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63F" w:rsidRDefault="0063355F">
      <w:pPr>
        <w:jc w:val="center"/>
        <w:rPr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杭州电子科技大学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>计算机网络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实验报告</w:t>
      </w:r>
    </w:p>
    <w:p w:rsidR="0052763F" w:rsidRDefault="0052763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52763F">
        <w:tc>
          <w:tcPr>
            <w:tcW w:w="1242" w:type="dxa"/>
          </w:tcPr>
          <w:p w:rsidR="0052763F" w:rsidRDefault="0063355F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:rsidR="0052763F" w:rsidRDefault="0052763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2763F" w:rsidRDefault="0063355F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:rsidR="0052763F" w:rsidRDefault="0052763F">
            <w:pPr>
              <w:jc w:val="center"/>
            </w:pPr>
            <w:bookmarkStart w:id="0" w:name="_GoBack"/>
            <w:bookmarkEnd w:id="0"/>
          </w:p>
        </w:tc>
      </w:tr>
      <w:tr w:rsidR="0052763F">
        <w:tc>
          <w:tcPr>
            <w:tcW w:w="1242" w:type="dxa"/>
          </w:tcPr>
          <w:p w:rsidR="0052763F" w:rsidRDefault="0063355F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:rsidR="0052763F" w:rsidRDefault="0063355F">
            <w:pPr>
              <w:jc w:val="center"/>
            </w:pPr>
            <w:r>
              <w:t>第八组</w:t>
            </w:r>
          </w:p>
        </w:tc>
        <w:tc>
          <w:tcPr>
            <w:tcW w:w="1134" w:type="dxa"/>
          </w:tcPr>
          <w:p w:rsidR="0052763F" w:rsidRDefault="0063355F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:rsidR="0052763F" w:rsidRDefault="0063355F">
            <w:pPr>
              <w:jc w:val="center"/>
            </w:pPr>
            <w:r>
              <w:t>2019</w:t>
            </w:r>
            <w:r>
              <w:t>年</w:t>
            </w:r>
            <w:r>
              <w:t>10</w:t>
            </w:r>
            <w:r>
              <w:t>月</w:t>
            </w:r>
            <w:r>
              <w:t>20</w:t>
            </w:r>
            <w:r>
              <w:t>日</w:t>
            </w:r>
          </w:p>
        </w:tc>
      </w:tr>
      <w:tr w:rsidR="0052763F">
        <w:tc>
          <w:tcPr>
            <w:tcW w:w="1242" w:type="dxa"/>
          </w:tcPr>
          <w:p w:rsidR="0052763F" w:rsidRDefault="0063355F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:rsidR="0052763F" w:rsidRDefault="0052763F"/>
        </w:tc>
      </w:tr>
      <w:tr w:rsidR="0052763F">
        <w:tc>
          <w:tcPr>
            <w:tcW w:w="1242" w:type="dxa"/>
          </w:tcPr>
          <w:p w:rsidR="0052763F" w:rsidRDefault="0063355F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:rsidR="0052763F" w:rsidRDefault="0063355F">
            <w:r>
              <w:t>网线制作</w:t>
            </w:r>
          </w:p>
        </w:tc>
        <w:tc>
          <w:tcPr>
            <w:tcW w:w="850" w:type="dxa"/>
          </w:tcPr>
          <w:p w:rsidR="0052763F" w:rsidRDefault="0063355F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:rsidR="0052763F" w:rsidRDefault="0063355F">
            <w:r>
              <w:t>一</w:t>
            </w:r>
          </w:p>
        </w:tc>
      </w:tr>
    </w:tbl>
    <w:p w:rsidR="0052763F" w:rsidRDefault="0052763F"/>
    <w:p w:rsidR="0052763F" w:rsidRDefault="0063355F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>一、实验目的：</w:t>
      </w:r>
    </w:p>
    <w:p w:rsidR="0052763F" w:rsidRDefault="0063355F">
      <w:pPr>
        <w:rPr>
          <w:sz w:val="24"/>
        </w:rPr>
      </w:pPr>
      <w:r>
        <w:t>掌握非屏蔽双绞线的</w:t>
      </w:r>
      <w:r>
        <w:t>RJ-45</w:t>
      </w:r>
      <w:r>
        <w:t>接头的制作方法、非屏蔽双绞线直通电缆的制作方法及剥线钳、压线钳和网线测试仪的使用方法。</w:t>
      </w:r>
    </w:p>
    <w:p w:rsidR="0052763F" w:rsidRDefault="0052763F">
      <w:pPr>
        <w:rPr>
          <w:rFonts w:ascii="华文琥珀" w:eastAsia="华文琥珀"/>
        </w:rPr>
      </w:pPr>
    </w:p>
    <w:p w:rsidR="0052763F" w:rsidRDefault="0063355F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 xml:space="preserve"> </w:t>
      </w:r>
    </w:p>
    <w:p w:rsidR="0052763F" w:rsidRDefault="0063355F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>二、实验内容及原理：</w:t>
      </w:r>
    </w:p>
    <w:p w:rsidR="0052763F" w:rsidRDefault="0052763F">
      <w:pPr>
        <w:rPr>
          <w:rFonts w:ascii="华文琥珀" w:eastAsia="华文琥珀"/>
        </w:rPr>
      </w:pPr>
    </w:p>
    <w:p w:rsidR="0052763F" w:rsidRDefault="0063355F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 xml:space="preserve"> </w:t>
      </w:r>
    </w:p>
    <w:p w:rsidR="0052763F" w:rsidRDefault="0052763F">
      <w:pPr>
        <w:rPr>
          <w:rFonts w:ascii="华文琥珀" w:eastAsia="华文琥珀"/>
        </w:rPr>
      </w:pPr>
    </w:p>
    <w:p w:rsidR="0052763F" w:rsidRDefault="0063355F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>三、实验设备及拓扑结构：</w:t>
      </w:r>
    </w:p>
    <w:p w:rsidR="0052763F" w:rsidRDefault="0063355F">
      <w:pPr>
        <w:rPr>
          <w:rFonts w:ascii="华文琥珀" w:eastAsia="华文琥珀"/>
        </w:rPr>
      </w:pPr>
      <w:r>
        <w:t>非屏蔽</w:t>
      </w:r>
      <w:r>
        <w:t>5</w:t>
      </w:r>
      <w:r>
        <w:t>类双绞线若干米，</w:t>
      </w:r>
      <w:r>
        <w:t>RJ-45</w:t>
      </w:r>
      <w:r>
        <w:t>水晶头若干，用于剥接水晶头的专用剥线</w:t>
      </w:r>
      <w:r>
        <w:t>/</w:t>
      </w:r>
      <w:r>
        <w:t>压线钳，用</w:t>
      </w:r>
      <w:r>
        <w:t xml:space="preserve"> </w:t>
      </w:r>
      <w:r>
        <w:t>于测试线缆是否通畅的网线测试仪。</w:t>
      </w:r>
    </w:p>
    <w:p w:rsidR="0052763F" w:rsidRDefault="0063355F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 xml:space="preserve"> </w:t>
      </w:r>
    </w:p>
    <w:p w:rsidR="0052763F" w:rsidRDefault="0052763F">
      <w:pPr>
        <w:rPr>
          <w:rFonts w:ascii="华文琥珀" w:eastAsia="华文琥珀"/>
        </w:rPr>
      </w:pPr>
    </w:p>
    <w:p w:rsidR="0052763F" w:rsidRDefault="0063355F">
      <w:pPr>
        <w:numPr>
          <w:ilvl w:val="0"/>
          <w:numId w:val="1"/>
        </w:numPr>
        <w:rPr>
          <w:rFonts w:ascii="华文琥珀" w:eastAsia="华文琥珀"/>
        </w:rPr>
      </w:pPr>
      <w:r>
        <w:rPr>
          <w:rFonts w:ascii="华文琥珀" w:eastAsia="华文琥珀" w:hint="eastAsia"/>
        </w:rPr>
        <w:t>实验过程及结果</w:t>
      </w:r>
    </w:p>
    <w:p w:rsidR="0052763F" w:rsidRDefault="0063355F">
      <w:pPr>
        <w:rPr>
          <w:rFonts w:ascii="华文琥珀" w:eastAsia="华文琥珀"/>
        </w:rPr>
      </w:pPr>
      <w:r>
        <w:rPr>
          <w:rFonts w:ascii="华文琥珀" w:eastAsia="华文琥珀"/>
        </w:rPr>
        <w:t>实验过程：</w:t>
      </w:r>
    </w:p>
    <w:p w:rsidR="0052763F" w:rsidRDefault="0063355F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取一根双绞线用剥线</w:t>
      </w:r>
      <w:r>
        <w:t>/</w:t>
      </w:r>
      <w:r>
        <w:t>压线钳将其两端的最外层线皮剥去；</w:t>
      </w:r>
    </w:p>
    <w:p w:rsidR="0052763F" w:rsidRDefault="0063355F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t>将剥好的双绞线根据</w:t>
      </w:r>
      <w:r>
        <w:t>T568B</w:t>
      </w:r>
      <w:r>
        <w:t>标准</w:t>
      </w:r>
      <w:r>
        <w:t xml:space="preserve"> </w:t>
      </w:r>
      <w:r>
        <w:t>（即白橙，橙，白绿，蓝，白蓝，绿，白棕，棕）的排</w:t>
      </w:r>
      <w:r>
        <w:t xml:space="preserve"> </w:t>
      </w:r>
      <w:r>
        <w:t>线顺序进行排线</w:t>
      </w:r>
    </w:p>
    <w:p w:rsidR="0052763F" w:rsidRDefault="0063355F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t>将排好的双绞线用手摆平捋直且不要松手，用剥线</w:t>
      </w:r>
      <w:r>
        <w:t>/</w:t>
      </w:r>
      <w:r>
        <w:t>压线钳将八根线的线头绞成一样长</w:t>
      </w:r>
      <w:r>
        <w:t xml:space="preserve"> </w:t>
      </w:r>
      <w:r>
        <w:t>短；</w:t>
      </w:r>
    </w:p>
    <w:p w:rsidR="0052763F" w:rsidRDefault="0063355F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t>取一只</w:t>
      </w:r>
      <w:r>
        <w:t>RJ-45</w:t>
      </w:r>
      <w:r>
        <w:t>水晶头，将带有铜芯的一侧朝上，将剪好的双绞线送入水晶头内并用剥线</w:t>
      </w:r>
      <w:r>
        <w:t xml:space="preserve"> /</w:t>
      </w:r>
      <w:r>
        <w:t>压线钳将其压好；</w:t>
      </w:r>
    </w:p>
    <w:p w:rsidR="0052763F" w:rsidRDefault="0063355F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t>用同样的方法将另一端也进行以上操作；</w:t>
      </w:r>
    </w:p>
    <w:p w:rsidR="0052763F" w:rsidRDefault="0063355F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t>用网线测试仪测试线缆是否通畅。</w:t>
      </w:r>
    </w:p>
    <w:p w:rsidR="0052763F" w:rsidRDefault="0063355F">
      <w:r>
        <w:t>结果：</w:t>
      </w:r>
    </w:p>
    <w:sectPr w:rsidR="00527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BF6AC"/>
    <w:multiLevelType w:val="singleLevel"/>
    <w:tmpl w:val="5DABF6AC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759E7D71"/>
    <w:multiLevelType w:val="multilevel"/>
    <w:tmpl w:val="759E7D7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BDBD8DB2"/>
    <w:rsid w:val="CFDF407D"/>
    <w:rsid w:val="000972D8"/>
    <w:rsid w:val="00203F85"/>
    <w:rsid w:val="002D034C"/>
    <w:rsid w:val="0052763F"/>
    <w:rsid w:val="0063355F"/>
    <w:rsid w:val="00A17F36"/>
    <w:rsid w:val="00C121F5"/>
    <w:rsid w:val="00D664A8"/>
    <w:rsid w:val="5BD7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81C62"/>
  <w15:docId w15:val="{A4286B35-B35A-7E4C-9220-6A74E10C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Giles Wong</cp:lastModifiedBy>
  <cp:revision>5</cp:revision>
  <dcterms:created xsi:type="dcterms:W3CDTF">2019-10-19T09:26:00Z</dcterms:created>
  <dcterms:modified xsi:type="dcterms:W3CDTF">2020-02-07T14:25:00Z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