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88" w:rsidRPr="00CA07D7" w:rsidRDefault="00EE1088" w:rsidP="006F5854">
      <w:pPr>
        <w:pStyle w:val="YourName"/>
        <w:tabs>
          <w:tab w:val="left" w:pos="360"/>
          <w:tab w:val="left" w:pos="7920"/>
        </w:tabs>
        <w:jc w:val="both"/>
        <w:rPr>
          <w:rFonts w:asciiTheme="minorHAnsi" w:hAnsiTheme="minorHAnsi"/>
        </w:rPr>
      </w:pPr>
      <w:bookmarkStart w:id="0" w:name="title"/>
      <w:r w:rsidRPr="00CA07D7">
        <w:rPr>
          <w:rFonts w:asciiTheme="minorHAnsi" w:hAnsiTheme="minorHAnsi"/>
        </w:rPr>
        <w:t>Stephen Gillie</w:t>
      </w:r>
      <w:r w:rsidRPr="00CA07D7">
        <w:rPr>
          <w:rFonts w:asciiTheme="minorHAnsi" w:hAnsiTheme="minorHAnsi"/>
        </w:rPr>
        <w:tab/>
      </w:r>
    </w:p>
    <w:p w:rsidR="00EE1088" w:rsidRPr="00CA07D7" w:rsidRDefault="00EE1088" w:rsidP="006F5854">
      <w:pPr>
        <w:pStyle w:val="YourName"/>
        <w:tabs>
          <w:tab w:val="left" w:pos="360"/>
          <w:tab w:val="left" w:pos="81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821 9</w:t>
      </w:r>
      <w:r w:rsidRPr="006355FC">
        <w:rPr>
          <w:rFonts w:asciiTheme="minorHAnsi" w:hAnsiTheme="minorHAnsi"/>
          <w:b w:val="0"/>
          <w:sz w:val="20"/>
          <w:vertAlign w:val="superscript"/>
        </w:rPr>
        <w:t>th</w:t>
      </w:r>
      <w:r>
        <w:rPr>
          <w:rFonts w:asciiTheme="minorHAnsi" w:hAnsiTheme="minorHAnsi"/>
          <w:b w:val="0"/>
          <w:sz w:val="20"/>
        </w:rPr>
        <w:t xml:space="preserve"> Ave</w:t>
      </w:r>
      <w:r w:rsidRPr="00CA07D7">
        <w:rPr>
          <w:rFonts w:asciiTheme="minorHAnsi" w:hAnsiTheme="minorHAnsi"/>
          <w:b w:val="0"/>
          <w:sz w:val="20"/>
        </w:rPr>
        <w:tab/>
      </w:r>
    </w:p>
    <w:p w:rsidR="00EE1088" w:rsidRDefault="00EE1088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Seattle</w:t>
      </w:r>
      <w:r w:rsidRPr="00CA07D7">
        <w:rPr>
          <w:rFonts w:asciiTheme="minorHAnsi" w:hAnsiTheme="minorHAnsi"/>
          <w:b w:val="0"/>
          <w:sz w:val="20"/>
        </w:rPr>
        <w:t xml:space="preserve">, WA </w:t>
      </w:r>
      <w:r>
        <w:rPr>
          <w:rFonts w:asciiTheme="minorHAnsi" w:hAnsiTheme="minorHAnsi"/>
          <w:b w:val="0"/>
          <w:sz w:val="20"/>
        </w:rPr>
        <w:t>981</w:t>
      </w:r>
      <w:r w:rsidR="00CE1800">
        <w:rPr>
          <w:rFonts w:asciiTheme="minorHAnsi" w:hAnsiTheme="minorHAnsi"/>
          <w:b w:val="0"/>
          <w:sz w:val="20"/>
        </w:rPr>
        <w:t>04</w:t>
      </w:r>
    </w:p>
    <w:p w:rsidR="009109B4" w:rsidRDefault="00AC716D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hyperlink r:id="rId5" w:history="1">
        <w:r w:rsidR="009109B4" w:rsidRPr="008A45FA">
          <w:rPr>
            <w:rStyle w:val="Hyperlink"/>
            <w:rFonts w:asciiTheme="minorHAnsi" w:hAnsiTheme="minorHAnsi"/>
            <w:b w:val="0"/>
            <w:sz w:val="20"/>
          </w:rPr>
          <w:t>StephenGillie@Gilgamech.com</w:t>
        </w:r>
      </w:hyperlink>
    </w:p>
    <w:p w:rsidR="00EE1088" w:rsidRPr="00CA07D7" w:rsidRDefault="00CE1800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206-458-0493</w:t>
      </w:r>
    </w:p>
    <w:p w:rsidR="00EE1088" w:rsidRPr="00EE1088" w:rsidRDefault="00EE1088" w:rsidP="009109B4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 w:rsidRPr="00EE1088">
        <w:rPr>
          <w:b/>
          <w:sz w:val="24"/>
          <w:szCs w:val="24"/>
        </w:rPr>
        <w:t>Experience</w:t>
      </w:r>
      <w:r w:rsidR="00F804B6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F804B6">
        <w:rPr>
          <w:b/>
          <w:sz w:val="24"/>
          <w:szCs w:val="24"/>
        </w:rPr>
        <w:t>Education &amp; Projects</w:t>
      </w: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6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 xml:space="preserve">Network </w:t>
        </w:r>
        <w:r w:rsidR="00894FBB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Administrato</w:t>
        </w:r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r</w:t>
        </w:r>
      </w:hyperlink>
    </w:p>
    <w:p w:rsidR="00EE1088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7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Reliance Network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February 2014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AE3D45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 Present (11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3633 136th Pl. SE, Suite 100, Bellevue WA 98006</w:t>
      </w:r>
    </w:p>
    <w:p w:rsidR="002D51A3" w:rsidRDefault="006F5854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Includes all responsibilities of </w:t>
      </w:r>
      <w:r>
        <w:rPr>
          <w:rFonts w:asciiTheme="minorHAnsi" w:hAnsiTheme="minorHAnsi" w:cs="Arial"/>
          <w:color w:val="333333"/>
          <w:sz w:val="20"/>
          <w:szCs w:val="20"/>
        </w:rPr>
        <w:t>Assistant System Administrator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Responsible for all levels of production web hosting environment (more than 20M unique hits a day) on </w:t>
      </w:r>
      <w:r w:rsidR="00C82758">
        <w:rPr>
          <w:rFonts w:asciiTheme="minorHAnsi" w:hAnsiTheme="minorHAnsi" w:cs="Arial"/>
          <w:color w:val="333333"/>
          <w:sz w:val="20"/>
          <w:szCs w:val="20"/>
        </w:rPr>
        <w:t>13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0 production and 30 development physical &amp; virtual servers across various Windows OSes in colocation facilities and offices in separate states.</w:t>
      </w:r>
      <w:r w:rsidR="00D509FD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Responsible for all levels of multi-office network with</w:t>
      </w:r>
      <w:r w:rsidR="00C35EFE">
        <w:rPr>
          <w:rFonts w:asciiTheme="minorHAnsi" w:hAnsiTheme="minorHAnsi" w:cs="Arial"/>
          <w:color w:val="333333"/>
          <w:sz w:val="20"/>
          <w:szCs w:val="20"/>
        </w:rPr>
        <w:t xml:space="preserve"> 50 Windows 7 and Windows 8 PCs,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laptops</w:t>
      </w:r>
      <w:r w:rsidR="00C35EFE">
        <w:rPr>
          <w:rFonts w:asciiTheme="minorHAnsi" w:hAnsiTheme="minorHAnsi" w:cs="Arial"/>
          <w:color w:val="333333"/>
          <w:sz w:val="20"/>
          <w:szCs w:val="20"/>
        </w:rPr>
        <w:t>, &amp; VMs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- from running network cable to VPN routing remote users</w:t>
      </w:r>
      <w:r w:rsidR="00C35EFE">
        <w:rPr>
          <w:rFonts w:asciiTheme="minorHAnsi" w:hAnsiTheme="minorHAnsi" w:cs="Arial"/>
          <w:color w:val="333333"/>
          <w:sz w:val="20"/>
          <w:szCs w:val="20"/>
        </w:rPr>
        <w:t xml:space="preserve"> to externally-routed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Internet Explorer testing VMs.</w:t>
      </w:r>
    </w:p>
    <w:p w:rsidR="00F9396B" w:rsidRDefault="00F9396B" w:rsidP="00F9396B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Configured VMWare vCenter with Active Directory integration, allowing coworkers to self-manage their own VMs.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Participate in on-call rotation, and Maintenance Window rotation. Run overnight and weekend emergency conference bridge calls during critical site-down situations. Perform root-cause analysis of site errors and determine course of action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to restore sites and services.</w:t>
      </w:r>
      <w:bookmarkStart w:id="1" w:name="_GoBack"/>
      <w:bookmarkEnd w:id="1"/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Coordinate work between several other network administrators and several engineers employed by a contracted hosting company. Work directly with customer service staff, company ownership, developers and data engineers, colocation and hosting engineers, and building management &amp; engineers through myriad communication channels.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Conduct weekly staff meetings.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 projects: </w:t>
      </w:r>
    </w:p>
    <w:p w:rsidR="00F63340" w:rsidRDefault="00F63340" w:rsidP="002D51A3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Automate GAC Refresh deploy process, saving 16 developer hours per week</w:t>
      </w:r>
    </w:p>
    <w:p w:rsidR="002D51A3" w:rsidRDefault="002A6959" w:rsidP="002D51A3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M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igrate Production hosting operations from one colocation facility t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o another in a different state.</w:t>
      </w:r>
      <w:r w:rsidR="00AC716D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AC716D">
        <w:rPr>
          <w:rFonts w:asciiTheme="minorHAnsi" w:hAnsiTheme="minorHAnsi" w:cs="Arial"/>
          <w:color w:val="333333"/>
          <w:sz w:val="20"/>
          <w:szCs w:val="20"/>
        </w:rPr>
        <w:t>This involves</w:t>
      </w:r>
      <w:r w:rsidR="00AC716D">
        <w:rPr>
          <w:rFonts w:asciiTheme="minorHAnsi" w:hAnsiTheme="minorHAnsi" w:cs="Arial"/>
          <w:color w:val="333333"/>
          <w:sz w:val="20"/>
          <w:szCs w:val="20"/>
        </w:rPr>
        <w:t>:</w:t>
      </w:r>
    </w:p>
    <w:p w:rsidR="00AC716D" w:rsidRDefault="00AC716D" w:rsidP="00AC716D">
      <w:pPr>
        <w:pStyle w:val="description"/>
        <w:numPr>
          <w:ilvl w:val="2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 xml:space="preserve">Identifying, architecting, and commissioning new servers </w:t>
      </w:r>
    </w:p>
    <w:p w:rsidR="00AC716D" w:rsidRDefault="00AC716D" w:rsidP="00AC716D">
      <w:pPr>
        <w:pStyle w:val="description"/>
        <w:numPr>
          <w:ilvl w:val="2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Migrating each of the old server’s roles to the role’s new server</w:t>
      </w:r>
    </w:p>
    <w:p w:rsidR="00AC716D" w:rsidRDefault="00AC716D" w:rsidP="00AC716D">
      <w:pPr>
        <w:pStyle w:val="description"/>
        <w:numPr>
          <w:ilvl w:val="2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Analyzing, testing, and decommissioning the old server</w:t>
      </w:r>
    </w:p>
    <w:p w:rsidR="00AC716D" w:rsidRDefault="00AC716D" w:rsidP="00AC716D">
      <w:pPr>
        <w:pStyle w:val="description"/>
        <w:numPr>
          <w:ilvl w:val="2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In some cases, used alternate migration techniques, including:</w:t>
      </w:r>
    </w:p>
    <w:p w:rsidR="00AC716D" w:rsidRDefault="00AC716D" w:rsidP="00AC716D">
      <w:pPr>
        <w:pStyle w:val="description"/>
        <w:numPr>
          <w:ilvl w:val="3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 xml:space="preserve">P2V (Physical to Virtual) conversion using </w:t>
      </w:r>
      <w:proofErr w:type="spellStart"/>
      <w:r>
        <w:rPr>
          <w:rFonts w:asciiTheme="minorHAnsi" w:hAnsiTheme="minorHAnsi" w:cs="Arial"/>
          <w:color w:val="333333"/>
          <w:sz w:val="20"/>
          <w:szCs w:val="20"/>
        </w:rPr>
        <w:t>ShadowProtect</w:t>
      </w:r>
      <w:proofErr w:type="spellEnd"/>
    </w:p>
    <w:p w:rsidR="00AC716D" w:rsidRPr="00AC716D" w:rsidRDefault="00AC716D" w:rsidP="00AC716D">
      <w:pPr>
        <w:pStyle w:val="description"/>
        <w:numPr>
          <w:ilvl w:val="3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VM-file copy (Shut down VM, copy files to other VMWare host, start up VM)</w:t>
      </w:r>
    </w:p>
    <w:p w:rsidR="002D51A3" w:rsidRDefault="00EE1088" w:rsidP="002D51A3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Migrate offices from one AD domain to another and from Exchange </w:t>
      </w:r>
      <w:r w:rsidR="002A6959">
        <w:rPr>
          <w:rFonts w:asciiTheme="minorHAnsi" w:hAnsiTheme="minorHAnsi" w:cs="Arial"/>
          <w:color w:val="333333"/>
          <w:sz w:val="20"/>
          <w:szCs w:val="20"/>
        </w:rPr>
        <w:t xml:space="preserve">2010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to Office365.</w:t>
      </w:r>
    </w:p>
    <w:p w:rsidR="00F63340" w:rsidRPr="00F63340" w:rsidRDefault="002A6959" w:rsidP="00F63340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 xml:space="preserve">Construct </w:t>
      </w:r>
      <w:r w:rsidR="00AC716D">
        <w:rPr>
          <w:rFonts w:asciiTheme="minorHAnsi" w:hAnsiTheme="minorHAnsi" w:cs="Arial"/>
          <w:color w:val="333333"/>
          <w:sz w:val="20"/>
          <w:szCs w:val="20"/>
        </w:rPr>
        <w:t xml:space="preserve">multi-VM </w:t>
      </w:r>
      <w:r>
        <w:rPr>
          <w:rFonts w:asciiTheme="minorHAnsi" w:hAnsiTheme="minorHAnsi" w:cs="Arial"/>
          <w:color w:val="333333"/>
          <w:sz w:val="20"/>
          <w:szCs w:val="20"/>
        </w:rPr>
        <w:t>development environment</w:t>
      </w:r>
      <w:r w:rsidR="00AC716D">
        <w:rPr>
          <w:rFonts w:asciiTheme="minorHAnsi" w:hAnsiTheme="minorHAnsi" w:cs="Arial"/>
          <w:color w:val="333333"/>
          <w:sz w:val="20"/>
          <w:szCs w:val="20"/>
        </w:rPr>
        <w:t>, complete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AC716D">
        <w:rPr>
          <w:rFonts w:asciiTheme="minorHAnsi" w:hAnsiTheme="minorHAnsi" w:cs="Arial"/>
          <w:color w:val="333333"/>
          <w:sz w:val="20"/>
          <w:szCs w:val="20"/>
        </w:rPr>
        <w:t xml:space="preserve">with TFS and testing servers, 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from spare </w:t>
      </w:r>
      <w:proofErr w:type="spellStart"/>
      <w:r w:rsidR="00AC716D">
        <w:rPr>
          <w:rFonts w:asciiTheme="minorHAnsi" w:hAnsiTheme="minorHAnsi" w:cs="Arial"/>
          <w:color w:val="333333"/>
          <w:sz w:val="20"/>
          <w:szCs w:val="20"/>
        </w:rPr>
        <w:t>rackmount</w:t>
      </w:r>
      <w:proofErr w:type="spellEnd"/>
      <w:r w:rsidR="00AC716D">
        <w:rPr>
          <w:rFonts w:asciiTheme="minorHAnsi" w:hAnsiTheme="minorHAnsi" w:cs="Arial"/>
          <w:color w:val="333333"/>
          <w:sz w:val="20"/>
          <w:szCs w:val="20"/>
        </w:rPr>
        <w:t xml:space="preserve"> servers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AC716D">
        <w:rPr>
          <w:rFonts w:asciiTheme="minorHAnsi" w:hAnsiTheme="minorHAnsi" w:cs="Arial"/>
          <w:color w:val="333333"/>
          <w:sz w:val="20"/>
          <w:szCs w:val="20"/>
        </w:rPr>
        <w:t xml:space="preserve">running </w:t>
      </w:r>
      <w:r>
        <w:rPr>
          <w:rFonts w:asciiTheme="minorHAnsi" w:hAnsiTheme="minorHAnsi" w:cs="Arial"/>
          <w:color w:val="333333"/>
          <w:sz w:val="20"/>
          <w:szCs w:val="20"/>
        </w:rPr>
        <w:t>VMWare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Used PRTG and New Relic monitoring tools to find and resolve multiple AD, DNS, DFS &amp; other misconfigurations that were causing site issues. Expanded PRTG from 200 to 2000 sensors.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lastRenderedPageBreak/>
        <w:t>Led a testing initiative – built testing scenarios, helped coworkers to understand them, and evangelized the need for multiple levels of testing (unit, functional, load) instead of “testing in live” to improve end-user experi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ence.</w:t>
      </w:r>
    </w:p>
    <w:p w:rsidR="00EE1088" w:rsidRPr="002B0B27" w:rsidRDefault="002B0B27" w:rsidP="002B0B27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Learned (self-taught) administration in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IIS, </w:t>
      </w:r>
      <w:proofErr w:type="spellStart"/>
      <w:r>
        <w:rPr>
          <w:rFonts w:asciiTheme="minorHAnsi" w:hAnsiTheme="minorHAnsi" w:cs="Arial"/>
          <w:color w:val="333333"/>
          <w:sz w:val="20"/>
          <w:szCs w:val="20"/>
        </w:rPr>
        <w:t>Powershell</w:t>
      </w:r>
      <w:proofErr w:type="spellEnd"/>
      <w:r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6F115A">
        <w:rPr>
          <w:rFonts w:asciiTheme="minorHAnsi" w:hAnsiTheme="minorHAnsi" w:cs="Arial"/>
          <w:color w:val="333333"/>
          <w:sz w:val="20"/>
          <w:szCs w:val="20"/>
        </w:rPr>
        <w:t>Windows Clustering &amp; NLB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proofErr w:type="gramStart"/>
      <w:r>
        <w:rPr>
          <w:rFonts w:asciiTheme="minorHAnsi" w:hAnsiTheme="minorHAnsi" w:cs="Arial"/>
          <w:color w:val="333333"/>
          <w:sz w:val="20"/>
          <w:szCs w:val="20"/>
        </w:rPr>
        <w:t>Netscaler</w:t>
      </w:r>
      <w:proofErr w:type="gramEnd"/>
      <w:r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SQL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6F115A">
        <w:rPr>
          <w:rFonts w:asciiTheme="minorHAnsi" w:hAnsiTheme="minorHAnsi" w:cs="Arial"/>
          <w:color w:val="333333"/>
          <w:sz w:val="20"/>
          <w:szCs w:val="20"/>
        </w:rPr>
        <w:t xml:space="preserve">Juniper, </w:t>
      </w:r>
      <w:r w:rsidR="00B97C0E">
        <w:rPr>
          <w:rFonts w:asciiTheme="minorHAnsi" w:hAnsiTheme="minorHAnsi" w:cs="Arial"/>
          <w:color w:val="333333"/>
          <w:sz w:val="20"/>
          <w:szCs w:val="20"/>
        </w:rPr>
        <w:t xml:space="preserve">CDN, and </w:t>
      </w:r>
      <w:r>
        <w:rPr>
          <w:rFonts w:asciiTheme="minorHAnsi" w:hAnsiTheme="minorHAnsi" w:cs="Arial"/>
          <w:color w:val="333333"/>
          <w:sz w:val="20"/>
          <w:szCs w:val="20"/>
        </w:rPr>
        <w:t>Cisco switches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while at this position.</w:t>
      </w:r>
    </w:p>
    <w:p w:rsidR="00EE1088" w:rsidRPr="00CE1800" w:rsidRDefault="00EE1088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8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Assistant System Administrator</w:t>
        </w:r>
      </w:hyperlink>
    </w:p>
    <w:p w:rsidR="00EE1088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9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Reliance Network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 2013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February 2014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(7 months)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Bellevue, WA</w:t>
      </w:r>
    </w:p>
    <w:p w:rsidR="002D51A3" w:rsidRDefault="00EE1088" w:rsidP="002D51A3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Support 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the Bellevue office's IT needs.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Manage a PC upgrade project to migrate 50 creative and development workstations from 32bit Win7 to 64bit.</w:t>
      </w:r>
      <w:r w:rsidRPr="002D51A3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Created a software install list to streamline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install process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Coordinated with other employees to ensure they had backups, scheduled PC swaps, and ve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rified functionality afterwards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Troubleshoot and resolve a DFS issue where the namespace would become unavailable when an individual domain controll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er was offline or rebooting.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Add DR to office and development software shares by copying them to another server, physically driving a server to our new satellite office in another state, and configuring DFS replication through a preconfigured intra-office VPN.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Resolved numerous DNS issues, such as servers not having secondary zones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, or having them misconfigured.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 xml:space="preserve">Virtualized office/development domain controllers and IE Testing servers. Connected IE Test servers to </w:t>
      </w:r>
      <w:proofErr w:type="spellStart"/>
      <w:r w:rsidRPr="002D51A3">
        <w:rPr>
          <w:rFonts w:asciiTheme="minorHAnsi" w:hAnsiTheme="minorHAnsi" w:cs="Arial"/>
          <w:color w:val="333333"/>
          <w:sz w:val="20"/>
          <w:szCs w:val="20"/>
        </w:rPr>
        <w:t>Clearwire</w:t>
      </w:r>
      <w:proofErr w:type="spellEnd"/>
      <w:r w:rsidRPr="002D51A3">
        <w:rPr>
          <w:rFonts w:asciiTheme="minorHAnsi" w:hAnsiTheme="minorHAnsi" w:cs="Arial"/>
          <w:color w:val="333333"/>
          <w:sz w:val="20"/>
          <w:szCs w:val="20"/>
        </w:rPr>
        <w:t xml:space="preserve"> connection (for "true" out-of-network perspective)</w:t>
      </w:r>
      <w:r w:rsidRPr="002D51A3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Installed WSUS on a server, controlled Testing VM Internet Explorer version with WSUS groups. Configured Group Policy to have all doma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in PCs update from WSUS server.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Worked my way into production operations to support our web ho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sting service.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Learned (self-ta</w:t>
      </w:r>
      <w:r w:rsidR="00CE1800" w:rsidRPr="002D51A3">
        <w:rPr>
          <w:rFonts w:asciiTheme="minorHAnsi" w:hAnsiTheme="minorHAnsi" w:cs="Arial"/>
          <w:color w:val="333333"/>
          <w:sz w:val="20"/>
          <w:szCs w:val="20"/>
        </w:rPr>
        <w:t>ught) in DNS, DFS, VMWare, WSUS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while at this position.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Provided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office administration support:</w:t>
      </w:r>
    </w:p>
    <w:p w:rsidR="002D51A3" w:rsidRDefault="00EE1088" w:rsidP="002D51A3">
      <w:pPr>
        <w:pStyle w:val="description"/>
        <w:numPr>
          <w:ilvl w:val="1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Point of contact f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or building facilities requests</w:t>
      </w:r>
    </w:p>
    <w:p w:rsidR="002D51A3" w:rsidRDefault="00EE1088" w:rsidP="002D51A3">
      <w:pPr>
        <w:pStyle w:val="description"/>
        <w:numPr>
          <w:ilvl w:val="1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Handle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all new employee setup:</w:t>
      </w:r>
    </w:p>
    <w:p w:rsidR="002D51A3" w:rsidRDefault="00EE1088" w:rsidP="002D51A3">
      <w:pPr>
        <w:pStyle w:val="description"/>
        <w:numPr>
          <w:ilvl w:val="2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Creating multiple accounts in multiple ticketing and communica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tions systems, and both domains</w:t>
      </w:r>
    </w:p>
    <w:p w:rsidR="002D51A3" w:rsidRDefault="00EE1088" w:rsidP="002D51A3">
      <w:pPr>
        <w:pStyle w:val="description"/>
        <w:numPr>
          <w:ilvl w:val="2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Movin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g desks to the correct location</w:t>
      </w:r>
    </w:p>
    <w:p w:rsidR="002D51A3" w:rsidRDefault="00EE1088" w:rsidP="002D51A3">
      <w:pPr>
        <w:pStyle w:val="description"/>
        <w:numPr>
          <w:ilvl w:val="2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 xml:space="preserve">Assembling PCs from a pile 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of Dell devices and peripherals</w:t>
      </w:r>
    </w:p>
    <w:p w:rsidR="002D51A3" w:rsidRDefault="00EE1088" w:rsidP="002D51A3">
      <w:pPr>
        <w:pStyle w:val="description"/>
        <w:numPr>
          <w:ilvl w:val="2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Update and distribute a "</w:t>
      </w:r>
      <w:proofErr w:type="spellStart"/>
      <w:r w:rsidRPr="002D51A3">
        <w:rPr>
          <w:rFonts w:asciiTheme="minorHAnsi" w:hAnsiTheme="minorHAnsi" w:cs="Arial"/>
          <w:color w:val="333333"/>
          <w:sz w:val="20"/>
          <w:szCs w:val="20"/>
        </w:rPr>
        <w:t>Newhire</w:t>
      </w:r>
      <w:proofErr w:type="spellEnd"/>
      <w:r w:rsidRPr="002D51A3">
        <w:rPr>
          <w:rFonts w:asciiTheme="minorHAnsi" w:hAnsiTheme="minorHAnsi" w:cs="Arial"/>
          <w:color w:val="333333"/>
          <w:sz w:val="20"/>
          <w:szCs w:val="20"/>
        </w:rPr>
        <w:t xml:space="preserve"> Welcome" page that lists their accounts and passwords, and office resources such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as shared folders and printers</w:t>
      </w:r>
    </w:p>
    <w:p w:rsidR="002D51A3" w:rsidRDefault="00EE1088" w:rsidP="002D51A3">
      <w:pPr>
        <w:pStyle w:val="description"/>
        <w:numPr>
          <w:ilvl w:val="2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Send a "</w:t>
      </w:r>
      <w:proofErr w:type="spellStart"/>
      <w:r w:rsidRPr="002D51A3">
        <w:rPr>
          <w:rFonts w:asciiTheme="minorHAnsi" w:hAnsiTheme="minorHAnsi" w:cs="Arial"/>
          <w:color w:val="333333"/>
          <w:sz w:val="20"/>
          <w:szCs w:val="20"/>
        </w:rPr>
        <w:t>Newhire</w:t>
      </w:r>
      <w:proofErr w:type="spellEnd"/>
      <w:r w:rsidRPr="002D51A3">
        <w:rPr>
          <w:rFonts w:asciiTheme="minorHAnsi" w:hAnsiTheme="minorHAnsi" w:cs="Arial"/>
          <w:color w:val="333333"/>
          <w:sz w:val="20"/>
          <w:szCs w:val="20"/>
        </w:rPr>
        <w:t xml:space="preserve"> Welcome" email explaining how to get IT support and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what resources we can provide.</w:t>
      </w:r>
    </w:p>
    <w:p w:rsidR="00EE1088" w:rsidRPr="002D51A3" w:rsidRDefault="00EE1088" w:rsidP="002D51A3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Promoted to Network Manager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9F4CDC" w:rsidRPr="00CE1800" w:rsidRDefault="009F4CD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right"/>
        <w:textAlignment w:val="center"/>
        <w:rPr>
          <w:rFonts w:asciiTheme="minorHAnsi" w:hAnsiTheme="minorHAnsi" w:cs="Arial"/>
          <w:color w:val="000000"/>
        </w:rPr>
      </w:pPr>
      <w:r>
        <w:rPr>
          <w:rStyle w:val="Hyperlink"/>
          <w:rFonts w:asciiTheme="minorHAnsi" w:hAnsiTheme="minorHAnsi" w:cs="Arial"/>
          <w:color w:val="000000"/>
          <w:bdr w:val="none" w:sz="0" w:space="0" w:color="auto" w:frame="1"/>
        </w:rPr>
        <w:t>Lead Technologist</w:t>
      </w:r>
    </w:p>
    <w:p w:rsidR="009F4CDC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righ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10" w:history="1">
        <w:proofErr w:type="spellStart"/>
        <w:r w:rsidR="009F4CDC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Gilgamech</w:t>
        </w:r>
        <w:proofErr w:type="spellEnd"/>
        <w:r w:rsidR="009F4CDC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 xml:space="preserve"> Robotics</w:t>
        </w:r>
      </w:hyperlink>
    </w:p>
    <w:p w:rsidR="009F4CDC" w:rsidRPr="00CE1800" w:rsidRDefault="009F4CDC" w:rsidP="006F5854">
      <w:pPr>
        <w:shd w:val="clear" w:color="auto" w:fill="FFFFFF"/>
        <w:tabs>
          <w:tab w:val="left" w:pos="360"/>
        </w:tabs>
        <w:spacing w:line="255" w:lineRule="atLeast"/>
        <w:jc w:val="righ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projects-date"/>
          <w:rFonts w:cs="Arial"/>
          <w:color w:val="999999"/>
          <w:sz w:val="20"/>
          <w:szCs w:val="20"/>
          <w:bdr w:val="none" w:sz="0" w:space="0" w:color="auto" w:frame="1"/>
        </w:rPr>
        <w:t>October 2012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projects-date"/>
          <w:rFonts w:cs="Arial"/>
          <w:color w:val="999999"/>
          <w:sz w:val="20"/>
          <w:szCs w:val="20"/>
          <w:bdr w:val="none" w:sz="0" w:space="0" w:color="auto" w:frame="1"/>
        </w:rPr>
        <w:t>– Present</w:t>
      </w:r>
    </w:p>
    <w:p w:rsidR="00D47CC9" w:rsidRPr="00D47CC9" w:rsidRDefault="009F4CDC" w:rsidP="00284218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after="0" w:line="270" w:lineRule="atLeast"/>
        <w:jc w:val="right"/>
        <w:textAlignment w:val="center"/>
        <w:outlineLvl w:val="3"/>
        <w:rPr>
          <w:rFonts w:eastAsia="Times New Roman" w:cs="Arial"/>
          <w:b/>
          <w:bCs/>
          <w:color w:val="000000"/>
          <w:sz w:val="24"/>
          <w:szCs w:val="24"/>
        </w:rPr>
      </w:pPr>
      <w:proofErr w:type="spellStart"/>
      <w:r w:rsidRPr="00D47CC9">
        <w:rPr>
          <w:rFonts w:eastAsia="Times New Roman" w:cs="Arial"/>
          <w:color w:val="333333"/>
          <w:sz w:val="20"/>
          <w:szCs w:val="20"/>
        </w:rPr>
        <w:t>Gilgamech</w:t>
      </w:r>
      <w:proofErr w:type="spellEnd"/>
      <w:r w:rsidRPr="00D47CC9">
        <w:rPr>
          <w:rFonts w:eastAsia="Times New Roman" w:cs="Arial"/>
          <w:color w:val="333333"/>
          <w:sz w:val="20"/>
          <w:szCs w:val="20"/>
        </w:rPr>
        <w:t xml:space="preserve"> Robotics was my project to help advance the state of robotics. After learning the basics of physics, mechanics, chemistry, electrical engineering, and computer programming, I came to realize that robots are simply processors running feedback loops, taking input from sensors around a mobile frame, and outputting power and signal to motors that move the mobile frame, based on the code running on the processor. </w:t>
      </w:r>
    </w:p>
    <w:p w:rsidR="00D47CC9" w:rsidRPr="00AC716D" w:rsidRDefault="009F4CDC" w:rsidP="00AC716D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after="0" w:line="270" w:lineRule="atLeast"/>
        <w:jc w:val="right"/>
        <w:textAlignment w:val="center"/>
        <w:outlineLvl w:val="3"/>
        <w:rPr>
          <w:rFonts w:eastAsia="Times New Roman" w:cs="Arial"/>
          <w:b/>
          <w:bCs/>
          <w:color w:val="000000"/>
          <w:sz w:val="24"/>
          <w:szCs w:val="24"/>
        </w:rPr>
      </w:pPr>
      <w:r w:rsidRPr="00D47CC9">
        <w:rPr>
          <w:rFonts w:eastAsia="Times New Roman" w:cs="Arial"/>
          <w:color w:val="333333"/>
          <w:sz w:val="20"/>
          <w:szCs w:val="20"/>
        </w:rPr>
        <w:t>This project is not active, but I retain all the hardware and software.</w:t>
      </w:r>
      <w:r w:rsidRPr="00D47CC9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1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3 Operations Engineer</w:t>
        </w:r>
      </w:hyperlink>
    </w:p>
    <w:p w:rsidR="00CE1800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12" w:history="1">
        <w:proofErr w:type="spellStart"/>
        <w:r w:rsidR="00CE1800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TEKsystems</w:t>
        </w:r>
        <w:proofErr w:type="spellEnd"/>
      </w:hyperlink>
    </w:p>
    <w:p w:rsidR="00EE1088" w:rsidRPr="00CE1800" w:rsidRDefault="00A72E30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August 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2011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2013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 year 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EE1088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Supported 8000 virtual and physical instances of Server 2008 R2 &amp; Server 2003 across several Active Directory forests in multiple international datacenters. Resolved SCOM alerts for most server roles, including Hyper-V hosts, Active Directory, Exchange, IIS, and Data Protection Manager (DPM).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Maintained service health through rebalancing of databases, applying security patches and Windows updates, collaborating with Technical Support team, Exchange team, Developer team &amp; Site Services team, and use of Hyper-V and HP Integrated Lights Out. Applied customer changes to production servers in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Exchange and Active Directory.</w:t>
      </w:r>
    </w:p>
    <w:p w:rsidR="00AC716D" w:rsidRDefault="00AC716D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Decommissioned entire BPOS service at contract end. Personally decommissioned ~5% of the environment, approximately 500 servers, by following process to rename and re-image servers for the datacenter’s next customer.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Contributed to a reduction in average Mean Time </w:t>
      </w: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To</w:t>
      </w:r>
      <w:proofErr w:type="gram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Resolve (MTTR) for bugs/trouble tickets from 72-96 hours to 4-6 hours and highest-ever reached Service Lev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el (99.99%) in history of BPOS.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Wrote a program in Visual Basic to streamline template creati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on and distributed to coworkers</w:t>
      </w:r>
    </w:p>
    <w:p w:rsidR="00EE1088" w:rsidRPr="00CE1800" w:rsidRDefault="00EE1088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 left this position to pursue my dream of building robots with Arduinos by starting the </w:t>
      </w:r>
      <w:proofErr w:type="spellStart"/>
      <w:r w:rsidRPr="00CE1800">
        <w:rPr>
          <w:rFonts w:asciiTheme="minorHAnsi" w:hAnsiTheme="minorHAnsi" w:cs="Arial"/>
          <w:color w:val="333333"/>
          <w:sz w:val="20"/>
          <w:szCs w:val="20"/>
        </w:rPr>
        <w:t>Gilgamech</w:t>
      </w:r>
      <w:proofErr w:type="spell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Robotics project.</w:t>
      </w:r>
    </w:p>
    <w:p w:rsidR="00CE1800" w:rsidRPr="00CE1800" w:rsidRDefault="00CE1800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3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Technical Advisor</w:t>
        </w:r>
      </w:hyperlink>
    </w:p>
    <w:bookmarkStart w:id="2" w:name="company"/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begin"/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instrText xml:space="preserve"> HYPERLINK "https://www.linkedin.com/vsearch/p?company=Ocean+to+Ocean+Trade&amp;trk=prof-exp-company-name" \o "Find others who have worked at this company" </w:instrText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separate"/>
      </w:r>
      <w:r w:rsidRPr="00CE1800">
        <w:rPr>
          <w:rStyle w:val="Hyperlink"/>
          <w:rFonts w:asciiTheme="minorHAnsi" w:hAnsiTheme="minorHAnsi" w:cs="Arial"/>
          <w:b w:val="0"/>
          <w:bCs w:val="0"/>
          <w:color w:val="434649"/>
          <w:sz w:val="21"/>
          <w:szCs w:val="21"/>
          <w:bdr w:val="none" w:sz="0" w:space="0" w:color="auto" w:frame="1"/>
        </w:rPr>
        <w:t>Ocean to Ocean Trade</w:t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end"/>
      </w:r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 year 1 month)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Mercer Island,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EE1088" w:rsidRPr="00CE1800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This is a business I was starting with some college friends. O2O attempted to resell an inventory of HDMI and USB cables, and external optical and hard drives. This was a good learning experience.</w:t>
      </w:r>
    </w:p>
    <w:p w:rsidR="002D51A3" w:rsidRDefault="002D51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4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Technical Support</w:t>
        </w:r>
      </w:hyperlink>
    </w:p>
    <w:p w:rsidR="00EE1088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15" w:tooltip="Find others who have worked at this company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Sea-Temp Refrigeration</w:t>
        </w:r>
      </w:hyperlink>
      <w:bookmarkEnd w:id="2"/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April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(5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Kent,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8F1279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Increased production capability by diagnosing and repairing a 20-year old Vulcan </w:t>
      </w:r>
      <w:proofErr w:type="spellStart"/>
      <w:r w:rsidRPr="00CE1800">
        <w:rPr>
          <w:rFonts w:asciiTheme="minorHAnsi" w:hAnsiTheme="minorHAnsi" w:cs="Arial"/>
          <w:color w:val="333333"/>
          <w:sz w:val="20"/>
          <w:szCs w:val="20"/>
        </w:rPr>
        <w:t>Lockformer</w:t>
      </w:r>
      <w:proofErr w:type="spell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computer-controlled plasma cutting table, and restoring it to service. Created documentation and provided training on its operation.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EE1088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proofErr w:type="spellStart"/>
      <w:r w:rsidRPr="00CE1800">
        <w:rPr>
          <w:rFonts w:asciiTheme="minorHAnsi" w:hAnsiTheme="minorHAnsi" w:cs="Arial"/>
          <w:color w:val="333333"/>
          <w:sz w:val="20"/>
          <w:szCs w:val="20"/>
        </w:rPr>
        <w:t>C</w:t>
      </w:r>
      <w:r w:rsidR="00BC1B2B">
        <w:rPr>
          <w:rFonts w:asciiTheme="minorHAnsi" w:hAnsiTheme="minorHAnsi" w:cs="Arial"/>
          <w:color w:val="333333"/>
          <w:sz w:val="20"/>
          <w:szCs w:val="20"/>
        </w:rPr>
        <w:t>omissioned</w:t>
      </w:r>
      <w:proofErr w:type="spellEnd"/>
      <w:r w:rsidR="00BC1B2B">
        <w:rPr>
          <w:rFonts w:asciiTheme="minorHAnsi" w:hAnsiTheme="minorHAnsi" w:cs="Arial"/>
          <w:color w:val="333333"/>
          <w:sz w:val="20"/>
          <w:szCs w:val="20"/>
        </w:rPr>
        <w:t>, c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onfigured PCs, fax, printers, network, and internet for their small office.</w:t>
      </w:r>
    </w:p>
    <w:p w:rsidR="008F1279" w:rsidRPr="00CE1800" w:rsidRDefault="008F1279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After completing this contract, I went back to BPOS.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6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2 Mobile Devices Technical Support Lead</w:t>
        </w:r>
      </w:hyperlink>
    </w:p>
    <w:p w:rsidR="00CE1800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17" w:history="1">
        <w:r w:rsidR="00CE1800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A72E30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2010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April 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2011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(8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EE1088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Redmond,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8F1279" w:rsidRDefault="006F5854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Includes all responsibilities of Tier </w:t>
      </w:r>
      <w:r>
        <w:rPr>
          <w:rFonts w:asciiTheme="minorHAnsi" w:hAnsiTheme="minorHAnsi" w:cs="Arial"/>
          <w:color w:val="333333"/>
          <w:sz w:val="20"/>
          <w:szCs w:val="20"/>
        </w:rPr>
        <w:t>1 Mobile Devices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Technical Support Agent.</w:t>
      </w:r>
      <w:r>
        <w:rPr>
          <w:rFonts w:asciiTheme="minorHAnsi" w:hAnsiTheme="minorHAnsi" w:cs="Arial"/>
          <w:color w:val="333333"/>
          <w:sz w:val="20"/>
          <w:szCs w:val="20"/>
        </w:rPr>
        <w:br/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Provided executive support and international technical support for Exchange Online, Active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S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ync, Blackberry Enterprise Server (BES), Android, iPhone &amp; siblings, Nokia, Outlook, Entourage, and other email clients.</w:t>
      </w:r>
      <w:r w:rsidR="00EE1088"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Improved customer relations and confidence in our service through ownership of customer issues and follow-through until issue was resolved to customer satisfaction. Worked with Operations &amp; Exchange teams to solve customer problems. Often specifically requested by customers and Microsoft Partners to handle sensitive situations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and technical issues.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Managed overnight incoming queue and dispatched incoming service requests to myself and other engineers based on skill sets and skill 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levels. Routed other teams' mis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routed r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equests into the correct queue.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Worked as a BPOS &amp; Mobile SME during the night shift, acted as Lead and Manager in 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lieu of organizational support.</w:t>
      </w:r>
    </w:p>
    <w:p w:rsidR="00EE1088" w:rsidRPr="00CE1800" w:rsidRDefault="009109B4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Ended contract early for personal reasons.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8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1 Mobile Devices Technical Support Agent</w:t>
        </w:r>
      </w:hyperlink>
    </w:p>
    <w:p w:rsidR="00EE1088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19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June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(4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Includes all responsibilities of Tier 1 Technical Support Agent.</w:t>
      </w:r>
    </w:p>
    <w:p w:rsidR="008F1279" w:rsidRDefault="00EE1088" w:rsidP="008F1279">
      <w:pPr>
        <w:pStyle w:val="description"/>
        <w:numPr>
          <w:ilvl w:val="0"/>
          <w:numId w:val="10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Receive primarily incoming support requests as phone calls or emails for BES Enterprise Activations.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10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Resolved a record 92 customer requests in 1 wee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k (Organization average: 20-30)</w:t>
      </w:r>
    </w:p>
    <w:p w:rsidR="00EE1088" w:rsidRPr="00CE1800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Mobile Devices Tier 2.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0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1 Technical Support Agent</w:t>
        </w:r>
      </w:hyperlink>
    </w:p>
    <w:p w:rsidR="00EE1088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1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June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(4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Receive incoming support requests as phone calls for Share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P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oint Online, Exchange Online, Office Communicator (Lync) o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nline, and Office Live Meeting.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Provide customer service soft-skills, technical support and assistance in resolving connectivity or configuration issues.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Style w:val="apple-converted-space"/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lastRenderedPageBreak/>
        <w:t>Provided "Best Effort" support for 3rd party mail clients, became an "exper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t" in connecting BES and ActiveS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ync.</w:t>
      </w:r>
    </w:p>
    <w:p w:rsidR="00EE1088" w:rsidRPr="00CE1800" w:rsidRDefault="00EE1088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Mobile Devices team.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2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Field Support Technician</w:t>
        </w:r>
      </w:hyperlink>
    </w:p>
    <w:p w:rsidR="00EE1088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3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H&amp;R Block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Tacoma,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WA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&amp; Olympia,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497EF8" w:rsidRDefault="00497EF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Tax-Seasonal Position</w:t>
      </w:r>
    </w:p>
    <w:p w:rsidR="00497EF8" w:rsidRDefault="00EE1088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Handled all software, network &amp; hardware issues for Windows XP &amp; Server 2003 on 150 HP desktops, and netw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ork printers and fax machines</w:t>
      </w:r>
    </w:p>
    <w:p w:rsidR="00BC1B2B" w:rsidRDefault="00BC1B2B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Commissioned new servers and PCs at the start of tax season</w:t>
      </w:r>
    </w:p>
    <w:p w:rsidR="00EE1088" w:rsidRPr="00CE1800" w:rsidRDefault="00EE1088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Assembled furniture and several Dell workstations in 20 tax offices around the Puget Sound region and 15 around Portland. Transported hardware in my own car.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br/>
        <w:t>Left for a better contract at VMC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5625DB" w:rsidRPr="00F804B6" w:rsidRDefault="009F4CD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right"/>
        <w:textAlignment w:val="center"/>
        <w:rPr>
          <w:rFonts w:asciiTheme="minorHAnsi" w:hAnsiTheme="minorHAnsi" w:cs="Arial"/>
          <w:color w:val="000000"/>
          <w:u w:val="single"/>
        </w:rPr>
      </w:pPr>
      <w:r>
        <w:rPr>
          <w:rFonts w:asciiTheme="minorHAnsi" w:hAnsiTheme="minorHAnsi" w:cs="Arial"/>
          <w:u w:val="single"/>
          <w:bdr w:val="none" w:sz="0" w:space="0" w:color="auto" w:frame="1"/>
        </w:rPr>
        <w:t>Bachelor of Arts in Business Administration</w:t>
      </w:r>
    </w:p>
    <w:p w:rsidR="005625DB" w:rsidRPr="00F804B6" w:rsidRDefault="009F4CDC" w:rsidP="006F5854">
      <w:pPr>
        <w:tabs>
          <w:tab w:val="left" w:pos="360"/>
        </w:tabs>
        <w:spacing w:after="0"/>
        <w:jc w:val="right"/>
        <w:rPr>
          <w:b/>
          <w:sz w:val="20"/>
          <w:szCs w:val="20"/>
          <w:u w:val="single"/>
        </w:rPr>
      </w:pPr>
      <w:r>
        <w:rPr>
          <w:rFonts w:cs="Arial"/>
          <w:sz w:val="21"/>
          <w:szCs w:val="21"/>
          <w:u w:val="single"/>
          <w:bdr w:val="none" w:sz="0" w:space="0" w:color="auto" w:frame="1"/>
        </w:rPr>
        <w:t>U</w:t>
      </w:r>
      <w:r w:rsidR="005625DB" w:rsidRPr="00F804B6">
        <w:rPr>
          <w:rFonts w:cs="Arial"/>
          <w:sz w:val="21"/>
          <w:szCs w:val="21"/>
          <w:u w:val="single"/>
          <w:bdr w:val="none" w:sz="0" w:space="0" w:color="auto" w:frame="1"/>
        </w:rPr>
        <w:t>n</w:t>
      </w:r>
      <w:r>
        <w:rPr>
          <w:rFonts w:cs="Arial"/>
          <w:sz w:val="21"/>
          <w:szCs w:val="21"/>
          <w:u w:val="single"/>
          <w:bdr w:val="none" w:sz="0" w:space="0" w:color="auto" w:frame="1"/>
        </w:rPr>
        <w:t>iversity of Washingto</w:t>
      </w:r>
      <w:r w:rsidR="005625DB" w:rsidRPr="00F804B6">
        <w:rPr>
          <w:rFonts w:cs="Arial"/>
          <w:sz w:val="21"/>
          <w:szCs w:val="21"/>
          <w:u w:val="single"/>
          <w:bdr w:val="none" w:sz="0" w:space="0" w:color="auto" w:frame="1"/>
        </w:rPr>
        <w:t>n</w:t>
      </w:r>
    </w:p>
    <w:p w:rsidR="005625DB" w:rsidRPr="00CE1800" w:rsidRDefault="005625DB" w:rsidP="006F5854">
      <w:pPr>
        <w:shd w:val="clear" w:color="auto" w:fill="FFFFFF"/>
        <w:tabs>
          <w:tab w:val="left" w:pos="360"/>
        </w:tabs>
        <w:spacing w:line="255" w:lineRule="atLeast"/>
        <w:jc w:val="righ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7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1 year 11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Seattle, WA</w:t>
      </w:r>
    </w:p>
    <w:p w:rsidR="00497EF8" w:rsidRDefault="005625DB" w:rsidP="00497EF8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497EF8">
        <w:rPr>
          <w:sz w:val="20"/>
          <w:szCs w:val="20"/>
        </w:rPr>
        <w:t>Focus in</w:t>
      </w:r>
      <w:r w:rsidRPr="00497EF8">
        <w:rPr>
          <w:b/>
          <w:sz w:val="20"/>
          <w:szCs w:val="20"/>
        </w:rPr>
        <w:t xml:space="preserve"> </w:t>
      </w:r>
      <w:r w:rsidRPr="00497EF8">
        <w:rPr>
          <w:sz w:val="20"/>
          <w:szCs w:val="20"/>
        </w:rPr>
        <w:t>Information</w:t>
      </w:r>
      <w:r w:rsidRPr="00497EF8">
        <w:rPr>
          <w:b/>
          <w:sz w:val="20"/>
          <w:szCs w:val="20"/>
        </w:rPr>
        <w:t xml:space="preserve"> </w:t>
      </w:r>
      <w:r w:rsidRPr="00497EF8">
        <w:rPr>
          <w:sz w:val="20"/>
          <w:szCs w:val="20"/>
        </w:rPr>
        <w:t>Systems and Finance</w:t>
      </w:r>
    </w:p>
    <w:p w:rsidR="00E52B1B" w:rsidRPr="00497EF8" w:rsidRDefault="00E52B1B" w:rsidP="00497EF8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497EF8">
        <w:rPr>
          <w:sz w:val="20"/>
          <w:szCs w:val="20"/>
        </w:rPr>
        <w:t>UGC Treasurer 2008-2009</w:t>
      </w:r>
    </w:p>
    <w:p w:rsidR="005625DB" w:rsidRDefault="005625DB" w:rsidP="00C40B7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4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Student System Administrator</w:t>
        </w:r>
      </w:hyperlink>
    </w:p>
    <w:p w:rsidR="00EE1088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5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Department of Electrical Engineering - University of Washington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January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(10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University of Washington</w:t>
      </w:r>
    </w:p>
    <w:p w:rsidR="00497EF8" w:rsidRDefault="00C40B7E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Includes all responsibilities 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of Student Assistant position.</w:t>
      </w:r>
    </w:p>
    <w:p w:rsidR="00BC1B2B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 all software, network &amp; hardware issues for 250 Windows XP desktop PCs in computer labs and classrooms, and Server 2003 &amp; 2008 on 15 rack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mount servers. </w:t>
      </w:r>
    </w:p>
    <w:p w:rsidR="00BC1B2B" w:rsidRDefault="00BC1B2B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Build new servers and PCs, and decommission old servers and PCs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Inventoried existing hardware, incoming new hardware, and old hardware for surplus resale for University fin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ancial and insurance databases.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Partially paid f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 college by working this job.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Had to leave position on gra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duation as it was student-only.</w:t>
      </w:r>
    </w:p>
    <w:p w:rsidR="00EE1088" w:rsidRDefault="00EE1088" w:rsidP="00497EF8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Hired as Field Support Technician.</w:t>
      </w:r>
    </w:p>
    <w:p w:rsidR="00EE1088" w:rsidRPr="00F804B6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</w:p>
    <w:p w:rsidR="00EE1088" w:rsidRPr="00CE1800" w:rsidRDefault="00AC716D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6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Student Assistant</w:t>
        </w:r>
      </w:hyperlink>
    </w:p>
    <w:p w:rsidR="00EE1088" w:rsidRPr="00CE1800" w:rsidRDefault="00AC716D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7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Department of Electrical Engineering - University of Washington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July 2008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December 2008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Seattle, WA</w:t>
      </w:r>
    </w:p>
    <w:p w:rsidR="00497EF8" w:rsidRDefault="00EE1088" w:rsidP="000A728C">
      <w:pPr>
        <w:pStyle w:val="description"/>
        <w:numPr>
          <w:ilvl w:val="0"/>
          <w:numId w:val="16"/>
        </w:numPr>
        <w:shd w:val="clear" w:color="auto" w:fill="FFFFFF"/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Clean monitors and desks in computer labs. Pick up garbage. Scold students who are eating in computer labs.</w:t>
      </w:r>
    </w:p>
    <w:p w:rsidR="00497EF8" w:rsidRDefault="00EE1088" w:rsidP="000A728C">
      <w:pPr>
        <w:pStyle w:val="description"/>
        <w:numPr>
          <w:ilvl w:val="0"/>
          <w:numId w:val="16"/>
        </w:numPr>
        <w:shd w:val="clear" w:color="auto" w:fill="FFFFFF"/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Partially paid f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 college by working this job.</w:t>
      </w:r>
    </w:p>
    <w:p w:rsidR="00EE1088" w:rsidRDefault="00EE1088" w:rsidP="00F16F5E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Student System Administrator</w:t>
      </w:r>
      <w:bookmarkEnd w:id="0"/>
    </w:p>
    <w:sectPr w:rsidR="00EE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1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403B"/>
    <w:multiLevelType w:val="hybridMultilevel"/>
    <w:tmpl w:val="2E608052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401B2"/>
    <w:multiLevelType w:val="hybridMultilevel"/>
    <w:tmpl w:val="907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2D7"/>
    <w:multiLevelType w:val="hybridMultilevel"/>
    <w:tmpl w:val="4162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2549"/>
    <w:multiLevelType w:val="hybridMultilevel"/>
    <w:tmpl w:val="3062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3551F"/>
    <w:multiLevelType w:val="hybridMultilevel"/>
    <w:tmpl w:val="C8668014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150E4"/>
    <w:multiLevelType w:val="hybridMultilevel"/>
    <w:tmpl w:val="1AB61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576E3C"/>
    <w:multiLevelType w:val="hybridMultilevel"/>
    <w:tmpl w:val="687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165A9"/>
    <w:multiLevelType w:val="hybridMultilevel"/>
    <w:tmpl w:val="865AB220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E3C61"/>
    <w:multiLevelType w:val="hybridMultilevel"/>
    <w:tmpl w:val="39303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047A8C"/>
    <w:multiLevelType w:val="multilevel"/>
    <w:tmpl w:val="568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B727E"/>
    <w:multiLevelType w:val="hybridMultilevel"/>
    <w:tmpl w:val="9F74A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EB575E"/>
    <w:multiLevelType w:val="hybridMultilevel"/>
    <w:tmpl w:val="F190D35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A2ED4"/>
    <w:multiLevelType w:val="hybridMultilevel"/>
    <w:tmpl w:val="8A9292E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A7B1D"/>
    <w:multiLevelType w:val="hybridMultilevel"/>
    <w:tmpl w:val="BB20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27488F"/>
    <w:multiLevelType w:val="hybridMultilevel"/>
    <w:tmpl w:val="C57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A52D6"/>
    <w:multiLevelType w:val="hybridMultilevel"/>
    <w:tmpl w:val="5C545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45127B"/>
    <w:multiLevelType w:val="hybridMultilevel"/>
    <w:tmpl w:val="50261FE4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251FA"/>
    <w:multiLevelType w:val="hybridMultilevel"/>
    <w:tmpl w:val="45FA1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9B3F2B"/>
    <w:multiLevelType w:val="hybridMultilevel"/>
    <w:tmpl w:val="4274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E4E76"/>
    <w:multiLevelType w:val="hybridMultilevel"/>
    <w:tmpl w:val="DD56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4"/>
  </w:num>
  <w:num w:numId="5">
    <w:abstractNumId w:val="0"/>
  </w:num>
  <w:num w:numId="6">
    <w:abstractNumId w:val="16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3"/>
  </w:num>
  <w:num w:numId="14">
    <w:abstractNumId w:val="18"/>
  </w:num>
  <w:num w:numId="15">
    <w:abstractNumId w:val="13"/>
  </w:num>
  <w:num w:numId="16">
    <w:abstractNumId w:val="2"/>
  </w:num>
  <w:num w:numId="17">
    <w:abstractNumId w:val="19"/>
  </w:num>
  <w:num w:numId="18">
    <w:abstractNumId w:val="17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88"/>
    <w:rsid w:val="000A728C"/>
    <w:rsid w:val="001A73E1"/>
    <w:rsid w:val="002A6959"/>
    <w:rsid w:val="002B0B27"/>
    <w:rsid w:val="002D51A3"/>
    <w:rsid w:val="002D79E3"/>
    <w:rsid w:val="003D79DA"/>
    <w:rsid w:val="0045265C"/>
    <w:rsid w:val="00497EF8"/>
    <w:rsid w:val="005625DB"/>
    <w:rsid w:val="00620C51"/>
    <w:rsid w:val="00662C4A"/>
    <w:rsid w:val="006F115A"/>
    <w:rsid w:val="006F5854"/>
    <w:rsid w:val="008733CE"/>
    <w:rsid w:val="00894661"/>
    <w:rsid w:val="00894FBB"/>
    <w:rsid w:val="008D0956"/>
    <w:rsid w:val="008F1279"/>
    <w:rsid w:val="009109B4"/>
    <w:rsid w:val="00924CFB"/>
    <w:rsid w:val="009B486E"/>
    <w:rsid w:val="009F4CDC"/>
    <w:rsid w:val="00A51E05"/>
    <w:rsid w:val="00A72E30"/>
    <w:rsid w:val="00AC716D"/>
    <w:rsid w:val="00AE3D45"/>
    <w:rsid w:val="00B97C0E"/>
    <w:rsid w:val="00BC1B2B"/>
    <w:rsid w:val="00C35EFE"/>
    <w:rsid w:val="00C40B7E"/>
    <w:rsid w:val="00C82758"/>
    <w:rsid w:val="00CE1800"/>
    <w:rsid w:val="00D47CC9"/>
    <w:rsid w:val="00D509FD"/>
    <w:rsid w:val="00E52B1B"/>
    <w:rsid w:val="00EB7489"/>
    <w:rsid w:val="00EE1088"/>
    <w:rsid w:val="00F16F5E"/>
    <w:rsid w:val="00F63340"/>
    <w:rsid w:val="00F804B6"/>
    <w:rsid w:val="00F9396B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F9FC5-6681-40DC-8D76-421CE463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1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10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10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0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088"/>
    <w:rPr>
      <w:b/>
      <w:bCs/>
    </w:rPr>
  </w:style>
  <w:style w:type="character" w:customStyle="1" w:styleId="experience-date-locale">
    <w:name w:val="experience-date-locale"/>
    <w:basedOn w:val="DefaultParagraphFont"/>
    <w:rsid w:val="00EE1088"/>
  </w:style>
  <w:style w:type="character" w:customStyle="1" w:styleId="apple-converted-space">
    <w:name w:val="apple-converted-space"/>
    <w:basedOn w:val="DefaultParagraphFont"/>
    <w:rsid w:val="00EE1088"/>
  </w:style>
  <w:style w:type="character" w:customStyle="1" w:styleId="locality">
    <w:name w:val="locality"/>
    <w:basedOn w:val="DefaultParagraphFont"/>
    <w:rsid w:val="00EE1088"/>
  </w:style>
  <w:style w:type="paragraph" w:customStyle="1" w:styleId="description">
    <w:name w:val="description"/>
    <w:basedOn w:val="Normal"/>
    <w:rsid w:val="00EE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ternal-link-indicator">
    <w:name w:val="external-link-indicator"/>
    <w:basedOn w:val="DefaultParagraphFont"/>
    <w:rsid w:val="00EE1088"/>
  </w:style>
  <w:style w:type="character" w:customStyle="1" w:styleId="projects-date">
    <w:name w:val="projects-date"/>
    <w:basedOn w:val="DefaultParagraphFont"/>
    <w:rsid w:val="00EE1088"/>
  </w:style>
  <w:style w:type="paragraph" w:customStyle="1" w:styleId="YourName">
    <w:name w:val="Your Name"/>
    <w:basedOn w:val="Normal"/>
    <w:rsid w:val="00EE1088"/>
    <w:pPr>
      <w:pBdr>
        <w:bottom w:val="single" w:sz="4" w:space="1" w:color="000000"/>
      </w:pBdr>
      <w:suppressAutoHyphens/>
      <w:spacing w:after="0" w:line="100" w:lineRule="atLeast"/>
      <w:jc w:val="right"/>
    </w:pPr>
    <w:rPr>
      <w:rFonts w:ascii="Century Gothic" w:eastAsia="Times New Roman" w:hAnsi="Century Gothic" w:cs="Times New Roman"/>
      <w:b/>
      <w:bCs/>
      <w:kern w:val="1"/>
      <w:sz w:val="32"/>
      <w:szCs w:val="20"/>
      <w:lang w:eastAsia="ar-SA"/>
    </w:rPr>
  </w:style>
  <w:style w:type="character" w:customStyle="1" w:styleId="edit-tools">
    <w:name w:val="edit-tools"/>
    <w:basedOn w:val="DefaultParagraphFont"/>
    <w:rsid w:val="00EE1088"/>
  </w:style>
  <w:style w:type="character" w:customStyle="1" w:styleId="media-add">
    <w:name w:val="media-add"/>
    <w:basedOn w:val="DefaultParagraphFont"/>
    <w:rsid w:val="00EE1088"/>
  </w:style>
  <w:style w:type="character" w:styleId="Emphasis">
    <w:name w:val="Emphasis"/>
    <w:basedOn w:val="DefaultParagraphFont"/>
    <w:uiPriority w:val="20"/>
    <w:qFormat/>
    <w:rsid w:val="00EE1088"/>
    <w:rPr>
      <w:i/>
      <w:iCs/>
    </w:rPr>
  </w:style>
  <w:style w:type="character" w:customStyle="1" w:styleId="edit-order">
    <w:name w:val="edit-order"/>
    <w:basedOn w:val="DefaultParagraphFont"/>
    <w:rsid w:val="00EE1088"/>
  </w:style>
  <w:style w:type="character" w:customStyle="1" w:styleId="volunteering-interests-hint">
    <w:name w:val="volunteering-interests-hint"/>
    <w:basedOn w:val="DefaultParagraphFont"/>
    <w:rsid w:val="00EE1088"/>
  </w:style>
  <w:style w:type="paragraph" w:styleId="ListParagraph">
    <w:name w:val="List Paragraph"/>
    <w:basedOn w:val="Normal"/>
    <w:qFormat/>
    <w:rsid w:val="001A73E1"/>
    <w:pPr>
      <w:suppressAutoHyphens/>
      <w:spacing w:after="200" w:line="276" w:lineRule="auto"/>
      <w:ind w:left="720"/>
    </w:pPr>
    <w:rPr>
      <w:rFonts w:ascii="Calibri" w:eastAsia="Lucida Sans Unicode" w:hAnsi="Calibri" w:cs="font321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336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310871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15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529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8826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3402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960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9151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726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7656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4485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569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1112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1952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6194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7455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5577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28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30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53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36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76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67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3022247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354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9693563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2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71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7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9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43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07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2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32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298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65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5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57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3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27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23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4120398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89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2442217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48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18147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5500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7051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6407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3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4269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9701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6112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34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7282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332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3627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296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1639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7429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53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3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9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829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6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575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7695923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vsearch/p?title=Assistant+System+Administrator&amp;trk=prof-exp-title" TargetMode="External"/><Relationship Id="rId13" Type="http://schemas.openxmlformats.org/officeDocument/2006/relationships/hyperlink" Target="https://www.linkedin.com/vsearch/p?title=Technical+Advisor&amp;trk=prof-exp-title" TargetMode="External"/><Relationship Id="rId18" Type="http://schemas.openxmlformats.org/officeDocument/2006/relationships/hyperlink" Target="https://www.linkedin.com/vsearch/p?title=Microsoft+BPOS+Tier+1+Mobile+Devices+Technical+Support+Agent&amp;trk=prof-exp-title" TargetMode="External"/><Relationship Id="rId26" Type="http://schemas.openxmlformats.org/officeDocument/2006/relationships/hyperlink" Target="https://www.linkedin.com/vsearch/p?title=Student+Assistant&amp;trk=prof-exp-tit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company/7164?trk=prof-exp-company-name" TargetMode="External"/><Relationship Id="rId7" Type="http://schemas.openxmlformats.org/officeDocument/2006/relationships/hyperlink" Target="https://www.linkedin.com/company/1131595?trk=prof-exp-company-name" TargetMode="External"/><Relationship Id="rId12" Type="http://schemas.openxmlformats.org/officeDocument/2006/relationships/hyperlink" Target="https://www.linkedin.com/company/2152?trk=prof-exp-company-name" TargetMode="External"/><Relationship Id="rId17" Type="http://schemas.openxmlformats.org/officeDocument/2006/relationships/hyperlink" Target="https://www.linkedin.com/company/7164?trk=prof-exp-company-name" TargetMode="External"/><Relationship Id="rId25" Type="http://schemas.openxmlformats.org/officeDocument/2006/relationships/hyperlink" Target="https://www.linkedin.com/company/2944847?trk=prof-exp-company-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vsearch/p?title=Microsoft+BPOS+Tier+2+Mobile+Devices+Technical+Support+Lead&amp;trk=prof-exp-title" TargetMode="External"/><Relationship Id="rId20" Type="http://schemas.openxmlformats.org/officeDocument/2006/relationships/hyperlink" Target="https://www.linkedin.com/vsearch/p?title=Microsoft+BPOS+Tier+1+Technical+Support+Agent&amp;trk=prof-exp-titl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vsearch/p?title=Network+Manager&amp;trk=prof-exp-title" TargetMode="External"/><Relationship Id="rId11" Type="http://schemas.openxmlformats.org/officeDocument/2006/relationships/hyperlink" Target="https://www.linkedin.com/vsearch/p?title=Microsoft+BPOS+Tier+3+Operations+Engineer&amp;trk=prof-exp-title" TargetMode="External"/><Relationship Id="rId24" Type="http://schemas.openxmlformats.org/officeDocument/2006/relationships/hyperlink" Target="https://www.linkedin.com/vsearch/p?title=Student+System+Administrator&amp;trk=prof-exp-title" TargetMode="External"/><Relationship Id="rId5" Type="http://schemas.openxmlformats.org/officeDocument/2006/relationships/hyperlink" Target="mailto:StephenGillie@Gilgamech.com" TargetMode="External"/><Relationship Id="rId15" Type="http://schemas.openxmlformats.org/officeDocument/2006/relationships/hyperlink" Target="https://www.linkedin.com/vsearch/p?company=Sea-Temp+Refrigeration&amp;trk=prof-exp-company-name" TargetMode="External"/><Relationship Id="rId23" Type="http://schemas.openxmlformats.org/officeDocument/2006/relationships/hyperlink" Target="https://www.linkedin.com/company/3671?trk=prof-exp-company-nam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redir/redirect?url=http%3A%2F%2Fgilgamechrobotics%2Etumblr%2Ecom%2F&amp;urlhash=Mqgn&amp;trk=prof-project-name-link" TargetMode="External"/><Relationship Id="rId19" Type="http://schemas.openxmlformats.org/officeDocument/2006/relationships/hyperlink" Target="https://www.linkedin.com/company/7164?trk=prof-exp-company-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1131595?trk=prof-exp-company-name" TargetMode="External"/><Relationship Id="rId14" Type="http://schemas.openxmlformats.org/officeDocument/2006/relationships/hyperlink" Target="https://www.linkedin.com/vsearch/p?title=Technical+Support&amp;trk=prof-exp-title" TargetMode="External"/><Relationship Id="rId22" Type="http://schemas.openxmlformats.org/officeDocument/2006/relationships/hyperlink" Target="https://www.linkedin.com/vsearch/p?title=Field+Support+Technician&amp;trk=prof-exp-title" TargetMode="External"/><Relationship Id="rId27" Type="http://schemas.openxmlformats.org/officeDocument/2006/relationships/hyperlink" Target="https://www.linkedin.com/company/2944847?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Gillie</dc:creator>
  <cp:keywords/>
  <dc:description/>
  <cp:lastModifiedBy>Stephen Gillie</cp:lastModifiedBy>
  <cp:revision>3</cp:revision>
  <dcterms:created xsi:type="dcterms:W3CDTF">2015-03-03T18:16:00Z</dcterms:created>
  <dcterms:modified xsi:type="dcterms:W3CDTF">2015-03-03T19:12:00Z</dcterms:modified>
</cp:coreProperties>
</file>