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88" w:rsidRPr="00CA07D7" w:rsidRDefault="00EE1088" w:rsidP="006F5854">
      <w:pPr>
        <w:pStyle w:val="YourName"/>
        <w:tabs>
          <w:tab w:val="left" w:pos="360"/>
          <w:tab w:val="left" w:pos="7920"/>
        </w:tabs>
        <w:jc w:val="both"/>
        <w:rPr>
          <w:rFonts w:asciiTheme="minorHAnsi" w:hAnsiTheme="minorHAnsi"/>
        </w:rPr>
      </w:pPr>
      <w:bookmarkStart w:id="0" w:name="title"/>
      <w:r w:rsidRPr="00CA07D7">
        <w:rPr>
          <w:rFonts w:asciiTheme="minorHAnsi" w:hAnsiTheme="minorHAnsi"/>
        </w:rPr>
        <w:t>Stephen Gillie</w:t>
      </w:r>
      <w:r w:rsidRPr="00CA07D7">
        <w:rPr>
          <w:rFonts w:asciiTheme="minorHAnsi" w:hAnsiTheme="minorHAnsi"/>
        </w:rPr>
        <w:tab/>
      </w:r>
    </w:p>
    <w:p w:rsidR="00EE1088" w:rsidRPr="00CA07D7" w:rsidRDefault="00EE1088" w:rsidP="006F5854">
      <w:pPr>
        <w:pStyle w:val="YourName"/>
        <w:tabs>
          <w:tab w:val="left" w:pos="360"/>
          <w:tab w:val="left" w:pos="81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821 9</w:t>
      </w:r>
      <w:r w:rsidRPr="006355FC">
        <w:rPr>
          <w:rFonts w:asciiTheme="minorHAnsi" w:hAnsiTheme="minorHAnsi"/>
          <w:b w:val="0"/>
          <w:sz w:val="20"/>
          <w:vertAlign w:val="superscript"/>
        </w:rPr>
        <w:t>th</w:t>
      </w:r>
      <w:r>
        <w:rPr>
          <w:rFonts w:asciiTheme="minorHAnsi" w:hAnsiTheme="minorHAnsi"/>
          <w:b w:val="0"/>
          <w:sz w:val="20"/>
        </w:rPr>
        <w:t xml:space="preserve"> Ave</w:t>
      </w:r>
      <w:r w:rsidRPr="00CA07D7">
        <w:rPr>
          <w:rFonts w:asciiTheme="minorHAnsi" w:hAnsiTheme="minorHAnsi"/>
          <w:b w:val="0"/>
          <w:sz w:val="20"/>
        </w:rPr>
        <w:tab/>
      </w:r>
    </w:p>
    <w:p w:rsidR="00EE1088" w:rsidRDefault="00EE1088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Seattle</w:t>
      </w:r>
      <w:r w:rsidRPr="00CA07D7">
        <w:rPr>
          <w:rFonts w:asciiTheme="minorHAnsi" w:hAnsiTheme="minorHAnsi"/>
          <w:b w:val="0"/>
          <w:sz w:val="20"/>
        </w:rPr>
        <w:t xml:space="preserve">, WA </w:t>
      </w:r>
      <w:r>
        <w:rPr>
          <w:rFonts w:asciiTheme="minorHAnsi" w:hAnsiTheme="minorHAnsi"/>
          <w:b w:val="0"/>
          <w:sz w:val="20"/>
        </w:rPr>
        <w:t>981</w:t>
      </w:r>
      <w:r w:rsidR="00CE1800">
        <w:rPr>
          <w:rFonts w:asciiTheme="minorHAnsi" w:hAnsiTheme="minorHAnsi"/>
          <w:b w:val="0"/>
          <w:sz w:val="20"/>
        </w:rPr>
        <w:t>04</w:t>
      </w:r>
    </w:p>
    <w:p w:rsidR="009109B4" w:rsidRDefault="00A21A6C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hyperlink r:id="rId5" w:history="1">
        <w:r w:rsidR="009109B4" w:rsidRPr="008A45FA">
          <w:rPr>
            <w:rStyle w:val="Hyperlink"/>
            <w:rFonts w:asciiTheme="minorHAnsi" w:hAnsiTheme="minorHAnsi"/>
            <w:b w:val="0"/>
            <w:sz w:val="20"/>
          </w:rPr>
          <w:t>StephenGillie@Gilgamech.com</w:t>
        </w:r>
      </w:hyperlink>
    </w:p>
    <w:p w:rsidR="0020163B" w:rsidRPr="00CA07D7" w:rsidRDefault="0020163B" w:rsidP="0020163B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206-458-0493</w:t>
      </w:r>
    </w:p>
    <w:p w:rsidR="0020163B" w:rsidRDefault="0020163B" w:rsidP="0020163B">
      <w:pPr>
        <w:tabs>
          <w:tab w:val="left" w:pos="360"/>
        </w:tabs>
        <w:spacing w:after="0"/>
        <w:jc w:val="both"/>
        <w:rPr>
          <w:b/>
          <w:sz w:val="24"/>
          <w:szCs w:val="24"/>
        </w:rPr>
      </w:pPr>
      <w:r w:rsidRPr="0020163B">
        <w:rPr>
          <w:b/>
          <w:sz w:val="24"/>
          <w:szCs w:val="24"/>
        </w:rPr>
        <w:t>PROFESSIONAL SUMMARY</w:t>
      </w:r>
    </w:p>
    <w:p w:rsidR="0020163B" w:rsidRDefault="0020163B" w:rsidP="0020163B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  <w:r w:rsidRPr="0020163B">
        <w:rPr>
          <w:rFonts w:eastAsia="Times New Roman" w:cs="Arial"/>
          <w:color w:val="333333"/>
          <w:sz w:val="20"/>
          <w:szCs w:val="20"/>
        </w:rPr>
        <w:t xml:space="preserve">Windows multi-purpose System/Network Engineer with both Corporate/Executive and </w:t>
      </w:r>
      <w:r>
        <w:rPr>
          <w:rFonts w:eastAsia="Times New Roman" w:cs="Arial"/>
          <w:color w:val="333333"/>
          <w:sz w:val="20"/>
          <w:szCs w:val="20"/>
        </w:rPr>
        <w:t xml:space="preserve">Production/24x7 environments, in both the SMB space and Fortune 500 corporations. Highly proficient in </w:t>
      </w:r>
      <w:r w:rsidR="001934EB">
        <w:rPr>
          <w:rFonts w:eastAsia="Times New Roman" w:cs="Arial"/>
          <w:color w:val="333333"/>
          <w:sz w:val="20"/>
          <w:szCs w:val="20"/>
        </w:rPr>
        <w:t>whole-</w:t>
      </w:r>
      <w:r>
        <w:rPr>
          <w:rFonts w:eastAsia="Times New Roman" w:cs="Arial"/>
          <w:color w:val="333333"/>
          <w:sz w:val="20"/>
          <w:szCs w:val="20"/>
        </w:rPr>
        <w:t>system analysis</w:t>
      </w:r>
      <w:r w:rsidR="001934EB">
        <w:rPr>
          <w:rFonts w:eastAsia="Times New Roman" w:cs="Arial"/>
          <w:color w:val="333333"/>
          <w:sz w:val="20"/>
          <w:szCs w:val="20"/>
        </w:rPr>
        <w:t>, documentation,</w:t>
      </w:r>
      <w:r>
        <w:rPr>
          <w:rFonts w:eastAsia="Times New Roman" w:cs="Arial"/>
          <w:color w:val="333333"/>
          <w:sz w:val="20"/>
          <w:szCs w:val="20"/>
        </w:rPr>
        <w:t xml:space="preserve"> and </w:t>
      </w:r>
      <w:r w:rsidR="001934EB">
        <w:rPr>
          <w:rFonts w:eastAsia="Times New Roman" w:cs="Arial"/>
          <w:color w:val="333333"/>
          <w:sz w:val="20"/>
          <w:szCs w:val="20"/>
        </w:rPr>
        <w:t xml:space="preserve">outage resolution. Analytical and efficient professional capable of working independently or with a team. </w:t>
      </w:r>
      <w:r w:rsidR="00B4465D" w:rsidRPr="00B4465D">
        <w:rPr>
          <w:rFonts w:eastAsia="Times New Roman" w:cs="Arial"/>
          <w:color w:val="333333"/>
          <w:sz w:val="20"/>
          <w:szCs w:val="20"/>
        </w:rPr>
        <w:t>Excellent problem solving and troubleshooting skills with ability to communicate with support teams and management.</w:t>
      </w:r>
    </w:p>
    <w:p w:rsidR="00B4465D" w:rsidRDefault="00B4465D" w:rsidP="0020163B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</w:p>
    <w:p w:rsidR="00B4465D" w:rsidRPr="0020163B" w:rsidRDefault="00B4465D" w:rsidP="0020163B">
      <w:pPr>
        <w:tabs>
          <w:tab w:val="left" w:pos="360"/>
        </w:tabs>
        <w:spacing w:after="0"/>
        <w:rPr>
          <w:rFonts w:eastAsia="Times New Roman" w:cs="Arial"/>
          <w:color w:val="333333"/>
          <w:sz w:val="20"/>
          <w:szCs w:val="20"/>
        </w:rPr>
      </w:pPr>
      <w:r w:rsidRPr="00B4465D">
        <w:rPr>
          <w:rFonts w:eastAsia="Times New Roman" w:cs="Arial"/>
          <w:color w:val="333333"/>
          <w:sz w:val="20"/>
          <w:szCs w:val="20"/>
        </w:rPr>
        <w:t xml:space="preserve">Strong Project Management skills and experience dealing with enterprise infrastructure: able to prioritize, multi-task, and work on several large scope projects simultaneously, working as a liaison between </w:t>
      </w:r>
      <w:r>
        <w:rPr>
          <w:rFonts w:eastAsia="Times New Roman" w:cs="Arial"/>
          <w:color w:val="333333"/>
          <w:sz w:val="20"/>
          <w:szCs w:val="20"/>
        </w:rPr>
        <w:t xml:space="preserve">hosting </w:t>
      </w:r>
      <w:r w:rsidRPr="00B4465D">
        <w:rPr>
          <w:rFonts w:eastAsia="Times New Roman" w:cs="Arial"/>
          <w:color w:val="333333"/>
          <w:sz w:val="20"/>
          <w:szCs w:val="20"/>
        </w:rPr>
        <w:t>operati</w:t>
      </w:r>
      <w:r>
        <w:rPr>
          <w:rFonts w:eastAsia="Times New Roman" w:cs="Arial"/>
          <w:color w:val="333333"/>
          <w:sz w:val="20"/>
          <w:szCs w:val="20"/>
        </w:rPr>
        <w:t>ons, project development, data processing</w:t>
      </w:r>
      <w:r w:rsidRPr="00B4465D">
        <w:rPr>
          <w:rFonts w:eastAsia="Times New Roman" w:cs="Arial"/>
          <w:color w:val="333333"/>
          <w:sz w:val="20"/>
          <w:szCs w:val="20"/>
        </w:rPr>
        <w:t>, business development</w:t>
      </w:r>
      <w:r>
        <w:rPr>
          <w:rFonts w:eastAsia="Times New Roman" w:cs="Arial"/>
          <w:color w:val="333333"/>
          <w:sz w:val="20"/>
          <w:szCs w:val="20"/>
        </w:rPr>
        <w:t xml:space="preserve">, and agents </w:t>
      </w:r>
      <w:r w:rsidRPr="00B4465D">
        <w:rPr>
          <w:rFonts w:eastAsia="Times New Roman" w:cs="Arial"/>
          <w:color w:val="333333"/>
          <w:sz w:val="20"/>
          <w:szCs w:val="20"/>
        </w:rPr>
        <w:t>as well as</w:t>
      </w:r>
      <w:r>
        <w:rPr>
          <w:rFonts w:eastAsia="Times New Roman" w:cs="Arial"/>
          <w:color w:val="333333"/>
          <w:sz w:val="20"/>
          <w:szCs w:val="20"/>
        </w:rPr>
        <w:t xml:space="preserve"> their end-users</w:t>
      </w:r>
      <w:r w:rsidRPr="00B4465D">
        <w:rPr>
          <w:rFonts w:eastAsia="Times New Roman" w:cs="Arial"/>
          <w:color w:val="333333"/>
          <w:sz w:val="20"/>
          <w:szCs w:val="20"/>
        </w:rPr>
        <w:t>.</w:t>
      </w:r>
      <w:r>
        <w:rPr>
          <w:rFonts w:eastAsia="Times New Roman" w:cs="Arial"/>
          <w:color w:val="333333"/>
          <w:sz w:val="20"/>
          <w:szCs w:val="20"/>
        </w:rPr>
        <w:t xml:space="preserve"> </w:t>
      </w:r>
    </w:p>
    <w:p w:rsidR="007E2D35" w:rsidRDefault="007E2D35" w:rsidP="008179FF">
      <w:pPr>
        <w:tabs>
          <w:tab w:val="left" w:pos="360"/>
        </w:tabs>
        <w:spacing w:after="0"/>
        <w:jc w:val="both"/>
        <w:rPr>
          <w:rFonts w:eastAsia="Times New Roman" w:cs="Times New Roman"/>
          <w:bCs/>
          <w:kern w:val="1"/>
          <w:sz w:val="20"/>
          <w:szCs w:val="20"/>
          <w:lang w:eastAsia="ar-SA"/>
        </w:rPr>
      </w:pPr>
    </w:p>
    <w:p w:rsidR="008179FF" w:rsidRPr="00EE1088" w:rsidRDefault="005E0F2E" w:rsidP="008179FF">
      <w:pPr>
        <w:tabs>
          <w:tab w:val="left" w:pos="360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7E2D35" w:rsidRPr="007E2D35" w:rsidRDefault="007E2D35" w:rsidP="007E2D35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b w:val="0"/>
          <w:sz w:val="20"/>
          <w:szCs w:val="20"/>
        </w:rPr>
      </w:pPr>
      <w:r w:rsidRPr="007E2D35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>Bachelor of Arts in Business Administration</w:t>
      </w:r>
      <w:r w:rsidRPr="007E2D35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 xml:space="preserve">, </w:t>
      </w:r>
      <w:r w:rsidRPr="007E2D35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>University of Washington</w:t>
      </w:r>
      <w:r w:rsidRPr="007E2D35">
        <w:rPr>
          <w:rFonts w:asciiTheme="minorHAnsi" w:hAnsiTheme="minorHAnsi" w:cs="Arial"/>
          <w:b w:val="0"/>
          <w:bCs w:val="0"/>
          <w:color w:val="333333"/>
          <w:sz w:val="20"/>
          <w:szCs w:val="20"/>
        </w:rPr>
        <w:t>, Seattle, WA, 2009.</w:t>
      </w:r>
    </w:p>
    <w:p w:rsidR="007E2D35" w:rsidRDefault="007E2D35" w:rsidP="008179FF">
      <w:pPr>
        <w:tabs>
          <w:tab w:val="left" w:pos="360"/>
        </w:tabs>
        <w:spacing w:after="0"/>
        <w:jc w:val="both"/>
        <w:rPr>
          <w:rFonts w:eastAsia="Times New Roman" w:cs="Times New Roman"/>
          <w:bCs/>
          <w:kern w:val="1"/>
          <w:sz w:val="20"/>
          <w:szCs w:val="20"/>
          <w:lang w:eastAsia="ar-SA"/>
        </w:rPr>
      </w:pPr>
    </w:p>
    <w:p w:rsidR="008179FF" w:rsidRDefault="005E0F2E" w:rsidP="008179FF">
      <w:pPr>
        <w:tabs>
          <w:tab w:val="left" w:pos="360"/>
        </w:tabs>
        <w:spacing w:after="0"/>
        <w:jc w:val="both"/>
        <w:rPr>
          <w:b/>
          <w:sz w:val="24"/>
          <w:szCs w:val="24"/>
        </w:rPr>
      </w:pPr>
      <w:r w:rsidRPr="00EE1088">
        <w:rPr>
          <w:b/>
          <w:sz w:val="24"/>
          <w:szCs w:val="24"/>
        </w:rPr>
        <w:t>EXPERIENCE</w:t>
      </w:r>
    </w:p>
    <w:p w:rsidR="005E0F2E" w:rsidRPr="005E0F2E" w:rsidRDefault="005E0F2E" w:rsidP="005E0F2E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</w:pPr>
      <w:hyperlink r:id="rId6" w:history="1">
        <w:r w:rsidRPr="005E0F2E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Reliance Network</w:t>
        </w:r>
      </w:hyperlink>
    </w:p>
    <w:p w:rsidR="00EE1088" w:rsidRPr="005E0F2E" w:rsidRDefault="00A21A6C" w:rsidP="005E0F2E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7" w:tooltip="Find others with this title" w:history="1">
        <w:r w:rsidR="00EE1088" w:rsidRPr="007E2D35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 xml:space="preserve">Network </w:t>
        </w:r>
        <w:r w:rsidR="00894FBB" w:rsidRPr="007E2D35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Administrato</w:t>
        </w:r>
        <w:r w:rsidR="00EE1088" w:rsidRPr="007E2D35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r</w:t>
        </w:r>
      </w:hyperlink>
      <w:r w:rsidR="005E0F2E" w:rsidRPr="005E0F2E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  <w:t>August 2013 - Present</w:t>
      </w:r>
    </w:p>
    <w:p w:rsidR="00F63340" w:rsidRPr="00F63340" w:rsidRDefault="001934EB" w:rsidP="001934EB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R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 xml:space="preserve">esponsible for </w:t>
      </w:r>
      <w:r w:rsidR="00724C19" w:rsidRPr="001934EB">
        <w:rPr>
          <w:rFonts w:asciiTheme="minorHAnsi" w:hAnsiTheme="minorHAnsi" w:cs="Arial"/>
          <w:color w:val="333333"/>
          <w:sz w:val="20"/>
          <w:szCs w:val="20"/>
        </w:rPr>
        <w:t>lower 6 layers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 xml:space="preserve"> of production web hosting environment (more than 20M unique hits a day) on </w:t>
      </w:r>
      <w:r w:rsidR="00C82758" w:rsidRPr="001934EB">
        <w:rPr>
          <w:rFonts w:asciiTheme="minorHAnsi" w:hAnsiTheme="minorHAnsi" w:cs="Arial"/>
          <w:color w:val="333333"/>
          <w:sz w:val="20"/>
          <w:szCs w:val="20"/>
        </w:rPr>
        <w:t>13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>0 production and 30 development physical &amp; virtual servers across various Windows OSes in colocation facilities and offices in separate states.</w:t>
      </w:r>
      <w:r w:rsidR="00D509FD" w:rsidRPr="001934EB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 xml:space="preserve">Responsible for all </w:t>
      </w:r>
      <w:r w:rsidR="00724C19" w:rsidRPr="001934EB">
        <w:rPr>
          <w:rFonts w:asciiTheme="minorHAnsi" w:hAnsiTheme="minorHAnsi" w:cs="Arial"/>
          <w:color w:val="333333"/>
          <w:sz w:val="20"/>
          <w:szCs w:val="20"/>
        </w:rPr>
        <w:t xml:space="preserve">layers 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>of multi-office network with</w:t>
      </w:r>
      <w:r w:rsidR="00C35EFE" w:rsidRPr="001934EB">
        <w:rPr>
          <w:rFonts w:asciiTheme="minorHAnsi" w:hAnsiTheme="minorHAnsi" w:cs="Arial"/>
          <w:color w:val="333333"/>
          <w:sz w:val="20"/>
          <w:szCs w:val="20"/>
        </w:rPr>
        <w:t xml:space="preserve"> 50 Windows 7 and Windows 8 PCs, 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>laptops</w:t>
      </w:r>
      <w:r w:rsidR="00C35EFE" w:rsidRPr="001934EB">
        <w:rPr>
          <w:rFonts w:asciiTheme="minorHAnsi" w:hAnsiTheme="minorHAnsi" w:cs="Arial"/>
          <w:color w:val="333333"/>
          <w:sz w:val="20"/>
          <w:szCs w:val="20"/>
        </w:rPr>
        <w:t>, &amp; VMs</w:t>
      </w:r>
      <w:r w:rsidR="00EE1088" w:rsidRPr="001934EB">
        <w:rPr>
          <w:rFonts w:asciiTheme="minorHAnsi" w:hAnsiTheme="minorHAnsi" w:cs="Arial"/>
          <w:color w:val="333333"/>
          <w:sz w:val="20"/>
          <w:szCs w:val="20"/>
        </w:rPr>
        <w:t xml:space="preserve"> - from running network cable to VPN routing remote users</w:t>
      </w:r>
      <w:r w:rsidR="00C35EFE" w:rsidRPr="001934EB">
        <w:rPr>
          <w:rFonts w:asciiTheme="minorHAnsi" w:hAnsiTheme="minorHAnsi" w:cs="Arial"/>
          <w:color w:val="333333"/>
          <w:sz w:val="20"/>
          <w:szCs w:val="20"/>
        </w:rPr>
        <w:t xml:space="preserve"> to externally-routed</w:t>
      </w:r>
      <w:r w:rsidR="002D51A3" w:rsidRPr="001934EB">
        <w:rPr>
          <w:rFonts w:asciiTheme="minorHAnsi" w:hAnsiTheme="minorHAnsi" w:cs="Arial"/>
          <w:color w:val="333333"/>
          <w:sz w:val="20"/>
          <w:szCs w:val="20"/>
        </w:rPr>
        <w:t xml:space="preserve"> Internet Explorer testing VMs.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P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articipate in on-call rotation, and Maintenance Window rotation. Run overnight and weekend emergency conference bridge calls during critical site-down situations. Perform root-cause analysis of site errors and determine course of action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to restore sites and services.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C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oordinate work between several other network administrators and several engineers employed by a contracted hosting company. Work directly with customer service staff, company ownership, developers and data engineers, colocation and hosting engineers, and building management &amp; engineers through myriad communication channels.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Conduct weekly staff meetings.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Manage projects: </w:t>
      </w:r>
      <w:r w:rsidR="00F63340">
        <w:rPr>
          <w:rFonts w:asciiTheme="minorHAnsi" w:hAnsiTheme="minorHAnsi" w:cs="Arial"/>
          <w:color w:val="333333"/>
          <w:sz w:val="20"/>
          <w:szCs w:val="20"/>
        </w:rPr>
        <w:t>Automate GAC Refresh deploy process, saving 16 developer hours per week</w:t>
      </w:r>
      <w:r>
        <w:rPr>
          <w:rFonts w:asciiTheme="minorHAnsi" w:hAnsiTheme="minorHAnsi" w:cs="Arial"/>
          <w:color w:val="333333"/>
          <w:sz w:val="20"/>
          <w:szCs w:val="20"/>
        </w:rPr>
        <w:t>. M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igrate Production hosting operations from </w:t>
      </w:r>
      <w:r w:rsidR="00F61187">
        <w:rPr>
          <w:rFonts w:asciiTheme="minorHAnsi" w:hAnsiTheme="minorHAnsi" w:cs="Arial"/>
          <w:color w:val="333333"/>
          <w:sz w:val="20"/>
          <w:szCs w:val="20"/>
        </w:rPr>
        <w:t>a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 colocation facility t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o a</w:t>
      </w:r>
      <w:r w:rsidR="00F61187">
        <w:rPr>
          <w:rFonts w:asciiTheme="minorHAnsi" w:hAnsiTheme="minorHAnsi" w:cs="Arial"/>
          <w:color w:val="333333"/>
          <w:sz w:val="20"/>
          <w:szCs w:val="20"/>
        </w:rPr>
        <w:t xml:space="preserve"> fully-virtualized (VMWare) environment 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in a different state.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Migrate offices from one AD domain to another and from Exchange </w:t>
      </w:r>
      <w:r w:rsidR="002A6959">
        <w:rPr>
          <w:rFonts w:asciiTheme="minorHAnsi" w:hAnsiTheme="minorHAnsi" w:cs="Arial"/>
          <w:color w:val="333333"/>
          <w:sz w:val="20"/>
          <w:szCs w:val="20"/>
        </w:rPr>
        <w:t xml:space="preserve">2010 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to Office365.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2A6959">
        <w:rPr>
          <w:rFonts w:asciiTheme="minorHAnsi" w:hAnsiTheme="minorHAnsi" w:cs="Arial"/>
          <w:color w:val="333333"/>
          <w:sz w:val="20"/>
          <w:szCs w:val="20"/>
        </w:rPr>
        <w:t>Construct development environment from spare hardware with Hyper-V and VMWare</w:t>
      </w:r>
      <w:r w:rsidR="002A6959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EE1088" w:rsidRDefault="00EE1088" w:rsidP="001934EB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Used PRTG and New Relic monitoring tools to find and resolve multiple AD, DNS, DFS &amp; other misconfigurations that were causing site issues. Expanded PRTG from 200 to 2000 sensors.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  <w:r w:rsidR="00724C19" w:rsidRPr="00F61187">
        <w:rPr>
          <w:rFonts w:asciiTheme="minorHAnsi" w:hAnsiTheme="minorHAnsi" w:cs="Arial"/>
          <w:color w:val="333333"/>
          <w:sz w:val="20"/>
          <w:szCs w:val="20"/>
        </w:rPr>
        <w:t>Configured VMWare vCenter with Active Directory integration, allowing coworkers to self-manage their own VMs.</w:t>
      </w:r>
      <w:r w:rsidR="00F61187" w:rsidRPr="00F61187">
        <w:rPr>
          <w:rFonts w:asciiTheme="minorHAnsi" w:hAnsiTheme="minorHAnsi" w:cs="Arial"/>
          <w:color w:val="333333"/>
          <w:sz w:val="20"/>
          <w:szCs w:val="20"/>
        </w:rPr>
        <w:t xml:space="preserve"> Built mul</w:t>
      </w:r>
      <w:r w:rsidR="00F61187">
        <w:rPr>
          <w:rFonts w:asciiTheme="minorHAnsi" w:hAnsiTheme="minorHAnsi" w:cs="Arial"/>
          <w:color w:val="333333"/>
          <w:sz w:val="20"/>
          <w:szCs w:val="20"/>
        </w:rPr>
        <w:t xml:space="preserve">tiple VMs </w:t>
      </w:r>
      <w:r w:rsidR="00AD7935">
        <w:rPr>
          <w:rFonts w:asciiTheme="minorHAnsi" w:hAnsiTheme="minorHAnsi" w:cs="Arial"/>
          <w:color w:val="333333"/>
          <w:sz w:val="20"/>
          <w:szCs w:val="20"/>
        </w:rPr>
        <w:t xml:space="preserve">in our colocation facility </w:t>
      </w:r>
      <w:r w:rsidR="00F61187">
        <w:rPr>
          <w:rFonts w:asciiTheme="minorHAnsi" w:hAnsiTheme="minorHAnsi" w:cs="Arial"/>
          <w:color w:val="333333"/>
          <w:sz w:val="20"/>
          <w:szCs w:val="20"/>
        </w:rPr>
        <w:t xml:space="preserve">to support various production services, including AD Domain Services, DFS, </w:t>
      </w:r>
      <w:r w:rsidR="00AD7935">
        <w:rPr>
          <w:rFonts w:asciiTheme="minorHAnsi" w:hAnsiTheme="minorHAnsi" w:cs="Arial"/>
          <w:color w:val="333333"/>
          <w:sz w:val="20"/>
          <w:szCs w:val="20"/>
        </w:rPr>
        <w:t xml:space="preserve">SQL </w:t>
      </w:r>
      <w:r w:rsidR="00F61187">
        <w:rPr>
          <w:rFonts w:asciiTheme="minorHAnsi" w:hAnsiTheme="minorHAnsi" w:cs="Arial"/>
          <w:color w:val="333333"/>
          <w:sz w:val="20"/>
          <w:szCs w:val="20"/>
        </w:rPr>
        <w:t xml:space="preserve">Data Import, </w:t>
      </w:r>
      <w:r w:rsidR="00AD7935">
        <w:rPr>
          <w:rFonts w:asciiTheme="minorHAnsi" w:hAnsiTheme="minorHAnsi" w:cs="Arial"/>
          <w:color w:val="333333"/>
          <w:sz w:val="20"/>
          <w:szCs w:val="20"/>
        </w:rPr>
        <w:t xml:space="preserve">and </w:t>
      </w:r>
      <w:r w:rsidR="00F61187">
        <w:rPr>
          <w:rFonts w:asciiTheme="minorHAnsi" w:hAnsiTheme="minorHAnsi" w:cs="Arial"/>
          <w:color w:val="333333"/>
          <w:sz w:val="20"/>
          <w:szCs w:val="20"/>
        </w:rPr>
        <w:t>SQL search databas</w:t>
      </w:r>
      <w:r w:rsidR="00AD7935">
        <w:rPr>
          <w:rFonts w:asciiTheme="minorHAnsi" w:hAnsiTheme="minorHAnsi" w:cs="Arial"/>
          <w:color w:val="333333"/>
          <w:sz w:val="20"/>
          <w:szCs w:val="20"/>
        </w:rPr>
        <w:t>e VMs.</w:t>
      </w:r>
      <w:r w:rsidR="00A21A6C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="002B0B27">
        <w:rPr>
          <w:rFonts w:asciiTheme="minorHAnsi" w:hAnsiTheme="minorHAnsi" w:cs="Arial"/>
          <w:color w:val="333333"/>
          <w:sz w:val="20"/>
          <w:szCs w:val="20"/>
        </w:rPr>
        <w:t xml:space="preserve">Learned (self-taught) administration </w:t>
      </w:r>
      <w:r w:rsidR="00724C19">
        <w:rPr>
          <w:rFonts w:asciiTheme="minorHAnsi" w:hAnsiTheme="minorHAnsi" w:cs="Arial"/>
          <w:color w:val="333333"/>
          <w:sz w:val="20"/>
          <w:szCs w:val="20"/>
        </w:rPr>
        <w:t>of</w:t>
      </w:r>
      <w:r w:rsidR="002B0B27" w:rsidRPr="00CE1800">
        <w:rPr>
          <w:rFonts w:asciiTheme="minorHAnsi" w:hAnsiTheme="minorHAnsi" w:cs="Arial"/>
          <w:color w:val="333333"/>
          <w:sz w:val="20"/>
          <w:szCs w:val="20"/>
        </w:rPr>
        <w:t xml:space="preserve"> IIS, </w:t>
      </w:r>
      <w:proofErr w:type="spellStart"/>
      <w:r w:rsidR="002B0B27">
        <w:rPr>
          <w:rFonts w:asciiTheme="minorHAnsi" w:hAnsiTheme="minorHAnsi" w:cs="Arial"/>
          <w:color w:val="333333"/>
          <w:sz w:val="20"/>
          <w:szCs w:val="20"/>
        </w:rPr>
        <w:t>Powershell</w:t>
      </w:r>
      <w:proofErr w:type="spellEnd"/>
      <w:r w:rsidR="002B0B27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6F115A">
        <w:rPr>
          <w:rFonts w:asciiTheme="minorHAnsi" w:hAnsiTheme="minorHAnsi" w:cs="Arial"/>
          <w:color w:val="333333"/>
          <w:sz w:val="20"/>
          <w:szCs w:val="20"/>
        </w:rPr>
        <w:t>Windows Clustering &amp; NLB</w:t>
      </w:r>
      <w:r w:rsidR="002B0B27" w:rsidRPr="00CE1800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2B0B27">
        <w:rPr>
          <w:rFonts w:asciiTheme="minorHAnsi" w:hAnsiTheme="minorHAnsi" w:cs="Arial"/>
          <w:color w:val="333333"/>
          <w:sz w:val="20"/>
          <w:szCs w:val="20"/>
        </w:rPr>
        <w:t xml:space="preserve">Netscaler, </w:t>
      </w:r>
      <w:r w:rsidR="002B0B27" w:rsidRPr="00CE1800">
        <w:rPr>
          <w:rFonts w:asciiTheme="minorHAnsi" w:hAnsiTheme="minorHAnsi" w:cs="Arial"/>
          <w:color w:val="333333"/>
          <w:sz w:val="20"/>
          <w:szCs w:val="20"/>
        </w:rPr>
        <w:t>SQL</w:t>
      </w:r>
      <w:r w:rsidR="00724C19">
        <w:rPr>
          <w:rFonts w:asciiTheme="minorHAnsi" w:hAnsiTheme="minorHAnsi" w:cs="Arial"/>
          <w:color w:val="333333"/>
          <w:sz w:val="20"/>
          <w:szCs w:val="20"/>
        </w:rPr>
        <w:t xml:space="preserve"> Server</w:t>
      </w:r>
      <w:r w:rsidR="002B0B27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6F115A">
        <w:rPr>
          <w:rFonts w:asciiTheme="minorHAnsi" w:hAnsiTheme="minorHAnsi" w:cs="Arial"/>
          <w:color w:val="333333"/>
          <w:sz w:val="20"/>
          <w:szCs w:val="20"/>
        </w:rPr>
        <w:t xml:space="preserve">Juniper, </w:t>
      </w:r>
      <w:r w:rsidR="00724C19">
        <w:rPr>
          <w:rFonts w:asciiTheme="minorHAnsi" w:hAnsiTheme="minorHAnsi" w:cs="Arial"/>
          <w:color w:val="333333"/>
          <w:sz w:val="20"/>
          <w:szCs w:val="20"/>
        </w:rPr>
        <w:t xml:space="preserve">VMWare, </w:t>
      </w:r>
      <w:r w:rsidR="00B97C0E">
        <w:rPr>
          <w:rFonts w:asciiTheme="minorHAnsi" w:hAnsiTheme="minorHAnsi" w:cs="Arial"/>
          <w:color w:val="333333"/>
          <w:sz w:val="20"/>
          <w:szCs w:val="20"/>
        </w:rPr>
        <w:t xml:space="preserve">CDN, and </w:t>
      </w:r>
      <w:r w:rsidR="002B0B27">
        <w:rPr>
          <w:rFonts w:asciiTheme="minorHAnsi" w:hAnsiTheme="minorHAnsi" w:cs="Arial"/>
          <w:color w:val="333333"/>
          <w:sz w:val="20"/>
          <w:szCs w:val="20"/>
        </w:rPr>
        <w:t>Cisco switches</w:t>
      </w:r>
      <w:r w:rsidR="002B0B27" w:rsidRPr="00CE1800">
        <w:rPr>
          <w:rFonts w:asciiTheme="minorHAnsi" w:hAnsiTheme="minorHAnsi" w:cs="Arial"/>
          <w:color w:val="333333"/>
          <w:sz w:val="20"/>
          <w:szCs w:val="20"/>
        </w:rPr>
        <w:t xml:space="preserve"> while at this position.</w:t>
      </w:r>
    </w:p>
    <w:p w:rsidR="00A21A6C" w:rsidRPr="002B0B27" w:rsidRDefault="00A21A6C" w:rsidP="001934EB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</w:p>
    <w:p w:rsidR="00A21A6C" w:rsidRPr="00A21A6C" w:rsidRDefault="00A21A6C" w:rsidP="00A21A6C">
      <w:pPr>
        <w:rPr>
          <w:rFonts w:eastAsia="Times New Roman" w:cs="Arial"/>
          <w:color w:val="333333"/>
          <w:sz w:val="20"/>
          <w:szCs w:val="20"/>
        </w:rPr>
      </w:pPr>
      <w:r w:rsidRPr="00A21A6C">
        <w:rPr>
          <w:rFonts w:eastAsia="Times New Roman" w:cs="Arial"/>
          <w:color w:val="333333"/>
          <w:sz w:val="20"/>
          <w:szCs w:val="20"/>
        </w:rPr>
        <w:t>Environment:| Windows | Virtualization | Network | NAS | Microsoft | VMware | Citrix | Cisco</w:t>
      </w:r>
      <w:r>
        <w:rPr>
          <w:rFonts w:eastAsia="Times New Roman" w:cs="Arial"/>
          <w:color w:val="333333"/>
          <w:sz w:val="20"/>
          <w:szCs w:val="20"/>
        </w:rPr>
        <w:t xml:space="preserve"> </w:t>
      </w:r>
      <w:r w:rsidRPr="00A21A6C">
        <w:rPr>
          <w:rFonts w:eastAsia="Times New Roman" w:cs="Arial"/>
          <w:color w:val="333333"/>
          <w:sz w:val="20"/>
          <w:szCs w:val="20"/>
        </w:rPr>
        <w:t xml:space="preserve">| DNS | DHCP | TCP/IP | Active Directory | Clustering | Implementation | Support | Administration | Maintenance | Infrastructure | Systems | Engineer | Administrator | Disaster Recovery | Migration | Backup | Project </w:t>
      </w:r>
      <w:r>
        <w:rPr>
          <w:rFonts w:eastAsia="Times New Roman" w:cs="Arial"/>
          <w:color w:val="333333"/>
          <w:sz w:val="20"/>
          <w:szCs w:val="20"/>
        </w:rPr>
        <w:t>|</w:t>
      </w:r>
    </w:p>
    <w:p w:rsidR="00EE1088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</w:p>
    <w:p w:rsidR="005E0F2E" w:rsidRPr="005E0F2E" w:rsidRDefault="005E0F2E" w:rsidP="005E0F2E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8" w:history="1">
        <w:proofErr w:type="spellStart"/>
        <w:r w:rsidRPr="005E0F2E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TEKsystems</w:t>
        </w:r>
        <w:proofErr w:type="spellEnd"/>
      </w:hyperlink>
    </w:p>
    <w:p w:rsidR="00EE1088" w:rsidRPr="005E0F2E" w:rsidRDefault="00A21A6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9" w:tooltip="Find others with this title" w:history="1">
        <w:r w:rsidR="00EE1088" w:rsidRPr="005E0F2E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Microsoft BPOS Tier 3 Operations Engineer</w:t>
        </w:r>
      </w:hyperlink>
      <w:r w:rsidR="005E0F2E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</w:r>
      <w:r w:rsidR="005E0F2E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</w:r>
      <w:r w:rsidR="005E0F2E" w:rsidRPr="005E0F2E">
        <w:rPr>
          <w:rStyle w:val="Hyperlink"/>
          <w:rFonts w:asciiTheme="minorHAnsi" w:hAnsiTheme="minorHAnsi"/>
          <w:color w:val="000000"/>
          <w:u w:val="none"/>
        </w:rPr>
        <w:t>August 2011 – March 2013 </w:t>
      </w:r>
    </w:p>
    <w:p w:rsidR="008F1279" w:rsidRDefault="00EE1088" w:rsidP="001934EB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Supported 8000 virtual and physical instances of Server 2008 R2 &amp; Server 2003 across several Active Directory forests in multiple international datacenters. Resolved SCOM alerts for most server roles, including Hyper-V hosts, Active Directory, Exchange, IIS, and Data Protection Manager (DPM).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Maintained service health through rebalancing of databases, applying security patches and Windows updates, collaborating with Technical Support team, Exchange team, Developer team &amp; Site Services team, and use of Hyper-V and HP Integrated Lights Out. Applied customer changes to production servers in</w:t>
      </w:r>
      <w:r w:rsidR="008F1279">
        <w:rPr>
          <w:rFonts w:asciiTheme="minorHAnsi" w:hAnsiTheme="minorHAnsi" w:cs="Arial"/>
          <w:color w:val="333333"/>
          <w:sz w:val="20"/>
          <w:szCs w:val="20"/>
        </w:rPr>
        <w:t xml:space="preserve"> Exchange and Active Directory.</w:t>
      </w:r>
      <w:r w:rsidR="001934EB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Contributed to a reduction in average Mean Time </w:t>
      </w: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t>To</w:t>
      </w:r>
      <w:proofErr w:type="gram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Resolve (MTTR) for bugs/trouble tickets from 72-96 hours to 4-6 hours and highest-ever reached Service Lev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el (99.99%) in history of BPOS.</w:t>
      </w:r>
      <w:r w:rsidR="001934EB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Wrote a program in Visual Basic to streamline template creati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on and distributed to coworkers</w:t>
      </w:r>
    </w:p>
    <w:p w:rsidR="00CE1800" w:rsidRPr="00CE1800" w:rsidRDefault="00CE1800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</w:p>
    <w:bookmarkStart w:id="1" w:name="company"/>
    <w:p w:rsidR="005E0F2E" w:rsidRPr="005E0F2E" w:rsidRDefault="00A21A6C" w:rsidP="005E0F2E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</w:pPr>
      <w:r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fldChar w:fldCharType="begin"/>
      </w:r>
      <w:r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instrText xml:space="preserve"> HYPERLINK "https://www.linkedin.com/vsearch/p?company=Sea-Temp+Refrigeration&amp;trk=prof-exp-company-name" \o "Find others who have worked at this company" </w:instrText>
      </w:r>
      <w:r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fldChar w:fldCharType="separate"/>
      </w:r>
      <w:r w:rsidR="00EE1088"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t>Sea-Temp Refrigeration</w:t>
      </w:r>
      <w:r w:rsidRPr="005E0F2E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fldChar w:fldCharType="end"/>
      </w:r>
      <w:bookmarkEnd w:id="1"/>
    </w:p>
    <w:p w:rsidR="00EE1088" w:rsidRPr="005E0F2E" w:rsidRDefault="005E0F2E" w:rsidP="005E0F2E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10" w:tooltip="Find others with this title" w:history="1">
        <w:r w:rsidRPr="005E0F2E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Technical Support</w:t>
        </w:r>
      </w:hyperlink>
      <w:r w:rsidRPr="005E0F2E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</w:r>
      <w:r w:rsidRPr="005E0F2E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</w:r>
      <w:r w:rsidR="00EE1088" w:rsidRPr="005E0F2E">
        <w:rPr>
          <w:rStyle w:val="Hyperlink"/>
          <w:rFonts w:asciiTheme="minorHAnsi" w:hAnsiTheme="minorHAnsi"/>
          <w:color w:val="000000"/>
          <w:u w:val="none"/>
        </w:rPr>
        <w:t>April 2011 – August 2011</w:t>
      </w:r>
    </w:p>
    <w:p w:rsidR="001934EB" w:rsidRPr="001934EB" w:rsidRDefault="00EE1088" w:rsidP="001934EB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934EB">
        <w:rPr>
          <w:rFonts w:asciiTheme="minorHAnsi" w:hAnsiTheme="minorHAnsi" w:cs="Arial"/>
          <w:color w:val="333333"/>
          <w:sz w:val="20"/>
          <w:szCs w:val="20"/>
        </w:rPr>
        <w:t xml:space="preserve">Increased production capability by diagnosing and repairing a 20-year old Vulcan </w:t>
      </w:r>
      <w:proofErr w:type="spellStart"/>
      <w:r w:rsidRPr="001934EB">
        <w:rPr>
          <w:rFonts w:asciiTheme="minorHAnsi" w:hAnsiTheme="minorHAnsi" w:cs="Arial"/>
          <w:color w:val="333333"/>
          <w:sz w:val="20"/>
          <w:szCs w:val="20"/>
        </w:rPr>
        <w:t>Lockformer</w:t>
      </w:r>
      <w:proofErr w:type="spellEnd"/>
      <w:r w:rsidRPr="001934EB">
        <w:rPr>
          <w:rFonts w:asciiTheme="minorHAnsi" w:hAnsiTheme="minorHAnsi" w:cs="Arial"/>
          <w:color w:val="333333"/>
          <w:sz w:val="20"/>
          <w:szCs w:val="20"/>
        </w:rPr>
        <w:t xml:space="preserve"> computer-controlled plasma cutting table, and restoring it to service. Created documentation and provided training on its operation. </w:t>
      </w:r>
    </w:p>
    <w:p w:rsidR="00EE1088" w:rsidRPr="001934EB" w:rsidRDefault="00EE1088" w:rsidP="001934EB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1934EB">
        <w:rPr>
          <w:rFonts w:asciiTheme="minorHAnsi" w:hAnsiTheme="minorHAnsi" w:cs="Arial"/>
          <w:color w:val="333333"/>
          <w:sz w:val="20"/>
          <w:szCs w:val="20"/>
        </w:rPr>
        <w:t>Configured PCs, fax, printers, network, and internet for their small office.</w:t>
      </w:r>
    </w:p>
    <w:p w:rsidR="007E2D35" w:rsidRPr="00CE1800" w:rsidRDefault="007E2D35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5E0F2E" w:rsidRPr="005E0F2E" w:rsidRDefault="005E0F2E" w:rsidP="005E0F2E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Style w:val="Hyperlink"/>
          <w:color w:val="000000"/>
          <w:sz w:val="24"/>
          <w:szCs w:val="24"/>
          <w:u w:val="none"/>
          <w:bdr w:val="none" w:sz="0" w:space="0" w:color="auto" w:frame="1"/>
        </w:rPr>
      </w:pPr>
      <w:hyperlink r:id="rId11" w:history="1">
        <w:r w:rsidRPr="005E0F2E">
          <w:rPr>
            <w:rStyle w:val="Hyperlink"/>
            <w:rFonts w:asciiTheme="minorHAnsi" w:hAnsiTheme="minorHAnsi" w:cs="Arial"/>
            <w:color w:val="000000"/>
            <w:sz w:val="24"/>
            <w:szCs w:val="24"/>
            <w:u w:val="none"/>
            <w:bdr w:val="none" w:sz="0" w:space="0" w:color="auto" w:frame="1"/>
          </w:rPr>
          <w:t>VMC</w:t>
        </w:r>
      </w:hyperlink>
    </w:p>
    <w:p w:rsidR="00EE1088" w:rsidRPr="005E0F2E" w:rsidRDefault="00A21A6C" w:rsidP="005E0F2E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12" w:tooltip="Find others with this title" w:history="1">
        <w:r w:rsidR="00EE1088" w:rsidRPr="005E0F2E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Microsoft BPOS Tier 2 Mobile Devices Technical Support Lead</w:t>
        </w:r>
      </w:hyperlink>
      <w:r w:rsidR="005E0F2E" w:rsidRPr="005E0F2E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</w:r>
      <w:r w:rsidR="00B4465D" w:rsidRPr="001934EB">
        <w:rPr>
          <w:rStyle w:val="Hyperlink"/>
          <w:rFonts w:asciiTheme="minorHAnsi" w:hAnsiTheme="minorHAnsi"/>
          <w:color w:val="000000"/>
          <w:u w:val="none"/>
        </w:rPr>
        <w:t xml:space="preserve">March </w:t>
      </w:r>
      <w:r w:rsidR="00EE1088" w:rsidRPr="005E0F2E">
        <w:rPr>
          <w:rStyle w:val="Hyperlink"/>
          <w:rFonts w:asciiTheme="minorHAnsi" w:hAnsiTheme="minorHAnsi"/>
          <w:color w:val="000000"/>
          <w:u w:val="none"/>
        </w:rPr>
        <w:t>2010 – </w:t>
      </w:r>
      <w:r w:rsidR="00A72E30" w:rsidRPr="005E0F2E">
        <w:rPr>
          <w:rStyle w:val="Hyperlink"/>
          <w:rFonts w:asciiTheme="minorHAnsi" w:hAnsiTheme="minorHAnsi"/>
          <w:color w:val="000000"/>
          <w:u w:val="none"/>
        </w:rPr>
        <w:t xml:space="preserve">April </w:t>
      </w:r>
      <w:r w:rsidR="00EE1088" w:rsidRPr="005E0F2E">
        <w:rPr>
          <w:rStyle w:val="Hyperlink"/>
          <w:rFonts w:asciiTheme="minorHAnsi" w:hAnsiTheme="minorHAnsi"/>
          <w:color w:val="000000"/>
          <w:u w:val="none"/>
        </w:rPr>
        <w:t>2011</w:t>
      </w:r>
    </w:p>
    <w:p w:rsidR="008F1279" w:rsidRDefault="00EE1088" w:rsidP="001934EB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Provided executive support and international technical support for Exchange Online, Active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ync, Blackberry Enterprise Server (BES), Android, iPhone &amp; siblings, Nokia, Outlook, Entourage, and other email clients.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Improved customer relations and confidence in our service through ownership of customer issues and follow-through until issue was resolved to customer satisfaction. Worked with Operations &amp; Exchange teams to solve customer problems. Often specifically requested by customers and Microsoft Partners to handle sensitive situations</w:t>
      </w:r>
      <w:r w:rsidR="008F1279">
        <w:rPr>
          <w:rFonts w:asciiTheme="minorHAnsi" w:hAnsiTheme="minorHAnsi" w:cs="Arial"/>
          <w:color w:val="333333"/>
          <w:sz w:val="20"/>
          <w:szCs w:val="20"/>
        </w:rPr>
        <w:t xml:space="preserve"> and technical issues.</w:t>
      </w:r>
      <w:r w:rsidR="001934EB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Managed overnight incoming queue and dispatched incoming service requests to myself and other engineers based on skill sets and skill 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levels. Routed other teams' mis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routed r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equests into the correct queue.</w:t>
      </w:r>
      <w:r w:rsidR="001934EB">
        <w:rPr>
          <w:rFonts w:asciiTheme="minorHAnsi" w:hAnsiTheme="minorHAnsi" w:cs="Arial"/>
          <w:color w:val="333333"/>
          <w:sz w:val="20"/>
          <w:szCs w:val="20"/>
        </w:rPr>
        <w:t xml:space="preserve"> Spent 6 months as a Mobile Device specialist and another 6 months as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BPOS &amp; Mobile SME during the night shift</w:t>
      </w:r>
      <w:r w:rsidR="001934EB">
        <w:rPr>
          <w:rFonts w:asciiTheme="minorHAnsi" w:hAnsiTheme="minorHAnsi" w:cs="Arial"/>
          <w:color w:val="333333"/>
          <w:sz w:val="20"/>
          <w:szCs w:val="20"/>
        </w:rPr>
        <w:t xml:space="preserve">.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Resolved a record 92 customer requests in 1 wee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k (Organization average: 20-30)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1934EB" w:rsidRDefault="00A21A6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13" w:tooltip="Find others with this title" w:history="1">
        <w:r w:rsidR="00EE1088" w:rsidRPr="001934EB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Field Support Technician</w:t>
        </w:r>
      </w:hyperlink>
    </w:p>
    <w:p w:rsidR="00EE1088" w:rsidRPr="001934EB" w:rsidRDefault="00A21A6C" w:rsidP="001934EB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Style w:val="Hyperlink"/>
          <w:rFonts w:asciiTheme="minorHAnsi" w:hAnsiTheme="minorHAnsi"/>
          <w:color w:val="000000"/>
          <w:sz w:val="24"/>
          <w:szCs w:val="24"/>
          <w:u w:val="none"/>
          <w:bdr w:val="none" w:sz="0" w:space="0" w:color="auto" w:frame="1"/>
        </w:rPr>
      </w:pPr>
      <w:hyperlink r:id="rId14" w:history="1">
        <w:r w:rsidR="00EE1088" w:rsidRPr="001934EB">
          <w:rPr>
            <w:rStyle w:val="Hyperlink"/>
            <w:rFonts w:asciiTheme="minorHAnsi" w:hAnsiTheme="minorHAnsi" w:cs="Arial"/>
            <w:color w:val="000000"/>
            <w:sz w:val="24"/>
            <w:szCs w:val="24"/>
            <w:u w:val="none"/>
            <w:bdr w:val="none" w:sz="0" w:space="0" w:color="auto" w:frame="1"/>
          </w:rPr>
          <w:t>H&amp;R Block</w:t>
        </w:r>
      </w:hyperlink>
      <w:r w:rsidR="001934EB" w:rsidRPr="001934EB">
        <w:rPr>
          <w:rStyle w:val="Hyperlink"/>
          <w:rFonts w:asciiTheme="minorHAnsi" w:hAnsiTheme="minorHAnsi" w:cs="Arial"/>
          <w:color w:val="000000"/>
          <w:sz w:val="24"/>
          <w:szCs w:val="24"/>
          <w:u w:val="none"/>
          <w:bdr w:val="none" w:sz="0" w:space="0" w:color="auto" w:frame="1"/>
        </w:rPr>
        <w:tab/>
      </w:r>
      <w:r w:rsidR="00EE1088" w:rsidRPr="001934EB">
        <w:rPr>
          <w:rStyle w:val="Hyperlink"/>
          <w:rFonts w:asciiTheme="minorHAnsi" w:hAnsiTheme="minorHAnsi"/>
          <w:color w:val="000000"/>
          <w:sz w:val="24"/>
          <w:szCs w:val="24"/>
          <w:u w:val="none"/>
        </w:rPr>
        <w:t>October 2009 – March 2010</w:t>
      </w:r>
    </w:p>
    <w:p w:rsidR="00497EF8" w:rsidRDefault="00EE1088" w:rsidP="00497EF8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Handled all software, network &amp; hardware issues for Windows XP &amp; Server 2003 on 150 HP desktops, and netw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ork printers and fax machines</w:t>
      </w:r>
    </w:p>
    <w:p w:rsidR="00EE1088" w:rsidRPr="001934EB" w:rsidRDefault="00EE1088" w:rsidP="00384413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color w:val="434649"/>
          <w:sz w:val="21"/>
          <w:szCs w:val="21"/>
        </w:rPr>
      </w:pPr>
      <w:r w:rsidRPr="001934EB">
        <w:rPr>
          <w:rFonts w:asciiTheme="minorHAnsi" w:hAnsiTheme="minorHAnsi" w:cs="Arial"/>
          <w:color w:val="333333"/>
          <w:sz w:val="20"/>
          <w:szCs w:val="20"/>
        </w:rPr>
        <w:t>Assembled furniture and several Dell workstations in 20 tax offices around the Puget Sound region and 15 around Portland. Transported hardware in my own car.</w:t>
      </w:r>
      <w:r w:rsidRPr="001934EB">
        <w:rPr>
          <w:rFonts w:asciiTheme="minorHAnsi" w:hAnsiTheme="minorHAnsi" w:cs="Arial"/>
          <w:color w:val="333333"/>
          <w:sz w:val="20"/>
          <w:szCs w:val="20"/>
        </w:rPr>
        <w:br/>
      </w:r>
    </w:p>
    <w:p w:rsidR="005625DB" w:rsidRDefault="005625DB" w:rsidP="00C40B7E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1934EB" w:rsidRDefault="00A21A6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Style w:val="Hyperlink"/>
          <w:color w:val="000000"/>
          <w:sz w:val="24"/>
          <w:szCs w:val="24"/>
          <w:u w:val="none"/>
          <w:bdr w:val="none" w:sz="0" w:space="0" w:color="auto" w:frame="1"/>
        </w:rPr>
      </w:pPr>
      <w:hyperlink r:id="rId15" w:history="1">
        <w:r w:rsidR="00EE1088" w:rsidRPr="001934EB">
          <w:rPr>
            <w:rStyle w:val="Hyperlink"/>
            <w:rFonts w:asciiTheme="minorHAnsi" w:hAnsiTheme="minorHAnsi" w:cs="Arial"/>
            <w:color w:val="000000"/>
            <w:sz w:val="24"/>
            <w:szCs w:val="24"/>
            <w:u w:val="none"/>
            <w:bdr w:val="none" w:sz="0" w:space="0" w:color="auto" w:frame="1"/>
          </w:rPr>
          <w:t>Department of Electrical Engineering - University of Washington</w:t>
        </w:r>
      </w:hyperlink>
    </w:p>
    <w:p w:rsidR="00497EF8" w:rsidRPr="001934EB" w:rsidRDefault="00123BA7" w:rsidP="00123BA7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Style w:val="Hyperlink"/>
          <w:color w:val="000000"/>
          <w:u w:val="none"/>
          <w:bdr w:val="none" w:sz="0" w:space="0" w:color="auto" w:frame="1"/>
        </w:rPr>
      </w:pPr>
      <w:hyperlink r:id="rId16" w:tooltip="Find others with this title" w:history="1">
        <w:r w:rsidRPr="001934EB">
          <w:rPr>
            <w:rStyle w:val="Hyperlink"/>
            <w:rFonts w:asciiTheme="minorHAnsi" w:hAnsiTheme="minorHAnsi" w:cs="Arial"/>
            <w:color w:val="000000"/>
            <w:u w:val="none"/>
            <w:bdr w:val="none" w:sz="0" w:space="0" w:color="auto" w:frame="1"/>
          </w:rPr>
          <w:t>Student System Administrator</w:t>
        </w:r>
      </w:hyperlink>
      <w:r w:rsidRPr="001934EB">
        <w:rPr>
          <w:rStyle w:val="Hyperlink"/>
          <w:rFonts w:asciiTheme="minorHAnsi" w:hAnsiTheme="minorHAnsi" w:cs="Arial"/>
          <w:color w:val="000000"/>
          <w:u w:val="none"/>
          <w:bdr w:val="none" w:sz="0" w:space="0" w:color="auto" w:frame="1"/>
        </w:rPr>
        <w:tab/>
      </w:r>
      <w:r w:rsidRPr="001934EB">
        <w:rPr>
          <w:rStyle w:val="Hyperlink"/>
          <w:rFonts w:asciiTheme="minorHAnsi" w:hAnsiTheme="minorHAnsi"/>
          <w:color w:val="000000"/>
          <w:u w:val="none"/>
        </w:rPr>
        <w:t>July 2008 </w:t>
      </w:r>
      <w:r w:rsidR="00EE1088" w:rsidRPr="001934EB">
        <w:rPr>
          <w:rStyle w:val="Hyperlink"/>
          <w:rFonts w:asciiTheme="minorHAnsi" w:hAnsiTheme="minorHAnsi"/>
          <w:color w:val="000000"/>
          <w:u w:val="none"/>
        </w:rPr>
        <w:t>– October 2009</w:t>
      </w:r>
    </w:p>
    <w:p w:rsidR="00497EF8" w:rsidRDefault="00EE1088" w:rsidP="0045726C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 all software, network &amp; hardware issues for 250 Windows XP desktop PCs in computer labs and classrooms, and Server 2003 &amp; 2008 on 15 rack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mount servers. Inventoried existing hardware, incoming new hardware, and old hardware for surplus resale for University fin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ancial and insurance databases.</w:t>
      </w:r>
    </w:p>
    <w:p w:rsidR="00497EF8" w:rsidRDefault="00EE1088" w:rsidP="0045726C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Clean monitors and desks in computer labs. Pick up garbage. Scold students who are eating in computer labs.</w:t>
      </w:r>
    </w:p>
    <w:p w:rsidR="0045726C" w:rsidRPr="00A21A6C" w:rsidRDefault="00EE1088" w:rsidP="0045726C">
      <w:pPr>
        <w:pStyle w:val="description"/>
        <w:numPr>
          <w:ilvl w:val="0"/>
          <w:numId w:val="16"/>
        </w:numPr>
        <w:shd w:val="clear" w:color="auto" w:fill="FFFFFF"/>
        <w:spacing w:before="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Partially paid f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 college by working this job.</w:t>
      </w:r>
      <w:bookmarkStart w:id="2" w:name="_GoBack"/>
      <w:bookmarkEnd w:id="0"/>
      <w:bookmarkEnd w:id="2"/>
    </w:p>
    <w:sectPr w:rsidR="0045726C" w:rsidRPr="00A2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1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403B"/>
    <w:multiLevelType w:val="hybridMultilevel"/>
    <w:tmpl w:val="2E608052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401B2"/>
    <w:multiLevelType w:val="hybridMultilevel"/>
    <w:tmpl w:val="907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32D7"/>
    <w:multiLevelType w:val="hybridMultilevel"/>
    <w:tmpl w:val="4162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C2549"/>
    <w:multiLevelType w:val="hybridMultilevel"/>
    <w:tmpl w:val="3062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3551F"/>
    <w:multiLevelType w:val="hybridMultilevel"/>
    <w:tmpl w:val="C8668014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150E4"/>
    <w:multiLevelType w:val="hybridMultilevel"/>
    <w:tmpl w:val="1AB61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576E3C"/>
    <w:multiLevelType w:val="hybridMultilevel"/>
    <w:tmpl w:val="687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165A9"/>
    <w:multiLevelType w:val="hybridMultilevel"/>
    <w:tmpl w:val="865AB220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E3C61"/>
    <w:multiLevelType w:val="hybridMultilevel"/>
    <w:tmpl w:val="39303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047A8C"/>
    <w:multiLevelType w:val="multilevel"/>
    <w:tmpl w:val="568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EB727E"/>
    <w:multiLevelType w:val="hybridMultilevel"/>
    <w:tmpl w:val="9F74A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EB575E"/>
    <w:multiLevelType w:val="hybridMultilevel"/>
    <w:tmpl w:val="F190D35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A2ED4"/>
    <w:multiLevelType w:val="hybridMultilevel"/>
    <w:tmpl w:val="8A9292E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A7B1D"/>
    <w:multiLevelType w:val="hybridMultilevel"/>
    <w:tmpl w:val="BB20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4F756A"/>
    <w:multiLevelType w:val="hybridMultilevel"/>
    <w:tmpl w:val="87BC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7488F"/>
    <w:multiLevelType w:val="hybridMultilevel"/>
    <w:tmpl w:val="C57A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A52D6"/>
    <w:multiLevelType w:val="hybridMultilevel"/>
    <w:tmpl w:val="5C545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45127B"/>
    <w:multiLevelType w:val="hybridMultilevel"/>
    <w:tmpl w:val="50261FE4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5251FA"/>
    <w:multiLevelType w:val="hybridMultilevel"/>
    <w:tmpl w:val="45FA1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9B3F2B"/>
    <w:multiLevelType w:val="hybridMultilevel"/>
    <w:tmpl w:val="4274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5E4E76"/>
    <w:multiLevelType w:val="hybridMultilevel"/>
    <w:tmpl w:val="DD56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5"/>
  </w:num>
  <w:num w:numId="5">
    <w:abstractNumId w:val="0"/>
  </w:num>
  <w:num w:numId="6">
    <w:abstractNumId w:val="17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16"/>
  </w:num>
  <w:num w:numId="12">
    <w:abstractNumId w:val="5"/>
  </w:num>
  <w:num w:numId="13">
    <w:abstractNumId w:val="3"/>
  </w:num>
  <w:num w:numId="14">
    <w:abstractNumId w:val="19"/>
  </w:num>
  <w:num w:numId="15">
    <w:abstractNumId w:val="13"/>
  </w:num>
  <w:num w:numId="16">
    <w:abstractNumId w:val="2"/>
  </w:num>
  <w:num w:numId="17">
    <w:abstractNumId w:val="20"/>
  </w:num>
  <w:num w:numId="18">
    <w:abstractNumId w:val="18"/>
  </w:num>
  <w:num w:numId="19">
    <w:abstractNumId w:val="8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88"/>
    <w:rsid w:val="000A728C"/>
    <w:rsid w:val="00123BA7"/>
    <w:rsid w:val="001934EB"/>
    <w:rsid w:val="001A73E1"/>
    <w:rsid w:val="0020163B"/>
    <w:rsid w:val="002A6959"/>
    <w:rsid w:val="002B0B27"/>
    <w:rsid w:val="002D51A3"/>
    <w:rsid w:val="003D79DA"/>
    <w:rsid w:val="00402262"/>
    <w:rsid w:val="0045265C"/>
    <w:rsid w:val="0045726C"/>
    <w:rsid w:val="00497EF8"/>
    <w:rsid w:val="005625DB"/>
    <w:rsid w:val="005E0F2E"/>
    <w:rsid w:val="00620C51"/>
    <w:rsid w:val="00662C4A"/>
    <w:rsid w:val="006F115A"/>
    <w:rsid w:val="006F5854"/>
    <w:rsid w:val="00724C19"/>
    <w:rsid w:val="007D53BA"/>
    <w:rsid w:val="007E2D35"/>
    <w:rsid w:val="008179FF"/>
    <w:rsid w:val="008733CE"/>
    <w:rsid w:val="00894661"/>
    <w:rsid w:val="00894FBB"/>
    <w:rsid w:val="008D0956"/>
    <w:rsid w:val="008F1279"/>
    <w:rsid w:val="009109B4"/>
    <w:rsid w:val="00924CFB"/>
    <w:rsid w:val="009B486E"/>
    <w:rsid w:val="009F4CDC"/>
    <w:rsid w:val="00A21A6C"/>
    <w:rsid w:val="00A51E05"/>
    <w:rsid w:val="00A72E30"/>
    <w:rsid w:val="00AD7935"/>
    <w:rsid w:val="00AE3D45"/>
    <w:rsid w:val="00B4465D"/>
    <w:rsid w:val="00B97C0E"/>
    <w:rsid w:val="00C35EFE"/>
    <w:rsid w:val="00C40B7E"/>
    <w:rsid w:val="00C82758"/>
    <w:rsid w:val="00CE1800"/>
    <w:rsid w:val="00D47CC9"/>
    <w:rsid w:val="00D509FD"/>
    <w:rsid w:val="00E52B1B"/>
    <w:rsid w:val="00EB7489"/>
    <w:rsid w:val="00EE1088"/>
    <w:rsid w:val="00F61187"/>
    <w:rsid w:val="00F63340"/>
    <w:rsid w:val="00F804B6"/>
    <w:rsid w:val="00F9396B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51DF4-8E3B-4EAD-BBFA-D36C3F26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1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10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0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10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108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0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088"/>
    <w:rPr>
      <w:b/>
      <w:bCs/>
    </w:rPr>
  </w:style>
  <w:style w:type="character" w:customStyle="1" w:styleId="experience-date-locale">
    <w:name w:val="experience-date-locale"/>
    <w:basedOn w:val="DefaultParagraphFont"/>
    <w:rsid w:val="00EE1088"/>
  </w:style>
  <w:style w:type="character" w:customStyle="1" w:styleId="apple-converted-space">
    <w:name w:val="apple-converted-space"/>
    <w:basedOn w:val="DefaultParagraphFont"/>
    <w:rsid w:val="00EE1088"/>
  </w:style>
  <w:style w:type="character" w:customStyle="1" w:styleId="locality">
    <w:name w:val="locality"/>
    <w:basedOn w:val="DefaultParagraphFont"/>
    <w:rsid w:val="00EE1088"/>
  </w:style>
  <w:style w:type="paragraph" w:customStyle="1" w:styleId="description">
    <w:name w:val="description"/>
    <w:basedOn w:val="Normal"/>
    <w:rsid w:val="00EE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ternal-link-indicator">
    <w:name w:val="external-link-indicator"/>
    <w:basedOn w:val="DefaultParagraphFont"/>
    <w:rsid w:val="00EE1088"/>
  </w:style>
  <w:style w:type="character" w:customStyle="1" w:styleId="projects-date">
    <w:name w:val="projects-date"/>
    <w:basedOn w:val="DefaultParagraphFont"/>
    <w:rsid w:val="00EE1088"/>
  </w:style>
  <w:style w:type="paragraph" w:customStyle="1" w:styleId="YourName">
    <w:name w:val="Your Name"/>
    <w:basedOn w:val="Normal"/>
    <w:rsid w:val="00EE1088"/>
    <w:pPr>
      <w:pBdr>
        <w:bottom w:val="single" w:sz="4" w:space="1" w:color="000000"/>
      </w:pBdr>
      <w:suppressAutoHyphens/>
      <w:spacing w:after="0" w:line="100" w:lineRule="atLeast"/>
      <w:jc w:val="right"/>
    </w:pPr>
    <w:rPr>
      <w:rFonts w:ascii="Century Gothic" w:eastAsia="Times New Roman" w:hAnsi="Century Gothic" w:cs="Times New Roman"/>
      <w:b/>
      <w:bCs/>
      <w:kern w:val="1"/>
      <w:sz w:val="32"/>
      <w:szCs w:val="20"/>
      <w:lang w:eastAsia="ar-SA"/>
    </w:rPr>
  </w:style>
  <w:style w:type="character" w:customStyle="1" w:styleId="edit-tools">
    <w:name w:val="edit-tools"/>
    <w:basedOn w:val="DefaultParagraphFont"/>
    <w:rsid w:val="00EE1088"/>
  </w:style>
  <w:style w:type="character" w:customStyle="1" w:styleId="media-add">
    <w:name w:val="media-add"/>
    <w:basedOn w:val="DefaultParagraphFont"/>
    <w:rsid w:val="00EE1088"/>
  </w:style>
  <w:style w:type="character" w:styleId="Emphasis">
    <w:name w:val="Emphasis"/>
    <w:basedOn w:val="DefaultParagraphFont"/>
    <w:uiPriority w:val="20"/>
    <w:qFormat/>
    <w:rsid w:val="00EE1088"/>
    <w:rPr>
      <w:i/>
      <w:iCs/>
    </w:rPr>
  </w:style>
  <w:style w:type="character" w:customStyle="1" w:styleId="edit-order">
    <w:name w:val="edit-order"/>
    <w:basedOn w:val="DefaultParagraphFont"/>
    <w:rsid w:val="00EE1088"/>
  </w:style>
  <w:style w:type="character" w:customStyle="1" w:styleId="volunteering-interests-hint">
    <w:name w:val="volunteering-interests-hint"/>
    <w:basedOn w:val="DefaultParagraphFont"/>
    <w:rsid w:val="00EE1088"/>
  </w:style>
  <w:style w:type="paragraph" w:styleId="ListParagraph">
    <w:name w:val="List Paragraph"/>
    <w:basedOn w:val="Normal"/>
    <w:qFormat/>
    <w:rsid w:val="001A73E1"/>
    <w:pPr>
      <w:suppressAutoHyphens/>
      <w:spacing w:after="200" w:line="276" w:lineRule="auto"/>
      <w:ind w:left="720"/>
    </w:pPr>
    <w:rPr>
      <w:rFonts w:ascii="Calibri" w:eastAsia="Lucida Sans Unicode" w:hAnsi="Calibri" w:cs="font321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336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310871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156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529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8826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3402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960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99151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7264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7656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4485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5569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1112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1952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6194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74553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5577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2928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30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58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453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36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767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67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3022247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354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9693563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32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71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7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98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43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07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62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322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298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65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55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057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53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278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230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4120398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89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2442217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7948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18147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5500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7051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6407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3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4269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97010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61126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340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7282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332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3627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296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1639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7429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53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36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9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829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9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96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575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7695923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2152?trk=prof-exp-company-name" TargetMode="External"/><Relationship Id="rId13" Type="http://schemas.openxmlformats.org/officeDocument/2006/relationships/hyperlink" Target="https://www.linkedin.com/vsearch/p?title=Field+Support+Technician&amp;trk=prof-exp-tit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vsearch/p?title=Network+Manager&amp;trk=prof-exp-title" TargetMode="External"/><Relationship Id="rId12" Type="http://schemas.openxmlformats.org/officeDocument/2006/relationships/hyperlink" Target="https://www.linkedin.com/vsearch/p?title=Microsoft+BPOS+Tier+2+Mobile+Devices+Technical+Support+Lead&amp;trk=prof-exp-tit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vsearch/p?title=Student+System+Administrator&amp;trk=prof-exp-tit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1131595?trk=prof-exp-company-name" TargetMode="External"/><Relationship Id="rId11" Type="http://schemas.openxmlformats.org/officeDocument/2006/relationships/hyperlink" Target="https://www.linkedin.com/company/7164?trk=prof-exp-company-name" TargetMode="External"/><Relationship Id="rId5" Type="http://schemas.openxmlformats.org/officeDocument/2006/relationships/hyperlink" Target="mailto:StephenGillie@Gilgamech.com" TargetMode="External"/><Relationship Id="rId15" Type="http://schemas.openxmlformats.org/officeDocument/2006/relationships/hyperlink" Target="https://www.linkedin.com/company/2944847?trk=prof-exp-company-name" TargetMode="External"/><Relationship Id="rId10" Type="http://schemas.openxmlformats.org/officeDocument/2006/relationships/hyperlink" Target="https://www.linkedin.com/vsearch/p?title=Technical+Support&amp;trk=prof-exp-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vsearch/p?title=Microsoft+BPOS+Tier+3+Operations+Engineer&amp;trk=prof-exp-title" TargetMode="External"/><Relationship Id="rId14" Type="http://schemas.openxmlformats.org/officeDocument/2006/relationships/hyperlink" Target="https://www.linkedin.com/company/3671?trk=prof-exp-company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Gillie</dc:creator>
  <cp:keywords/>
  <dc:description/>
  <cp:lastModifiedBy>Stephen Gillie</cp:lastModifiedBy>
  <cp:revision>8</cp:revision>
  <dcterms:created xsi:type="dcterms:W3CDTF">2015-03-18T17:48:00Z</dcterms:created>
  <dcterms:modified xsi:type="dcterms:W3CDTF">2015-03-18T18:18:00Z</dcterms:modified>
</cp:coreProperties>
</file>