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2118"/>
        <w:gridCol w:w="13566"/>
      </w:tblGrid>
      <w:tr w:rsidR="0050228C" w:rsidRPr="0050228C" w14:paraId="2A6DD52B"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FE1574" w14:textId="77777777" w:rsidR="0050228C" w:rsidRPr="0050228C" w:rsidRDefault="0050228C" w:rsidP="0050228C">
            <w:pPr>
              <w:spacing w:after="0" w:line="240" w:lineRule="auto"/>
              <w:jc w:val="center"/>
              <w:rPr>
                <w:rFonts w:ascii="Times New Roman" w:hAnsi="Times New Roman" w:cs="Times New Roman"/>
              </w:rPr>
            </w:pPr>
            <w:bookmarkStart w:id="0" w:name="_Hlk180487707"/>
            <w:r w:rsidRPr="0050228C">
              <w:rPr>
                <w:rFonts w:ascii="Times New Roman" w:hAnsi="Times New Roman" w:cs="Times New Roman"/>
                <w:b/>
                <w:bC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E047" w14:textId="77777777" w:rsidR="0050228C" w:rsidRPr="0050228C" w:rsidRDefault="0050228C" w:rsidP="0050228C">
            <w:pPr>
              <w:spacing w:after="0" w:line="240" w:lineRule="auto"/>
              <w:jc w:val="center"/>
              <w:rPr>
                <w:rFonts w:ascii="Times New Roman" w:hAnsi="Times New Roman" w:cs="Times New Roman"/>
              </w:rPr>
            </w:pPr>
            <w:r w:rsidRPr="0050228C">
              <w:rPr>
                <w:rFonts w:ascii="Times New Roman" w:hAnsi="Times New Roman" w:cs="Times New Roman"/>
                <w:b/>
                <w:bCs/>
              </w:rPr>
              <w:t>RF-01</w:t>
            </w:r>
          </w:p>
        </w:tc>
      </w:tr>
      <w:tr w:rsidR="0050228C" w:rsidRPr="0050228C" w14:paraId="4F4FB8DA"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979023" w14:textId="77777777" w:rsidR="0050228C" w:rsidRPr="0050228C" w:rsidRDefault="0050228C" w:rsidP="0050228C">
            <w:pPr>
              <w:spacing w:line="240" w:lineRule="auto"/>
              <w:jc w:val="center"/>
              <w:rPr>
                <w:rFonts w:ascii="Times New Roman" w:hAnsi="Times New Roman" w:cs="Times New Roman"/>
              </w:rPr>
            </w:pPr>
            <w:r w:rsidRPr="0050228C">
              <w:rPr>
                <w:rFonts w:ascii="Times New Roman" w:hAnsi="Times New Roman" w:cs="Times New Roman"/>
                <w:b/>
                <w:bC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16D6D" w14:textId="77777777" w:rsidR="0050228C" w:rsidRPr="0050228C" w:rsidRDefault="0050228C" w:rsidP="0050228C">
            <w:pPr>
              <w:spacing w:line="240" w:lineRule="auto"/>
              <w:rPr>
                <w:rFonts w:ascii="Times New Roman" w:hAnsi="Times New Roman" w:cs="Times New Roman"/>
              </w:rPr>
            </w:pPr>
            <w:r w:rsidRPr="0050228C">
              <w:rPr>
                <w:rFonts w:ascii="Times New Roman" w:hAnsi="Times New Roman" w:cs="Times New Roman"/>
              </w:rPr>
              <w:t>Ingresar a la aplicación (estudiante).</w:t>
            </w:r>
          </w:p>
        </w:tc>
      </w:tr>
      <w:tr w:rsidR="0050228C" w:rsidRPr="0050228C" w14:paraId="7DA27B9C"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35D42" w14:textId="77777777" w:rsidR="0050228C" w:rsidRPr="0050228C" w:rsidRDefault="0050228C" w:rsidP="0050228C">
            <w:pPr>
              <w:spacing w:line="240" w:lineRule="auto"/>
              <w:jc w:val="center"/>
              <w:rPr>
                <w:rFonts w:ascii="Times New Roman" w:hAnsi="Times New Roman" w:cs="Times New Roman"/>
              </w:rPr>
            </w:pPr>
            <w:r w:rsidRPr="0050228C">
              <w:rPr>
                <w:rFonts w:ascii="Times New Roman" w:hAnsi="Times New Roman" w:cs="Times New Roman"/>
                <w:b/>
                <w:bC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D938E" w14:textId="77777777" w:rsidR="0050228C" w:rsidRPr="0050228C" w:rsidRDefault="0050228C" w:rsidP="0050228C">
            <w:pPr>
              <w:spacing w:line="240" w:lineRule="auto"/>
              <w:rPr>
                <w:rFonts w:ascii="Times New Roman" w:hAnsi="Times New Roman" w:cs="Times New Roman"/>
              </w:rPr>
            </w:pPr>
            <w:r w:rsidRPr="0050228C">
              <w:rPr>
                <w:rFonts w:ascii="Times New Roman" w:hAnsi="Times New Roman" w:cs="Times New Roman"/>
              </w:rPr>
              <w:t>Estudiante.</w:t>
            </w:r>
          </w:p>
        </w:tc>
      </w:tr>
      <w:tr w:rsidR="0050228C" w:rsidRPr="0050228C" w14:paraId="1ECF5AEE"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6D0562" w14:textId="77777777" w:rsidR="0050228C" w:rsidRPr="0050228C" w:rsidRDefault="0050228C" w:rsidP="0050228C">
            <w:pPr>
              <w:spacing w:line="240" w:lineRule="auto"/>
              <w:jc w:val="center"/>
              <w:rPr>
                <w:rFonts w:ascii="Times New Roman" w:hAnsi="Times New Roman" w:cs="Times New Roman"/>
              </w:rPr>
            </w:pPr>
            <w:r w:rsidRPr="0050228C">
              <w:rPr>
                <w:rFonts w:ascii="Times New Roman" w:hAnsi="Times New Roman" w:cs="Times New Roman"/>
                <w:b/>
                <w:bC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683A" w14:textId="787F36F9" w:rsidR="0050228C" w:rsidRPr="00944BDD" w:rsidRDefault="0050228C" w:rsidP="0050228C">
            <w:pPr>
              <w:pStyle w:val="ListParagraph"/>
              <w:numPr>
                <w:ilvl w:val="0"/>
                <w:numId w:val="4"/>
              </w:numPr>
              <w:spacing w:line="240" w:lineRule="auto"/>
              <w:rPr>
                <w:rFonts w:ascii="Times New Roman" w:hAnsi="Times New Roman" w:cs="Times New Roman"/>
              </w:rPr>
            </w:pPr>
            <w:r w:rsidRPr="00944BDD">
              <w:rPr>
                <w:rFonts w:ascii="Times New Roman" w:hAnsi="Times New Roman" w:cs="Times New Roman"/>
              </w:rPr>
              <w:t>El estudiante debe ser beneficiario activo del servicio de comedores.</w:t>
            </w:r>
          </w:p>
        </w:tc>
      </w:tr>
      <w:tr w:rsidR="0050228C" w:rsidRPr="0050228C" w14:paraId="0BF067DA"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E0187B" w14:textId="77777777" w:rsidR="0050228C" w:rsidRPr="0050228C" w:rsidRDefault="0050228C" w:rsidP="0050228C">
            <w:pPr>
              <w:spacing w:line="240" w:lineRule="auto"/>
              <w:jc w:val="center"/>
              <w:rPr>
                <w:rFonts w:ascii="Times New Roman" w:hAnsi="Times New Roman" w:cs="Times New Roman"/>
              </w:rPr>
            </w:pPr>
            <w:r w:rsidRPr="0050228C">
              <w:rPr>
                <w:rFonts w:ascii="Times New Roman" w:hAnsi="Times New Roman" w:cs="Times New Roman"/>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7ED1E" w14:textId="77777777" w:rsidR="0050228C" w:rsidRPr="0050228C" w:rsidRDefault="0050228C" w:rsidP="0050228C">
            <w:pPr>
              <w:spacing w:line="240" w:lineRule="auto"/>
              <w:rPr>
                <w:rFonts w:ascii="Times New Roman" w:hAnsi="Times New Roman" w:cs="Times New Roman"/>
              </w:rPr>
            </w:pPr>
            <w:r w:rsidRPr="0050228C">
              <w:rPr>
                <w:rFonts w:ascii="Times New Roman" w:hAnsi="Times New Roman" w:cs="Times New Roman"/>
              </w:rPr>
              <w:t>El sistema debe validar los datos ingresados por el estudiante (código y contraseña) y contrastarlos con la información que la universidad tiene registrada del mismo. Además, debe comprobar que el estudiante beneficiario esté activo en el servicio, es decir, que haya pagado la debida mensualidad.</w:t>
            </w:r>
          </w:p>
        </w:tc>
      </w:tr>
      <w:tr w:rsidR="0050228C" w:rsidRPr="0050228C" w14:paraId="0095284C"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CCC268" w14:textId="77777777" w:rsidR="0050228C" w:rsidRPr="0050228C" w:rsidRDefault="0050228C" w:rsidP="0050228C">
            <w:pPr>
              <w:spacing w:line="240" w:lineRule="auto"/>
              <w:jc w:val="center"/>
              <w:rPr>
                <w:rFonts w:ascii="Times New Roman" w:hAnsi="Times New Roman" w:cs="Times New Roman"/>
              </w:rPr>
            </w:pPr>
            <w:r w:rsidRPr="0050228C">
              <w:rPr>
                <w:rFonts w:ascii="Times New Roman" w:hAnsi="Times New Roman" w:cs="Times New Roman"/>
                <w:b/>
                <w:bCs/>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AC9B3" w14:textId="4B45B190" w:rsidR="0050228C" w:rsidRPr="00944BDD" w:rsidRDefault="0050228C" w:rsidP="0050228C">
            <w:pPr>
              <w:pStyle w:val="ListParagraph"/>
              <w:numPr>
                <w:ilvl w:val="0"/>
                <w:numId w:val="2"/>
              </w:numPr>
              <w:spacing w:line="240" w:lineRule="auto"/>
              <w:rPr>
                <w:rFonts w:ascii="Times New Roman" w:hAnsi="Times New Roman" w:cs="Times New Roman"/>
              </w:rPr>
            </w:pPr>
            <w:r w:rsidRPr="00944BDD">
              <w:rPr>
                <w:rFonts w:ascii="Times New Roman" w:hAnsi="Times New Roman" w:cs="Times New Roman"/>
              </w:rPr>
              <w:t>Código estudiantil.</w:t>
            </w:r>
          </w:p>
          <w:p w14:paraId="5228C187" w14:textId="6836617C" w:rsidR="0050228C" w:rsidRPr="00944BDD" w:rsidRDefault="0050228C" w:rsidP="0050228C">
            <w:pPr>
              <w:pStyle w:val="ListParagraph"/>
              <w:numPr>
                <w:ilvl w:val="0"/>
                <w:numId w:val="2"/>
              </w:numPr>
              <w:spacing w:line="240" w:lineRule="auto"/>
              <w:rPr>
                <w:rFonts w:ascii="Times New Roman" w:hAnsi="Times New Roman" w:cs="Times New Roman"/>
              </w:rPr>
            </w:pPr>
            <w:r w:rsidRPr="00944BDD">
              <w:rPr>
                <w:rFonts w:ascii="Times New Roman" w:hAnsi="Times New Roman" w:cs="Times New Roman"/>
              </w:rPr>
              <w:t>Contraseña.</w:t>
            </w:r>
          </w:p>
        </w:tc>
      </w:tr>
      <w:tr w:rsidR="0050228C" w:rsidRPr="0050228C" w14:paraId="772DB6AC"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78D53" w14:textId="77777777" w:rsidR="0050228C" w:rsidRPr="0050228C" w:rsidRDefault="0050228C" w:rsidP="0050228C">
            <w:pPr>
              <w:spacing w:line="240" w:lineRule="auto"/>
              <w:jc w:val="center"/>
              <w:rPr>
                <w:rFonts w:ascii="Times New Roman" w:hAnsi="Times New Roman" w:cs="Times New Roman"/>
              </w:rPr>
            </w:pPr>
            <w:r w:rsidRPr="0050228C">
              <w:rPr>
                <w:rFonts w:ascii="Times New Roman" w:hAnsi="Times New Roman" w:cs="Times New Roman"/>
                <w:b/>
                <w:bCs/>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9F50" w14:textId="77777777" w:rsidR="0050228C" w:rsidRPr="0050228C" w:rsidRDefault="0050228C" w:rsidP="0050228C">
            <w:pPr>
              <w:spacing w:line="240" w:lineRule="auto"/>
              <w:rPr>
                <w:rFonts w:ascii="Times New Roman" w:hAnsi="Times New Roman" w:cs="Times New Roman"/>
              </w:rPr>
            </w:pPr>
            <w:r w:rsidRPr="0050228C">
              <w:rPr>
                <w:rFonts w:ascii="Times New Roman" w:hAnsi="Times New Roman" w:cs="Times New Roman"/>
              </w:rPr>
              <w:t>Confirmación de Ingreso.</w:t>
            </w:r>
          </w:p>
        </w:tc>
      </w:tr>
      <w:tr w:rsidR="0050228C" w:rsidRPr="0050228C" w14:paraId="00B0AD14" w14:textId="77777777" w:rsidTr="0050228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5D301" w14:textId="77777777" w:rsidR="0050228C" w:rsidRPr="0050228C" w:rsidRDefault="0050228C" w:rsidP="0050228C">
            <w:pPr>
              <w:spacing w:line="240" w:lineRule="auto"/>
              <w:jc w:val="center"/>
              <w:rPr>
                <w:rFonts w:ascii="Times New Roman" w:hAnsi="Times New Roman" w:cs="Times New Roman"/>
              </w:rPr>
            </w:pPr>
            <w:r w:rsidRPr="0050228C">
              <w:rPr>
                <w:rFonts w:ascii="Times New Roman" w:hAnsi="Times New Roman" w:cs="Times New Roman"/>
                <w:b/>
                <w:bCs/>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CAA4F" w14:textId="77777777" w:rsidR="0050228C" w:rsidRPr="00944BDD" w:rsidRDefault="0050228C" w:rsidP="0050228C">
            <w:pPr>
              <w:pStyle w:val="ListParagraph"/>
              <w:numPr>
                <w:ilvl w:val="0"/>
                <w:numId w:val="3"/>
              </w:numPr>
              <w:spacing w:line="240" w:lineRule="auto"/>
              <w:rPr>
                <w:rFonts w:ascii="Times New Roman" w:hAnsi="Times New Roman" w:cs="Times New Roman"/>
              </w:rPr>
            </w:pPr>
            <w:r w:rsidRPr="00944BDD">
              <w:rPr>
                <w:rFonts w:ascii="Times New Roman" w:hAnsi="Times New Roman" w:cs="Times New Roman"/>
              </w:rPr>
              <w:t>Si los datos ingresados coinciden con los registrados, al usuario se le permite el acceso a la página principal del aplicativo web.</w:t>
            </w:r>
          </w:p>
          <w:p w14:paraId="58744CBC" w14:textId="7EDE48D2" w:rsidR="0050228C" w:rsidRPr="00944BDD" w:rsidRDefault="0050228C" w:rsidP="0050228C">
            <w:pPr>
              <w:pStyle w:val="ListParagraph"/>
              <w:numPr>
                <w:ilvl w:val="0"/>
                <w:numId w:val="3"/>
              </w:numPr>
              <w:spacing w:line="240" w:lineRule="auto"/>
              <w:rPr>
                <w:rFonts w:ascii="Times New Roman" w:hAnsi="Times New Roman" w:cs="Times New Roman"/>
              </w:rPr>
            </w:pPr>
            <w:r w:rsidRPr="00944BDD">
              <w:rPr>
                <w:rFonts w:ascii="Times New Roman" w:hAnsi="Times New Roman" w:cs="Times New Roman"/>
              </w:rPr>
              <w:t>Si los datos ingresados no coinciden con los registrados, se debe mostrar un mensaje de error indicando que las credenciales son incorrectas.</w:t>
            </w:r>
          </w:p>
        </w:tc>
      </w:tr>
      <w:bookmarkEnd w:id="0"/>
    </w:tbl>
    <w:p w14:paraId="349DD83A" w14:textId="77777777" w:rsidR="00132D5A" w:rsidRPr="00944BDD" w:rsidRDefault="00132D5A">
      <w:pPr>
        <w:rPr>
          <w:rFonts w:ascii="Times New Roman" w:hAnsi="Times New Roman" w:cs="Times New Roman"/>
        </w:rPr>
      </w:pPr>
    </w:p>
    <w:p w14:paraId="78E74B00" w14:textId="5C3525CD" w:rsidR="00944BDD" w:rsidRPr="00944BDD" w:rsidRDefault="00944BDD">
      <w:pPr>
        <w:rPr>
          <w:rFonts w:ascii="Times New Roman" w:hAnsi="Times New Roman" w:cs="Times New Roman"/>
        </w:rPr>
      </w:pPr>
      <w:r w:rsidRPr="00944BDD">
        <w:rPr>
          <w:rFonts w:ascii="Times New Roman" w:hAnsi="Times New Roman" w:cs="Times New Roman"/>
        </w:rPr>
        <w:br w:type="page"/>
      </w:r>
    </w:p>
    <w:tbl>
      <w:tblPr>
        <w:tblW w:w="0" w:type="auto"/>
        <w:tblCellMar>
          <w:top w:w="15" w:type="dxa"/>
          <w:left w:w="15" w:type="dxa"/>
          <w:bottom w:w="15" w:type="dxa"/>
          <w:right w:w="15" w:type="dxa"/>
        </w:tblCellMar>
        <w:tblLook w:val="04A0" w:firstRow="1" w:lastRow="0" w:firstColumn="1" w:lastColumn="0" w:noHBand="0" w:noVBand="1"/>
      </w:tblPr>
      <w:tblGrid>
        <w:gridCol w:w="2476"/>
        <w:gridCol w:w="13208"/>
      </w:tblGrid>
      <w:tr w:rsidR="00944BDD" w:rsidRPr="00944BDD" w14:paraId="79E4E017"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652E91"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3563" w14:textId="77777777" w:rsidR="00944BDD" w:rsidRPr="00944BDD" w:rsidRDefault="00944BDD" w:rsidP="00944BDD">
            <w:pPr>
              <w:spacing w:line="240" w:lineRule="auto"/>
              <w:jc w:val="center"/>
              <w:rPr>
                <w:rFonts w:ascii="Times New Roman" w:hAnsi="Times New Roman" w:cs="Times New Roman"/>
              </w:rPr>
            </w:pPr>
            <w:r w:rsidRPr="00944BDD">
              <w:rPr>
                <w:rFonts w:ascii="Times New Roman" w:hAnsi="Times New Roman" w:cs="Times New Roman"/>
                <w:b/>
                <w:bCs/>
              </w:rPr>
              <w:t>RF-02</w:t>
            </w:r>
          </w:p>
        </w:tc>
      </w:tr>
      <w:tr w:rsidR="00944BDD" w:rsidRPr="00944BDD" w14:paraId="5619E247"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75DD59"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7713" w14:textId="77777777" w:rsidR="00944BDD" w:rsidRPr="00944BDD" w:rsidRDefault="00944BDD" w:rsidP="00944BDD">
            <w:pPr>
              <w:spacing w:line="240" w:lineRule="auto"/>
              <w:rPr>
                <w:rFonts w:ascii="Times New Roman" w:hAnsi="Times New Roman" w:cs="Times New Roman"/>
              </w:rPr>
            </w:pPr>
            <w:r w:rsidRPr="00944BDD">
              <w:rPr>
                <w:rFonts w:ascii="Times New Roman" w:hAnsi="Times New Roman" w:cs="Times New Roman"/>
              </w:rPr>
              <w:t>Ingresar a la aplicación (personal servicio comedores).</w:t>
            </w:r>
          </w:p>
        </w:tc>
      </w:tr>
      <w:tr w:rsidR="00944BDD" w:rsidRPr="00944BDD" w14:paraId="2969614A"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0A977C"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233C8" w14:textId="77777777" w:rsidR="00944BDD" w:rsidRPr="00944BDD" w:rsidRDefault="00944BDD" w:rsidP="00944BDD">
            <w:pPr>
              <w:spacing w:line="240" w:lineRule="auto"/>
              <w:rPr>
                <w:rFonts w:ascii="Times New Roman" w:hAnsi="Times New Roman" w:cs="Times New Roman"/>
              </w:rPr>
            </w:pPr>
            <w:r w:rsidRPr="00944BDD">
              <w:rPr>
                <w:rFonts w:ascii="Times New Roman" w:hAnsi="Times New Roman" w:cs="Times New Roman"/>
              </w:rPr>
              <w:t>Personal del servicio de comedores.</w:t>
            </w:r>
          </w:p>
        </w:tc>
      </w:tr>
      <w:tr w:rsidR="00944BDD" w:rsidRPr="00944BDD" w14:paraId="01D4C82C"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C6215C"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A9938" w14:textId="2290D310" w:rsidR="00944BDD" w:rsidRPr="00944BDD" w:rsidRDefault="00944BDD" w:rsidP="00944BDD">
            <w:pPr>
              <w:pStyle w:val="ListParagraph"/>
              <w:numPr>
                <w:ilvl w:val="0"/>
                <w:numId w:val="6"/>
              </w:numPr>
              <w:spacing w:line="240" w:lineRule="auto"/>
              <w:rPr>
                <w:rFonts w:ascii="Times New Roman" w:hAnsi="Times New Roman" w:cs="Times New Roman"/>
              </w:rPr>
            </w:pPr>
            <w:r w:rsidRPr="00944BDD">
              <w:rPr>
                <w:rFonts w:ascii="Times New Roman" w:hAnsi="Times New Roman" w:cs="Times New Roman"/>
              </w:rPr>
              <w:t>La persona encargada debe tener permiso para gestionar los menús del servicio.</w:t>
            </w:r>
          </w:p>
        </w:tc>
      </w:tr>
      <w:tr w:rsidR="00944BDD" w:rsidRPr="00944BDD" w14:paraId="033D1CB8"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0FF6C1"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A41DB" w14:textId="77777777" w:rsidR="00944BDD" w:rsidRPr="00944BDD" w:rsidRDefault="00944BDD" w:rsidP="00944BDD">
            <w:pPr>
              <w:spacing w:line="240" w:lineRule="auto"/>
              <w:rPr>
                <w:rFonts w:ascii="Times New Roman" w:hAnsi="Times New Roman" w:cs="Times New Roman"/>
              </w:rPr>
            </w:pPr>
            <w:r w:rsidRPr="00944BDD">
              <w:rPr>
                <w:rFonts w:ascii="Times New Roman" w:hAnsi="Times New Roman" w:cs="Times New Roman"/>
              </w:rPr>
              <w:t>El sistema debe validar los datos ingresados por la persona encargada y contrastarlos con la información que la universidad tiene registrada del mismo.</w:t>
            </w:r>
          </w:p>
        </w:tc>
      </w:tr>
      <w:tr w:rsidR="00944BDD" w:rsidRPr="00944BDD" w14:paraId="28657425"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836E1F"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8021" w14:textId="68E25ED0" w:rsidR="00944BDD" w:rsidRPr="00944BDD" w:rsidRDefault="00944BDD" w:rsidP="00944BDD">
            <w:pPr>
              <w:pStyle w:val="ListParagraph"/>
              <w:numPr>
                <w:ilvl w:val="0"/>
                <w:numId w:val="7"/>
              </w:numPr>
              <w:spacing w:line="240" w:lineRule="auto"/>
              <w:rPr>
                <w:rFonts w:ascii="Times New Roman" w:hAnsi="Times New Roman" w:cs="Times New Roman"/>
              </w:rPr>
            </w:pPr>
            <w:r w:rsidRPr="00944BDD">
              <w:rPr>
                <w:rFonts w:ascii="Times New Roman" w:hAnsi="Times New Roman" w:cs="Times New Roman"/>
              </w:rPr>
              <w:t>Código de la persona encargada.</w:t>
            </w:r>
          </w:p>
          <w:p w14:paraId="3836C662" w14:textId="3AFA9CF7" w:rsidR="00944BDD" w:rsidRPr="00944BDD" w:rsidRDefault="00944BDD" w:rsidP="00944BDD">
            <w:pPr>
              <w:pStyle w:val="ListParagraph"/>
              <w:numPr>
                <w:ilvl w:val="0"/>
                <w:numId w:val="7"/>
              </w:numPr>
              <w:spacing w:line="240" w:lineRule="auto"/>
              <w:rPr>
                <w:rFonts w:ascii="Times New Roman" w:hAnsi="Times New Roman" w:cs="Times New Roman"/>
              </w:rPr>
            </w:pPr>
            <w:r w:rsidRPr="00944BDD">
              <w:rPr>
                <w:rFonts w:ascii="Times New Roman" w:hAnsi="Times New Roman" w:cs="Times New Roman"/>
              </w:rPr>
              <w:t>Contraseña.</w:t>
            </w:r>
          </w:p>
        </w:tc>
      </w:tr>
      <w:tr w:rsidR="00944BDD" w:rsidRPr="00944BDD" w14:paraId="127E0FE3"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258169"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8E68" w14:textId="77777777" w:rsidR="00944BDD" w:rsidRPr="00944BDD" w:rsidRDefault="00944BDD" w:rsidP="00944BDD">
            <w:pPr>
              <w:spacing w:line="240" w:lineRule="auto"/>
              <w:rPr>
                <w:rFonts w:ascii="Times New Roman" w:hAnsi="Times New Roman" w:cs="Times New Roman"/>
              </w:rPr>
            </w:pPr>
            <w:r w:rsidRPr="00944BDD">
              <w:rPr>
                <w:rFonts w:ascii="Times New Roman" w:hAnsi="Times New Roman" w:cs="Times New Roman"/>
              </w:rPr>
              <w:t>Confirmación de Ingreso.</w:t>
            </w:r>
          </w:p>
        </w:tc>
      </w:tr>
      <w:tr w:rsidR="00944BDD" w:rsidRPr="00944BDD" w14:paraId="64ED200F" w14:textId="77777777" w:rsidTr="00944BD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3444B8" w14:textId="77777777" w:rsidR="00944BDD" w:rsidRPr="00944BDD" w:rsidRDefault="00944BDD" w:rsidP="00944BDD">
            <w:pPr>
              <w:spacing w:line="240" w:lineRule="auto"/>
              <w:jc w:val="center"/>
              <w:rPr>
                <w:rFonts w:ascii="Times New Roman" w:hAnsi="Times New Roman" w:cs="Times New Roman"/>
                <w:b/>
                <w:bCs/>
              </w:rPr>
            </w:pPr>
            <w:r w:rsidRPr="00944BDD">
              <w:rPr>
                <w:rFonts w:ascii="Times New Roman" w:hAnsi="Times New Roman" w:cs="Times New Roman"/>
                <w:b/>
                <w:bCs/>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F7B5" w14:textId="77777777" w:rsidR="00944BDD" w:rsidRDefault="00944BDD" w:rsidP="00944BDD">
            <w:pPr>
              <w:pStyle w:val="ListParagraph"/>
              <w:numPr>
                <w:ilvl w:val="0"/>
                <w:numId w:val="5"/>
              </w:numPr>
              <w:spacing w:line="240" w:lineRule="auto"/>
              <w:rPr>
                <w:rFonts w:ascii="Times New Roman" w:hAnsi="Times New Roman" w:cs="Times New Roman"/>
              </w:rPr>
            </w:pPr>
            <w:r w:rsidRPr="00944BDD">
              <w:rPr>
                <w:rFonts w:ascii="Times New Roman" w:hAnsi="Times New Roman" w:cs="Times New Roman"/>
              </w:rPr>
              <w:t>Si los datos ingresados coinciden con los registrados, al usuario se le permite el acceso a la página de creación y gestión de menús del aplicativo web.</w:t>
            </w:r>
          </w:p>
          <w:p w14:paraId="00EB7B7D" w14:textId="547496C5" w:rsidR="00944BDD" w:rsidRPr="00944BDD" w:rsidRDefault="00944BDD" w:rsidP="00944BDD">
            <w:pPr>
              <w:pStyle w:val="ListParagraph"/>
              <w:numPr>
                <w:ilvl w:val="0"/>
                <w:numId w:val="5"/>
              </w:numPr>
              <w:spacing w:line="240" w:lineRule="auto"/>
              <w:rPr>
                <w:rFonts w:ascii="Times New Roman" w:hAnsi="Times New Roman" w:cs="Times New Roman"/>
              </w:rPr>
            </w:pPr>
            <w:r w:rsidRPr="00944BDD">
              <w:rPr>
                <w:rFonts w:ascii="Times New Roman" w:hAnsi="Times New Roman" w:cs="Times New Roman"/>
              </w:rPr>
              <w:t>Si los datos ingresados no coinciden con los registrados, se debe mostrar un mensaje de error indicando que las credenciales son incorrectas.</w:t>
            </w:r>
          </w:p>
        </w:tc>
      </w:tr>
    </w:tbl>
    <w:p w14:paraId="7DF80B67" w14:textId="1618470B" w:rsidR="00680674" w:rsidRDefault="00680674">
      <w:pPr>
        <w:rPr>
          <w:rFonts w:ascii="Times New Roman" w:hAnsi="Times New Roman" w:cs="Times New Roman"/>
        </w:rPr>
      </w:pPr>
    </w:p>
    <w:p w14:paraId="3C6A2226" w14:textId="77777777" w:rsidR="00680674" w:rsidRDefault="00680674">
      <w:pPr>
        <w:rPr>
          <w:rFonts w:ascii="Times New Roman" w:hAnsi="Times New Roman" w:cs="Times New Roman"/>
        </w:rPr>
      </w:pPr>
      <w:r>
        <w:rPr>
          <w:rFonts w:ascii="Times New Roman" w:hAnsi="Times New Roman" w:cs="Times New Roman"/>
        </w:rPr>
        <w:br w:type="page"/>
      </w:r>
    </w:p>
    <w:tbl>
      <w:tblPr>
        <w:tblW w:w="15701" w:type="dxa"/>
        <w:tblCellMar>
          <w:top w:w="15" w:type="dxa"/>
          <w:left w:w="15" w:type="dxa"/>
          <w:bottom w:w="15" w:type="dxa"/>
          <w:right w:w="15" w:type="dxa"/>
        </w:tblCellMar>
        <w:tblLook w:val="04A0" w:firstRow="1" w:lastRow="0" w:firstColumn="1" w:lastColumn="0" w:noHBand="0" w:noVBand="1"/>
      </w:tblPr>
      <w:tblGrid>
        <w:gridCol w:w="2925"/>
        <w:gridCol w:w="12776"/>
      </w:tblGrid>
      <w:tr w:rsidR="00680674" w:rsidRPr="00680674" w14:paraId="1F682E40" w14:textId="77777777" w:rsidTr="00680674">
        <w:trPr>
          <w:trHeight w:val="4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F3F4F"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9C7CAF"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RF-03</w:t>
            </w:r>
          </w:p>
        </w:tc>
      </w:tr>
      <w:tr w:rsidR="00680674" w:rsidRPr="00680674" w14:paraId="3524B0E5" w14:textId="77777777" w:rsidTr="00680674">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31D92"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25F74"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Consultar información de los menús diarios.</w:t>
            </w:r>
          </w:p>
        </w:tc>
      </w:tr>
      <w:tr w:rsidR="00680674" w:rsidRPr="00680674" w14:paraId="55EF2862" w14:textId="77777777" w:rsidTr="00680674">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A30D2B"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0B82"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Estudiantes.</w:t>
            </w:r>
          </w:p>
        </w:tc>
      </w:tr>
      <w:tr w:rsidR="00680674" w:rsidRPr="00680674" w14:paraId="10BF81B9" w14:textId="77777777" w:rsidTr="00680674">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ED0D3E"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F4F6" w14:textId="0152ECF6" w:rsidR="00680674" w:rsidRPr="00680674" w:rsidRDefault="00680674" w:rsidP="00680674">
            <w:pPr>
              <w:pStyle w:val="ListParagraph"/>
              <w:numPr>
                <w:ilvl w:val="0"/>
                <w:numId w:val="8"/>
              </w:numPr>
              <w:spacing w:line="240" w:lineRule="auto"/>
              <w:rPr>
                <w:rFonts w:ascii="Times New Roman" w:hAnsi="Times New Roman" w:cs="Times New Roman"/>
              </w:rPr>
            </w:pPr>
            <w:r w:rsidRPr="00680674">
              <w:rPr>
                <w:rFonts w:ascii="Times New Roman" w:hAnsi="Times New Roman" w:cs="Times New Roman"/>
              </w:rPr>
              <w:t>El estudiante debe estar logueado en el aplicativo web de comedores.</w:t>
            </w:r>
          </w:p>
        </w:tc>
      </w:tr>
      <w:tr w:rsidR="00680674" w:rsidRPr="00680674" w14:paraId="5F59DDBF" w14:textId="77777777" w:rsidTr="00680674">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E04F88"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7C629"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El sistema debe permitir a los estudiantes ver los menús del día junto con la información nutricional de cada comida.</w:t>
            </w:r>
          </w:p>
        </w:tc>
      </w:tr>
      <w:tr w:rsidR="00680674" w:rsidRPr="00680674" w14:paraId="4F3712B8" w14:textId="77777777" w:rsidTr="00680674">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9CD3D6"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77E5A"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Ninguna (acceso directo desde el menú principal).</w:t>
            </w:r>
          </w:p>
        </w:tc>
      </w:tr>
      <w:tr w:rsidR="00680674" w:rsidRPr="00680674" w14:paraId="3169C7B7" w14:textId="77777777" w:rsidTr="00680674">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D5F663"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9E9C3"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Menús del día con su respectiva información nutricional.</w:t>
            </w:r>
          </w:p>
        </w:tc>
      </w:tr>
      <w:tr w:rsidR="00680674" w:rsidRPr="00680674" w14:paraId="27BE4EB8" w14:textId="77777777" w:rsidTr="00680674">
        <w:trPr>
          <w:trHeight w:val="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1F8435"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FBF18" w14:textId="5A82B2DD" w:rsidR="00680674" w:rsidRPr="00680674" w:rsidRDefault="00680674" w:rsidP="00680674">
            <w:pPr>
              <w:pStyle w:val="ListParagraph"/>
              <w:numPr>
                <w:ilvl w:val="0"/>
                <w:numId w:val="9"/>
              </w:numPr>
              <w:spacing w:line="240" w:lineRule="auto"/>
              <w:rPr>
                <w:rFonts w:ascii="Times New Roman" w:hAnsi="Times New Roman" w:cs="Times New Roman"/>
              </w:rPr>
            </w:pPr>
            <w:r w:rsidRPr="00680674">
              <w:rPr>
                <w:rFonts w:ascii="Times New Roman" w:hAnsi="Times New Roman" w:cs="Times New Roman"/>
              </w:rPr>
              <w:t>Los menús se muestran correctamente con su información nutricional.</w:t>
            </w:r>
          </w:p>
          <w:p w14:paraId="32F2CD64" w14:textId="562C10BF" w:rsidR="00680674" w:rsidRPr="00680674" w:rsidRDefault="00680674" w:rsidP="00680674">
            <w:pPr>
              <w:pStyle w:val="ListParagraph"/>
              <w:numPr>
                <w:ilvl w:val="0"/>
                <w:numId w:val="9"/>
              </w:numPr>
              <w:spacing w:line="240" w:lineRule="auto"/>
              <w:rPr>
                <w:rFonts w:ascii="Times New Roman" w:hAnsi="Times New Roman" w:cs="Times New Roman"/>
              </w:rPr>
            </w:pPr>
            <w:r w:rsidRPr="00680674">
              <w:rPr>
                <w:rFonts w:ascii="Times New Roman" w:hAnsi="Times New Roman" w:cs="Times New Roman"/>
              </w:rPr>
              <w:t>Los menús deben estar actualizados diariamente.</w:t>
            </w:r>
          </w:p>
        </w:tc>
      </w:tr>
    </w:tbl>
    <w:p w14:paraId="58CEF19F" w14:textId="6616F6F4" w:rsidR="00680674" w:rsidRDefault="00680674">
      <w:pPr>
        <w:rPr>
          <w:rFonts w:ascii="Times New Roman" w:hAnsi="Times New Roman" w:cs="Times New Roman"/>
        </w:rPr>
      </w:pPr>
    </w:p>
    <w:p w14:paraId="1A0CCACE" w14:textId="77777777" w:rsidR="00680674" w:rsidRDefault="00680674">
      <w:pPr>
        <w:rPr>
          <w:rFonts w:ascii="Times New Roman" w:hAnsi="Times New Roman" w:cs="Times New Roman"/>
        </w:rPr>
      </w:pPr>
      <w:r>
        <w:rPr>
          <w:rFonts w:ascii="Times New Roman" w:hAnsi="Times New Roman" w:cs="Times New Roman"/>
        </w:rPr>
        <w:br w:type="page"/>
      </w:r>
    </w:p>
    <w:tbl>
      <w:tblPr>
        <w:tblW w:w="15833" w:type="dxa"/>
        <w:tblCellMar>
          <w:top w:w="15" w:type="dxa"/>
          <w:left w:w="15" w:type="dxa"/>
          <w:bottom w:w="15" w:type="dxa"/>
          <w:right w:w="15" w:type="dxa"/>
        </w:tblCellMar>
        <w:tblLook w:val="04A0" w:firstRow="1" w:lastRow="0" w:firstColumn="1" w:lastColumn="0" w:noHBand="0" w:noVBand="1"/>
      </w:tblPr>
      <w:tblGrid>
        <w:gridCol w:w="3131"/>
        <w:gridCol w:w="12702"/>
      </w:tblGrid>
      <w:tr w:rsidR="00680674" w:rsidRPr="00680674" w14:paraId="4BF54666" w14:textId="77777777" w:rsidTr="00680674">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1213"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462F"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RF-04</w:t>
            </w:r>
          </w:p>
        </w:tc>
      </w:tr>
      <w:tr w:rsidR="00680674" w:rsidRPr="00680674" w14:paraId="22D45850" w14:textId="77777777" w:rsidTr="00680674">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A248"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54DD"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Crear un menú.</w:t>
            </w:r>
          </w:p>
        </w:tc>
      </w:tr>
      <w:tr w:rsidR="00680674" w:rsidRPr="00680674" w14:paraId="2B2EE74E" w14:textId="77777777" w:rsidTr="00680674">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CA71D"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EA43"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Personal del servicio de comedores.</w:t>
            </w:r>
          </w:p>
        </w:tc>
      </w:tr>
      <w:tr w:rsidR="00680674" w:rsidRPr="00680674" w14:paraId="634E5D8A" w14:textId="77777777" w:rsidTr="00680674">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C6271" w14:textId="03E64C2B"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7159" w14:textId="498AF6BC" w:rsidR="00680674" w:rsidRPr="00680674" w:rsidRDefault="00680674" w:rsidP="00680674">
            <w:pPr>
              <w:pStyle w:val="ListParagraph"/>
              <w:numPr>
                <w:ilvl w:val="0"/>
                <w:numId w:val="10"/>
              </w:numPr>
              <w:spacing w:line="240" w:lineRule="auto"/>
              <w:rPr>
                <w:rFonts w:ascii="Times New Roman" w:hAnsi="Times New Roman" w:cs="Times New Roman"/>
              </w:rPr>
            </w:pPr>
            <w:r w:rsidRPr="00680674">
              <w:rPr>
                <w:rFonts w:ascii="Times New Roman" w:hAnsi="Times New Roman" w:cs="Times New Roman"/>
              </w:rPr>
              <w:t>La persona encargada debe estar logueada en el aplicativo web de comedores.</w:t>
            </w:r>
          </w:p>
        </w:tc>
      </w:tr>
      <w:tr w:rsidR="00680674" w:rsidRPr="00680674" w14:paraId="60D08EF2" w14:textId="77777777" w:rsidTr="00680674">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5ADD"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A10F"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El sistema debe permitir a los administrativos y encargados del servicio de comedores crear un nuevo menú.</w:t>
            </w:r>
          </w:p>
        </w:tc>
      </w:tr>
      <w:tr w:rsidR="00680674" w:rsidRPr="00680674" w14:paraId="4371472D" w14:textId="77777777" w:rsidTr="00680674">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B33B"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222D" w14:textId="77777777" w:rsidR="00680674" w:rsidRDefault="00680674" w:rsidP="00680674">
            <w:pPr>
              <w:spacing w:line="240" w:lineRule="auto"/>
              <w:rPr>
                <w:rFonts w:ascii="Times New Roman" w:hAnsi="Times New Roman" w:cs="Times New Roman"/>
              </w:rPr>
            </w:pPr>
            <w:r w:rsidRPr="00680674">
              <w:rPr>
                <w:rFonts w:ascii="Times New Roman" w:hAnsi="Times New Roman" w:cs="Times New Roman"/>
              </w:rPr>
              <w:t xml:space="preserve">Formulario con los campos de: </w:t>
            </w:r>
          </w:p>
          <w:p w14:paraId="02903F14" w14:textId="702C7D76" w:rsidR="00680674" w:rsidRDefault="00680674" w:rsidP="00680674">
            <w:pPr>
              <w:pStyle w:val="ListParagraph"/>
              <w:numPr>
                <w:ilvl w:val="0"/>
                <w:numId w:val="13"/>
              </w:numPr>
              <w:spacing w:line="240" w:lineRule="auto"/>
              <w:rPr>
                <w:rFonts w:ascii="Times New Roman" w:hAnsi="Times New Roman" w:cs="Times New Roman"/>
              </w:rPr>
            </w:pPr>
            <w:r>
              <w:rPr>
                <w:rFonts w:ascii="Times New Roman" w:hAnsi="Times New Roman" w:cs="Times New Roman"/>
              </w:rPr>
              <w:t>N</w:t>
            </w:r>
            <w:r w:rsidRPr="00680674">
              <w:rPr>
                <w:rFonts w:ascii="Times New Roman" w:hAnsi="Times New Roman" w:cs="Times New Roman"/>
              </w:rPr>
              <w:t>ombre del menú</w:t>
            </w:r>
            <w:r>
              <w:rPr>
                <w:rFonts w:ascii="Times New Roman" w:hAnsi="Times New Roman" w:cs="Times New Roman"/>
              </w:rPr>
              <w:t>.</w:t>
            </w:r>
          </w:p>
          <w:p w14:paraId="47B14453" w14:textId="12C66B5F" w:rsidR="00680674" w:rsidRDefault="00680674" w:rsidP="00680674">
            <w:pPr>
              <w:pStyle w:val="ListParagraph"/>
              <w:numPr>
                <w:ilvl w:val="0"/>
                <w:numId w:val="13"/>
              </w:numPr>
              <w:spacing w:line="240" w:lineRule="auto"/>
              <w:rPr>
                <w:rFonts w:ascii="Times New Roman" w:hAnsi="Times New Roman" w:cs="Times New Roman"/>
              </w:rPr>
            </w:pPr>
            <w:r>
              <w:rPr>
                <w:rFonts w:ascii="Times New Roman" w:hAnsi="Times New Roman" w:cs="Times New Roman"/>
              </w:rPr>
              <w:t>I</w:t>
            </w:r>
            <w:r w:rsidRPr="00680674">
              <w:rPr>
                <w:rFonts w:ascii="Times New Roman" w:hAnsi="Times New Roman" w:cs="Times New Roman"/>
              </w:rPr>
              <w:t>ngredientes</w:t>
            </w:r>
            <w:r>
              <w:rPr>
                <w:rFonts w:ascii="Times New Roman" w:hAnsi="Times New Roman" w:cs="Times New Roman"/>
              </w:rPr>
              <w:t>.</w:t>
            </w:r>
          </w:p>
          <w:p w14:paraId="1C46EC2B" w14:textId="06C808D9" w:rsidR="00680674" w:rsidRDefault="00680674" w:rsidP="00680674">
            <w:pPr>
              <w:pStyle w:val="ListParagraph"/>
              <w:numPr>
                <w:ilvl w:val="0"/>
                <w:numId w:val="13"/>
              </w:numPr>
              <w:spacing w:line="240" w:lineRule="auto"/>
              <w:rPr>
                <w:rFonts w:ascii="Times New Roman" w:hAnsi="Times New Roman" w:cs="Times New Roman"/>
              </w:rPr>
            </w:pPr>
            <w:r>
              <w:rPr>
                <w:rFonts w:ascii="Times New Roman" w:hAnsi="Times New Roman" w:cs="Times New Roman"/>
              </w:rPr>
              <w:t>C</w:t>
            </w:r>
            <w:r w:rsidRPr="00680674">
              <w:rPr>
                <w:rFonts w:ascii="Times New Roman" w:hAnsi="Times New Roman" w:cs="Times New Roman"/>
              </w:rPr>
              <w:t>antidad de proteínas</w:t>
            </w:r>
            <w:r>
              <w:rPr>
                <w:rFonts w:ascii="Times New Roman" w:hAnsi="Times New Roman" w:cs="Times New Roman"/>
              </w:rPr>
              <w:t>.</w:t>
            </w:r>
          </w:p>
          <w:p w14:paraId="6EDB31D1" w14:textId="482F177B" w:rsidR="00680674" w:rsidRDefault="00680674" w:rsidP="00680674">
            <w:pPr>
              <w:pStyle w:val="ListParagraph"/>
              <w:numPr>
                <w:ilvl w:val="0"/>
                <w:numId w:val="13"/>
              </w:numPr>
              <w:spacing w:line="240" w:lineRule="auto"/>
              <w:rPr>
                <w:rFonts w:ascii="Times New Roman" w:hAnsi="Times New Roman" w:cs="Times New Roman"/>
              </w:rPr>
            </w:pPr>
            <w:r>
              <w:rPr>
                <w:rFonts w:ascii="Times New Roman" w:hAnsi="Times New Roman" w:cs="Times New Roman"/>
              </w:rPr>
              <w:t>C</w:t>
            </w:r>
            <w:r w:rsidRPr="00680674">
              <w:rPr>
                <w:rFonts w:ascii="Times New Roman" w:hAnsi="Times New Roman" w:cs="Times New Roman"/>
              </w:rPr>
              <w:t>arbohidratos</w:t>
            </w:r>
            <w:r>
              <w:rPr>
                <w:rFonts w:ascii="Times New Roman" w:hAnsi="Times New Roman" w:cs="Times New Roman"/>
              </w:rPr>
              <w:t>.</w:t>
            </w:r>
          </w:p>
          <w:p w14:paraId="108D92D6" w14:textId="14272BDB" w:rsidR="00680674" w:rsidRDefault="00680674" w:rsidP="00680674">
            <w:pPr>
              <w:pStyle w:val="ListParagraph"/>
              <w:numPr>
                <w:ilvl w:val="0"/>
                <w:numId w:val="13"/>
              </w:numPr>
              <w:spacing w:line="240" w:lineRule="auto"/>
              <w:rPr>
                <w:rFonts w:ascii="Times New Roman" w:hAnsi="Times New Roman" w:cs="Times New Roman"/>
              </w:rPr>
            </w:pPr>
            <w:r>
              <w:rPr>
                <w:rFonts w:ascii="Times New Roman" w:hAnsi="Times New Roman" w:cs="Times New Roman"/>
              </w:rPr>
              <w:t>G</w:t>
            </w:r>
            <w:r w:rsidRPr="00680674">
              <w:rPr>
                <w:rFonts w:ascii="Times New Roman" w:hAnsi="Times New Roman" w:cs="Times New Roman"/>
              </w:rPr>
              <w:t>rasas</w:t>
            </w:r>
            <w:r>
              <w:rPr>
                <w:rFonts w:ascii="Times New Roman" w:hAnsi="Times New Roman" w:cs="Times New Roman"/>
              </w:rPr>
              <w:t>.</w:t>
            </w:r>
          </w:p>
          <w:p w14:paraId="34D0A5B1" w14:textId="100A1A38" w:rsidR="00680674" w:rsidRPr="00680674" w:rsidRDefault="00680674" w:rsidP="00680674">
            <w:pPr>
              <w:pStyle w:val="ListParagraph"/>
              <w:numPr>
                <w:ilvl w:val="0"/>
                <w:numId w:val="13"/>
              </w:numPr>
              <w:spacing w:line="240" w:lineRule="auto"/>
              <w:rPr>
                <w:rFonts w:ascii="Times New Roman" w:hAnsi="Times New Roman" w:cs="Times New Roman"/>
              </w:rPr>
            </w:pPr>
            <w:r>
              <w:rPr>
                <w:rFonts w:ascii="Times New Roman" w:hAnsi="Times New Roman" w:cs="Times New Roman"/>
              </w:rPr>
              <w:t>F</w:t>
            </w:r>
            <w:r w:rsidRPr="00680674">
              <w:rPr>
                <w:rFonts w:ascii="Times New Roman" w:hAnsi="Times New Roman" w:cs="Times New Roman"/>
              </w:rPr>
              <w:t>ibra.</w:t>
            </w:r>
          </w:p>
        </w:tc>
      </w:tr>
      <w:tr w:rsidR="00680674" w:rsidRPr="00680674" w14:paraId="08CE4657" w14:textId="77777777" w:rsidTr="00680674">
        <w:trPr>
          <w:trHeight w:val="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54F3"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BD2AE" w14:textId="77777777" w:rsidR="00680674" w:rsidRPr="00680674" w:rsidRDefault="00680674" w:rsidP="00680674">
            <w:pPr>
              <w:spacing w:line="240" w:lineRule="auto"/>
              <w:rPr>
                <w:rFonts w:ascii="Times New Roman" w:hAnsi="Times New Roman" w:cs="Times New Roman"/>
              </w:rPr>
            </w:pPr>
            <w:r w:rsidRPr="00680674">
              <w:rPr>
                <w:rFonts w:ascii="Times New Roman" w:hAnsi="Times New Roman" w:cs="Times New Roman"/>
              </w:rPr>
              <w:t>Menú creado correctamente.</w:t>
            </w:r>
          </w:p>
        </w:tc>
      </w:tr>
      <w:tr w:rsidR="00680674" w:rsidRPr="00680674" w14:paraId="4C4C32D8" w14:textId="77777777" w:rsidTr="00680674">
        <w:trPr>
          <w:trHeight w:val="1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2502" w14:textId="77777777" w:rsidR="00680674" w:rsidRPr="00680674" w:rsidRDefault="00680674" w:rsidP="00680674">
            <w:pPr>
              <w:spacing w:line="240" w:lineRule="auto"/>
              <w:jc w:val="center"/>
              <w:rPr>
                <w:rFonts w:ascii="Times New Roman" w:hAnsi="Times New Roman" w:cs="Times New Roman"/>
              </w:rPr>
            </w:pPr>
            <w:r w:rsidRPr="00680674">
              <w:rPr>
                <w:rFonts w:ascii="Times New Roman" w:hAnsi="Times New Roman" w:cs="Times New Roman"/>
                <w:b/>
                <w:bCs/>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13DB6" w14:textId="77777777" w:rsidR="00680674" w:rsidRDefault="00680674" w:rsidP="00680674">
            <w:pPr>
              <w:pStyle w:val="ListParagraph"/>
              <w:numPr>
                <w:ilvl w:val="0"/>
                <w:numId w:val="11"/>
              </w:numPr>
              <w:spacing w:line="240" w:lineRule="auto"/>
              <w:rPr>
                <w:rFonts w:ascii="Times New Roman" w:hAnsi="Times New Roman" w:cs="Times New Roman"/>
              </w:rPr>
            </w:pPr>
            <w:r w:rsidRPr="00680674">
              <w:rPr>
                <w:rFonts w:ascii="Times New Roman" w:hAnsi="Times New Roman" w:cs="Times New Roman"/>
              </w:rPr>
              <w:t>La acción que se realice debe completarse en su totalidad (atomicidad).</w:t>
            </w:r>
          </w:p>
          <w:p w14:paraId="7CF42F15" w14:textId="77777777" w:rsidR="00680674" w:rsidRDefault="00680674" w:rsidP="00680674">
            <w:pPr>
              <w:pStyle w:val="ListParagraph"/>
              <w:numPr>
                <w:ilvl w:val="0"/>
                <w:numId w:val="11"/>
              </w:numPr>
              <w:spacing w:line="240" w:lineRule="auto"/>
              <w:rPr>
                <w:rFonts w:ascii="Times New Roman" w:hAnsi="Times New Roman" w:cs="Times New Roman"/>
              </w:rPr>
            </w:pPr>
            <w:r w:rsidRPr="00680674">
              <w:rPr>
                <w:rFonts w:ascii="Times New Roman" w:hAnsi="Times New Roman" w:cs="Times New Roman"/>
              </w:rPr>
              <w:t>La creación del menú debe reflejarse inmediatamente en la vista de los estudiantes.</w:t>
            </w:r>
          </w:p>
          <w:p w14:paraId="3123FA75" w14:textId="2473192A" w:rsidR="00680674" w:rsidRPr="00680674" w:rsidRDefault="00680674" w:rsidP="00680674">
            <w:pPr>
              <w:pStyle w:val="ListParagraph"/>
              <w:numPr>
                <w:ilvl w:val="0"/>
                <w:numId w:val="11"/>
              </w:numPr>
              <w:spacing w:line="240" w:lineRule="auto"/>
              <w:rPr>
                <w:rFonts w:ascii="Times New Roman" w:hAnsi="Times New Roman" w:cs="Times New Roman"/>
              </w:rPr>
            </w:pPr>
            <w:r>
              <w:rPr>
                <w:rFonts w:ascii="Times New Roman" w:hAnsi="Times New Roman" w:cs="Times New Roman"/>
              </w:rPr>
              <w:t>M</w:t>
            </w:r>
            <w:r w:rsidRPr="00680674">
              <w:rPr>
                <w:rFonts w:ascii="Times New Roman" w:hAnsi="Times New Roman" w:cs="Times New Roman"/>
              </w:rPr>
              <w:t>ecanismo de confirmación antes de crear un menú.</w:t>
            </w:r>
          </w:p>
        </w:tc>
      </w:tr>
    </w:tbl>
    <w:p w14:paraId="03BBEC46" w14:textId="5805288D" w:rsidR="00680674" w:rsidRDefault="00680674">
      <w:pPr>
        <w:rPr>
          <w:rFonts w:ascii="Times New Roman" w:hAnsi="Times New Roman" w:cs="Times New Roman"/>
        </w:rPr>
      </w:pPr>
    </w:p>
    <w:p w14:paraId="58F18562" w14:textId="77777777" w:rsidR="00680674" w:rsidRDefault="00680674">
      <w:pPr>
        <w:rPr>
          <w:rFonts w:ascii="Times New Roman" w:hAnsi="Times New Roman" w:cs="Times New Roman"/>
        </w:rPr>
      </w:pPr>
      <w:r>
        <w:rPr>
          <w:rFonts w:ascii="Times New Roman" w:hAnsi="Times New Roman" w:cs="Times New Roman"/>
        </w:rPr>
        <w:br w:type="page"/>
      </w:r>
    </w:p>
    <w:tbl>
      <w:tblPr>
        <w:tblW w:w="15761" w:type="dxa"/>
        <w:tblCellMar>
          <w:top w:w="15" w:type="dxa"/>
          <w:left w:w="15" w:type="dxa"/>
          <w:bottom w:w="15" w:type="dxa"/>
          <w:right w:w="15" w:type="dxa"/>
        </w:tblCellMar>
        <w:tblLook w:val="04A0" w:firstRow="1" w:lastRow="0" w:firstColumn="1" w:lastColumn="0" w:noHBand="0" w:noVBand="1"/>
      </w:tblPr>
      <w:tblGrid>
        <w:gridCol w:w="2941"/>
        <w:gridCol w:w="12820"/>
      </w:tblGrid>
      <w:tr w:rsidR="00CB771A" w:rsidRPr="00CB771A" w14:paraId="575CA3DA" w14:textId="77777777" w:rsidTr="00CB771A">
        <w:trPr>
          <w:trHeight w:val="4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784F"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D6FF3"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RF-05</w:t>
            </w:r>
          </w:p>
        </w:tc>
      </w:tr>
      <w:tr w:rsidR="00CB771A" w:rsidRPr="00CB771A" w14:paraId="75B94B8B" w14:textId="77777777" w:rsidTr="00CB771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D5AA"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8AB6" w14:textId="77777777" w:rsidR="00CB771A" w:rsidRPr="00CB771A" w:rsidRDefault="00CB771A" w:rsidP="00CB771A">
            <w:pPr>
              <w:spacing w:line="240" w:lineRule="auto"/>
              <w:rPr>
                <w:rFonts w:ascii="Times New Roman" w:hAnsi="Times New Roman" w:cs="Times New Roman"/>
              </w:rPr>
            </w:pPr>
            <w:r w:rsidRPr="00CB771A">
              <w:rPr>
                <w:rFonts w:ascii="Times New Roman" w:hAnsi="Times New Roman" w:cs="Times New Roman"/>
              </w:rPr>
              <w:t>Modificar un menú.</w:t>
            </w:r>
          </w:p>
        </w:tc>
      </w:tr>
      <w:tr w:rsidR="00CB771A" w:rsidRPr="00CB771A" w14:paraId="5D6FC714" w14:textId="77777777" w:rsidTr="00CB771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4151F"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2965" w14:textId="77777777" w:rsidR="00CB771A" w:rsidRPr="00CB771A" w:rsidRDefault="00CB771A" w:rsidP="00CB771A">
            <w:pPr>
              <w:spacing w:line="240" w:lineRule="auto"/>
              <w:rPr>
                <w:rFonts w:ascii="Times New Roman" w:hAnsi="Times New Roman" w:cs="Times New Roman"/>
              </w:rPr>
            </w:pPr>
            <w:r w:rsidRPr="00CB771A">
              <w:rPr>
                <w:rFonts w:ascii="Times New Roman" w:hAnsi="Times New Roman" w:cs="Times New Roman"/>
              </w:rPr>
              <w:t>Personal del servicio de comedores.</w:t>
            </w:r>
          </w:p>
        </w:tc>
      </w:tr>
      <w:tr w:rsidR="00CB771A" w:rsidRPr="00CB771A" w14:paraId="486C4BAE" w14:textId="77777777" w:rsidTr="00CB771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53DBB" w14:textId="13650184"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E0541" w14:textId="19747958" w:rsidR="00CB771A" w:rsidRPr="00CB771A" w:rsidRDefault="00CB771A" w:rsidP="00CB771A">
            <w:pPr>
              <w:pStyle w:val="ListParagraph"/>
              <w:numPr>
                <w:ilvl w:val="0"/>
                <w:numId w:val="14"/>
              </w:numPr>
              <w:spacing w:line="240" w:lineRule="auto"/>
              <w:rPr>
                <w:rFonts w:ascii="Times New Roman" w:hAnsi="Times New Roman" w:cs="Times New Roman"/>
              </w:rPr>
            </w:pPr>
            <w:r w:rsidRPr="00CB771A">
              <w:rPr>
                <w:rFonts w:ascii="Times New Roman" w:hAnsi="Times New Roman" w:cs="Times New Roman"/>
              </w:rPr>
              <w:t>La persona encargada debe estar logueada en el aplicativo web de comedores.</w:t>
            </w:r>
          </w:p>
        </w:tc>
      </w:tr>
      <w:tr w:rsidR="00CB771A" w:rsidRPr="00CB771A" w14:paraId="07099815" w14:textId="77777777" w:rsidTr="00CB771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2D78"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D5DF1" w14:textId="77777777" w:rsidR="00CB771A" w:rsidRPr="00CB771A" w:rsidRDefault="00CB771A" w:rsidP="00CB771A">
            <w:pPr>
              <w:spacing w:line="240" w:lineRule="auto"/>
              <w:rPr>
                <w:rFonts w:ascii="Times New Roman" w:hAnsi="Times New Roman" w:cs="Times New Roman"/>
              </w:rPr>
            </w:pPr>
            <w:r w:rsidRPr="00CB771A">
              <w:rPr>
                <w:rFonts w:ascii="Times New Roman" w:hAnsi="Times New Roman" w:cs="Times New Roman"/>
              </w:rPr>
              <w:t>El sistema debe permitir a los administrativos y encargados del servicio de comedores modificar un menú ya creado.</w:t>
            </w:r>
          </w:p>
        </w:tc>
      </w:tr>
      <w:tr w:rsidR="00CB771A" w:rsidRPr="00CB771A" w14:paraId="6BB79076" w14:textId="77777777" w:rsidTr="00CB771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C1395"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FF2E" w14:textId="7E0E6CDC" w:rsidR="00CB771A" w:rsidRDefault="00CB771A" w:rsidP="00CB771A">
            <w:pPr>
              <w:spacing w:line="240" w:lineRule="auto"/>
              <w:rPr>
                <w:rFonts w:ascii="Times New Roman" w:hAnsi="Times New Roman" w:cs="Times New Roman"/>
              </w:rPr>
            </w:pPr>
            <w:r w:rsidRPr="00CB771A">
              <w:rPr>
                <w:rFonts w:ascii="Times New Roman" w:hAnsi="Times New Roman" w:cs="Times New Roman"/>
              </w:rPr>
              <w:t>Formulario con los campos de</w:t>
            </w:r>
            <w:r>
              <w:rPr>
                <w:rFonts w:ascii="Times New Roman" w:hAnsi="Times New Roman" w:cs="Times New Roman"/>
              </w:rPr>
              <w:t>:</w:t>
            </w:r>
          </w:p>
          <w:p w14:paraId="586A5E29" w14:textId="494D01FE" w:rsidR="00CB771A" w:rsidRDefault="00CB771A" w:rsidP="00CB771A">
            <w:pPr>
              <w:pStyle w:val="ListParagraph"/>
              <w:numPr>
                <w:ilvl w:val="0"/>
                <w:numId w:val="16"/>
              </w:numPr>
              <w:spacing w:line="240" w:lineRule="auto"/>
              <w:rPr>
                <w:rFonts w:ascii="Times New Roman" w:hAnsi="Times New Roman" w:cs="Times New Roman"/>
              </w:rPr>
            </w:pPr>
            <w:r>
              <w:rPr>
                <w:rFonts w:ascii="Times New Roman" w:hAnsi="Times New Roman" w:cs="Times New Roman"/>
              </w:rPr>
              <w:t>N</w:t>
            </w:r>
            <w:r w:rsidRPr="00CB771A">
              <w:rPr>
                <w:rFonts w:ascii="Times New Roman" w:hAnsi="Times New Roman" w:cs="Times New Roman"/>
              </w:rPr>
              <w:t>ombre del menú</w:t>
            </w:r>
            <w:r>
              <w:rPr>
                <w:rFonts w:ascii="Times New Roman" w:hAnsi="Times New Roman" w:cs="Times New Roman"/>
              </w:rPr>
              <w:t>.</w:t>
            </w:r>
          </w:p>
          <w:p w14:paraId="22F1F173" w14:textId="77777777" w:rsidR="00CB771A" w:rsidRDefault="00CB771A" w:rsidP="00CB771A">
            <w:pPr>
              <w:pStyle w:val="ListParagraph"/>
              <w:numPr>
                <w:ilvl w:val="0"/>
                <w:numId w:val="16"/>
              </w:numPr>
              <w:spacing w:line="240" w:lineRule="auto"/>
              <w:rPr>
                <w:rFonts w:ascii="Times New Roman" w:hAnsi="Times New Roman" w:cs="Times New Roman"/>
              </w:rPr>
            </w:pPr>
            <w:r>
              <w:rPr>
                <w:rFonts w:ascii="Times New Roman" w:hAnsi="Times New Roman" w:cs="Times New Roman"/>
              </w:rPr>
              <w:t>I</w:t>
            </w:r>
            <w:r w:rsidRPr="00CB771A">
              <w:rPr>
                <w:rFonts w:ascii="Times New Roman" w:hAnsi="Times New Roman" w:cs="Times New Roman"/>
              </w:rPr>
              <w:t>ngredientes</w:t>
            </w:r>
            <w:r>
              <w:rPr>
                <w:rFonts w:ascii="Times New Roman" w:hAnsi="Times New Roman" w:cs="Times New Roman"/>
              </w:rPr>
              <w:t>.</w:t>
            </w:r>
          </w:p>
          <w:p w14:paraId="41097F05" w14:textId="77777777" w:rsidR="00CB771A" w:rsidRDefault="00CB771A" w:rsidP="00CB771A">
            <w:pPr>
              <w:pStyle w:val="ListParagraph"/>
              <w:numPr>
                <w:ilvl w:val="0"/>
                <w:numId w:val="16"/>
              </w:numPr>
              <w:spacing w:line="240" w:lineRule="auto"/>
              <w:rPr>
                <w:rFonts w:ascii="Times New Roman" w:hAnsi="Times New Roman" w:cs="Times New Roman"/>
              </w:rPr>
            </w:pPr>
            <w:r>
              <w:rPr>
                <w:rFonts w:ascii="Times New Roman" w:hAnsi="Times New Roman" w:cs="Times New Roman"/>
              </w:rPr>
              <w:t>C</w:t>
            </w:r>
            <w:r w:rsidRPr="00CB771A">
              <w:rPr>
                <w:rFonts w:ascii="Times New Roman" w:hAnsi="Times New Roman" w:cs="Times New Roman"/>
              </w:rPr>
              <w:t>antidad de proteínas</w:t>
            </w:r>
            <w:r>
              <w:rPr>
                <w:rFonts w:ascii="Times New Roman" w:hAnsi="Times New Roman" w:cs="Times New Roman"/>
              </w:rPr>
              <w:t>.</w:t>
            </w:r>
          </w:p>
          <w:p w14:paraId="32E761A5" w14:textId="77777777" w:rsidR="00CB771A" w:rsidRDefault="00CB771A" w:rsidP="00CB771A">
            <w:pPr>
              <w:pStyle w:val="ListParagraph"/>
              <w:numPr>
                <w:ilvl w:val="0"/>
                <w:numId w:val="16"/>
              </w:numPr>
              <w:spacing w:line="240" w:lineRule="auto"/>
              <w:rPr>
                <w:rFonts w:ascii="Times New Roman" w:hAnsi="Times New Roman" w:cs="Times New Roman"/>
              </w:rPr>
            </w:pPr>
            <w:r>
              <w:rPr>
                <w:rFonts w:ascii="Times New Roman" w:hAnsi="Times New Roman" w:cs="Times New Roman"/>
              </w:rPr>
              <w:t>C</w:t>
            </w:r>
            <w:r w:rsidRPr="00CB771A">
              <w:rPr>
                <w:rFonts w:ascii="Times New Roman" w:hAnsi="Times New Roman" w:cs="Times New Roman"/>
              </w:rPr>
              <w:t>arbohidratos</w:t>
            </w:r>
            <w:r>
              <w:rPr>
                <w:rFonts w:ascii="Times New Roman" w:hAnsi="Times New Roman" w:cs="Times New Roman"/>
              </w:rPr>
              <w:t>.</w:t>
            </w:r>
          </w:p>
          <w:p w14:paraId="0160C2AB" w14:textId="77777777" w:rsidR="00CB771A" w:rsidRDefault="00CB771A" w:rsidP="00CB771A">
            <w:pPr>
              <w:pStyle w:val="ListParagraph"/>
              <w:numPr>
                <w:ilvl w:val="0"/>
                <w:numId w:val="16"/>
              </w:numPr>
              <w:spacing w:line="240" w:lineRule="auto"/>
              <w:rPr>
                <w:rFonts w:ascii="Times New Roman" w:hAnsi="Times New Roman" w:cs="Times New Roman"/>
              </w:rPr>
            </w:pPr>
            <w:r>
              <w:rPr>
                <w:rFonts w:ascii="Times New Roman" w:hAnsi="Times New Roman" w:cs="Times New Roman"/>
              </w:rPr>
              <w:t>G</w:t>
            </w:r>
            <w:r w:rsidRPr="00CB771A">
              <w:rPr>
                <w:rFonts w:ascii="Times New Roman" w:hAnsi="Times New Roman" w:cs="Times New Roman"/>
              </w:rPr>
              <w:t>rasas</w:t>
            </w:r>
            <w:r>
              <w:rPr>
                <w:rFonts w:ascii="Times New Roman" w:hAnsi="Times New Roman" w:cs="Times New Roman"/>
              </w:rPr>
              <w:t>.</w:t>
            </w:r>
          </w:p>
          <w:p w14:paraId="4E27E636" w14:textId="7818D9CF" w:rsidR="00CB771A" w:rsidRPr="00CB771A" w:rsidRDefault="00CB771A" w:rsidP="00CB771A">
            <w:pPr>
              <w:pStyle w:val="ListParagraph"/>
              <w:numPr>
                <w:ilvl w:val="0"/>
                <w:numId w:val="16"/>
              </w:numPr>
              <w:spacing w:line="240" w:lineRule="auto"/>
              <w:rPr>
                <w:rFonts w:ascii="Times New Roman" w:hAnsi="Times New Roman" w:cs="Times New Roman"/>
              </w:rPr>
            </w:pPr>
            <w:r>
              <w:rPr>
                <w:rFonts w:ascii="Times New Roman" w:hAnsi="Times New Roman" w:cs="Times New Roman"/>
              </w:rPr>
              <w:t>F</w:t>
            </w:r>
            <w:r w:rsidRPr="00CB771A">
              <w:rPr>
                <w:rFonts w:ascii="Times New Roman" w:hAnsi="Times New Roman" w:cs="Times New Roman"/>
              </w:rPr>
              <w:t>ibra.</w:t>
            </w:r>
          </w:p>
        </w:tc>
      </w:tr>
      <w:tr w:rsidR="00CB771A" w:rsidRPr="00CB771A" w14:paraId="42731EDC" w14:textId="77777777" w:rsidTr="00CB771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FD1"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BE5FF" w14:textId="77777777" w:rsidR="00CB771A" w:rsidRPr="00CB771A" w:rsidRDefault="00CB771A" w:rsidP="00CB771A">
            <w:pPr>
              <w:spacing w:line="240" w:lineRule="auto"/>
              <w:rPr>
                <w:rFonts w:ascii="Times New Roman" w:hAnsi="Times New Roman" w:cs="Times New Roman"/>
              </w:rPr>
            </w:pPr>
            <w:r w:rsidRPr="00CB771A">
              <w:rPr>
                <w:rFonts w:ascii="Times New Roman" w:hAnsi="Times New Roman" w:cs="Times New Roman"/>
              </w:rPr>
              <w:t>Menú actualizado correctamente.</w:t>
            </w:r>
          </w:p>
        </w:tc>
      </w:tr>
      <w:tr w:rsidR="00CB771A" w:rsidRPr="00CB771A" w14:paraId="58846C2C" w14:textId="77777777" w:rsidTr="00CB771A">
        <w:trPr>
          <w:trHeight w:val="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B2BD" w14:textId="77777777" w:rsidR="00CB771A" w:rsidRPr="00CB771A" w:rsidRDefault="00CB771A" w:rsidP="00CB771A">
            <w:pPr>
              <w:spacing w:line="240" w:lineRule="auto"/>
              <w:jc w:val="center"/>
              <w:rPr>
                <w:rFonts w:ascii="Times New Roman" w:hAnsi="Times New Roman" w:cs="Times New Roman"/>
              </w:rPr>
            </w:pPr>
            <w:r w:rsidRPr="00CB771A">
              <w:rPr>
                <w:rFonts w:ascii="Times New Roman" w:hAnsi="Times New Roman" w:cs="Times New Roman"/>
                <w:b/>
                <w:bCs/>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73C5C" w14:textId="77777777" w:rsidR="00CB771A" w:rsidRDefault="00CB771A" w:rsidP="00CB771A">
            <w:pPr>
              <w:pStyle w:val="ListParagraph"/>
              <w:numPr>
                <w:ilvl w:val="0"/>
                <w:numId w:val="15"/>
              </w:numPr>
              <w:spacing w:line="240" w:lineRule="auto"/>
              <w:rPr>
                <w:rFonts w:ascii="Times New Roman" w:hAnsi="Times New Roman" w:cs="Times New Roman"/>
              </w:rPr>
            </w:pPr>
            <w:r w:rsidRPr="00CB771A">
              <w:rPr>
                <w:rFonts w:ascii="Times New Roman" w:hAnsi="Times New Roman" w:cs="Times New Roman"/>
              </w:rPr>
              <w:t>La acción que se realice debe completarse en su totalidad (atomicidad).</w:t>
            </w:r>
          </w:p>
          <w:p w14:paraId="27C8116C" w14:textId="77777777" w:rsidR="00CB771A" w:rsidRDefault="00CB771A" w:rsidP="00CB771A">
            <w:pPr>
              <w:pStyle w:val="ListParagraph"/>
              <w:numPr>
                <w:ilvl w:val="0"/>
                <w:numId w:val="15"/>
              </w:numPr>
              <w:spacing w:line="240" w:lineRule="auto"/>
              <w:rPr>
                <w:rFonts w:ascii="Times New Roman" w:hAnsi="Times New Roman" w:cs="Times New Roman"/>
              </w:rPr>
            </w:pPr>
            <w:r w:rsidRPr="00CB771A">
              <w:rPr>
                <w:rFonts w:ascii="Times New Roman" w:hAnsi="Times New Roman" w:cs="Times New Roman"/>
              </w:rPr>
              <w:t>La modificación del menú debe reflejarse inmediatamente en la vista de los estudiantes.</w:t>
            </w:r>
          </w:p>
          <w:p w14:paraId="25C02CD3" w14:textId="20102E2C" w:rsidR="00CB771A" w:rsidRPr="00CB771A" w:rsidRDefault="00CB771A" w:rsidP="00CB771A">
            <w:pPr>
              <w:pStyle w:val="ListParagraph"/>
              <w:numPr>
                <w:ilvl w:val="0"/>
                <w:numId w:val="15"/>
              </w:numPr>
              <w:spacing w:line="240" w:lineRule="auto"/>
              <w:rPr>
                <w:rFonts w:ascii="Times New Roman" w:hAnsi="Times New Roman" w:cs="Times New Roman"/>
              </w:rPr>
            </w:pPr>
            <w:r w:rsidRPr="00CB771A">
              <w:rPr>
                <w:rFonts w:ascii="Times New Roman" w:hAnsi="Times New Roman" w:cs="Times New Roman"/>
              </w:rPr>
              <w:t>Debe haber un mecanismo de confirmación antes de modificar un menú.</w:t>
            </w:r>
          </w:p>
        </w:tc>
      </w:tr>
    </w:tbl>
    <w:p w14:paraId="207C34E0" w14:textId="6FC973F2" w:rsidR="00D87A7C" w:rsidRDefault="00D87A7C">
      <w:pPr>
        <w:rPr>
          <w:rFonts w:ascii="Times New Roman" w:hAnsi="Times New Roman" w:cs="Times New Roman"/>
        </w:rPr>
      </w:pPr>
    </w:p>
    <w:p w14:paraId="1E71FB16" w14:textId="77777777" w:rsidR="00D87A7C" w:rsidRDefault="00D87A7C">
      <w:pPr>
        <w:rPr>
          <w:rFonts w:ascii="Times New Roman" w:hAnsi="Times New Roman" w:cs="Times New Roman"/>
        </w:rPr>
      </w:pPr>
      <w:r>
        <w:rPr>
          <w:rFonts w:ascii="Times New Roman" w:hAnsi="Times New Roman" w:cs="Times New Roman"/>
        </w:rPr>
        <w:br w:type="page"/>
      </w:r>
    </w:p>
    <w:tbl>
      <w:tblPr>
        <w:tblW w:w="16020" w:type="dxa"/>
        <w:tblCellMar>
          <w:top w:w="15" w:type="dxa"/>
          <w:left w:w="15" w:type="dxa"/>
          <w:bottom w:w="15" w:type="dxa"/>
          <w:right w:w="15" w:type="dxa"/>
        </w:tblCellMar>
        <w:tblLook w:val="04A0" w:firstRow="1" w:lastRow="0" w:firstColumn="1" w:lastColumn="0" w:noHBand="0" w:noVBand="1"/>
      </w:tblPr>
      <w:tblGrid>
        <w:gridCol w:w="3018"/>
        <w:gridCol w:w="13002"/>
      </w:tblGrid>
      <w:tr w:rsidR="00D87A7C" w:rsidRPr="00D87A7C" w14:paraId="5A9013A1" w14:textId="77777777" w:rsidTr="00D87A7C">
        <w:trPr>
          <w:trHeight w:val="4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11677A"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B9D59"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RF-06</w:t>
            </w:r>
          </w:p>
        </w:tc>
      </w:tr>
      <w:tr w:rsidR="00D87A7C" w:rsidRPr="00D87A7C" w14:paraId="0293C3E1" w14:textId="77777777" w:rsidTr="00D87A7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4DFF72"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DB133" w14:textId="77777777" w:rsidR="00D87A7C" w:rsidRPr="00D87A7C" w:rsidRDefault="00D87A7C" w:rsidP="00D87A7C">
            <w:pPr>
              <w:spacing w:line="240" w:lineRule="auto"/>
              <w:rPr>
                <w:rFonts w:ascii="Times New Roman" w:hAnsi="Times New Roman" w:cs="Times New Roman"/>
              </w:rPr>
            </w:pPr>
            <w:r w:rsidRPr="00D87A7C">
              <w:rPr>
                <w:rFonts w:ascii="Times New Roman" w:hAnsi="Times New Roman" w:cs="Times New Roman"/>
              </w:rPr>
              <w:t>Eliminar un menú.</w:t>
            </w:r>
          </w:p>
        </w:tc>
      </w:tr>
      <w:tr w:rsidR="00D87A7C" w:rsidRPr="00D87A7C" w14:paraId="169C672A" w14:textId="77777777" w:rsidTr="00D87A7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CE33C0"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4429D" w14:textId="77777777" w:rsidR="00D87A7C" w:rsidRPr="00D87A7C" w:rsidRDefault="00D87A7C" w:rsidP="00D87A7C">
            <w:pPr>
              <w:spacing w:line="240" w:lineRule="auto"/>
              <w:rPr>
                <w:rFonts w:ascii="Times New Roman" w:hAnsi="Times New Roman" w:cs="Times New Roman"/>
              </w:rPr>
            </w:pPr>
            <w:r w:rsidRPr="00D87A7C">
              <w:rPr>
                <w:rFonts w:ascii="Times New Roman" w:hAnsi="Times New Roman" w:cs="Times New Roman"/>
              </w:rPr>
              <w:t>Personal del servicio de comedores.</w:t>
            </w:r>
          </w:p>
        </w:tc>
      </w:tr>
      <w:tr w:rsidR="00D87A7C" w:rsidRPr="00D87A7C" w14:paraId="6003CD1E" w14:textId="77777777" w:rsidTr="00D87A7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2E7FEA" w14:textId="3E57F15B"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DFCB0" w14:textId="11DAE332" w:rsidR="00D87A7C" w:rsidRPr="00D87A7C" w:rsidRDefault="00D87A7C" w:rsidP="00D87A7C">
            <w:pPr>
              <w:pStyle w:val="ListParagraph"/>
              <w:numPr>
                <w:ilvl w:val="0"/>
                <w:numId w:val="17"/>
              </w:numPr>
              <w:spacing w:line="240" w:lineRule="auto"/>
              <w:rPr>
                <w:rFonts w:ascii="Times New Roman" w:hAnsi="Times New Roman" w:cs="Times New Roman"/>
              </w:rPr>
            </w:pPr>
            <w:r w:rsidRPr="00D87A7C">
              <w:rPr>
                <w:rFonts w:ascii="Times New Roman" w:hAnsi="Times New Roman" w:cs="Times New Roman"/>
              </w:rPr>
              <w:t>La persona encargada debe estar logueada en el aplicativo web de comedores.</w:t>
            </w:r>
          </w:p>
        </w:tc>
      </w:tr>
      <w:tr w:rsidR="00D87A7C" w:rsidRPr="00D87A7C" w14:paraId="42FF445C" w14:textId="77777777" w:rsidTr="00D87A7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0E84B"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C4A68" w14:textId="77777777" w:rsidR="00D87A7C" w:rsidRPr="00D87A7C" w:rsidRDefault="00D87A7C" w:rsidP="00D87A7C">
            <w:pPr>
              <w:spacing w:line="240" w:lineRule="auto"/>
              <w:rPr>
                <w:rFonts w:ascii="Times New Roman" w:hAnsi="Times New Roman" w:cs="Times New Roman"/>
              </w:rPr>
            </w:pPr>
            <w:r w:rsidRPr="00D87A7C">
              <w:rPr>
                <w:rFonts w:ascii="Times New Roman" w:hAnsi="Times New Roman" w:cs="Times New Roman"/>
              </w:rPr>
              <w:t>El sistema debe permitir a los administrativos y encargados del servicio de comedores eliminar un menú ya creado.</w:t>
            </w:r>
          </w:p>
        </w:tc>
      </w:tr>
      <w:tr w:rsidR="00D87A7C" w:rsidRPr="00D87A7C" w14:paraId="0F3797D2" w14:textId="77777777" w:rsidTr="00D87A7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E4953"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FCF11" w14:textId="77777777" w:rsidR="00D87A7C" w:rsidRPr="00D87A7C" w:rsidRDefault="00D87A7C" w:rsidP="00D87A7C">
            <w:pPr>
              <w:spacing w:line="240" w:lineRule="auto"/>
              <w:rPr>
                <w:rFonts w:ascii="Times New Roman" w:hAnsi="Times New Roman" w:cs="Times New Roman"/>
              </w:rPr>
            </w:pPr>
            <w:r w:rsidRPr="00D87A7C">
              <w:rPr>
                <w:rFonts w:ascii="Times New Roman" w:hAnsi="Times New Roman" w:cs="Times New Roman"/>
              </w:rPr>
              <w:t>ID del menú.</w:t>
            </w:r>
          </w:p>
        </w:tc>
      </w:tr>
      <w:tr w:rsidR="00D87A7C" w:rsidRPr="00D87A7C" w14:paraId="2B555570" w14:textId="77777777" w:rsidTr="00D87A7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80231"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906C4" w14:textId="77777777" w:rsidR="00D87A7C" w:rsidRPr="00D87A7C" w:rsidRDefault="00D87A7C" w:rsidP="00D87A7C">
            <w:pPr>
              <w:spacing w:line="240" w:lineRule="auto"/>
              <w:rPr>
                <w:rFonts w:ascii="Times New Roman" w:hAnsi="Times New Roman" w:cs="Times New Roman"/>
              </w:rPr>
            </w:pPr>
            <w:r w:rsidRPr="00D87A7C">
              <w:rPr>
                <w:rFonts w:ascii="Times New Roman" w:hAnsi="Times New Roman" w:cs="Times New Roman"/>
              </w:rPr>
              <w:t>Menú eliminado correctamente.</w:t>
            </w:r>
          </w:p>
        </w:tc>
      </w:tr>
      <w:tr w:rsidR="00D87A7C" w:rsidRPr="00D87A7C" w14:paraId="11B3032E" w14:textId="77777777" w:rsidTr="00D87A7C">
        <w:trPr>
          <w:trHeight w:val="1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BB6110" w14:textId="77777777" w:rsidR="00D87A7C" w:rsidRPr="00D87A7C" w:rsidRDefault="00D87A7C" w:rsidP="00D87A7C">
            <w:pPr>
              <w:spacing w:line="240" w:lineRule="auto"/>
              <w:jc w:val="center"/>
              <w:rPr>
                <w:rFonts w:ascii="Times New Roman" w:hAnsi="Times New Roman" w:cs="Times New Roman"/>
              </w:rPr>
            </w:pPr>
            <w:r w:rsidRPr="00D87A7C">
              <w:rPr>
                <w:rFonts w:ascii="Times New Roman" w:hAnsi="Times New Roman" w:cs="Times New Roman"/>
                <w:b/>
                <w:bCs/>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FA2B" w14:textId="77777777" w:rsidR="00D87A7C" w:rsidRDefault="00D87A7C" w:rsidP="00D87A7C">
            <w:pPr>
              <w:pStyle w:val="ListParagraph"/>
              <w:numPr>
                <w:ilvl w:val="0"/>
                <w:numId w:val="18"/>
              </w:numPr>
              <w:spacing w:line="240" w:lineRule="auto"/>
              <w:rPr>
                <w:rFonts w:ascii="Times New Roman" w:hAnsi="Times New Roman" w:cs="Times New Roman"/>
              </w:rPr>
            </w:pPr>
            <w:r w:rsidRPr="00D87A7C">
              <w:rPr>
                <w:rFonts w:ascii="Times New Roman" w:hAnsi="Times New Roman" w:cs="Times New Roman"/>
              </w:rPr>
              <w:t>La acción que se realice debe completarse en su totalidad (atomicidad).</w:t>
            </w:r>
          </w:p>
          <w:p w14:paraId="66E7B94F" w14:textId="77777777" w:rsidR="00D87A7C" w:rsidRDefault="00D87A7C" w:rsidP="00D87A7C">
            <w:pPr>
              <w:pStyle w:val="ListParagraph"/>
              <w:numPr>
                <w:ilvl w:val="0"/>
                <w:numId w:val="18"/>
              </w:numPr>
              <w:spacing w:line="240" w:lineRule="auto"/>
              <w:rPr>
                <w:rFonts w:ascii="Times New Roman" w:hAnsi="Times New Roman" w:cs="Times New Roman"/>
              </w:rPr>
            </w:pPr>
            <w:r w:rsidRPr="00D87A7C">
              <w:rPr>
                <w:rFonts w:ascii="Times New Roman" w:hAnsi="Times New Roman" w:cs="Times New Roman"/>
              </w:rPr>
              <w:t>La eliminación del menú debe reflejarse inmediatamente en la vista de los estudiantes.</w:t>
            </w:r>
          </w:p>
          <w:p w14:paraId="36BD27F7" w14:textId="7E784478" w:rsidR="00D87A7C" w:rsidRPr="00D87A7C" w:rsidRDefault="00D87A7C" w:rsidP="00D87A7C">
            <w:pPr>
              <w:pStyle w:val="ListParagraph"/>
              <w:numPr>
                <w:ilvl w:val="0"/>
                <w:numId w:val="18"/>
              </w:numPr>
              <w:spacing w:line="240" w:lineRule="auto"/>
              <w:rPr>
                <w:rFonts w:ascii="Times New Roman" w:hAnsi="Times New Roman" w:cs="Times New Roman"/>
              </w:rPr>
            </w:pPr>
            <w:r w:rsidRPr="00D87A7C">
              <w:rPr>
                <w:rFonts w:ascii="Times New Roman" w:hAnsi="Times New Roman" w:cs="Times New Roman"/>
              </w:rPr>
              <w:t>Debe haber un mecanismo de confirmación antes de eliminar un menú.</w:t>
            </w:r>
          </w:p>
        </w:tc>
      </w:tr>
    </w:tbl>
    <w:p w14:paraId="03F1D6C8" w14:textId="508B13D1" w:rsidR="00282074" w:rsidRDefault="00282074">
      <w:pPr>
        <w:rPr>
          <w:rFonts w:ascii="Times New Roman" w:hAnsi="Times New Roman" w:cs="Times New Roman"/>
        </w:rPr>
      </w:pPr>
    </w:p>
    <w:p w14:paraId="02841611" w14:textId="77777777" w:rsidR="00282074" w:rsidRDefault="00282074">
      <w:pPr>
        <w:rPr>
          <w:rFonts w:ascii="Times New Roman" w:hAnsi="Times New Roman" w:cs="Times New Roman"/>
        </w:rPr>
      </w:pPr>
      <w:r>
        <w:rPr>
          <w:rFonts w:ascii="Times New Roman" w:hAnsi="Times New Roman" w:cs="Times New Roman"/>
        </w:rPr>
        <w:br w:type="page"/>
      </w:r>
    </w:p>
    <w:tbl>
      <w:tblPr>
        <w:tblW w:w="15962" w:type="dxa"/>
        <w:tblCellMar>
          <w:top w:w="15" w:type="dxa"/>
          <w:left w:w="15" w:type="dxa"/>
          <w:bottom w:w="15" w:type="dxa"/>
          <w:right w:w="15" w:type="dxa"/>
        </w:tblCellMar>
        <w:tblLook w:val="04A0" w:firstRow="1" w:lastRow="0" w:firstColumn="1" w:lastColumn="0" w:noHBand="0" w:noVBand="1"/>
      </w:tblPr>
      <w:tblGrid>
        <w:gridCol w:w="3093"/>
        <w:gridCol w:w="12869"/>
      </w:tblGrid>
      <w:tr w:rsidR="00282074" w:rsidRPr="00282074" w14:paraId="0793AEC5" w14:textId="77777777" w:rsidTr="00282074">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A5FBA"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3046" w14:textId="7D138B58"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RF-0</w:t>
            </w:r>
            <w:r w:rsidRPr="00282074">
              <w:rPr>
                <w:rFonts w:ascii="Times New Roman" w:hAnsi="Times New Roman" w:cs="Times New Roman"/>
                <w:b/>
                <w:bCs/>
              </w:rPr>
              <w:t>7</w:t>
            </w:r>
          </w:p>
        </w:tc>
      </w:tr>
      <w:tr w:rsidR="00282074" w:rsidRPr="00282074" w14:paraId="332295A5" w14:textId="77777777" w:rsidTr="0028207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47E07"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B0CE" w14:textId="77777777" w:rsidR="00282074" w:rsidRPr="00282074" w:rsidRDefault="00282074" w:rsidP="00282074">
            <w:pPr>
              <w:spacing w:line="240" w:lineRule="auto"/>
              <w:rPr>
                <w:rFonts w:ascii="Times New Roman" w:hAnsi="Times New Roman" w:cs="Times New Roman"/>
              </w:rPr>
            </w:pPr>
            <w:r w:rsidRPr="00282074">
              <w:rPr>
                <w:rFonts w:ascii="Times New Roman" w:hAnsi="Times New Roman" w:cs="Times New Roman"/>
              </w:rPr>
              <w:t>Registrar excusas por inasistencia.</w:t>
            </w:r>
          </w:p>
        </w:tc>
      </w:tr>
      <w:tr w:rsidR="00282074" w:rsidRPr="00282074" w14:paraId="46811B7A" w14:textId="77777777" w:rsidTr="0028207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D3A75E"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A57A" w14:textId="77777777" w:rsidR="00282074" w:rsidRPr="00282074" w:rsidRDefault="00282074" w:rsidP="00282074">
            <w:pPr>
              <w:spacing w:line="240" w:lineRule="auto"/>
              <w:rPr>
                <w:rFonts w:ascii="Times New Roman" w:hAnsi="Times New Roman" w:cs="Times New Roman"/>
              </w:rPr>
            </w:pPr>
            <w:r w:rsidRPr="00282074">
              <w:rPr>
                <w:rFonts w:ascii="Times New Roman" w:hAnsi="Times New Roman" w:cs="Times New Roman"/>
              </w:rPr>
              <w:t>Estudiantes.</w:t>
            </w:r>
          </w:p>
        </w:tc>
      </w:tr>
      <w:tr w:rsidR="00282074" w:rsidRPr="00282074" w14:paraId="328C69E9" w14:textId="77777777" w:rsidTr="0028207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07EF36"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0C6ED" w14:textId="4CB44288" w:rsidR="00282074" w:rsidRPr="00282074" w:rsidRDefault="00282074" w:rsidP="00282074">
            <w:pPr>
              <w:pStyle w:val="ListParagraph"/>
              <w:numPr>
                <w:ilvl w:val="0"/>
                <w:numId w:val="19"/>
              </w:numPr>
              <w:spacing w:line="240" w:lineRule="auto"/>
              <w:rPr>
                <w:rFonts w:ascii="Times New Roman" w:hAnsi="Times New Roman" w:cs="Times New Roman"/>
              </w:rPr>
            </w:pPr>
            <w:r w:rsidRPr="00282074">
              <w:rPr>
                <w:rFonts w:ascii="Times New Roman" w:hAnsi="Times New Roman" w:cs="Times New Roman"/>
              </w:rPr>
              <w:t>El estudiante debe estar logueado en el aplicativo web de comedores.</w:t>
            </w:r>
          </w:p>
        </w:tc>
      </w:tr>
      <w:tr w:rsidR="00282074" w:rsidRPr="00282074" w14:paraId="6C4B8864" w14:textId="77777777" w:rsidTr="0028207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7D421"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D094" w14:textId="77777777" w:rsidR="00282074" w:rsidRPr="00282074" w:rsidRDefault="00282074" w:rsidP="00282074">
            <w:pPr>
              <w:spacing w:line="240" w:lineRule="auto"/>
              <w:rPr>
                <w:rFonts w:ascii="Times New Roman" w:hAnsi="Times New Roman" w:cs="Times New Roman"/>
              </w:rPr>
            </w:pPr>
            <w:r w:rsidRPr="00282074">
              <w:rPr>
                <w:rFonts w:ascii="Times New Roman" w:hAnsi="Times New Roman" w:cs="Times New Roman"/>
              </w:rPr>
              <w:t>El sistema debe permitir a los estudiantes tramitar excusas si llegan a faltar al desayuno, almuerzo o cena.</w:t>
            </w:r>
          </w:p>
        </w:tc>
      </w:tr>
      <w:tr w:rsidR="00282074" w:rsidRPr="00282074" w14:paraId="1D589057" w14:textId="77777777" w:rsidTr="0028207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BC613C"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9B22" w14:textId="77777777" w:rsidR="00282074" w:rsidRDefault="00282074" w:rsidP="00282074">
            <w:pPr>
              <w:spacing w:line="240" w:lineRule="auto"/>
              <w:rPr>
                <w:rFonts w:ascii="Times New Roman" w:hAnsi="Times New Roman" w:cs="Times New Roman"/>
              </w:rPr>
            </w:pPr>
            <w:r w:rsidRPr="00282074">
              <w:rPr>
                <w:rFonts w:ascii="Times New Roman" w:hAnsi="Times New Roman" w:cs="Times New Roman"/>
              </w:rPr>
              <w:t>Formulario con campos de</w:t>
            </w:r>
            <w:r>
              <w:rPr>
                <w:rFonts w:ascii="Times New Roman" w:hAnsi="Times New Roman" w:cs="Times New Roman"/>
              </w:rPr>
              <w:t>:</w:t>
            </w:r>
            <w:r w:rsidRPr="00282074">
              <w:rPr>
                <w:rFonts w:ascii="Times New Roman" w:hAnsi="Times New Roman" w:cs="Times New Roman"/>
              </w:rPr>
              <w:t xml:space="preserve"> </w:t>
            </w:r>
          </w:p>
          <w:p w14:paraId="0D81A453" w14:textId="3C914CBC" w:rsidR="00282074" w:rsidRDefault="00282074" w:rsidP="00282074">
            <w:pPr>
              <w:pStyle w:val="ListParagraph"/>
              <w:numPr>
                <w:ilvl w:val="0"/>
                <w:numId w:val="20"/>
              </w:numPr>
              <w:spacing w:line="240" w:lineRule="auto"/>
              <w:rPr>
                <w:rFonts w:ascii="Times New Roman" w:hAnsi="Times New Roman" w:cs="Times New Roman"/>
              </w:rPr>
            </w:pPr>
            <w:r>
              <w:rPr>
                <w:rFonts w:ascii="Times New Roman" w:hAnsi="Times New Roman" w:cs="Times New Roman"/>
              </w:rPr>
              <w:t>F</w:t>
            </w:r>
            <w:r w:rsidRPr="00282074">
              <w:rPr>
                <w:rFonts w:ascii="Times New Roman" w:hAnsi="Times New Roman" w:cs="Times New Roman"/>
              </w:rPr>
              <w:t>echa</w:t>
            </w:r>
            <w:r>
              <w:rPr>
                <w:rFonts w:ascii="Times New Roman" w:hAnsi="Times New Roman" w:cs="Times New Roman"/>
              </w:rPr>
              <w:t>.</w:t>
            </w:r>
          </w:p>
          <w:p w14:paraId="5DEB0CD8" w14:textId="11D2399D" w:rsidR="00282074" w:rsidRPr="00282074" w:rsidRDefault="00282074" w:rsidP="00282074">
            <w:pPr>
              <w:pStyle w:val="ListParagraph"/>
              <w:numPr>
                <w:ilvl w:val="0"/>
                <w:numId w:val="20"/>
              </w:numPr>
              <w:spacing w:line="240" w:lineRule="auto"/>
              <w:rPr>
                <w:rFonts w:ascii="Times New Roman" w:hAnsi="Times New Roman" w:cs="Times New Roman"/>
              </w:rPr>
            </w:pPr>
            <w:r>
              <w:rPr>
                <w:rFonts w:ascii="Times New Roman" w:hAnsi="Times New Roman" w:cs="Times New Roman"/>
              </w:rPr>
              <w:t>M</w:t>
            </w:r>
            <w:r w:rsidRPr="00282074">
              <w:rPr>
                <w:rFonts w:ascii="Times New Roman" w:hAnsi="Times New Roman" w:cs="Times New Roman"/>
              </w:rPr>
              <w:t>otivo</w:t>
            </w:r>
            <w:r>
              <w:rPr>
                <w:rFonts w:ascii="Times New Roman" w:hAnsi="Times New Roman" w:cs="Times New Roman"/>
              </w:rPr>
              <w:t xml:space="preserve"> o excusa por escrito</w:t>
            </w:r>
            <w:r w:rsidRPr="00282074">
              <w:rPr>
                <w:rFonts w:ascii="Times New Roman" w:hAnsi="Times New Roman" w:cs="Times New Roman"/>
              </w:rPr>
              <w:t>.</w:t>
            </w:r>
          </w:p>
        </w:tc>
      </w:tr>
      <w:tr w:rsidR="00282074" w:rsidRPr="00282074" w14:paraId="5F163E65" w14:textId="77777777" w:rsidTr="0028207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A61339"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65B3" w14:textId="77777777" w:rsidR="00282074" w:rsidRPr="00282074" w:rsidRDefault="00282074" w:rsidP="00282074">
            <w:pPr>
              <w:spacing w:line="240" w:lineRule="auto"/>
              <w:rPr>
                <w:rFonts w:ascii="Times New Roman" w:hAnsi="Times New Roman" w:cs="Times New Roman"/>
              </w:rPr>
            </w:pPr>
            <w:r w:rsidRPr="00282074">
              <w:rPr>
                <w:rFonts w:ascii="Times New Roman" w:hAnsi="Times New Roman" w:cs="Times New Roman"/>
              </w:rPr>
              <w:t>Confirmación de recepción de la excusa vía correo electrónico.</w:t>
            </w:r>
          </w:p>
        </w:tc>
      </w:tr>
      <w:tr w:rsidR="00282074" w:rsidRPr="00282074" w14:paraId="5C3CCBE8" w14:textId="77777777" w:rsidTr="00282074">
        <w:trPr>
          <w:trHeight w:val="1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6495A2" w14:textId="77777777" w:rsidR="00282074" w:rsidRPr="00282074" w:rsidRDefault="00282074" w:rsidP="00282074">
            <w:pPr>
              <w:spacing w:line="240" w:lineRule="auto"/>
              <w:jc w:val="center"/>
              <w:rPr>
                <w:rFonts w:ascii="Times New Roman" w:hAnsi="Times New Roman" w:cs="Times New Roman"/>
              </w:rPr>
            </w:pPr>
            <w:r w:rsidRPr="00282074">
              <w:rPr>
                <w:rFonts w:ascii="Times New Roman" w:hAnsi="Times New Roman" w:cs="Times New Roman"/>
                <w:b/>
                <w:bCs/>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E28E8" w14:textId="77777777" w:rsidR="00282074" w:rsidRDefault="00282074" w:rsidP="00282074">
            <w:pPr>
              <w:pStyle w:val="ListParagraph"/>
              <w:numPr>
                <w:ilvl w:val="0"/>
                <w:numId w:val="21"/>
              </w:numPr>
              <w:spacing w:line="240" w:lineRule="auto"/>
              <w:rPr>
                <w:rFonts w:ascii="Times New Roman" w:hAnsi="Times New Roman" w:cs="Times New Roman"/>
              </w:rPr>
            </w:pPr>
            <w:r w:rsidRPr="00282074">
              <w:rPr>
                <w:rFonts w:ascii="Times New Roman" w:hAnsi="Times New Roman" w:cs="Times New Roman"/>
              </w:rPr>
              <w:t>El estudiante recibe una confirmación de que su excusa ha sido recibida.</w:t>
            </w:r>
          </w:p>
          <w:p w14:paraId="07B8EBDA" w14:textId="11396541" w:rsidR="00282074" w:rsidRPr="00282074" w:rsidRDefault="00282074" w:rsidP="00282074">
            <w:pPr>
              <w:pStyle w:val="ListParagraph"/>
              <w:numPr>
                <w:ilvl w:val="0"/>
                <w:numId w:val="21"/>
              </w:numPr>
              <w:spacing w:line="240" w:lineRule="auto"/>
              <w:rPr>
                <w:rFonts w:ascii="Times New Roman" w:hAnsi="Times New Roman" w:cs="Times New Roman"/>
              </w:rPr>
            </w:pPr>
            <w:r w:rsidRPr="00282074">
              <w:rPr>
                <w:rFonts w:ascii="Times New Roman" w:hAnsi="Times New Roman" w:cs="Times New Roman"/>
              </w:rPr>
              <w:t>El sistema debe validar que todos los campos del formulario estén completos antes de permitir el envío.</w:t>
            </w:r>
          </w:p>
        </w:tc>
      </w:tr>
    </w:tbl>
    <w:p w14:paraId="30A54D16" w14:textId="77777777" w:rsidR="00680674" w:rsidRPr="00944BDD" w:rsidRDefault="00680674">
      <w:pPr>
        <w:rPr>
          <w:rFonts w:ascii="Times New Roman" w:hAnsi="Times New Roman" w:cs="Times New Roman"/>
        </w:rPr>
      </w:pPr>
    </w:p>
    <w:sectPr w:rsidR="00680674" w:rsidRPr="00944BDD" w:rsidSect="0050228C">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8C9"/>
    <w:multiLevelType w:val="hybridMultilevel"/>
    <w:tmpl w:val="0268B5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AF7E25"/>
    <w:multiLevelType w:val="hybridMultilevel"/>
    <w:tmpl w:val="9110A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219C0"/>
    <w:multiLevelType w:val="hybridMultilevel"/>
    <w:tmpl w:val="0C16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471ECF"/>
    <w:multiLevelType w:val="hybridMultilevel"/>
    <w:tmpl w:val="A208A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A2F0C"/>
    <w:multiLevelType w:val="hybridMultilevel"/>
    <w:tmpl w:val="FFCCDE34"/>
    <w:lvl w:ilvl="0" w:tplc="7BC23F04">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2F3E33"/>
    <w:multiLevelType w:val="hybridMultilevel"/>
    <w:tmpl w:val="9110A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427D4F"/>
    <w:multiLevelType w:val="hybridMultilevel"/>
    <w:tmpl w:val="A208AD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4300C"/>
    <w:multiLevelType w:val="hybridMultilevel"/>
    <w:tmpl w:val="AB5A41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D27AC7"/>
    <w:multiLevelType w:val="hybridMultilevel"/>
    <w:tmpl w:val="03C63E30"/>
    <w:lvl w:ilvl="0" w:tplc="7BC23F04">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05503"/>
    <w:multiLevelType w:val="hybridMultilevel"/>
    <w:tmpl w:val="547A3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C13C10"/>
    <w:multiLevelType w:val="hybridMultilevel"/>
    <w:tmpl w:val="727C7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C5875"/>
    <w:multiLevelType w:val="hybridMultilevel"/>
    <w:tmpl w:val="A454A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0F5139"/>
    <w:multiLevelType w:val="hybridMultilevel"/>
    <w:tmpl w:val="6750D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38414A"/>
    <w:multiLevelType w:val="hybridMultilevel"/>
    <w:tmpl w:val="727C76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9DA2653"/>
    <w:multiLevelType w:val="hybridMultilevel"/>
    <w:tmpl w:val="CB868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696D30"/>
    <w:multiLevelType w:val="hybridMultilevel"/>
    <w:tmpl w:val="AB5A4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CD1E4C"/>
    <w:multiLevelType w:val="hybridMultilevel"/>
    <w:tmpl w:val="0FDA98E4"/>
    <w:lvl w:ilvl="0" w:tplc="7BC23F04">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713064"/>
    <w:multiLevelType w:val="hybridMultilevel"/>
    <w:tmpl w:val="A454AF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065780"/>
    <w:multiLevelType w:val="hybridMultilevel"/>
    <w:tmpl w:val="86BA0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3D59DA"/>
    <w:multiLevelType w:val="hybridMultilevel"/>
    <w:tmpl w:val="E3C69EF4"/>
    <w:lvl w:ilvl="0" w:tplc="569034A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03314"/>
    <w:multiLevelType w:val="hybridMultilevel"/>
    <w:tmpl w:val="0268B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0427937">
    <w:abstractNumId w:val="2"/>
  </w:num>
  <w:num w:numId="2" w16cid:durableId="1192646828">
    <w:abstractNumId w:val="18"/>
  </w:num>
  <w:num w:numId="3" w16cid:durableId="2087414605">
    <w:abstractNumId w:val="9"/>
  </w:num>
  <w:num w:numId="4" w16cid:durableId="2027368281">
    <w:abstractNumId w:val="12"/>
  </w:num>
  <w:num w:numId="5" w16cid:durableId="548568054">
    <w:abstractNumId w:val="14"/>
  </w:num>
  <w:num w:numId="6" w16cid:durableId="575281009">
    <w:abstractNumId w:val="3"/>
  </w:num>
  <w:num w:numId="7" w16cid:durableId="556166448">
    <w:abstractNumId w:val="6"/>
  </w:num>
  <w:num w:numId="8" w16cid:durableId="926427134">
    <w:abstractNumId w:val="20"/>
  </w:num>
  <w:num w:numId="9" w16cid:durableId="1432434606">
    <w:abstractNumId w:val="0"/>
  </w:num>
  <w:num w:numId="10" w16cid:durableId="34623307">
    <w:abstractNumId w:val="11"/>
  </w:num>
  <w:num w:numId="11" w16cid:durableId="771777832">
    <w:abstractNumId w:val="17"/>
  </w:num>
  <w:num w:numId="12" w16cid:durableId="2017148756">
    <w:abstractNumId w:val="19"/>
  </w:num>
  <w:num w:numId="13" w16cid:durableId="834609859">
    <w:abstractNumId w:val="4"/>
  </w:num>
  <w:num w:numId="14" w16cid:durableId="1885018686">
    <w:abstractNumId w:val="15"/>
  </w:num>
  <w:num w:numId="15" w16cid:durableId="1834108090">
    <w:abstractNumId w:val="7"/>
  </w:num>
  <w:num w:numId="16" w16cid:durableId="1963917383">
    <w:abstractNumId w:val="8"/>
  </w:num>
  <w:num w:numId="17" w16cid:durableId="415707631">
    <w:abstractNumId w:val="10"/>
  </w:num>
  <w:num w:numId="18" w16cid:durableId="1774545326">
    <w:abstractNumId w:val="13"/>
  </w:num>
  <w:num w:numId="19" w16cid:durableId="1736589717">
    <w:abstractNumId w:val="5"/>
  </w:num>
  <w:num w:numId="20" w16cid:durableId="75565065">
    <w:abstractNumId w:val="16"/>
  </w:num>
  <w:num w:numId="21" w16cid:durableId="533545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8C"/>
    <w:rsid w:val="00132D5A"/>
    <w:rsid w:val="00210FE3"/>
    <w:rsid w:val="00282074"/>
    <w:rsid w:val="004B70CA"/>
    <w:rsid w:val="0050228C"/>
    <w:rsid w:val="00680674"/>
    <w:rsid w:val="006F5C81"/>
    <w:rsid w:val="00944BDD"/>
    <w:rsid w:val="00A555DC"/>
    <w:rsid w:val="00CB771A"/>
    <w:rsid w:val="00D8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09199"/>
  <w14:defaultImageDpi w14:val="32767"/>
  <w15:chartTrackingRefBased/>
  <w15:docId w15:val="{0AA1B96D-A525-423B-809B-C8E91C2C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502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28C"/>
    <w:rPr>
      <w:rFonts w:eastAsiaTheme="majorEastAsia" w:cstheme="majorBidi"/>
      <w:color w:val="272727" w:themeColor="text1" w:themeTint="D8"/>
    </w:rPr>
  </w:style>
  <w:style w:type="paragraph" w:styleId="Title">
    <w:name w:val="Title"/>
    <w:basedOn w:val="Normal"/>
    <w:next w:val="Normal"/>
    <w:link w:val="TitleChar"/>
    <w:uiPriority w:val="10"/>
    <w:qFormat/>
    <w:rsid w:val="00502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28C"/>
    <w:pPr>
      <w:spacing w:before="160"/>
      <w:jc w:val="center"/>
    </w:pPr>
    <w:rPr>
      <w:i/>
      <w:iCs/>
      <w:color w:val="404040" w:themeColor="text1" w:themeTint="BF"/>
    </w:rPr>
  </w:style>
  <w:style w:type="character" w:customStyle="1" w:styleId="QuoteChar">
    <w:name w:val="Quote Char"/>
    <w:basedOn w:val="DefaultParagraphFont"/>
    <w:link w:val="Quote"/>
    <w:uiPriority w:val="29"/>
    <w:rsid w:val="0050228C"/>
    <w:rPr>
      <w:i/>
      <w:iCs/>
      <w:color w:val="404040" w:themeColor="text1" w:themeTint="BF"/>
    </w:rPr>
  </w:style>
  <w:style w:type="paragraph" w:styleId="ListParagraph">
    <w:name w:val="List Paragraph"/>
    <w:basedOn w:val="Normal"/>
    <w:uiPriority w:val="34"/>
    <w:qFormat/>
    <w:rsid w:val="0050228C"/>
    <w:pPr>
      <w:ind w:left="720"/>
      <w:contextualSpacing/>
    </w:pPr>
  </w:style>
  <w:style w:type="character" w:styleId="IntenseEmphasis">
    <w:name w:val="Intense Emphasis"/>
    <w:basedOn w:val="DefaultParagraphFont"/>
    <w:uiPriority w:val="21"/>
    <w:qFormat/>
    <w:rsid w:val="0050228C"/>
    <w:rPr>
      <w:i/>
      <w:iCs/>
      <w:color w:val="0F4761" w:themeColor="accent1" w:themeShade="BF"/>
    </w:rPr>
  </w:style>
  <w:style w:type="paragraph" w:styleId="IntenseQuote">
    <w:name w:val="Intense Quote"/>
    <w:basedOn w:val="Normal"/>
    <w:next w:val="Normal"/>
    <w:link w:val="IntenseQuoteChar"/>
    <w:uiPriority w:val="30"/>
    <w:qFormat/>
    <w:rsid w:val="00502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28C"/>
    <w:rPr>
      <w:i/>
      <w:iCs/>
      <w:color w:val="0F4761" w:themeColor="accent1" w:themeShade="BF"/>
    </w:rPr>
  </w:style>
  <w:style w:type="character" w:styleId="IntenseReference">
    <w:name w:val="Intense Reference"/>
    <w:basedOn w:val="DefaultParagraphFont"/>
    <w:uiPriority w:val="32"/>
    <w:qFormat/>
    <w:rsid w:val="005022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6014">
      <w:bodyDiv w:val="1"/>
      <w:marLeft w:val="0"/>
      <w:marRight w:val="0"/>
      <w:marTop w:val="0"/>
      <w:marBottom w:val="0"/>
      <w:divBdr>
        <w:top w:val="none" w:sz="0" w:space="0" w:color="auto"/>
        <w:left w:val="none" w:sz="0" w:space="0" w:color="auto"/>
        <w:bottom w:val="none" w:sz="0" w:space="0" w:color="auto"/>
        <w:right w:val="none" w:sz="0" w:space="0" w:color="auto"/>
      </w:divBdr>
    </w:div>
    <w:div w:id="258607797">
      <w:bodyDiv w:val="1"/>
      <w:marLeft w:val="0"/>
      <w:marRight w:val="0"/>
      <w:marTop w:val="0"/>
      <w:marBottom w:val="0"/>
      <w:divBdr>
        <w:top w:val="none" w:sz="0" w:space="0" w:color="auto"/>
        <w:left w:val="none" w:sz="0" w:space="0" w:color="auto"/>
        <w:bottom w:val="none" w:sz="0" w:space="0" w:color="auto"/>
        <w:right w:val="none" w:sz="0" w:space="0" w:color="auto"/>
      </w:divBdr>
    </w:div>
    <w:div w:id="280261709">
      <w:bodyDiv w:val="1"/>
      <w:marLeft w:val="0"/>
      <w:marRight w:val="0"/>
      <w:marTop w:val="0"/>
      <w:marBottom w:val="0"/>
      <w:divBdr>
        <w:top w:val="none" w:sz="0" w:space="0" w:color="auto"/>
        <w:left w:val="none" w:sz="0" w:space="0" w:color="auto"/>
        <w:bottom w:val="none" w:sz="0" w:space="0" w:color="auto"/>
        <w:right w:val="none" w:sz="0" w:space="0" w:color="auto"/>
      </w:divBdr>
    </w:div>
    <w:div w:id="431632812">
      <w:bodyDiv w:val="1"/>
      <w:marLeft w:val="0"/>
      <w:marRight w:val="0"/>
      <w:marTop w:val="0"/>
      <w:marBottom w:val="0"/>
      <w:divBdr>
        <w:top w:val="none" w:sz="0" w:space="0" w:color="auto"/>
        <w:left w:val="none" w:sz="0" w:space="0" w:color="auto"/>
        <w:bottom w:val="none" w:sz="0" w:space="0" w:color="auto"/>
        <w:right w:val="none" w:sz="0" w:space="0" w:color="auto"/>
      </w:divBdr>
    </w:div>
    <w:div w:id="698628886">
      <w:bodyDiv w:val="1"/>
      <w:marLeft w:val="0"/>
      <w:marRight w:val="0"/>
      <w:marTop w:val="0"/>
      <w:marBottom w:val="0"/>
      <w:divBdr>
        <w:top w:val="none" w:sz="0" w:space="0" w:color="auto"/>
        <w:left w:val="none" w:sz="0" w:space="0" w:color="auto"/>
        <w:bottom w:val="none" w:sz="0" w:space="0" w:color="auto"/>
        <w:right w:val="none" w:sz="0" w:space="0" w:color="auto"/>
      </w:divBdr>
    </w:div>
    <w:div w:id="852493011">
      <w:bodyDiv w:val="1"/>
      <w:marLeft w:val="0"/>
      <w:marRight w:val="0"/>
      <w:marTop w:val="0"/>
      <w:marBottom w:val="0"/>
      <w:divBdr>
        <w:top w:val="none" w:sz="0" w:space="0" w:color="auto"/>
        <w:left w:val="none" w:sz="0" w:space="0" w:color="auto"/>
        <w:bottom w:val="none" w:sz="0" w:space="0" w:color="auto"/>
        <w:right w:val="none" w:sz="0" w:space="0" w:color="auto"/>
      </w:divBdr>
    </w:div>
    <w:div w:id="1173225964">
      <w:bodyDiv w:val="1"/>
      <w:marLeft w:val="0"/>
      <w:marRight w:val="0"/>
      <w:marTop w:val="0"/>
      <w:marBottom w:val="0"/>
      <w:divBdr>
        <w:top w:val="none" w:sz="0" w:space="0" w:color="auto"/>
        <w:left w:val="none" w:sz="0" w:space="0" w:color="auto"/>
        <w:bottom w:val="none" w:sz="0" w:space="0" w:color="auto"/>
        <w:right w:val="none" w:sz="0" w:space="0" w:color="auto"/>
      </w:divBdr>
    </w:div>
    <w:div w:id="1400637707">
      <w:bodyDiv w:val="1"/>
      <w:marLeft w:val="0"/>
      <w:marRight w:val="0"/>
      <w:marTop w:val="0"/>
      <w:marBottom w:val="0"/>
      <w:divBdr>
        <w:top w:val="none" w:sz="0" w:space="0" w:color="auto"/>
        <w:left w:val="none" w:sz="0" w:space="0" w:color="auto"/>
        <w:bottom w:val="none" w:sz="0" w:space="0" w:color="auto"/>
        <w:right w:val="none" w:sz="0" w:space="0" w:color="auto"/>
      </w:divBdr>
    </w:div>
    <w:div w:id="1422599483">
      <w:bodyDiv w:val="1"/>
      <w:marLeft w:val="0"/>
      <w:marRight w:val="0"/>
      <w:marTop w:val="0"/>
      <w:marBottom w:val="0"/>
      <w:divBdr>
        <w:top w:val="none" w:sz="0" w:space="0" w:color="auto"/>
        <w:left w:val="none" w:sz="0" w:space="0" w:color="auto"/>
        <w:bottom w:val="none" w:sz="0" w:space="0" w:color="auto"/>
        <w:right w:val="none" w:sz="0" w:space="0" w:color="auto"/>
      </w:divBdr>
    </w:div>
    <w:div w:id="1425615805">
      <w:bodyDiv w:val="1"/>
      <w:marLeft w:val="0"/>
      <w:marRight w:val="0"/>
      <w:marTop w:val="0"/>
      <w:marBottom w:val="0"/>
      <w:divBdr>
        <w:top w:val="none" w:sz="0" w:space="0" w:color="auto"/>
        <w:left w:val="none" w:sz="0" w:space="0" w:color="auto"/>
        <w:bottom w:val="none" w:sz="0" w:space="0" w:color="auto"/>
        <w:right w:val="none" w:sz="0" w:space="0" w:color="auto"/>
      </w:divBdr>
    </w:div>
    <w:div w:id="1477843391">
      <w:bodyDiv w:val="1"/>
      <w:marLeft w:val="0"/>
      <w:marRight w:val="0"/>
      <w:marTop w:val="0"/>
      <w:marBottom w:val="0"/>
      <w:divBdr>
        <w:top w:val="none" w:sz="0" w:space="0" w:color="auto"/>
        <w:left w:val="none" w:sz="0" w:space="0" w:color="auto"/>
        <w:bottom w:val="none" w:sz="0" w:space="0" w:color="auto"/>
        <w:right w:val="none" w:sz="0" w:space="0" w:color="auto"/>
      </w:divBdr>
    </w:div>
    <w:div w:id="1553737514">
      <w:bodyDiv w:val="1"/>
      <w:marLeft w:val="0"/>
      <w:marRight w:val="0"/>
      <w:marTop w:val="0"/>
      <w:marBottom w:val="0"/>
      <w:divBdr>
        <w:top w:val="none" w:sz="0" w:space="0" w:color="auto"/>
        <w:left w:val="none" w:sz="0" w:space="0" w:color="auto"/>
        <w:bottom w:val="none" w:sz="0" w:space="0" w:color="auto"/>
        <w:right w:val="none" w:sz="0" w:space="0" w:color="auto"/>
      </w:divBdr>
    </w:div>
    <w:div w:id="1795443480">
      <w:bodyDiv w:val="1"/>
      <w:marLeft w:val="0"/>
      <w:marRight w:val="0"/>
      <w:marTop w:val="0"/>
      <w:marBottom w:val="0"/>
      <w:divBdr>
        <w:top w:val="none" w:sz="0" w:space="0" w:color="auto"/>
        <w:left w:val="none" w:sz="0" w:space="0" w:color="auto"/>
        <w:bottom w:val="none" w:sz="0" w:space="0" w:color="auto"/>
        <w:right w:val="none" w:sz="0" w:space="0" w:color="auto"/>
      </w:divBdr>
    </w:div>
    <w:div w:id="21062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TA17423</dc:creator>
  <cp:keywords/>
  <dc:description/>
  <cp:lastModifiedBy>TA17423</cp:lastModifiedBy>
  <cp:revision>4</cp:revision>
  <dcterms:created xsi:type="dcterms:W3CDTF">2024-10-22T15:59:00Z</dcterms:created>
  <dcterms:modified xsi:type="dcterms:W3CDTF">2024-10-22T16:42:00Z</dcterms:modified>
</cp:coreProperties>
</file>