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8D4" w:rsidRPr="00B518D4" w:rsidRDefault="00B518D4" w:rsidP="00B518D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518D4">
        <w:rPr>
          <w:rFonts w:ascii="Times New Roman" w:eastAsia="Times New Roman" w:hAnsi="Times New Roman" w:cs="Times New Roman"/>
          <w:b/>
          <w:bCs/>
          <w:sz w:val="27"/>
          <w:szCs w:val="27"/>
          <w:lang w:eastAsia="fr-FR"/>
        </w:rPr>
        <w:t>Roadmap pour la création d'une bibliothèque Python dédiée</w:t>
      </w:r>
    </w:p>
    <w:p w:rsidR="00B518D4" w:rsidRPr="00B518D4" w:rsidRDefault="00B518D4" w:rsidP="00B518D4">
      <w:p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sz w:val="24"/>
          <w:szCs w:val="24"/>
          <w:lang w:eastAsia="fr-FR"/>
        </w:rPr>
        <w:t>Pour transformer ce MVP en une bibliothèque Python open-source ou interne performante et spécialisée dans les avis, fiches produits et commentaires, voici le plan d'action :</w:t>
      </w:r>
    </w:p>
    <w:p w:rsidR="00B518D4" w:rsidRPr="00B518D4" w:rsidRDefault="00B518D4" w:rsidP="00B518D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518D4">
        <w:rPr>
          <w:rFonts w:ascii="Segoe UI Symbol" w:eastAsia="Times New Roman" w:hAnsi="Segoe UI Symbol" w:cs="Segoe UI Symbol"/>
          <w:b/>
          <w:bCs/>
          <w:sz w:val="24"/>
          <w:szCs w:val="24"/>
          <w:lang w:eastAsia="fr-FR"/>
        </w:rPr>
        <w:t>🛠</w:t>
      </w:r>
      <w:r w:rsidRPr="00B518D4">
        <w:rPr>
          <w:rFonts w:ascii="Times New Roman" w:eastAsia="Times New Roman" w:hAnsi="Times New Roman" w:cs="Times New Roman"/>
          <w:b/>
          <w:bCs/>
          <w:sz w:val="24"/>
          <w:szCs w:val="24"/>
          <w:lang w:eastAsia="fr-FR"/>
        </w:rPr>
        <w:t xml:space="preserve"> Phase 1 : Optimisation de l'empreinte mémoire (Semaines 1-2)</w:t>
      </w:r>
    </w:p>
    <w:p w:rsidR="00B518D4" w:rsidRPr="00B518D4" w:rsidRDefault="00B518D4" w:rsidP="00B518D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b/>
          <w:bCs/>
          <w:sz w:val="24"/>
          <w:szCs w:val="24"/>
          <w:lang w:eastAsia="fr-FR"/>
        </w:rPr>
        <w:t>Remplacer le Trie par un FST (</w:t>
      </w:r>
      <w:proofErr w:type="spellStart"/>
      <w:r w:rsidRPr="00B518D4">
        <w:rPr>
          <w:rFonts w:ascii="Times New Roman" w:eastAsia="Times New Roman" w:hAnsi="Times New Roman" w:cs="Times New Roman"/>
          <w:b/>
          <w:bCs/>
          <w:sz w:val="24"/>
          <w:szCs w:val="24"/>
          <w:lang w:eastAsia="fr-FR"/>
        </w:rPr>
        <w:t>Finite</w:t>
      </w:r>
      <w:proofErr w:type="spellEnd"/>
      <w:r w:rsidRPr="00B518D4">
        <w:rPr>
          <w:rFonts w:ascii="Times New Roman" w:eastAsia="Times New Roman" w:hAnsi="Times New Roman" w:cs="Times New Roman"/>
          <w:b/>
          <w:bCs/>
          <w:sz w:val="24"/>
          <w:szCs w:val="24"/>
          <w:lang w:eastAsia="fr-FR"/>
        </w:rPr>
        <w:t xml:space="preserve"> State </w:t>
      </w:r>
      <w:proofErr w:type="spellStart"/>
      <w:r w:rsidRPr="00B518D4">
        <w:rPr>
          <w:rFonts w:ascii="Times New Roman" w:eastAsia="Times New Roman" w:hAnsi="Times New Roman" w:cs="Times New Roman"/>
          <w:b/>
          <w:bCs/>
          <w:sz w:val="24"/>
          <w:szCs w:val="24"/>
          <w:lang w:eastAsia="fr-FR"/>
        </w:rPr>
        <w:t>Transducer</w:t>
      </w:r>
      <w:proofErr w:type="spellEnd"/>
      <w:r w:rsidRPr="00B518D4">
        <w:rPr>
          <w:rFonts w:ascii="Times New Roman" w:eastAsia="Times New Roman" w:hAnsi="Times New Roman" w:cs="Times New Roman"/>
          <w:b/>
          <w:bCs/>
          <w:sz w:val="24"/>
          <w:szCs w:val="24"/>
          <w:lang w:eastAsia="fr-FR"/>
        </w:rPr>
        <w:t>)</w:t>
      </w:r>
      <w:r w:rsidRPr="00B518D4">
        <w:rPr>
          <w:rFonts w:ascii="Times New Roman" w:eastAsia="Times New Roman" w:hAnsi="Times New Roman" w:cs="Times New Roman"/>
          <w:sz w:val="24"/>
          <w:szCs w:val="24"/>
          <w:lang w:eastAsia="fr-FR"/>
        </w:rPr>
        <w:t xml:space="preserve"> : Comme l'indique le document, un FST minimisé réduit l'empreinte mémoire de 30% à 50% par rapport à un dictionnaire d'objets Python classique. Les suffixes communs dans les tags d'e-commerce (</w:t>
      </w:r>
      <w:proofErr w:type="gramStart"/>
      <w:r w:rsidRPr="00B518D4">
        <w:rPr>
          <w:rFonts w:ascii="Times New Roman" w:eastAsia="Times New Roman" w:hAnsi="Times New Roman" w:cs="Times New Roman"/>
          <w:sz w:val="24"/>
          <w:szCs w:val="24"/>
          <w:lang w:eastAsia="fr-FR"/>
        </w:rPr>
        <w:t>ex:</w:t>
      </w:r>
      <w:proofErr w:type="gramEnd"/>
      <w:r w:rsidRPr="00B518D4">
        <w:rPr>
          <w:rFonts w:ascii="Times New Roman" w:eastAsia="Times New Roman" w:hAnsi="Times New Roman" w:cs="Times New Roman"/>
          <w:sz w:val="24"/>
          <w:szCs w:val="24"/>
          <w:lang w:eastAsia="fr-FR"/>
        </w:rPr>
        <w:t xml:space="preserve"> "-able", "-</w:t>
      </w:r>
      <w:proofErr w:type="spellStart"/>
      <w:r w:rsidRPr="00B518D4">
        <w:rPr>
          <w:rFonts w:ascii="Times New Roman" w:eastAsia="Times New Roman" w:hAnsi="Times New Roman" w:cs="Times New Roman"/>
          <w:sz w:val="24"/>
          <w:szCs w:val="24"/>
          <w:lang w:eastAsia="fr-FR"/>
        </w:rPr>
        <w:t>ing</w:t>
      </w:r>
      <w:proofErr w:type="spellEnd"/>
      <w:r w:rsidRPr="00B518D4">
        <w:rPr>
          <w:rFonts w:ascii="Times New Roman" w:eastAsia="Times New Roman" w:hAnsi="Times New Roman" w:cs="Times New Roman"/>
          <w:sz w:val="24"/>
          <w:szCs w:val="24"/>
          <w:lang w:eastAsia="fr-FR"/>
        </w:rPr>
        <w:t>") seront mutualisés.</w:t>
      </w:r>
    </w:p>
    <w:p w:rsidR="00B518D4" w:rsidRPr="00B518D4" w:rsidRDefault="00B518D4" w:rsidP="00B518D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b/>
          <w:bCs/>
          <w:sz w:val="24"/>
          <w:szCs w:val="24"/>
          <w:lang w:eastAsia="fr-FR"/>
        </w:rPr>
        <w:t xml:space="preserve">Compression des </w:t>
      </w:r>
      <w:proofErr w:type="spellStart"/>
      <w:r w:rsidRPr="00B518D4">
        <w:rPr>
          <w:rFonts w:ascii="Times New Roman" w:eastAsia="Times New Roman" w:hAnsi="Times New Roman" w:cs="Times New Roman"/>
          <w:b/>
          <w:bCs/>
          <w:sz w:val="24"/>
          <w:szCs w:val="24"/>
          <w:lang w:eastAsia="fr-FR"/>
        </w:rPr>
        <w:t>Postings</w:t>
      </w:r>
      <w:proofErr w:type="spellEnd"/>
      <w:r w:rsidRPr="00B518D4">
        <w:rPr>
          <w:rFonts w:ascii="Times New Roman" w:eastAsia="Times New Roman" w:hAnsi="Times New Roman" w:cs="Times New Roman"/>
          <w:sz w:val="24"/>
          <w:szCs w:val="24"/>
          <w:lang w:eastAsia="fr-FR"/>
        </w:rPr>
        <w:t xml:space="preserve"> : Les listes d'ID d'articles devront être compressées avec du Delta-</w:t>
      </w:r>
      <w:proofErr w:type="spellStart"/>
      <w:r w:rsidRPr="00B518D4">
        <w:rPr>
          <w:rFonts w:ascii="Times New Roman" w:eastAsia="Times New Roman" w:hAnsi="Times New Roman" w:cs="Times New Roman"/>
          <w:sz w:val="24"/>
          <w:szCs w:val="24"/>
          <w:lang w:eastAsia="fr-FR"/>
        </w:rPr>
        <w:t>encoding</w:t>
      </w:r>
      <w:proofErr w:type="spellEnd"/>
      <w:r w:rsidRPr="00B518D4">
        <w:rPr>
          <w:rFonts w:ascii="Times New Roman" w:eastAsia="Times New Roman" w:hAnsi="Times New Roman" w:cs="Times New Roman"/>
          <w:sz w:val="24"/>
          <w:szCs w:val="24"/>
          <w:lang w:eastAsia="fr-FR"/>
        </w:rPr>
        <w:t>.</w:t>
      </w:r>
    </w:p>
    <w:p w:rsidR="00B518D4" w:rsidRPr="00B518D4" w:rsidRDefault="00B518D4" w:rsidP="00B518D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518D4">
        <w:rPr>
          <w:rFonts w:ascii="Segoe UI Symbol" w:eastAsia="Times New Roman" w:hAnsi="Segoe UI Symbol" w:cs="Segoe UI Symbol"/>
          <w:b/>
          <w:bCs/>
          <w:sz w:val="24"/>
          <w:szCs w:val="24"/>
          <w:lang w:eastAsia="fr-FR"/>
        </w:rPr>
        <w:t>🚀</w:t>
      </w:r>
      <w:r w:rsidRPr="00B518D4">
        <w:rPr>
          <w:rFonts w:ascii="Times New Roman" w:eastAsia="Times New Roman" w:hAnsi="Times New Roman" w:cs="Times New Roman"/>
          <w:b/>
          <w:bCs/>
          <w:sz w:val="24"/>
          <w:szCs w:val="24"/>
          <w:lang w:eastAsia="fr-FR"/>
        </w:rPr>
        <w:t xml:space="preserve"> Phase 2 : Fonctionnalités spécifiques à l'E-commerce &amp; Avis (Semaines 3-4)</w:t>
      </w:r>
    </w:p>
    <w:p w:rsidR="00B518D4" w:rsidRPr="00B518D4" w:rsidRDefault="00B518D4" w:rsidP="00B518D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b/>
          <w:bCs/>
          <w:sz w:val="24"/>
          <w:szCs w:val="24"/>
          <w:lang w:eastAsia="fr-FR"/>
        </w:rPr>
        <w:t>Analyse de sentiments légère</w:t>
      </w:r>
      <w:r w:rsidRPr="00B518D4">
        <w:rPr>
          <w:rFonts w:ascii="Times New Roman" w:eastAsia="Times New Roman" w:hAnsi="Times New Roman" w:cs="Times New Roman"/>
          <w:sz w:val="24"/>
          <w:szCs w:val="24"/>
          <w:lang w:eastAsia="fr-FR"/>
        </w:rPr>
        <w:t xml:space="preserve"> : Lors de l'indexation d'un commentaire sur un article, lier le tag au "sentiment" exprimé pour ajuster le score. (Un tag "batterie" extrait d'un avis négatif n'a pas le même poids qu'un tag "batterie" extrait d'une fiche technique).</w:t>
      </w:r>
    </w:p>
    <w:p w:rsidR="00B518D4" w:rsidRPr="00B518D4" w:rsidRDefault="00B518D4" w:rsidP="00B518D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18D4">
        <w:rPr>
          <w:rFonts w:ascii="Times New Roman" w:eastAsia="Times New Roman" w:hAnsi="Times New Roman" w:cs="Times New Roman"/>
          <w:b/>
          <w:bCs/>
          <w:sz w:val="24"/>
          <w:szCs w:val="24"/>
          <w:lang w:eastAsia="fr-FR"/>
        </w:rPr>
        <w:t>Multi-critères</w:t>
      </w:r>
      <w:proofErr w:type="spellEnd"/>
      <w:r w:rsidRPr="00B518D4">
        <w:rPr>
          <w:rFonts w:ascii="Times New Roman" w:eastAsia="Times New Roman" w:hAnsi="Times New Roman" w:cs="Times New Roman"/>
          <w:b/>
          <w:bCs/>
          <w:sz w:val="24"/>
          <w:szCs w:val="24"/>
          <w:lang w:eastAsia="fr-FR"/>
        </w:rPr>
        <w:t xml:space="preserve"> (BM25 + </w:t>
      </w:r>
      <w:proofErr w:type="spellStart"/>
      <w:r w:rsidRPr="00B518D4">
        <w:rPr>
          <w:rFonts w:ascii="Times New Roman" w:eastAsia="Times New Roman" w:hAnsi="Times New Roman" w:cs="Times New Roman"/>
          <w:b/>
          <w:bCs/>
          <w:sz w:val="24"/>
          <w:szCs w:val="24"/>
          <w:lang w:eastAsia="fr-FR"/>
        </w:rPr>
        <w:t>Feature</w:t>
      </w:r>
      <w:proofErr w:type="spellEnd"/>
      <w:r w:rsidRPr="00B518D4">
        <w:rPr>
          <w:rFonts w:ascii="Times New Roman" w:eastAsia="Times New Roman" w:hAnsi="Times New Roman" w:cs="Times New Roman"/>
          <w:b/>
          <w:bCs/>
          <w:sz w:val="24"/>
          <w:szCs w:val="24"/>
          <w:lang w:eastAsia="fr-FR"/>
        </w:rPr>
        <w:t xml:space="preserve"> Score)</w:t>
      </w:r>
      <w:r w:rsidRPr="00B518D4">
        <w:rPr>
          <w:rFonts w:ascii="Times New Roman" w:eastAsia="Times New Roman" w:hAnsi="Times New Roman" w:cs="Times New Roman"/>
          <w:sz w:val="24"/>
          <w:szCs w:val="24"/>
          <w:lang w:eastAsia="fr-FR"/>
        </w:rPr>
        <w:t xml:space="preserve"> : Implémenter l'algorithme OKAPI BM25 en RAM pour évaluer la fréquence des tags au sein de la base d'avis d'un même produit.</w:t>
      </w:r>
    </w:p>
    <w:p w:rsidR="00B518D4" w:rsidRPr="00B518D4" w:rsidRDefault="00B518D4" w:rsidP="00B518D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B518D4">
        <w:rPr>
          <w:rFonts w:ascii="Times New Roman" w:eastAsia="Times New Roman" w:hAnsi="Times New Roman" w:cs="Times New Roman"/>
          <w:b/>
          <w:bCs/>
          <w:sz w:val="24"/>
          <w:szCs w:val="24"/>
          <w:lang w:eastAsia="fr-FR"/>
        </w:rPr>
        <w:t>🧪 Phase 3 : Performance &amp; Bindings (Semaines 5-6)</w:t>
      </w:r>
    </w:p>
    <w:p w:rsidR="00B518D4" w:rsidRPr="00B518D4" w:rsidRDefault="00B518D4" w:rsidP="00B518D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b/>
          <w:bCs/>
          <w:sz w:val="24"/>
          <w:szCs w:val="24"/>
          <w:lang w:eastAsia="fr-FR"/>
        </w:rPr>
        <w:t>Portage d'une partie du code en C++ ou Rust (via PyO3)</w:t>
      </w:r>
      <w:r w:rsidRPr="00B518D4">
        <w:rPr>
          <w:rFonts w:ascii="Times New Roman" w:eastAsia="Times New Roman" w:hAnsi="Times New Roman" w:cs="Times New Roman"/>
          <w:sz w:val="24"/>
          <w:szCs w:val="24"/>
          <w:lang w:eastAsia="fr-FR"/>
        </w:rPr>
        <w:t xml:space="preserve"> : Python est excellent pour prototyper, mais les boucles denses de calcul de </w:t>
      </w:r>
      <w:proofErr w:type="spellStart"/>
      <w:r w:rsidRPr="00B518D4">
        <w:rPr>
          <w:rFonts w:ascii="Times New Roman" w:eastAsia="Times New Roman" w:hAnsi="Times New Roman" w:cs="Times New Roman"/>
          <w:sz w:val="24"/>
          <w:szCs w:val="24"/>
          <w:lang w:eastAsia="fr-FR"/>
        </w:rPr>
        <w:t>Levenshtein</w:t>
      </w:r>
      <w:proofErr w:type="spellEnd"/>
      <w:r w:rsidRPr="00B518D4">
        <w:rPr>
          <w:rFonts w:ascii="Times New Roman" w:eastAsia="Times New Roman" w:hAnsi="Times New Roman" w:cs="Times New Roman"/>
          <w:sz w:val="24"/>
          <w:szCs w:val="24"/>
          <w:lang w:eastAsia="fr-FR"/>
        </w:rPr>
        <w:t xml:space="preserve"> sont lentes. Écrire le Trie/FST en Rust et l'exposer en Python garantira des réponses </w:t>
      </w:r>
      <w:proofErr w:type="spellStart"/>
      <w:r w:rsidRPr="00B518D4">
        <w:rPr>
          <w:rFonts w:ascii="Times New Roman" w:eastAsia="Times New Roman" w:hAnsi="Times New Roman" w:cs="Times New Roman"/>
          <w:sz w:val="24"/>
          <w:szCs w:val="24"/>
          <w:lang w:eastAsia="fr-FR"/>
        </w:rPr>
        <w:t>sub</w:t>
      </w:r>
      <w:proofErr w:type="spellEnd"/>
      <w:r w:rsidRPr="00B518D4">
        <w:rPr>
          <w:rFonts w:ascii="Times New Roman" w:eastAsia="Times New Roman" w:hAnsi="Times New Roman" w:cs="Times New Roman"/>
          <w:sz w:val="24"/>
          <w:szCs w:val="24"/>
          <w:lang w:eastAsia="fr-FR"/>
        </w:rPr>
        <w:t>-millisecondes pour l'</w:t>
      </w:r>
      <w:proofErr w:type="spellStart"/>
      <w:r w:rsidRPr="00B518D4">
        <w:rPr>
          <w:rFonts w:ascii="Times New Roman" w:eastAsia="Times New Roman" w:hAnsi="Times New Roman" w:cs="Times New Roman"/>
          <w:sz w:val="24"/>
          <w:szCs w:val="24"/>
          <w:lang w:eastAsia="fr-FR"/>
        </w:rPr>
        <w:t>autocomplétion</w:t>
      </w:r>
      <w:proofErr w:type="spellEnd"/>
      <w:r w:rsidRPr="00B518D4">
        <w:rPr>
          <w:rFonts w:ascii="Times New Roman" w:eastAsia="Times New Roman" w:hAnsi="Times New Roman" w:cs="Times New Roman"/>
          <w:sz w:val="24"/>
          <w:szCs w:val="24"/>
          <w:lang w:eastAsia="fr-FR"/>
        </w:rPr>
        <w:t>.</w:t>
      </w:r>
    </w:p>
    <w:p w:rsidR="00B518D4" w:rsidRPr="00B518D4" w:rsidRDefault="00B518D4" w:rsidP="00B518D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518D4">
        <w:rPr>
          <w:rFonts w:ascii="Times New Roman" w:eastAsia="Times New Roman" w:hAnsi="Times New Roman" w:cs="Times New Roman"/>
          <w:b/>
          <w:bCs/>
          <w:sz w:val="24"/>
          <w:szCs w:val="24"/>
          <w:lang w:eastAsia="fr-FR"/>
        </w:rPr>
        <w:t>Cache Multi-niveaux</w:t>
      </w:r>
      <w:r w:rsidRPr="00B518D4">
        <w:rPr>
          <w:rFonts w:ascii="Times New Roman" w:eastAsia="Times New Roman" w:hAnsi="Times New Roman" w:cs="Times New Roman"/>
          <w:sz w:val="24"/>
          <w:szCs w:val="24"/>
          <w:lang w:eastAsia="fr-FR"/>
        </w:rPr>
        <w:t xml:space="preserve"> : Garder un cache distinct pour les requêtes d'</w:t>
      </w:r>
      <w:proofErr w:type="spellStart"/>
      <w:r w:rsidRPr="00B518D4">
        <w:rPr>
          <w:rFonts w:ascii="Times New Roman" w:eastAsia="Times New Roman" w:hAnsi="Times New Roman" w:cs="Times New Roman"/>
          <w:sz w:val="24"/>
          <w:szCs w:val="24"/>
          <w:lang w:eastAsia="fr-FR"/>
        </w:rPr>
        <w:t>autocomplétion</w:t>
      </w:r>
      <w:proofErr w:type="spellEnd"/>
      <w:r w:rsidRPr="00B518D4">
        <w:rPr>
          <w:rFonts w:ascii="Times New Roman" w:eastAsia="Times New Roman" w:hAnsi="Times New Roman" w:cs="Times New Roman"/>
          <w:sz w:val="24"/>
          <w:szCs w:val="24"/>
          <w:lang w:eastAsia="fr-FR"/>
        </w:rPr>
        <w:t xml:space="preserve"> par frappe (très volatiles) et les requêtes de recherche complètes.</w:t>
      </w:r>
    </w:p>
    <w:p w:rsidR="00681CC1" w:rsidRDefault="00681CC1">
      <w:bookmarkStart w:id="0" w:name="_GoBack"/>
      <w:bookmarkEnd w:id="0"/>
    </w:p>
    <w:sectPr w:rsidR="00681C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E25F22"/>
    <w:multiLevelType w:val="multilevel"/>
    <w:tmpl w:val="C06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82121"/>
    <w:multiLevelType w:val="multilevel"/>
    <w:tmpl w:val="498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72BAB"/>
    <w:multiLevelType w:val="multilevel"/>
    <w:tmpl w:val="FCB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BA4"/>
    <w:rsid w:val="00681CC1"/>
    <w:rsid w:val="00B518D4"/>
    <w:rsid w:val="00B67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A8E1DF-BB4D-45FE-84C9-6EE72E93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B518D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518D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518D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518D4"/>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B518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53">
    <w:name w:val="citation-53"/>
    <w:basedOn w:val="Policepardfaut"/>
    <w:rsid w:val="00B518D4"/>
  </w:style>
  <w:style w:type="character" w:customStyle="1" w:styleId="citation-52">
    <w:name w:val="citation-52"/>
    <w:basedOn w:val="Policepardfaut"/>
    <w:rsid w:val="00B518D4"/>
  </w:style>
  <w:style w:type="character" w:customStyle="1" w:styleId="citation-51">
    <w:name w:val="citation-51"/>
    <w:basedOn w:val="Policepardfaut"/>
    <w:rsid w:val="00B518D4"/>
  </w:style>
  <w:style w:type="character" w:customStyle="1" w:styleId="citation-50">
    <w:name w:val="citation-50"/>
    <w:basedOn w:val="Policepardfaut"/>
    <w:rsid w:val="00B518D4"/>
  </w:style>
  <w:style w:type="character" w:customStyle="1" w:styleId="citation-49">
    <w:name w:val="citation-49"/>
    <w:basedOn w:val="Policepardfaut"/>
    <w:rsid w:val="00B518D4"/>
  </w:style>
  <w:style w:type="character" w:customStyle="1" w:styleId="citation-48">
    <w:name w:val="citation-48"/>
    <w:basedOn w:val="Policepardfaut"/>
    <w:rsid w:val="00B51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75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1408</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dc:creator>
  <cp:keywords/>
  <dc:description/>
  <cp:lastModifiedBy>Gilles</cp:lastModifiedBy>
  <cp:revision>2</cp:revision>
  <dcterms:created xsi:type="dcterms:W3CDTF">2026-04-01T09:03:00Z</dcterms:created>
  <dcterms:modified xsi:type="dcterms:W3CDTF">2026-04-01T09:03:00Z</dcterms:modified>
</cp:coreProperties>
</file>