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32A25" w:rsidRDefault="00CA6B9B">
      <w:r>
        <w:rPr>
          <w:noProof/>
        </w:rPr>
        <w:drawing>
          <wp:inline distT="0" distB="0" distL="0" distR="0" wp14:anchorId="4E3ED7B4" wp14:editId="717BE349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B9B" w:rsidRDefault="00CA6B9B"/>
    <w:p w:rsidR="00CA6B9B" w:rsidRDefault="00CA6B9B">
      <w:r>
        <w:rPr>
          <w:noProof/>
        </w:rPr>
        <w:drawing>
          <wp:inline distT="0" distB="0" distL="0" distR="0" wp14:anchorId="6B401E13" wp14:editId="5D66C851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B9B" w:rsidRDefault="00CA6B9B"/>
    <w:p w:rsidR="00CA6B9B" w:rsidRDefault="00CA6B9B">
      <w:r>
        <w:rPr>
          <w:noProof/>
        </w:rPr>
        <w:lastRenderedPageBreak/>
        <w:drawing>
          <wp:inline distT="0" distB="0" distL="0" distR="0" wp14:anchorId="1A151862" wp14:editId="7C1B2FFC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B9B" w:rsidRDefault="00CA6B9B"/>
    <w:p w:rsidR="00CA6B9B" w:rsidRDefault="00CA6B9B">
      <w:r>
        <w:rPr>
          <w:noProof/>
        </w:rPr>
        <w:drawing>
          <wp:inline distT="0" distB="0" distL="0" distR="0" wp14:anchorId="1A94FDD6" wp14:editId="7AEEA5EB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B9B" w:rsidRDefault="00CA6B9B"/>
    <w:p w:rsidR="00CA6B9B" w:rsidRDefault="00CA6B9B">
      <w:r>
        <w:rPr>
          <w:noProof/>
        </w:rPr>
        <w:lastRenderedPageBreak/>
        <w:drawing>
          <wp:inline distT="0" distB="0" distL="0" distR="0" wp14:anchorId="62C831FE" wp14:editId="34CB9532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A6B9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168E"/>
    <w:rsid w:val="0029168E"/>
    <w:rsid w:val="002A0E66"/>
    <w:rsid w:val="00800A59"/>
    <w:rsid w:val="00CA6B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K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4D0EB2"/>
  <w15:chartTrackingRefBased/>
  <w15:docId w15:val="{5F5A54DF-301C-474A-9790-B27CAB9F56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K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3</Pages>
  <Words>2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ANNEGILLIAN</dc:creator>
  <cp:keywords/>
  <dc:description/>
  <cp:lastModifiedBy>ANNEGILLIAN</cp:lastModifiedBy>
  <cp:revision>1</cp:revision>
  <dcterms:created xsi:type="dcterms:W3CDTF">2024-06-29T16:50:00Z</dcterms:created>
  <dcterms:modified xsi:type="dcterms:W3CDTF">2024-06-29T17:23:00Z</dcterms:modified>
</cp:coreProperties>
</file>