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Christelle</w:t>
      </w:r>
      <w:r>
        <w:t xml:space="preserve"> </w:t>
      </w:r>
      <w:r>
        <w:t xml:space="preserve">Colin-Leitzinger</w:t>
      </w:r>
    </w:p>
    <w:p>
      <w:pPr>
        <w:pStyle w:val="Date"/>
      </w:pPr>
      <w:r>
        <w:t xml:space="preserve">2021-06-15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mographics"/>
    <w:p>
      <w:pPr>
        <w:pStyle w:val="Heading2"/>
      </w:pPr>
      <w:r>
        <w:t xml:space="preserve">1. Demographics</w:t>
      </w:r>
    </w:p>
    <w:p>
      <w:pPr>
        <w:pStyle w:val="FirstParagraph"/>
      </w:pPr>
      <w:r>
        <w:t xml:space="preserve">Within the active multiple myeloma patient in the MM avatar data (N=145) were/are smoldering.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Start w:id="21" w:name="Xbbb510fc5d8ddb90e65a483561d53e35325adf9"/>
    <w:p>
      <w:pPr>
        <w:pStyle w:val="Heading2"/>
      </w:pPr>
      <w:r>
        <w:t xml:space="preserve">2. Proportion of patients who progressed fron SM to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585"/>
        <w:gridCol w:w="2532"/>
        <w:gridCol w:w="3987"/>
        <w:gridCol w:w="1132"/>
      </w:tblGrid>
      <w:tr>
        <w:trPr>
          <w:cantSplit/>
          <w:trHeight w:val="62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 Smoldering, N = 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Progressed from Smoldering, N = 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 at MM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57.16 (53.09, 61.26)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65.69 (59.34, 72.95)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 Indian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ISS_grp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II-III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p>
      <w:pPr>
        <w:pStyle w:val="FirstParagraph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1"/>
    <w:bookmarkStart w:id="22" w:name="ch"/>
    <w:p>
      <w:pPr>
        <w:pStyle w:val="Heading2"/>
      </w:pPr>
      <w:r>
        <w:t xml:space="preserve">3. CH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11"/>
        <w:gridCol w:w="2586"/>
        <w:gridCol w:w="4041"/>
        <w:gridCol w:w="1186"/>
      </w:tblGrid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 Smoldering, N = 69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Progressed from Smoldering, N = 76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55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CH_status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672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11"/>
        <w:gridCol w:w="2586"/>
        <w:gridCol w:w="4041"/>
        <w:gridCol w:w="1186"/>
      </w:tblGrid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 Smoldering, N = 69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Progressed from Smoldering, N = 76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55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CH_status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672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2532"/>
        <w:gridCol w:w="3987"/>
        <w:gridCol w:w="1132"/>
      </w:tblGrid>
      <w:tr>
        <w:trPr>
          <w:cantSplit/>
          <w:trHeight w:val="62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 Smoldering, N = 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Progressed from Smoldering, N = 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2532"/>
        <w:gridCol w:w="3987"/>
        <w:gridCol w:w="1132"/>
      </w:tblGrid>
      <w:tr>
        <w:trPr>
          <w:cantSplit/>
          <w:trHeight w:val="62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 Smoldering, N = 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Progressed from Smoldering, N = 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 Report</dc:title>
  <dc:creator>Christelle Colin-Leitzinger</dc:creator>
  <cp:keywords/>
  <dcterms:created xsi:type="dcterms:W3CDTF">2021-06-15T18:10:55Z</dcterms:created>
  <dcterms:modified xsi:type="dcterms:W3CDTF">2021-06-15T18:10:55Z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2021-06-15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