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2547E" w:rsidRDefault="00A57531">
      <w:pPr>
        <w:pStyle w:val="Titre10"/>
      </w:pPr>
      <w:bookmarkStart w:id="0" w:name="_GoBack"/>
      <w:bookmarkEnd w:id="0"/>
      <w:r>
        <w:t>State of art</w:t>
      </w:r>
    </w:p>
    <w:p w:rsidR="0022547E" w:rsidRDefault="0022547E">
      <w:pPr>
        <w:rPr>
          <w:b/>
          <w:lang w:val="en-GB"/>
        </w:rPr>
      </w:pPr>
    </w:p>
    <w:p w:rsidR="0022547E" w:rsidRDefault="00A57531">
      <w:pPr>
        <w:pStyle w:val="Titre2"/>
        <w:outlineLvl w:val="9"/>
      </w:pPr>
      <w:r>
        <w:t>Global organization</w:t>
      </w:r>
    </w:p>
    <w:p w:rsidR="0022547E" w:rsidRDefault="00A57531">
      <w:pPr>
        <w:pStyle w:val="Paragraphedeliste"/>
        <w:numPr>
          <w:ilvl w:val="0"/>
          <w:numId w:val="4"/>
        </w:numPr>
        <w:rPr>
          <w:lang w:val="en-GB"/>
        </w:rPr>
      </w:pPr>
      <w:r>
        <w:rPr>
          <w:lang w:val="en-GB"/>
        </w:rPr>
        <w:t>Mono-bloc</w:t>
      </w:r>
    </w:p>
    <w:p w:rsidR="0022547E" w:rsidRDefault="00A57531">
      <w:pPr>
        <w:pStyle w:val="Paragraphedeliste"/>
      </w:pPr>
      <w:r>
        <w:rPr>
          <w:noProof/>
          <w:lang w:eastAsia="fr-FR"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column">
              <wp:align>left</wp:align>
            </wp:positionH>
            <wp:positionV relativeFrom="paragraph">
              <wp:align>top</wp:align>
            </wp:positionV>
            <wp:extent cx="2860672" cy="1911982"/>
            <wp:effectExtent l="0" t="0" r="0" b="0"/>
            <wp:wrapSquare wrapText="bothSides"/>
            <wp:docPr id="1" name="Image 10" descr="Retour sur lâatelier de fabrication dâun sÃ©choir solaire ..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860672" cy="1911982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22547E" w:rsidRDefault="00A57531">
      <w:pPr>
        <w:pStyle w:val="Paragraphedeliste"/>
        <w:tabs>
          <w:tab w:val="left" w:pos="4896"/>
        </w:tabs>
      </w:pPr>
      <w:r>
        <w:tab/>
      </w:r>
      <w:r>
        <w:br/>
      </w:r>
    </w:p>
    <w:p w:rsidR="0022547E" w:rsidRDefault="00A57531">
      <w:pPr>
        <w:pStyle w:val="Paragraphedeliste"/>
        <w:numPr>
          <w:ilvl w:val="0"/>
          <w:numId w:val="4"/>
        </w:numPr>
        <w:rPr>
          <w:lang w:val="en-GB"/>
        </w:rPr>
      </w:pPr>
      <w:r>
        <w:rPr>
          <w:lang w:val="en-GB"/>
        </w:rPr>
        <w:t>Multi-bloc</w:t>
      </w:r>
    </w:p>
    <w:p w:rsidR="0022547E" w:rsidRDefault="00A57531">
      <w:pPr>
        <w:pStyle w:val="Paragraphedeliste"/>
      </w:pPr>
      <w:r>
        <w:rPr>
          <w:noProof/>
          <w:lang w:eastAsia="fr-FR"/>
        </w:rPr>
        <w:drawing>
          <wp:inline distT="0" distB="0" distL="0" distR="0">
            <wp:extent cx="2857500" cy="2095503"/>
            <wp:effectExtent l="0" t="0" r="0" b="0"/>
            <wp:docPr id="2" name="Image 4" descr="https://images.duckduckgo.com/iu/?u=https%3A%2F%2Ftse3.mm.bing.net%2Fth%3Fid%3DOIP.KYdFlaCIcPlWtuUqkFrmlgEsDc%26pid%3D15.1&amp;f=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2095503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22547E">
      <w:pPr>
        <w:rPr>
          <w:lang w:val="en-GB"/>
        </w:rPr>
      </w:pPr>
    </w:p>
    <w:p w:rsidR="0022547E" w:rsidRDefault="00A57531">
      <w:pPr>
        <w:pStyle w:val="Titre2"/>
        <w:outlineLvl w:val="9"/>
      </w:pPr>
      <w:r>
        <w:t>Transportable</w:t>
      </w:r>
    </w:p>
    <w:p w:rsidR="0022547E" w:rsidRDefault="00A57531">
      <w:pPr>
        <w:pStyle w:val="Titre30"/>
        <w:numPr>
          <w:ilvl w:val="2"/>
          <w:numId w:val="2"/>
        </w:numPr>
        <w:outlineLvl w:val="9"/>
      </w:pPr>
      <w:r>
        <w:t>Fixe</w:t>
      </w:r>
    </w:p>
    <w:p w:rsidR="0022547E" w:rsidRDefault="00A57531">
      <w:pPr>
        <w:pStyle w:val="Titre30"/>
        <w:numPr>
          <w:ilvl w:val="2"/>
          <w:numId w:val="2"/>
        </w:numPr>
        <w:outlineLvl w:val="9"/>
      </w:pPr>
      <w:r>
        <w:t>Transportable</w:t>
      </w:r>
    </w:p>
    <w:p w:rsidR="0022547E" w:rsidRDefault="00A57531">
      <w:pPr>
        <w:pStyle w:val="Paragraphedeliste"/>
        <w:numPr>
          <w:ilvl w:val="0"/>
          <w:numId w:val="4"/>
        </w:numPr>
        <w:rPr>
          <w:lang w:val="en-GB"/>
        </w:rPr>
      </w:pPr>
      <w:r>
        <w:rPr>
          <w:lang w:val="en-GB"/>
        </w:rPr>
        <w:t>Portable</w:t>
      </w:r>
    </w:p>
    <w:p w:rsidR="0022547E" w:rsidRDefault="00A57531">
      <w:pPr>
        <w:pStyle w:val="Paragraphedeliste"/>
      </w:pPr>
      <w:r>
        <w:rPr>
          <w:noProof/>
          <w:lang w:eastAsia="fr-FR"/>
        </w:rPr>
        <w:drawing>
          <wp:inline distT="0" distB="0" distL="0" distR="0">
            <wp:extent cx="3179131" cy="1973979"/>
            <wp:effectExtent l="0" t="0" r="2219" b="7221"/>
            <wp:docPr id="3" name="Image 9" descr="Séchoir alimentaire numérique 10080NP en acier inoxydabl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179131" cy="1973979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22547E">
      <w:pPr>
        <w:pageBreakBefore/>
        <w:suppressAutoHyphens w:val="0"/>
        <w:rPr>
          <w:lang w:val="en-GB"/>
        </w:rPr>
      </w:pPr>
    </w:p>
    <w:p w:rsidR="0022547E" w:rsidRDefault="00A57531">
      <w:pPr>
        <w:pStyle w:val="Paragraphedeliste"/>
        <w:numPr>
          <w:ilvl w:val="0"/>
          <w:numId w:val="4"/>
        </w:numPr>
        <w:rPr>
          <w:lang w:val="en-GB"/>
        </w:rPr>
      </w:pPr>
      <w:r>
        <w:rPr>
          <w:lang w:val="en-GB"/>
        </w:rPr>
        <w:t>Pliable</w:t>
      </w:r>
    </w:p>
    <w:p w:rsidR="0022547E" w:rsidRDefault="00A57531">
      <w:pPr>
        <w:pStyle w:val="Paragraphedeliste"/>
      </w:pPr>
      <w:r>
        <w:rPr>
          <w:noProof/>
          <w:lang w:eastAsia="fr-FR"/>
        </w:rPr>
        <w:drawing>
          <wp:inline distT="0" distB="0" distL="0" distR="0">
            <wp:extent cx="1457517" cy="2345792"/>
            <wp:effectExtent l="0" t="0" r="0" b="0"/>
            <wp:docPr id="4" name="Image 2" descr="Séchoir solaire SUNDRYER 50 - IDCOOK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457517" cy="2345792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A57531">
      <w:pPr>
        <w:pStyle w:val="Paragraphedeliste"/>
        <w:numPr>
          <w:ilvl w:val="0"/>
          <w:numId w:val="4"/>
        </w:numPr>
        <w:rPr>
          <w:lang w:val="en-GB"/>
        </w:rPr>
      </w:pPr>
      <w:r>
        <w:rPr>
          <w:lang w:val="en-GB"/>
        </w:rPr>
        <w:t>wheel</w:t>
      </w:r>
    </w:p>
    <w:p w:rsidR="0022547E" w:rsidRDefault="00A57531">
      <w:r>
        <w:rPr>
          <w:noProof/>
          <w:lang w:eastAsia="fr-FR"/>
        </w:rPr>
        <w:drawing>
          <wp:inline distT="0" distB="0" distL="0" distR="0">
            <wp:extent cx="2860672" cy="1911982"/>
            <wp:effectExtent l="0" t="0" r="0" b="0"/>
            <wp:docPr id="5" name="Image 10" descr="Retour sur lâatelier de fabrication dâun sÃ©choir solaire ..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860672" cy="1911982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A57531">
      <w:pPr>
        <w:pStyle w:val="Titre2"/>
        <w:outlineLvl w:val="9"/>
      </w:pPr>
      <w:r>
        <w:t>Drying room</w:t>
      </w:r>
    </w:p>
    <w:p w:rsidR="0022547E" w:rsidRDefault="00A57531">
      <w:pPr>
        <w:pStyle w:val="Paragraphedeliste"/>
        <w:numPr>
          <w:ilvl w:val="0"/>
          <w:numId w:val="5"/>
        </w:numPr>
        <w:rPr>
          <w:lang w:val="en-GB"/>
        </w:rPr>
      </w:pPr>
      <w:r>
        <w:rPr>
          <w:lang w:val="en-GB"/>
        </w:rPr>
        <w:t>Building :</w:t>
      </w:r>
    </w:p>
    <w:p w:rsidR="0022547E" w:rsidRDefault="00A57531">
      <w:r>
        <w:rPr>
          <w:noProof/>
          <w:lang w:eastAsia="fr-FR"/>
        </w:rPr>
        <w:drawing>
          <wp:inline distT="0" distB="0" distL="0" distR="0">
            <wp:extent cx="3425717" cy="2250512"/>
            <wp:effectExtent l="0" t="0" r="3283" b="0"/>
            <wp:docPr id="6" name="Image 12" descr="Perspective de mise en context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425717" cy="2250512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A57531">
      <w:r>
        <w:rPr>
          <w:noProof/>
          <w:lang w:eastAsia="fr-FR"/>
        </w:rPr>
        <w:lastRenderedPageBreak/>
        <w:drawing>
          <wp:inline distT="0" distB="0" distL="0" distR="0">
            <wp:extent cx="3630076" cy="2038773"/>
            <wp:effectExtent l="0" t="0" r="8474" b="0"/>
            <wp:docPr id="7" name="Image 11" descr="Séchoir PPAM principe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630076" cy="2038773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A57531">
      <w:pPr>
        <w:pStyle w:val="Paragraphedeliste"/>
        <w:numPr>
          <w:ilvl w:val="0"/>
          <w:numId w:val="5"/>
        </w:numPr>
        <w:rPr>
          <w:lang w:val="en-GB"/>
        </w:rPr>
      </w:pPr>
      <w:r>
        <w:rPr>
          <w:lang w:val="en-GB"/>
        </w:rPr>
        <w:t>Inox</w:t>
      </w:r>
    </w:p>
    <w:p w:rsidR="0022547E" w:rsidRDefault="00A57531">
      <w:r>
        <w:rPr>
          <w:noProof/>
          <w:lang w:eastAsia="fr-FR"/>
        </w:rPr>
        <w:drawing>
          <wp:inline distT="0" distB="0" distL="0" distR="0">
            <wp:extent cx="3179131" cy="1973979"/>
            <wp:effectExtent l="0" t="0" r="2219" b="7221"/>
            <wp:docPr id="8" name="Image 9" descr="Séchoir alimentaire numérique 10080NP en acier inoxydabl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179131" cy="1973979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A57531">
      <w:pPr>
        <w:pStyle w:val="Paragraphedeliste"/>
        <w:numPr>
          <w:ilvl w:val="0"/>
          <w:numId w:val="5"/>
        </w:numPr>
        <w:rPr>
          <w:lang w:val="en-GB"/>
        </w:rPr>
      </w:pPr>
      <w:r>
        <w:rPr>
          <w:lang w:val="en-GB"/>
        </w:rPr>
        <w:t>Wood:</w:t>
      </w:r>
    </w:p>
    <w:p w:rsidR="0022547E" w:rsidRDefault="00A57531">
      <w:r>
        <w:rPr>
          <w:noProof/>
          <w:lang w:eastAsia="fr-FR"/>
        </w:rPr>
        <w:drawing>
          <wp:inline distT="0" distB="0" distL="0" distR="0">
            <wp:extent cx="2860672" cy="1911982"/>
            <wp:effectExtent l="0" t="0" r="0" b="0"/>
            <wp:docPr id="9" name="Image 10" descr="Retour sur lâatelier de fabrication dâun sÃ©choir solaire ..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860672" cy="1911982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22547E">
      <w:pPr>
        <w:rPr>
          <w:lang w:val="en-GB"/>
        </w:rPr>
      </w:pPr>
    </w:p>
    <w:p w:rsidR="0022547E" w:rsidRDefault="00A57531">
      <w:pPr>
        <w:pStyle w:val="Paragraphedeliste"/>
        <w:numPr>
          <w:ilvl w:val="0"/>
          <w:numId w:val="5"/>
        </w:numPr>
        <w:rPr>
          <w:lang w:val="en-GB"/>
        </w:rPr>
      </w:pPr>
      <w:r>
        <w:rPr>
          <w:lang w:val="en-GB"/>
        </w:rPr>
        <w:t>Plastic</w:t>
      </w:r>
    </w:p>
    <w:p w:rsidR="0022547E" w:rsidRDefault="00A57531">
      <w:r>
        <w:rPr>
          <w:noProof/>
          <w:lang w:eastAsia="fr-FR"/>
        </w:rPr>
        <w:drawing>
          <wp:inline distT="0" distB="0" distL="0" distR="0">
            <wp:extent cx="3083036" cy="2060124"/>
            <wp:effectExtent l="0" t="0" r="3064" b="0"/>
            <wp:docPr id="10" name="Image 1" descr="Tout le choix Darty en Déshydrateur / stérilisateur | Darty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3083036" cy="2060124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22547E">
      <w:pPr>
        <w:rPr>
          <w:lang w:val="en-GB"/>
        </w:rPr>
      </w:pPr>
    </w:p>
    <w:p w:rsidR="0022547E" w:rsidRDefault="0022547E">
      <w:pPr>
        <w:pageBreakBefore/>
        <w:suppressAutoHyphens w:val="0"/>
      </w:pPr>
    </w:p>
    <w:p w:rsidR="0022547E" w:rsidRDefault="00A57531">
      <w:pPr>
        <w:pStyle w:val="Titre2"/>
        <w:outlineLvl w:val="9"/>
      </w:pPr>
      <w:r>
        <w:t>Trays</w:t>
      </w:r>
    </w:p>
    <w:p w:rsidR="0022547E" w:rsidRDefault="00A57531">
      <w:pPr>
        <w:pStyle w:val="Paragraphedeliste"/>
        <w:numPr>
          <w:ilvl w:val="0"/>
          <w:numId w:val="5"/>
        </w:numPr>
        <w:rPr>
          <w:lang w:val="en-GB"/>
        </w:rPr>
      </w:pPr>
      <w:r>
        <w:rPr>
          <w:lang w:val="en-GB"/>
        </w:rPr>
        <w:t>Fabric</w:t>
      </w:r>
    </w:p>
    <w:p w:rsidR="0022547E" w:rsidRDefault="0022547E">
      <w:pPr>
        <w:pStyle w:val="Paragraphedeliste"/>
        <w:rPr>
          <w:lang w:val="en-GB"/>
        </w:rPr>
      </w:pPr>
    </w:p>
    <w:p w:rsidR="0022547E" w:rsidRDefault="00A57531">
      <w:pPr>
        <w:pStyle w:val="Paragraphedeliste"/>
        <w:numPr>
          <w:ilvl w:val="0"/>
          <w:numId w:val="5"/>
        </w:numPr>
        <w:rPr>
          <w:lang w:val="en-GB"/>
        </w:rPr>
      </w:pPr>
      <w:r>
        <w:rPr>
          <w:lang w:val="en-GB"/>
        </w:rPr>
        <w:t>Screen</w:t>
      </w:r>
    </w:p>
    <w:p w:rsidR="0022547E" w:rsidRDefault="00A57531">
      <w:r>
        <w:rPr>
          <w:noProof/>
          <w:lang w:eastAsia="fr-FR"/>
        </w:rPr>
        <w:drawing>
          <wp:inline distT="0" distB="0" distL="0" distR="0">
            <wp:extent cx="1895715" cy="1713731"/>
            <wp:effectExtent l="0" t="0" r="9285" b="769"/>
            <wp:docPr id="11" name="Image 17" descr="https://images.duckduckgo.com/iu/?u=https%3A%2F%2Ftse4.mm.bing.net%2Fth%3Fid%3DOIP.GGMW9D0zKbRmu-NbEde3EwEsEP%26pid%3D15.1&amp;f=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4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895715" cy="1713731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22547E">
      <w:pPr>
        <w:suppressAutoHyphens w:val="0"/>
      </w:pPr>
    </w:p>
    <w:p w:rsidR="0022547E" w:rsidRDefault="0022547E">
      <w:pPr>
        <w:pageBreakBefore/>
        <w:suppressAutoHyphens w:val="0"/>
      </w:pPr>
    </w:p>
    <w:p w:rsidR="0022547E" w:rsidRDefault="00A57531">
      <w:pPr>
        <w:pStyle w:val="Titre2"/>
        <w:outlineLvl w:val="9"/>
      </w:pPr>
      <w:r>
        <w:t>Heat source</w:t>
      </w:r>
    </w:p>
    <w:p w:rsidR="0022547E" w:rsidRDefault="00A57531">
      <w:pPr>
        <w:pStyle w:val="Titre30"/>
        <w:numPr>
          <w:ilvl w:val="2"/>
          <w:numId w:val="2"/>
        </w:numPr>
        <w:outlineLvl w:val="9"/>
      </w:pPr>
      <w:r>
        <w:t>Solar</w:t>
      </w:r>
    </w:p>
    <w:p w:rsidR="0022547E" w:rsidRDefault="00A57531">
      <w:pPr>
        <w:pStyle w:val="Paragraphedeliste"/>
        <w:numPr>
          <w:ilvl w:val="0"/>
          <w:numId w:val="5"/>
        </w:numPr>
        <w:rPr>
          <w:lang w:val="en-GB"/>
        </w:rPr>
      </w:pPr>
      <w:r>
        <w:rPr>
          <w:lang w:val="en-GB"/>
        </w:rPr>
        <w:t>Direct:</w:t>
      </w:r>
    </w:p>
    <w:p w:rsidR="0022547E" w:rsidRDefault="00A57531">
      <w:r>
        <w:rPr>
          <w:noProof/>
          <w:lang w:eastAsia="fr-FR"/>
        </w:rPr>
        <w:drawing>
          <wp:inline distT="0" distB="0" distL="0" distR="0">
            <wp:extent cx="2923537" cy="3047996"/>
            <wp:effectExtent l="0" t="0" r="0" b="4"/>
            <wp:docPr id="12" name="Image 8" descr="Etude, conception, réalisation et expérimentation d’un ..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923537" cy="3047996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A57531">
      <w:pPr>
        <w:pStyle w:val="Paragraphedeliste"/>
        <w:numPr>
          <w:ilvl w:val="0"/>
          <w:numId w:val="5"/>
        </w:numPr>
        <w:rPr>
          <w:lang w:val="en-GB"/>
        </w:rPr>
      </w:pPr>
      <w:r>
        <w:rPr>
          <w:lang w:val="en-GB"/>
        </w:rPr>
        <w:t>Indirect:</w:t>
      </w:r>
    </w:p>
    <w:p w:rsidR="0022547E" w:rsidRDefault="00A57531">
      <w:r>
        <w:rPr>
          <w:noProof/>
          <w:lang w:eastAsia="fr-FR"/>
        </w:rPr>
        <w:drawing>
          <wp:inline distT="0" distB="0" distL="0" distR="0">
            <wp:extent cx="2439820" cy="2184090"/>
            <wp:effectExtent l="0" t="0" r="0" b="6660"/>
            <wp:docPr id="13" name="Image 3" descr="L'ATELIER des COUREURS des BOIS: Fabrication d'un sÃ©choir ...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39820" cy="218409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A57531">
      <w:pPr>
        <w:pStyle w:val="Titre30"/>
        <w:numPr>
          <w:ilvl w:val="2"/>
          <w:numId w:val="2"/>
        </w:numPr>
        <w:outlineLvl w:val="9"/>
      </w:pPr>
      <w:r>
        <w:t>E</w:t>
      </w:r>
      <w:r>
        <w:rPr>
          <w:rStyle w:val="titre2Car0"/>
          <w:color w:val="auto"/>
        </w:rPr>
        <w:t>lectrical (resistor)</w:t>
      </w:r>
    </w:p>
    <w:p w:rsidR="0022547E" w:rsidRDefault="00A57531">
      <w:pPr>
        <w:pStyle w:val="titre20"/>
      </w:pPr>
      <w:r>
        <w:rPr>
          <w:noProof/>
          <w:lang w:val="fr-FR" w:eastAsia="fr-FR"/>
        </w:rPr>
        <w:drawing>
          <wp:inline distT="0" distB="0" distL="0" distR="0">
            <wp:extent cx="3328973" cy="1592583"/>
            <wp:effectExtent l="0" t="0" r="4777" b="7617"/>
            <wp:docPr id="14" name="Image 13" descr="Tre Spade Benchtop Dehydrator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rcRect l="-160" t="25280" r="160" b="26880"/>
                    <a:stretch>
                      <a:fillRect/>
                    </a:stretch>
                  </pic:blipFill>
                  <pic:spPr>
                    <a:xfrm>
                      <a:off x="0" y="0"/>
                      <a:ext cx="3328973" cy="1592583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22547E">
      <w:pPr>
        <w:pStyle w:val="titre20"/>
      </w:pPr>
    </w:p>
    <w:p w:rsidR="0022547E" w:rsidRDefault="00A57531">
      <w:pPr>
        <w:pStyle w:val="Titre30"/>
        <w:numPr>
          <w:ilvl w:val="2"/>
          <w:numId w:val="2"/>
        </w:numPr>
        <w:outlineLvl w:val="9"/>
      </w:pPr>
      <w:r>
        <w:rPr>
          <w:rStyle w:val="titre2Car0"/>
        </w:rPr>
        <w:t>Warm and pollute flow</w:t>
      </w:r>
    </w:p>
    <w:p w:rsidR="0022547E" w:rsidRDefault="0022547E">
      <w:pPr>
        <w:pStyle w:val="titre20"/>
      </w:pPr>
    </w:p>
    <w:p w:rsidR="0022547E" w:rsidRDefault="0022547E">
      <w:pPr>
        <w:rPr>
          <w:lang w:val="en-GB"/>
        </w:rPr>
      </w:pPr>
    </w:p>
    <w:p w:rsidR="0022547E" w:rsidRDefault="00A57531">
      <w:pPr>
        <w:pStyle w:val="Titre2"/>
        <w:outlineLvl w:val="9"/>
      </w:pPr>
      <w:r>
        <w:lastRenderedPageBreak/>
        <w:t>Convection</w:t>
      </w:r>
    </w:p>
    <w:p w:rsidR="0022547E" w:rsidRDefault="00A57531">
      <w:pPr>
        <w:pStyle w:val="Titre30"/>
        <w:numPr>
          <w:ilvl w:val="2"/>
          <w:numId w:val="2"/>
        </w:numPr>
        <w:outlineLvl w:val="9"/>
      </w:pPr>
      <w:r>
        <w:t>Kind</w:t>
      </w:r>
    </w:p>
    <w:p w:rsidR="0022547E" w:rsidRDefault="00A57531">
      <w:pPr>
        <w:pStyle w:val="Paragraphedeliste"/>
        <w:numPr>
          <w:ilvl w:val="0"/>
          <w:numId w:val="6"/>
        </w:numPr>
        <w:rPr>
          <w:lang w:val="en-GB"/>
        </w:rPr>
      </w:pPr>
      <w:r>
        <w:rPr>
          <w:lang w:val="en-GB"/>
        </w:rPr>
        <w:t>Natural</w:t>
      </w:r>
    </w:p>
    <w:p w:rsidR="0022547E" w:rsidRDefault="00A57531">
      <w:pPr>
        <w:pStyle w:val="Paragraphedeliste"/>
        <w:ind w:left="1416"/>
        <w:rPr>
          <w:lang w:val="en-GB"/>
        </w:rPr>
      </w:pPr>
      <w:r>
        <w:rPr>
          <w:lang w:val="en-GB"/>
        </w:rPr>
        <w:t>Work with rising warm airflow</w:t>
      </w:r>
    </w:p>
    <w:p w:rsidR="0022547E" w:rsidRDefault="00A57531">
      <w:pPr>
        <w:pStyle w:val="Paragraphedeliste"/>
        <w:numPr>
          <w:ilvl w:val="0"/>
          <w:numId w:val="6"/>
        </w:numPr>
        <w:rPr>
          <w:lang w:val="en-GB"/>
        </w:rPr>
      </w:pPr>
      <w:r>
        <w:rPr>
          <w:lang w:val="en-GB"/>
        </w:rPr>
        <w:t>Forced</w:t>
      </w:r>
    </w:p>
    <w:p w:rsidR="0022547E" w:rsidRDefault="00A57531">
      <w:pPr>
        <w:pStyle w:val="Paragraphedeliste"/>
      </w:pPr>
      <w:r>
        <w:rPr>
          <w:noProof/>
          <w:lang w:eastAsia="fr-FR"/>
        </w:rPr>
        <w:drawing>
          <wp:inline distT="0" distB="0" distL="0" distR="0">
            <wp:extent cx="2075258" cy="1511000"/>
            <wp:effectExtent l="0" t="0" r="1192" b="0"/>
            <wp:docPr id="15" name="Image 1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075258" cy="151100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A57531">
      <w:pPr>
        <w:pStyle w:val="Titre30"/>
        <w:numPr>
          <w:ilvl w:val="2"/>
          <w:numId w:val="2"/>
        </w:numPr>
        <w:outlineLvl w:val="9"/>
      </w:pPr>
      <w:r>
        <w:t>Direction</w:t>
      </w:r>
    </w:p>
    <w:p w:rsidR="0022547E" w:rsidRDefault="00A57531">
      <w:pPr>
        <w:pStyle w:val="Sansinterligne"/>
        <w:numPr>
          <w:ilvl w:val="0"/>
          <w:numId w:val="6"/>
        </w:numPr>
        <w:rPr>
          <w:lang w:val="en-GB"/>
        </w:rPr>
      </w:pPr>
      <w:r>
        <w:rPr>
          <w:lang w:val="en-GB"/>
        </w:rPr>
        <w:t>Perpendicular to the trays</w:t>
      </w:r>
    </w:p>
    <w:p w:rsidR="0022547E" w:rsidRDefault="00A57531">
      <w:pPr>
        <w:pStyle w:val="Sansinterligne"/>
        <w:ind w:left="720"/>
      </w:pPr>
      <w:r>
        <w:rPr>
          <w:noProof/>
          <w:lang w:eastAsia="fr-FR"/>
        </w:rPr>
        <w:drawing>
          <wp:inline distT="0" distB="0" distL="0" distR="0">
            <wp:extent cx="2874306" cy="2258055"/>
            <wp:effectExtent l="0" t="0" r="2244" b="8895"/>
            <wp:docPr id="16" name="Image 2" descr="Four et sÃ©choir solaire - Jardins en partag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rcRect t="10235" b="21853"/>
                    <a:stretch>
                      <a:fillRect/>
                    </a:stretch>
                  </pic:blipFill>
                  <pic:spPr>
                    <a:xfrm>
                      <a:off x="0" y="0"/>
                      <a:ext cx="2874306" cy="225805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A57531">
      <w:pPr>
        <w:pStyle w:val="Sansinterligne"/>
        <w:numPr>
          <w:ilvl w:val="0"/>
          <w:numId w:val="6"/>
        </w:numPr>
        <w:rPr>
          <w:lang w:val="en-GB"/>
        </w:rPr>
      </w:pPr>
      <w:r>
        <w:rPr>
          <w:lang w:val="en-GB"/>
        </w:rPr>
        <w:t>Parallel to the trays</w:t>
      </w:r>
    </w:p>
    <w:p w:rsidR="0022547E" w:rsidRDefault="00A57531">
      <w:r>
        <w:rPr>
          <w:b/>
          <w:bCs/>
          <w:noProof/>
          <w:sz w:val="28"/>
          <w:szCs w:val="28"/>
          <w:lang w:eastAsia="fr-FR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3497579</wp:posOffset>
            </wp:positionH>
            <wp:positionV relativeFrom="paragraph">
              <wp:posOffset>318768</wp:posOffset>
            </wp:positionV>
            <wp:extent cx="2050916" cy="2512798"/>
            <wp:effectExtent l="0" t="0" r="6484" b="1802"/>
            <wp:wrapNone/>
            <wp:docPr id="17" name="Image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>
                      <a:lum/>
                      <a:alphaModFix/>
                    </a:blip>
                    <a:srcRect l="52988" b="42400"/>
                    <a:stretch>
                      <a:fillRect/>
                    </a:stretch>
                  </pic:blipFill>
                  <pic:spPr>
                    <a:xfrm>
                      <a:off x="0" y="0"/>
                      <a:ext cx="2050916" cy="251279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>
        <w:rPr>
          <w:noProof/>
          <w:lang w:eastAsia="fr-FR"/>
        </w:rPr>
        <w:drawing>
          <wp:inline distT="0" distB="0" distL="0" distR="0">
            <wp:extent cx="3328973" cy="1592583"/>
            <wp:effectExtent l="0" t="0" r="4777" b="7617"/>
            <wp:docPr id="18" name="Image 15" descr="Tre Spade Benchtop Dehydrators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rcRect l="-160" t="25280" r="160" b="26880"/>
                    <a:stretch>
                      <a:fillRect/>
                    </a:stretch>
                  </pic:blipFill>
                  <pic:spPr>
                    <a:xfrm>
                      <a:off x="0" y="0"/>
                      <a:ext cx="3328973" cy="1592583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2547E" w:rsidRDefault="0022547E">
      <w:pPr>
        <w:rPr>
          <w:lang w:val="en-GB"/>
        </w:rPr>
      </w:pPr>
    </w:p>
    <w:p w:rsidR="0022547E" w:rsidRDefault="0022547E">
      <w:pPr>
        <w:rPr>
          <w:lang w:val="en-GB"/>
        </w:rPr>
      </w:pPr>
    </w:p>
    <w:p w:rsidR="0022547E" w:rsidRDefault="0022547E">
      <w:pPr>
        <w:rPr>
          <w:lang w:val="en-GB"/>
        </w:rPr>
      </w:pPr>
    </w:p>
    <w:p w:rsidR="0022547E" w:rsidRDefault="0022547E">
      <w:pPr>
        <w:rPr>
          <w:lang w:val="en-GB"/>
        </w:rPr>
      </w:pPr>
    </w:p>
    <w:p w:rsidR="0022547E" w:rsidRDefault="0022547E">
      <w:pPr>
        <w:pageBreakBefore/>
        <w:suppressAutoHyphens w:val="0"/>
      </w:pPr>
    </w:p>
    <w:p w:rsidR="0022547E" w:rsidRDefault="00A57531">
      <w:pPr>
        <w:pStyle w:val="Titre2"/>
        <w:ind w:left="426"/>
        <w:outlineLvl w:val="9"/>
      </w:pPr>
      <w:r>
        <w:t>Alimentary legislation</w:t>
      </w:r>
    </w:p>
    <w:p w:rsidR="0022547E" w:rsidRDefault="00A57531">
      <w:pPr>
        <w:rPr>
          <w:lang w:val="en-GB"/>
        </w:rPr>
      </w:pPr>
      <w:r>
        <w:rPr>
          <w:lang w:val="en-GB"/>
        </w:rPr>
        <w:t>Contact alimentaire direct</w:t>
      </w:r>
    </w:p>
    <w:p w:rsidR="0022547E" w:rsidRDefault="00A57531">
      <w:pPr>
        <w:pStyle w:val="Paragraphedeliste"/>
        <w:numPr>
          <w:ilvl w:val="0"/>
          <w:numId w:val="6"/>
        </w:numPr>
        <w:ind w:left="0" w:firstLine="0"/>
        <w:rPr>
          <w:lang w:val="en-GB"/>
        </w:rPr>
      </w:pPr>
      <w:r>
        <w:rPr>
          <w:lang w:val="en-GB"/>
        </w:rPr>
        <w:t>claie</w:t>
      </w:r>
    </w:p>
    <w:p w:rsidR="0022547E" w:rsidRDefault="0022547E">
      <w:pPr>
        <w:rPr>
          <w:lang w:val="en-GB"/>
        </w:rPr>
      </w:pPr>
    </w:p>
    <w:p w:rsidR="0022547E" w:rsidRDefault="00A57531">
      <w:pPr>
        <w:rPr>
          <w:lang w:val="en-GB"/>
        </w:rPr>
      </w:pPr>
      <w:r>
        <w:rPr>
          <w:lang w:val="en-GB"/>
        </w:rPr>
        <w:t>Contact alimentaire indirect</w:t>
      </w:r>
    </w:p>
    <w:p w:rsidR="0022547E" w:rsidRDefault="00A57531">
      <w:pPr>
        <w:rPr>
          <w:lang w:val="en-GB"/>
        </w:rPr>
      </w:pPr>
      <w:r>
        <w:rPr>
          <w:lang w:val="en-GB"/>
        </w:rPr>
        <w:t>Tout les composants d’entré</w:t>
      </w:r>
    </w:p>
    <w:p w:rsidR="0022547E" w:rsidRDefault="0022547E">
      <w:pPr>
        <w:rPr>
          <w:lang w:val="en-GB"/>
        </w:rPr>
      </w:pPr>
    </w:p>
    <w:sectPr w:rsidR="0022547E">
      <w:pgSz w:w="11906" w:h="16838"/>
      <w:pgMar w:top="568" w:right="566" w:bottom="568" w:left="567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12E3" w:rsidRDefault="00DD12E3">
      <w:pPr>
        <w:spacing w:after="0" w:line="240" w:lineRule="auto"/>
      </w:pPr>
      <w:r>
        <w:separator/>
      </w:r>
    </w:p>
  </w:endnote>
  <w:endnote w:type="continuationSeparator" w:id="0">
    <w:p w:rsidR="00DD12E3" w:rsidRDefault="00DD12E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12E3" w:rsidRDefault="00DD12E3">
      <w:pPr>
        <w:spacing w:after="0" w:line="240" w:lineRule="auto"/>
      </w:pPr>
      <w:r>
        <w:rPr>
          <w:color w:val="000000"/>
        </w:rPr>
        <w:separator/>
      </w:r>
    </w:p>
  </w:footnote>
  <w:footnote w:type="continuationSeparator" w:id="0">
    <w:p w:rsidR="00DD12E3" w:rsidRDefault="00DD12E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A80B1A"/>
    <w:multiLevelType w:val="multilevel"/>
    <w:tmpl w:val="39803456"/>
    <w:styleLink w:val="WWOutlineListStyle"/>
    <w:lvl w:ilvl="0">
      <w:start w:val="1"/>
      <w:numFmt w:val="none"/>
      <w:lvlText w:val="%1"/>
      <w:lvlJc w:val="left"/>
    </w:lvl>
    <w:lvl w:ilvl="1">
      <w:start w:val="1"/>
      <w:numFmt w:val="upperRoman"/>
      <w:lvlText w:val="%2)"/>
      <w:lvlJc w:val="left"/>
      <w:pPr>
        <w:ind w:left="1080" w:hanging="720"/>
      </w:pPr>
    </w:lvl>
    <w:lvl w:ilvl="2">
      <w:start w:val="1"/>
      <w:numFmt w:val="lowerLetter"/>
      <w:lvlText w:val="%3)"/>
      <w:lvlJc w:val="left"/>
      <w:pPr>
        <w:ind w:left="720" w:hanging="360"/>
      </w:pPr>
    </w:lvl>
    <w:lvl w:ilvl="3">
      <w:start w:val="1"/>
      <w:numFmt w:val="none"/>
      <w:lvlText w:val="%4"/>
      <w:lvlJc w:val="left"/>
    </w:lvl>
    <w:lvl w:ilvl="4">
      <w:start w:val="1"/>
      <w:numFmt w:val="none"/>
      <w:lvlText w:val="%5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%7"/>
      <w:lvlJc w:val="left"/>
    </w:lvl>
    <w:lvl w:ilvl="7">
      <w:start w:val="1"/>
      <w:numFmt w:val="none"/>
      <w:lvlText w:val="%8"/>
      <w:lvlJc w:val="left"/>
    </w:lvl>
    <w:lvl w:ilvl="8">
      <w:start w:val="1"/>
      <w:numFmt w:val="none"/>
      <w:lvlText w:val="%9"/>
      <w:lvlJc w:val="left"/>
    </w:lvl>
  </w:abstractNum>
  <w:abstractNum w:abstractNumId="1" w15:restartNumberingAfterBreak="0">
    <w:nsid w:val="05496A0E"/>
    <w:multiLevelType w:val="multilevel"/>
    <w:tmpl w:val="CC18469A"/>
    <w:lvl w:ilvl="0">
      <w:numFmt w:val="bullet"/>
      <w:lvlText w:val="-"/>
      <w:lvlJc w:val="left"/>
      <w:pPr>
        <w:ind w:left="720" w:hanging="360"/>
      </w:pPr>
      <w:rPr>
        <w:rFonts w:ascii="Calibri" w:eastAsia="Calibri" w:hAnsi="Calibri" w:cs="Calibri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2" w15:restartNumberingAfterBreak="0">
    <w:nsid w:val="168B038C"/>
    <w:multiLevelType w:val="multilevel"/>
    <w:tmpl w:val="76D419BA"/>
    <w:styleLink w:val="LFO2"/>
    <w:lvl w:ilvl="0">
      <w:start w:val="1"/>
      <w:numFmt w:val="upperRoman"/>
      <w:pStyle w:val="Titre2"/>
      <w:lvlText w:val="%1)"/>
      <w:lvlJc w:val="left"/>
      <w:pPr>
        <w:ind w:left="108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7445E12"/>
    <w:multiLevelType w:val="multilevel"/>
    <w:tmpl w:val="314A3532"/>
    <w:styleLink w:val="WWOutlineListStyle1"/>
    <w:lvl w:ilvl="0">
      <w:start w:val="1"/>
      <w:numFmt w:val="none"/>
      <w:lvlText w:val=""/>
      <w:lvlJc w:val="left"/>
    </w:lvl>
    <w:lvl w:ilvl="1">
      <w:start w:val="1"/>
      <w:numFmt w:val="upperRoman"/>
      <w:pStyle w:val="titre15"/>
      <w:lvlText w:val="%2)"/>
      <w:lvlJc w:val="left"/>
      <w:pPr>
        <w:ind w:left="1080" w:hanging="720"/>
      </w:pPr>
    </w:lvl>
    <w:lvl w:ilvl="2">
      <w:start w:val="1"/>
      <w:numFmt w:val="lowerLetter"/>
      <w:pStyle w:val="titre20"/>
      <w:lvlText w:val="%3)"/>
      <w:lvlJc w:val="left"/>
      <w:pPr>
        <w:ind w:left="720" w:hanging="360"/>
      </w:pPr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4" w15:restartNumberingAfterBreak="0">
    <w:nsid w:val="37DD63E4"/>
    <w:multiLevelType w:val="multilevel"/>
    <w:tmpl w:val="DB0E408A"/>
    <w:lvl w:ilvl="0">
      <w:numFmt w:val="bullet"/>
      <w:lvlText w:val="-"/>
      <w:lvlJc w:val="left"/>
      <w:pPr>
        <w:ind w:left="720" w:hanging="360"/>
      </w:pPr>
      <w:rPr>
        <w:rFonts w:ascii="Calibri" w:eastAsia="Calibri" w:hAnsi="Calibri" w:cs="Calibri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5" w15:restartNumberingAfterBreak="0">
    <w:nsid w:val="65C0312E"/>
    <w:multiLevelType w:val="multilevel"/>
    <w:tmpl w:val="C59A1A68"/>
    <w:lvl w:ilvl="0">
      <w:numFmt w:val="bullet"/>
      <w:lvlText w:val="-"/>
      <w:lvlJc w:val="left"/>
      <w:pPr>
        <w:ind w:left="720" w:hanging="360"/>
      </w:pPr>
      <w:rPr>
        <w:rFonts w:ascii="Calibri" w:eastAsia="Calibri" w:hAnsi="Calibri" w:cs="Calibri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547E"/>
    <w:rsid w:val="0022547E"/>
    <w:rsid w:val="007D49D5"/>
    <w:rsid w:val="00A067B2"/>
    <w:rsid w:val="00A57531"/>
    <w:rsid w:val="00DD12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sz w:val="22"/>
        <w:szCs w:val="22"/>
        <w:lang w:val="fr-FR" w:eastAsia="en-US" w:bidi="ar-SA"/>
      </w:rPr>
    </w:rPrDefault>
    <w:pPrDefault>
      <w:pPr>
        <w:autoSpaceDN w:val="0"/>
        <w:spacing w:after="160" w:line="251" w:lineRule="auto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pPr>
      <w:suppressAutoHyphens/>
    </w:pPr>
  </w:style>
  <w:style w:type="paragraph" w:styleId="Titre1">
    <w:name w:val="heading 1"/>
    <w:basedOn w:val="Normal"/>
    <w:next w:val="Normal"/>
    <w:pPr>
      <w:keepNext/>
      <w:keepLines/>
      <w:spacing w:before="240" w:after="0"/>
      <w:outlineLvl w:val="0"/>
    </w:pPr>
    <w:rPr>
      <w:rFonts w:ascii="Calibri Light" w:eastAsia="Times New Roman" w:hAnsi="Calibri Light"/>
      <w:color w:val="2E74B5"/>
      <w:sz w:val="32"/>
      <w:szCs w:val="32"/>
    </w:rPr>
  </w:style>
  <w:style w:type="paragraph" w:styleId="Titre21">
    <w:name w:val="heading 2"/>
    <w:basedOn w:val="Normal"/>
    <w:next w:val="Normal"/>
    <w:pPr>
      <w:keepNext/>
      <w:keepLines/>
      <w:spacing w:before="40" w:after="0"/>
      <w:outlineLvl w:val="1"/>
    </w:pPr>
    <w:rPr>
      <w:rFonts w:ascii="Calibri Light" w:eastAsia="Times New Roman" w:hAnsi="Calibri Light"/>
      <w:color w:val="2E74B5"/>
      <w:sz w:val="26"/>
      <w:szCs w:val="26"/>
    </w:rPr>
  </w:style>
  <w:style w:type="paragraph" w:styleId="Titre3">
    <w:name w:val="heading 3"/>
    <w:basedOn w:val="Normal"/>
    <w:next w:val="Normal"/>
    <w:pPr>
      <w:keepNext/>
      <w:keepLines/>
      <w:spacing w:before="40" w:after="0"/>
      <w:outlineLvl w:val="2"/>
    </w:pPr>
    <w:rPr>
      <w:rFonts w:ascii="Calibri Light" w:eastAsia="Times New Roman" w:hAnsi="Calibri Light"/>
      <w:color w:val="1F4D78"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numbering" w:customStyle="1" w:styleId="WWOutlineListStyle1">
    <w:name w:val="WW_OutlineListStyle_1"/>
    <w:basedOn w:val="Aucuneliste"/>
    <w:pPr>
      <w:numPr>
        <w:numId w:val="1"/>
      </w:numPr>
    </w:pPr>
  </w:style>
  <w:style w:type="paragraph" w:customStyle="1" w:styleId="titre15">
    <w:name w:val="titre 1.5"/>
    <w:basedOn w:val="Titre21"/>
    <w:pPr>
      <w:numPr>
        <w:ilvl w:val="1"/>
        <w:numId w:val="1"/>
      </w:numPr>
    </w:pPr>
    <w:rPr>
      <w:lang w:val="en-GB"/>
    </w:rPr>
  </w:style>
  <w:style w:type="paragraph" w:customStyle="1" w:styleId="titre20">
    <w:name w:val="titre 2"/>
    <w:basedOn w:val="Titre3"/>
    <w:pPr>
      <w:numPr>
        <w:ilvl w:val="2"/>
        <w:numId w:val="1"/>
      </w:numPr>
    </w:pPr>
    <w:rPr>
      <w:lang w:val="en-GB"/>
    </w:rPr>
  </w:style>
  <w:style w:type="paragraph" w:styleId="Paragraphedeliste">
    <w:name w:val="List Paragraph"/>
    <w:basedOn w:val="Normal"/>
    <w:pPr>
      <w:ind w:left="720"/>
    </w:pPr>
  </w:style>
  <w:style w:type="character" w:customStyle="1" w:styleId="Titre2Car">
    <w:name w:val="Titre 2 Car"/>
    <w:basedOn w:val="Policepardfaut"/>
    <w:rPr>
      <w:rFonts w:ascii="Calibri Light" w:eastAsia="Times New Roman" w:hAnsi="Calibri Light" w:cs="Times New Roman"/>
      <w:color w:val="2E74B5"/>
      <w:sz w:val="26"/>
      <w:szCs w:val="26"/>
    </w:rPr>
  </w:style>
  <w:style w:type="character" w:customStyle="1" w:styleId="Titre3Car">
    <w:name w:val="Titre 3 Car"/>
    <w:basedOn w:val="Policepardfaut"/>
    <w:rPr>
      <w:rFonts w:ascii="Calibri Light" w:eastAsia="Times New Roman" w:hAnsi="Calibri Light" w:cs="Times New Roman"/>
      <w:color w:val="1F4D78"/>
      <w:sz w:val="24"/>
      <w:szCs w:val="24"/>
    </w:rPr>
  </w:style>
  <w:style w:type="character" w:customStyle="1" w:styleId="Titre1Car">
    <w:name w:val="Titre 1 Car"/>
    <w:basedOn w:val="Policepardfaut"/>
    <w:rPr>
      <w:rFonts w:ascii="Calibri Light" w:eastAsia="Times New Roman" w:hAnsi="Calibri Light" w:cs="Times New Roman"/>
      <w:color w:val="2E74B5"/>
      <w:sz w:val="32"/>
      <w:szCs w:val="32"/>
    </w:rPr>
  </w:style>
  <w:style w:type="character" w:customStyle="1" w:styleId="Titre3Car1">
    <w:name w:val="Titre 3 Car1"/>
    <w:basedOn w:val="Policepardfaut"/>
    <w:rPr>
      <w:rFonts w:ascii="Calibri Light" w:eastAsia="Times New Roman" w:hAnsi="Calibri Light"/>
      <w:color w:val="1F4D78"/>
      <w:sz w:val="24"/>
      <w:szCs w:val="24"/>
    </w:rPr>
  </w:style>
  <w:style w:type="character" w:customStyle="1" w:styleId="titre2Car0">
    <w:name w:val="titre 2 Car"/>
    <w:basedOn w:val="Titre3Car1"/>
    <w:rPr>
      <w:rFonts w:ascii="Calibri Light" w:eastAsia="Times New Roman" w:hAnsi="Calibri Light"/>
      <w:color w:val="1F4D78"/>
      <w:sz w:val="24"/>
      <w:szCs w:val="24"/>
      <w:lang w:val="en-GB"/>
    </w:rPr>
  </w:style>
  <w:style w:type="paragraph" w:styleId="Sansinterligne">
    <w:name w:val="No Spacing"/>
    <w:pPr>
      <w:suppressAutoHyphens/>
      <w:spacing w:after="0" w:line="240" w:lineRule="auto"/>
    </w:pPr>
  </w:style>
  <w:style w:type="character" w:customStyle="1" w:styleId="Titre2Car1">
    <w:name w:val="Titre 2 Car1"/>
    <w:basedOn w:val="Policepardfaut"/>
    <w:rPr>
      <w:rFonts w:ascii="Calibri Light" w:eastAsia="Times New Roman" w:hAnsi="Calibri Light"/>
      <w:color w:val="2E74B5"/>
      <w:sz w:val="26"/>
      <w:szCs w:val="26"/>
    </w:rPr>
  </w:style>
  <w:style w:type="character" w:customStyle="1" w:styleId="titre15Car">
    <w:name w:val="titre 1.5 Car"/>
    <w:basedOn w:val="Titre2Car1"/>
    <w:rPr>
      <w:rFonts w:ascii="Calibri Light" w:eastAsia="Times New Roman" w:hAnsi="Calibri Light"/>
      <w:color w:val="2E74B5"/>
      <w:sz w:val="26"/>
      <w:szCs w:val="26"/>
      <w:lang w:val="en-GB"/>
    </w:rPr>
  </w:style>
  <w:style w:type="paragraph" w:customStyle="1" w:styleId="Titre10">
    <w:name w:val="Titre1"/>
    <w:basedOn w:val="Normal"/>
    <w:pPr>
      <w:jc w:val="center"/>
    </w:pPr>
    <w:rPr>
      <w:b/>
      <w:sz w:val="32"/>
      <w:lang w:val="en-GB"/>
    </w:rPr>
  </w:style>
  <w:style w:type="paragraph" w:customStyle="1" w:styleId="Titre2">
    <w:name w:val="Titre2"/>
    <w:basedOn w:val="Titre21"/>
    <w:pPr>
      <w:numPr>
        <w:numId w:val="3"/>
      </w:numPr>
    </w:pPr>
    <w:rPr>
      <w:rFonts w:ascii="Calibri" w:hAnsi="Calibri"/>
      <w:b/>
      <w:color w:val="auto"/>
      <w:lang w:val="en-GB"/>
    </w:rPr>
  </w:style>
  <w:style w:type="character" w:customStyle="1" w:styleId="Titre1Car0">
    <w:name w:val="Titre1 Car"/>
    <w:basedOn w:val="Policepardfaut"/>
    <w:rPr>
      <w:b/>
      <w:sz w:val="32"/>
      <w:lang w:val="en-GB"/>
    </w:rPr>
  </w:style>
  <w:style w:type="paragraph" w:customStyle="1" w:styleId="Titre30">
    <w:name w:val="Titre3"/>
    <w:basedOn w:val="titre20"/>
    <w:pPr>
      <w:numPr>
        <w:ilvl w:val="0"/>
        <w:numId w:val="0"/>
      </w:numPr>
    </w:pPr>
    <w:rPr>
      <w:color w:val="auto"/>
    </w:rPr>
  </w:style>
  <w:style w:type="character" w:customStyle="1" w:styleId="Titre2Car2">
    <w:name w:val="Titre 2 Car2"/>
    <w:basedOn w:val="Policepardfaut"/>
    <w:rPr>
      <w:rFonts w:ascii="Calibri Light" w:eastAsia="Times New Roman" w:hAnsi="Calibri Light"/>
      <w:color w:val="2E74B5"/>
      <w:sz w:val="26"/>
      <w:szCs w:val="26"/>
    </w:rPr>
  </w:style>
  <w:style w:type="character" w:customStyle="1" w:styleId="Titre2Car3">
    <w:name w:val="Titre2 Car"/>
    <w:basedOn w:val="Titre2Car2"/>
    <w:rPr>
      <w:rFonts w:ascii="Calibri" w:eastAsia="Times New Roman" w:hAnsi="Calibri"/>
      <w:b/>
      <w:color w:val="2E74B5"/>
      <w:sz w:val="26"/>
      <w:szCs w:val="26"/>
      <w:lang w:val="en-GB"/>
    </w:rPr>
  </w:style>
  <w:style w:type="character" w:customStyle="1" w:styleId="Titre3Car2">
    <w:name w:val="Titre 3 Car2"/>
    <w:basedOn w:val="Policepardfaut"/>
    <w:rPr>
      <w:rFonts w:ascii="Calibri Light" w:eastAsia="Times New Roman" w:hAnsi="Calibri Light"/>
      <w:color w:val="1F4D78"/>
      <w:sz w:val="24"/>
      <w:szCs w:val="24"/>
    </w:rPr>
  </w:style>
  <w:style w:type="character" w:customStyle="1" w:styleId="titre2Car10">
    <w:name w:val="titre 2 Car1"/>
    <w:basedOn w:val="Titre3Car2"/>
    <w:rPr>
      <w:rFonts w:ascii="Calibri Light" w:eastAsia="Times New Roman" w:hAnsi="Calibri Light"/>
      <w:color w:val="1F4D78"/>
      <w:sz w:val="24"/>
      <w:szCs w:val="24"/>
      <w:lang w:val="en-GB"/>
    </w:rPr>
  </w:style>
  <w:style w:type="character" w:customStyle="1" w:styleId="Titre3Car0">
    <w:name w:val="Titre3 Car"/>
    <w:basedOn w:val="titre2Car10"/>
    <w:rPr>
      <w:rFonts w:ascii="Calibri Light" w:eastAsia="Times New Roman" w:hAnsi="Calibri Light"/>
      <w:color w:val="1F4D78"/>
      <w:sz w:val="24"/>
      <w:szCs w:val="24"/>
      <w:lang w:val="en-GB"/>
    </w:rPr>
  </w:style>
  <w:style w:type="numbering" w:customStyle="1" w:styleId="WWOutlineListStyle">
    <w:name w:val="WW_OutlineListStyle"/>
    <w:basedOn w:val="Aucuneliste"/>
    <w:pPr>
      <w:numPr>
        <w:numId w:val="2"/>
      </w:numPr>
    </w:pPr>
  </w:style>
  <w:style w:type="numbering" w:customStyle="1" w:styleId="LFO2">
    <w:name w:val="LFO2"/>
    <w:basedOn w:val="Aucuneliste"/>
    <w:pPr>
      <w:numPr>
        <w:numId w:val="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18" Type="http://schemas.openxmlformats.org/officeDocument/2006/relationships/image" Target="media/image12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17" Type="http://schemas.openxmlformats.org/officeDocument/2006/relationships/image" Target="media/image11.jpeg"/><Relationship Id="rId2" Type="http://schemas.openxmlformats.org/officeDocument/2006/relationships/styles" Target="styles.xml"/><Relationship Id="rId16" Type="http://schemas.openxmlformats.org/officeDocument/2006/relationships/image" Target="media/image10.gif"/><Relationship Id="rId20" Type="http://schemas.openxmlformats.org/officeDocument/2006/relationships/image" Target="media/image14.jp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image" Target="media/image9.jpeg"/><Relationship Id="rId10" Type="http://schemas.openxmlformats.org/officeDocument/2006/relationships/image" Target="media/image4.png"/><Relationship Id="rId19" Type="http://schemas.openxmlformats.org/officeDocument/2006/relationships/image" Target="media/image13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8.jpeg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Modèle</Template>
  <TotalTime>0</TotalTime>
  <Pages>7</Pages>
  <Words>83</Words>
  <Characters>459</Characters>
  <Application>Microsoft Office Word</Application>
  <DocSecurity>0</DocSecurity>
  <Lines>3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G-SCOP</Company>
  <LinksUpToDate>false</LinksUpToDate>
  <CharactersWithSpaces>541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RICHARDOT Gilles (richargi)</dc:creator>
  <dc:description/>
  <cp:lastModifiedBy>RICHARDOT Gilles (richargi)</cp:lastModifiedBy>
  <cp:revision>2</cp:revision>
  <dcterms:created xsi:type="dcterms:W3CDTF">2017-10-25T09:20:00Z</dcterms:created>
  <dcterms:modified xsi:type="dcterms:W3CDTF">2017-10-25T09:20:00Z</dcterms:modified>
</cp:coreProperties>
</file>