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B71" w:rsidRPr="007758E3" w:rsidRDefault="00A46B71" w:rsidP="00A46B71">
      <w:pPr>
        <w:pStyle w:val="Titre1"/>
        <w:rPr>
          <w:rFonts w:asciiTheme="minorHAnsi" w:hAnsiTheme="minorHAnsi" w:cs="Arial"/>
        </w:rPr>
      </w:pPr>
      <w:bookmarkStart w:id="0" w:name="_Toc423770680"/>
      <w:bookmarkStart w:id="1" w:name="_Ref424396707"/>
      <w:r w:rsidRPr="007758E3">
        <w:rPr>
          <w:rFonts w:asciiTheme="minorHAnsi" w:hAnsiTheme="minorHAnsi" w:cs="Arial"/>
        </w:rPr>
        <w:t>Concevoir ses propres composants</w:t>
      </w:r>
      <w:bookmarkEnd w:id="0"/>
      <w:bookmarkEnd w:id="1"/>
    </w:p>
    <w:p w:rsidR="00A46B71" w:rsidRPr="00DC35B8" w:rsidRDefault="00A46B71" w:rsidP="00A46B71">
      <w:pPr>
        <w:rPr>
          <w:rFonts w:asciiTheme="minorHAnsi" w:hAnsiTheme="minorHAnsi" w:cs="Arial"/>
          <w:sz w:val="24"/>
          <w:szCs w:val="24"/>
        </w:rPr>
      </w:pPr>
    </w:p>
    <w:p w:rsidR="00A46B71" w:rsidRPr="003A3780" w:rsidRDefault="00A46B71" w:rsidP="00A46B71">
      <w:pPr>
        <w:pBdr>
          <w:top w:val="single" w:sz="12" w:space="1" w:color="auto"/>
          <w:left w:val="single" w:sz="12" w:space="4" w:color="auto"/>
          <w:bottom w:val="single" w:sz="12" w:space="1" w:color="auto"/>
          <w:right w:val="single" w:sz="12" w:space="4" w:color="auto"/>
        </w:pBdr>
        <w:shd w:val="pct5" w:color="auto" w:fill="auto"/>
        <w:ind w:firstLine="708"/>
        <w:jc w:val="both"/>
        <w:rPr>
          <w:rFonts w:asciiTheme="minorHAnsi" w:hAnsiTheme="minorHAnsi" w:cs="Arial"/>
          <w:sz w:val="24"/>
          <w:szCs w:val="24"/>
        </w:rPr>
      </w:pPr>
      <w:r w:rsidRPr="003A3780">
        <w:rPr>
          <w:rFonts w:asciiTheme="minorHAnsi" w:hAnsiTheme="minorHAnsi" w:cs="Arial"/>
          <w:b/>
          <w:sz w:val="24"/>
          <w:szCs w:val="24"/>
        </w:rPr>
        <w:t>Objectifs</w:t>
      </w:r>
      <w:r w:rsidRPr="003A3780">
        <w:rPr>
          <w:rFonts w:asciiTheme="minorHAnsi" w:hAnsiTheme="minorHAnsi" w:cs="Arial"/>
          <w:sz w:val="24"/>
          <w:szCs w:val="24"/>
        </w:rPr>
        <w:t> : dans ce chapitre, vous allez</w:t>
      </w:r>
      <w:r w:rsidRPr="003A3780">
        <w:rPr>
          <w:rFonts w:asciiTheme="minorHAnsi" w:hAnsiTheme="minorHAnsi"/>
          <w:sz w:val="24"/>
          <w:szCs w:val="24"/>
        </w:rPr>
        <w:t xml:space="preserve"> </w:t>
      </w:r>
      <w:r>
        <w:rPr>
          <w:rFonts w:asciiTheme="minorHAnsi" w:hAnsiTheme="minorHAnsi"/>
          <w:sz w:val="24"/>
          <w:szCs w:val="24"/>
        </w:rPr>
        <w:t>apprendre à concevoir des composants capables d’enrichir la palette de ceux fournis pa</w:t>
      </w:r>
      <w:r w:rsidR="005A7C00">
        <w:rPr>
          <w:rFonts w:asciiTheme="minorHAnsi" w:hAnsiTheme="minorHAnsi"/>
          <w:sz w:val="24"/>
          <w:szCs w:val="24"/>
        </w:rPr>
        <w:t>r</w:t>
      </w:r>
      <w:r>
        <w:rPr>
          <w:rFonts w:asciiTheme="minorHAnsi" w:hAnsiTheme="minorHAnsi"/>
          <w:sz w:val="24"/>
          <w:szCs w:val="24"/>
        </w:rPr>
        <w:t xml:space="preserve"> </w:t>
      </w:r>
      <w:proofErr w:type="spellStart"/>
      <w:r w:rsidRPr="00DC35B8">
        <w:rPr>
          <w:rFonts w:asciiTheme="minorHAnsi" w:hAnsiTheme="minorHAnsi"/>
          <w:b/>
          <w:sz w:val="24"/>
          <w:szCs w:val="24"/>
        </w:rPr>
        <w:t>Lazarus</w:t>
      </w:r>
      <w:proofErr w:type="spellEnd"/>
      <w:r w:rsidRPr="003A3780">
        <w:rPr>
          <w:rFonts w:asciiTheme="minorHAnsi" w:hAnsiTheme="minorHAnsi"/>
          <w:sz w:val="24"/>
          <w:szCs w:val="24"/>
        </w:rPr>
        <w:t>.</w:t>
      </w:r>
    </w:p>
    <w:p w:rsidR="00A46B71" w:rsidRPr="00DC35B8" w:rsidRDefault="00A46B71" w:rsidP="00A46B71">
      <w:pPr>
        <w:pBdr>
          <w:top w:val="single" w:sz="4" w:space="1" w:color="auto"/>
          <w:left w:val="single" w:sz="4" w:space="4" w:color="auto"/>
          <w:bottom w:val="single" w:sz="4" w:space="1" w:color="auto"/>
          <w:right w:val="single" w:sz="4" w:space="4" w:color="auto"/>
        </w:pBdr>
        <w:shd w:val="pct5" w:color="auto" w:fill="auto"/>
        <w:ind w:firstLine="708"/>
        <w:jc w:val="both"/>
        <w:rPr>
          <w:rFonts w:asciiTheme="minorHAnsi" w:hAnsiTheme="minorHAnsi" w:cs="Arial"/>
          <w:sz w:val="24"/>
          <w:szCs w:val="24"/>
        </w:rPr>
      </w:pPr>
      <w:r w:rsidRPr="007758E3">
        <w:rPr>
          <w:rFonts w:asciiTheme="minorHAnsi" w:hAnsiTheme="minorHAnsi" w:cs="Arial"/>
          <w:b/>
          <w:sz w:val="24"/>
          <w:szCs w:val="24"/>
        </w:rPr>
        <w:t xml:space="preserve">Sommaire : </w:t>
      </w:r>
      <w:r w:rsidRPr="00DC35B8">
        <w:rPr>
          <w:rFonts w:asciiTheme="minorHAnsi" w:hAnsiTheme="minorHAnsi" w:cs="Arial"/>
          <w:sz w:val="24"/>
          <w:szCs w:val="24"/>
        </w:rPr>
        <w:t>Un composant</w:t>
      </w:r>
      <w:r>
        <w:rPr>
          <w:rFonts w:asciiTheme="minorHAnsi" w:hAnsiTheme="minorHAnsi" w:cs="Arial"/>
          <w:sz w:val="24"/>
          <w:szCs w:val="24"/>
        </w:rPr>
        <w:t xml:space="preserve"> visuel</w:t>
      </w:r>
      <w:r w:rsidRPr="00DC35B8">
        <w:rPr>
          <w:rFonts w:asciiTheme="minorHAnsi" w:hAnsiTheme="minorHAnsi" w:cs="Arial"/>
          <w:sz w:val="24"/>
          <w:szCs w:val="24"/>
        </w:rPr>
        <w:t xml:space="preserve"> de A à Z : </w:t>
      </w:r>
      <w:proofErr w:type="spellStart"/>
      <w:r w:rsidRPr="00DC35B8">
        <w:rPr>
          <w:rFonts w:asciiTheme="minorHAnsi" w:hAnsiTheme="minorHAnsi" w:cs="Arial"/>
          <w:b/>
          <w:i/>
          <w:color w:val="4F81BD" w:themeColor="accent1"/>
          <w:sz w:val="24"/>
          <w:szCs w:val="24"/>
        </w:rPr>
        <w:t>TGVGradient</w:t>
      </w:r>
      <w:proofErr w:type="spellEnd"/>
      <w:r w:rsidRPr="00DC35B8">
        <w:rPr>
          <w:rFonts w:asciiTheme="minorHAnsi" w:hAnsiTheme="minorHAnsi" w:cs="Arial"/>
          <w:color w:val="4F81BD" w:themeColor="accent1"/>
          <w:sz w:val="24"/>
          <w:szCs w:val="24"/>
        </w:rPr>
        <w:t xml:space="preserve"> </w:t>
      </w:r>
      <w:r>
        <w:rPr>
          <w:rFonts w:asciiTheme="minorHAnsi" w:hAnsiTheme="minorHAnsi" w:cs="Arial"/>
          <w:sz w:val="24"/>
          <w:szCs w:val="24"/>
        </w:rPr>
        <w:t xml:space="preserve">– Un composant non visuel : </w:t>
      </w:r>
      <w:proofErr w:type="spellStart"/>
      <w:r w:rsidR="009E23FB">
        <w:rPr>
          <w:rFonts w:asciiTheme="minorHAnsi" w:hAnsiTheme="minorHAnsi" w:cs="Arial"/>
          <w:b/>
          <w:i/>
          <w:color w:val="4F81BD" w:themeColor="accent1"/>
          <w:sz w:val="24"/>
          <w:szCs w:val="24"/>
        </w:rPr>
        <w:t>TGVSizeMover</w:t>
      </w:r>
      <w:proofErr w:type="spellEnd"/>
      <w:r>
        <w:rPr>
          <w:rFonts w:asciiTheme="minorHAnsi" w:hAnsiTheme="minorHAnsi" w:cs="Arial"/>
          <w:sz w:val="24"/>
          <w:szCs w:val="24"/>
        </w:rPr>
        <w:t xml:space="preserve"> </w:t>
      </w:r>
    </w:p>
    <w:p w:rsidR="00A46B71" w:rsidRPr="007758E3" w:rsidRDefault="00A46B71" w:rsidP="00A46B71">
      <w:pPr>
        <w:pBdr>
          <w:top w:val="single" w:sz="4" w:space="1" w:color="auto"/>
          <w:left w:val="single" w:sz="4" w:space="4" w:color="auto"/>
          <w:bottom w:val="single" w:sz="4" w:space="1" w:color="auto"/>
          <w:right w:val="single" w:sz="4" w:space="4" w:color="auto"/>
        </w:pBdr>
        <w:shd w:val="pct5" w:color="auto" w:fill="auto"/>
        <w:ind w:firstLine="708"/>
        <w:jc w:val="both"/>
        <w:rPr>
          <w:rFonts w:asciiTheme="minorHAnsi" w:hAnsiTheme="minorHAnsi" w:cs="Arial"/>
          <w:sz w:val="24"/>
          <w:szCs w:val="24"/>
        </w:rPr>
      </w:pPr>
      <w:r w:rsidRPr="007758E3">
        <w:rPr>
          <w:rFonts w:asciiTheme="minorHAnsi" w:hAnsiTheme="minorHAnsi" w:cs="Arial"/>
          <w:b/>
          <w:sz w:val="24"/>
          <w:szCs w:val="24"/>
        </w:rPr>
        <w:t>Ressources</w:t>
      </w:r>
      <w:r w:rsidRPr="007758E3">
        <w:rPr>
          <w:rFonts w:asciiTheme="minorHAnsi" w:hAnsiTheme="minorHAnsi" w:cs="Arial"/>
          <w:sz w:val="24"/>
          <w:szCs w:val="24"/>
        </w:rPr>
        <w:t xml:space="preserve"> : les programmes de test sont présents dans le sous-répertoire </w:t>
      </w:r>
      <w:r>
        <w:rPr>
          <w:rFonts w:asciiTheme="minorHAnsi" w:hAnsiTheme="minorHAnsi" w:cs="Arial"/>
          <w:i/>
          <w:sz w:val="24"/>
          <w:szCs w:val="24"/>
        </w:rPr>
        <w:t>compo</w:t>
      </w:r>
      <w:r w:rsidR="009E23FB">
        <w:rPr>
          <w:rFonts w:asciiTheme="minorHAnsi" w:hAnsiTheme="minorHAnsi" w:cs="Arial"/>
          <w:i/>
          <w:sz w:val="24"/>
          <w:szCs w:val="24"/>
        </w:rPr>
        <w:t>sa</w:t>
      </w:r>
      <w:r>
        <w:rPr>
          <w:rFonts w:asciiTheme="minorHAnsi" w:hAnsiTheme="minorHAnsi" w:cs="Arial"/>
          <w:i/>
          <w:sz w:val="24"/>
          <w:szCs w:val="24"/>
        </w:rPr>
        <w:t>nts</w:t>
      </w:r>
      <w:r w:rsidRPr="007758E3">
        <w:rPr>
          <w:rFonts w:asciiTheme="minorHAnsi" w:hAnsiTheme="minorHAnsi" w:cs="Arial"/>
          <w:i/>
          <w:sz w:val="24"/>
          <w:szCs w:val="24"/>
        </w:rPr>
        <w:t xml:space="preserve"> </w:t>
      </w:r>
      <w:r w:rsidRPr="007758E3">
        <w:rPr>
          <w:rFonts w:asciiTheme="minorHAnsi" w:hAnsiTheme="minorHAnsi" w:cs="Arial"/>
          <w:sz w:val="24"/>
          <w:szCs w:val="24"/>
        </w:rPr>
        <w:t>du répertoire e</w:t>
      </w:r>
      <w:r w:rsidRPr="007758E3">
        <w:rPr>
          <w:rFonts w:asciiTheme="minorHAnsi" w:hAnsiTheme="minorHAnsi" w:cs="Arial"/>
          <w:i/>
          <w:sz w:val="24"/>
          <w:szCs w:val="24"/>
        </w:rPr>
        <w:t>xemples</w:t>
      </w:r>
      <w:r w:rsidRPr="007758E3">
        <w:rPr>
          <w:rFonts w:asciiTheme="minorHAnsi" w:hAnsiTheme="minorHAnsi" w:cs="Arial"/>
          <w:sz w:val="24"/>
          <w:szCs w:val="24"/>
        </w:rPr>
        <w:t>.</w:t>
      </w:r>
    </w:p>
    <w:p w:rsidR="00A46B71" w:rsidRPr="00DC35B8" w:rsidRDefault="00A46B71" w:rsidP="00A46B71">
      <w:pPr>
        <w:rPr>
          <w:sz w:val="24"/>
          <w:szCs w:val="24"/>
        </w:rPr>
      </w:pPr>
    </w:p>
    <w:p w:rsidR="00A46B71" w:rsidRDefault="00A46B71" w:rsidP="00A46B71">
      <w:pPr>
        <w:pStyle w:val="Titre2"/>
      </w:pPr>
      <w:r>
        <w:t xml:space="preserve">Un composant visuel de A </w:t>
      </w:r>
      <w:proofErr w:type="spellStart"/>
      <w:r>
        <w:t>à</w:t>
      </w:r>
      <w:proofErr w:type="spellEnd"/>
      <w:r>
        <w:t xml:space="preserve"> Z : TGVGradient</w:t>
      </w:r>
    </w:p>
    <w:p w:rsidR="00A46B71" w:rsidRPr="00974E61" w:rsidRDefault="00A46B71" w:rsidP="00A46B71">
      <w:pPr>
        <w:ind w:firstLine="708"/>
        <w:jc w:val="both"/>
        <w:rPr>
          <w:rFonts w:cs="Arial"/>
          <w:sz w:val="24"/>
          <w:szCs w:val="24"/>
        </w:rPr>
      </w:pPr>
      <w:r w:rsidRPr="00974E61">
        <w:rPr>
          <w:rFonts w:cs="Arial"/>
          <w:sz w:val="24"/>
          <w:szCs w:val="24"/>
        </w:rPr>
        <w:t xml:space="preserve">Le premier composant à concevoir sera simple, mais bâti à partir du minimum exigible pour un composant graphique : il descendra de </w:t>
      </w:r>
      <w:proofErr w:type="spellStart"/>
      <w:r w:rsidRPr="00974E61">
        <w:rPr>
          <w:rFonts w:cs="Arial"/>
          <w:b/>
          <w:i/>
          <w:color w:val="4F81BD" w:themeColor="accent1"/>
          <w:sz w:val="24"/>
          <w:szCs w:val="24"/>
        </w:rPr>
        <w:t>TGraphicControl</w:t>
      </w:r>
      <w:proofErr w:type="spellEnd"/>
      <w:r w:rsidRPr="00974E61">
        <w:rPr>
          <w:rFonts w:cs="Arial"/>
          <w:sz w:val="24"/>
          <w:szCs w:val="24"/>
        </w:rPr>
        <w:t>. Son objectif est de proposer un fond en dégradé pour un contrôle fenêtré. L’utilisateur devra pouvoir contrôler les couleurs de début et de fin, ainsi que l’orientation horizontale ou verticale du dégradé.</w:t>
      </w:r>
    </w:p>
    <w:p w:rsidR="00A46B71" w:rsidRPr="00974E61" w:rsidRDefault="00A46B71" w:rsidP="00A46B71">
      <w:pPr>
        <w:ind w:firstLine="708"/>
        <w:jc w:val="center"/>
        <w:rPr>
          <w:rFonts w:cs="Arial"/>
          <w:sz w:val="24"/>
          <w:szCs w:val="24"/>
        </w:rPr>
      </w:pPr>
      <w:r>
        <w:rPr>
          <w:rFonts w:cs="Arial"/>
          <w:noProof/>
          <w:sz w:val="24"/>
          <w:szCs w:val="24"/>
          <w:lang w:eastAsia="fr-FR"/>
        </w:rPr>
        <w:drawing>
          <wp:inline distT="0" distB="0" distL="0" distR="0" wp14:anchorId="6DE6AD66" wp14:editId="45971046">
            <wp:extent cx="5506293" cy="3462291"/>
            <wp:effectExtent l="0" t="0" r="0" b="5080"/>
            <wp:docPr id="391" name="Imag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6_122635.png"/>
                    <pic:cNvPicPr/>
                  </pic:nvPicPr>
                  <pic:blipFill>
                    <a:blip r:embed="rId8">
                      <a:extLst>
                        <a:ext uri="{28A0092B-C50C-407E-A947-70E740481C1C}">
                          <a14:useLocalDpi xmlns:a14="http://schemas.microsoft.com/office/drawing/2010/main" val="0"/>
                        </a:ext>
                      </a:extLst>
                    </a:blip>
                    <a:stretch>
                      <a:fillRect/>
                    </a:stretch>
                  </pic:blipFill>
                  <pic:spPr>
                    <a:xfrm>
                      <a:off x="0" y="0"/>
                      <a:ext cx="5510559" cy="3464974"/>
                    </a:xfrm>
                    <a:prstGeom prst="rect">
                      <a:avLst/>
                    </a:prstGeom>
                  </pic:spPr>
                </pic:pic>
              </a:graphicData>
            </a:graphic>
          </wp:inline>
        </w:drawing>
      </w:r>
    </w:p>
    <w:p w:rsidR="00A46B71" w:rsidRPr="00974E61" w:rsidRDefault="00A46B71" w:rsidP="00A46B71">
      <w:pPr>
        <w:ind w:firstLine="708"/>
        <w:jc w:val="both"/>
        <w:rPr>
          <w:rFonts w:cs="Arial"/>
          <w:sz w:val="24"/>
          <w:szCs w:val="24"/>
        </w:rPr>
      </w:pPr>
      <w:r w:rsidRPr="00974E61">
        <w:rPr>
          <w:rFonts w:cs="Arial"/>
          <w:sz w:val="24"/>
          <w:szCs w:val="24"/>
        </w:rPr>
        <w:t xml:space="preserve">La principale difficulté pourrait être de dessiner le dégradé lui-même, mais ce serait sans compter sur les outils déjà fournis par </w:t>
      </w:r>
      <w:proofErr w:type="spellStart"/>
      <w:r w:rsidRPr="00974E61">
        <w:rPr>
          <w:rFonts w:cs="Arial"/>
          <w:b/>
          <w:sz w:val="24"/>
          <w:szCs w:val="24"/>
        </w:rPr>
        <w:t>Lazarus</w:t>
      </w:r>
      <w:proofErr w:type="spellEnd"/>
      <w:r w:rsidRPr="00974E61">
        <w:rPr>
          <w:rFonts w:cs="Arial"/>
          <w:sz w:val="24"/>
          <w:szCs w:val="24"/>
        </w:rPr>
        <w:t>. En l’</w:t>
      </w:r>
      <w:r w:rsidR="00263649" w:rsidRPr="00974E61">
        <w:rPr>
          <w:rFonts w:cs="Arial"/>
          <w:sz w:val="24"/>
          <w:szCs w:val="24"/>
        </w:rPr>
        <w:t>occurrence</w:t>
      </w:r>
      <w:r w:rsidRPr="00974E61">
        <w:rPr>
          <w:rFonts w:cs="Arial"/>
          <w:sz w:val="24"/>
          <w:szCs w:val="24"/>
        </w:rPr>
        <w:t xml:space="preserve">, la propriété </w:t>
      </w:r>
      <w:proofErr w:type="spellStart"/>
      <w:r w:rsidRPr="00974E61">
        <w:rPr>
          <w:rFonts w:cs="Arial"/>
          <w:i/>
          <w:color w:val="4F81BD" w:themeColor="accent1"/>
          <w:sz w:val="24"/>
          <w:szCs w:val="24"/>
        </w:rPr>
        <w:t>canvas</w:t>
      </w:r>
      <w:proofErr w:type="spellEnd"/>
      <w:r w:rsidRPr="00974E61">
        <w:rPr>
          <w:rFonts w:cs="Arial"/>
          <w:color w:val="4F81BD" w:themeColor="accent1"/>
          <w:sz w:val="24"/>
          <w:szCs w:val="24"/>
        </w:rPr>
        <w:t xml:space="preserve"> </w:t>
      </w:r>
      <w:r w:rsidRPr="00974E61">
        <w:rPr>
          <w:rFonts w:cs="Arial"/>
          <w:sz w:val="24"/>
          <w:szCs w:val="24"/>
        </w:rPr>
        <w:t xml:space="preserve">des contrôles graphiques propose d’une méthode </w:t>
      </w:r>
      <w:proofErr w:type="spellStart"/>
      <w:r w:rsidRPr="00974E61">
        <w:rPr>
          <w:rFonts w:cs="Arial"/>
          <w:i/>
          <w:color w:val="4F81BD" w:themeColor="accent1"/>
          <w:sz w:val="24"/>
          <w:szCs w:val="24"/>
        </w:rPr>
        <w:t>GradientFill</w:t>
      </w:r>
      <w:proofErr w:type="spellEnd"/>
      <w:r w:rsidRPr="00974E61">
        <w:rPr>
          <w:rFonts w:cs="Arial"/>
          <w:color w:val="4F81BD" w:themeColor="accent1"/>
          <w:sz w:val="24"/>
          <w:szCs w:val="24"/>
        </w:rPr>
        <w:t xml:space="preserve"> </w:t>
      </w:r>
      <w:r w:rsidRPr="00974E61">
        <w:rPr>
          <w:rFonts w:cs="Arial"/>
          <w:sz w:val="24"/>
          <w:szCs w:val="24"/>
        </w:rPr>
        <w:t xml:space="preserve">tout à fait adaptée </w:t>
      </w:r>
      <w:r w:rsidRPr="00974E61">
        <w:rPr>
          <w:rFonts w:cs="Arial"/>
          <w:sz w:val="24"/>
          <w:szCs w:val="24"/>
        </w:rPr>
        <w:lastRenderedPageBreak/>
        <w:t>à notre propos puisqu’elle remplit un rectangle avec des couleurs et une direction à fournir !</w:t>
      </w:r>
    </w:p>
    <w:p w:rsidR="00A46B71" w:rsidRPr="00974E61" w:rsidRDefault="00A46B71" w:rsidP="00A46B71">
      <w:pPr>
        <w:ind w:firstLine="708"/>
        <w:jc w:val="both"/>
        <w:rPr>
          <w:rFonts w:cs="Arial"/>
          <w:sz w:val="24"/>
          <w:szCs w:val="24"/>
        </w:rPr>
      </w:pPr>
      <w:r w:rsidRPr="00974E61">
        <w:rPr>
          <w:rFonts w:cs="Arial"/>
          <w:noProof/>
          <w:sz w:val="24"/>
          <w:szCs w:val="24"/>
          <w:lang w:eastAsia="fr-FR"/>
        </w:rPr>
        <w:drawing>
          <wp:inline distT="0" distB="0" distL="0" distR="0" wp14:anchorId="4F582EC3" wp14:editId="0506C6CF">
            <wp:extent cx="304800" cy="304800"/>
            <wp:effectExtent l="0" t="0" r="0" b="0"/>
            <wp:docPr id="377" name="Imag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974E61">
        <w:rPr>
          <w:rFonts w:cs="Arial"/>
          <w:sz w:val="24"/>
          <w:szCs w:val="24"/>
        </w:rPr>
        <w:t>Le</w:t>
      </w:r>
      <w:r w:rsidR="00263649">
        <w:rPr>
          <w:rFonts w:cs="Arial"/>
          <w:sz w:val="24"/>
          <w:szCs w:val="24"/>
        </w:rPr>
        <w:t xml:space="preserve"> </w:t>
      </w:r>
      <w:r w:rsidRPr="00974E61">
        <w:rPr>
          <w:rFonts w:cs="Arial"/>
          <w:sz w:val="24"/>
          <w:szCs w:val="24"/>
        </w:rPr>
        <w:t xml:space="preserve">développement de composants est grandement facilité par une connaissance étendue des unités et paquets déjà fournis par </w:t>
      </w:r>
      <w:r w:rsidRPr="00974E61">
        <w:rPr>
          <w:rFonts w:cs="Arial"/>
          <w:b/>
          <w:sz w:val="24"/>
          <w:szCs w:val="24"/>
        </w:rPr>
        <w:t>Free Pascal</w:t>
      </w:r>
      <w:r w:rsidRPr="00974E61">
        <w:rPr>
          <w:rFonts w:cs="Arial"/>
          <w:sz w:val="24"/>
          <w:szCs w:val="24"/>
        </w:rPr>
        <w:t xml:space="preserve"> et </w:t>
      </w:r>
      <w:proofErr w:type="spellStart"/>
      <w:r w:rsidRPr="00974E61">
        <w:rPr>
          <w:rFonts w:cs="Arial"/>
          <w:b/>
          <w:sz w:val="24"/>
          <w:szCs w:val="24"/>
        </w:rPr>
        <w:t>Lazarus</w:t>
      </w:r>
      <w:proofErr w:type="spellEnd"/>
      <w:r w:rsidRPr="00974E61">
        <w:rPr>
          <w:rFonts w:cs="Arial"/>
          <w:sz w:val="24"/>
          <w:szCs w:val="24"/>
        </w:rPr>
        <w:t>. À condition que les outils proposés soient efficaces et fiables, il ne s’agit pas de perdre de l’énergie à reproduire ce qui existe déjà</w:t>
      </w:r>
      <w:r>
        <w:rPr>
          <w:rFonts w:cs="Arial"/>
          <w:sz w:val="24"/>
          <w:szCs w:val="24"/>
        </w:rPr>
        <w:t>, surtout s’il s’agit du cœur du travail</w:t>
      </w:r>
      <w:r w:rsidRPr="00974E61">
        <w:rPr>
          <w:rFonts w:cs="Arial"/>
          <w:sz w:val="24"/>
          <w:szCs w:val="24"/>
        </w:rPr>
        <w:t>.</w:t>
      </w:r>
    </w:p>
    <w:p w:rsidR="00A46B71" w:rsidRDefault="00A46B71" w:rsidP="00A46B71">
      <w:pPr>
        <w:ind w:firstLine="708"/>
        <w:jc w:val="both"/>
        <w:rPr>
          <w:rFonts w:cs="Arial"/>
          <w:sz w:val="24"/>
          <w:szCs w:val="24"/>
        </w:rPr>
      </w:pPr>
      <w:r w:rsidRPr="007758E3">
        <w:rPr>
          <w:rFonts w:asciiTheme="minorHAnsi" w:hAnsiTheme="minorHAnsi" w:cs="Arial"/>
          <w:b/>
          <w:color w:val="9BBB59" w:themeColor="accent3"/>
          <w:sz w:val="24"/>
          <w:szCs w:val="24"/>
        </w:rPr>
        <w:t xml:space="preserve">[Exemple </w:t>
      </w:r>
      <w:r>
        <w:rPr>
          <w:rFonts w:asciiTheme="minorHAnsi" w:hAnsiTheme="minorHAnsi" w:cs="Arial"/>
          <w:b/>
          <w:color w:val="9BBB59" w:themeColor="accent3"/>
          <w:sz w:val="24"/>
          <w:szCs w:val="24"/>
        </w:rPr>
        <w:t>Comp_</w:t>
      </w:r>
      <w:r w:rsidRPr="007758E3">
        <w:rPr>
          <w:rFonts w:asciiTheme="minorHAnsi" w:hAnsiTheme="minorHAnsi" w:cs="Arial"/>
          <w:b/>
          <w:color w:val="9BBB59" w:themeColor="accent3"/>
          <w:sz w:val="24"/>
          <w:szCs w:val="24"/>
        </w:rPr>
        <w:t>0</w:t>
      </w:r>
      <w:r>
        <w:rPr>
          <w:rFonts w:asciiTheme="minorHAnsi" w:hAnsiTheme="minorHAnsi" w:cs="Arial"/>
          <w:b/>
          <w:color w:val="9BBB59" w:themeColor="accent3"/>
          <w:sz w:val="24"/>
          <w:szCs w:val="24"/>
        </w:rPr>
        <w:t>4</w:t>
      </w:r>
      <w:r w:rsidRPr="007758E3">
        <w:rPr>
          <w:rFonts w:asciiTheme="minorHAnsi" w:hAnsiTheme="minorHAnsi" w:cs="Arial"/>
          <w:b/>
          <w:color w:val="9BBB59" w:themeColor="accent3"/>
          <w:sz w:val="24"/>
          <w:szCs w:val="24"/>
        </w:rPr>
        <w:t>]</w:t>
      </w:r>
    </w:p>
    <w:p w:rsidR="00A46B71" w:rsidRPr="00974E61" w:rsidRDefault="00A46B71" w:rsidP="00A46B71">
      <w:pPr>
        <w:ind w:firstLine="708"/>
        <w:jc w:val="both"/>
        <w:rPr>
          <w:rFonts w:cs="Arial"/>
          <w:sz w:val="24"/>
          <w:szCs w:val="24"/>
        </w:rPr>
      </w:pPr>
      <w:r w:rsidRPr="00974E61">
        <w:rPr>
          <w:rFonts w:cs="Arial"/>
          <w:sz w:val="24"/>
          <w:szCs w:val="24"/>
        </w:rPr>
        <w:t xml:space="preserve">La syntaxe de cette procédure publique attachée à la classe </w:t>
      </w:r>
      <w:proofErr w:type="spellStart"/>
      <w:r w:rsidRPr="00974E61">
        <w:rPr>
          <w:rFonts w:cs="Arial"/>
          <w:b/>
          <w:i/>
          <w:color w:val="4F81BD" w:themeColor="accent1"/>
          <w:sz w:val="24"/>
          <w:szCs w:val="24"/>
        </w:rPr>
        <w:t>TCanvas</w:t>
      </w:r>
      <w:proofErr w:type="spellEnd"/>
      <w:r w:rsidRPr="00974E61">
        <w:rPr>
          <w:rFonts w:cs="Arial"/>
          <w:color w:val="4F81BD" w:themeColor="accent1"/>
          <w:sz w:val="24"/>
          <w:szCs w:val="24"/>
        </w:rPr>
        <w:t xml:space="preserve"> </w:t>
      </w:r>
      <w:r w:rsidRPr="00974E61">
        <w:rPr>
          <w:rFonts w:cs="Arial"/>
          <w:sz w:val="24"/>
          <w:szCs w:val="24"/>
        </w:rPr>
        <w:t>est :</w:t>
      </w:r>
    </w:p>
    <w:p w:rsidR="00A46B71" w:rsidRPr="00974E61" w:rsidRDefault="00A46B71" w:rsidP="00A46B71">
      <w:pPr>
        <w:shd w:val="pct10" w:color="auto" w:fill="auto"/>
        <w:spacing w:after="0" w:line="240" w:lineRule="auto"/>
        <w:ind w:firstLine="709"/>
        <w:jc w:val="both"/>
        <w:rPr>
          <w:rFonts w:asciiTheme="minorHAnsi" w:hAnsiTheme="minorHAnsi" w:cs="Arial"/>
          <w:sz w:val="20"/>
          <w:szCs w:val="20"/>
          <w:lang w:val="en-US"/>
        </w:rPr>
      </w:pPr>
      <w:proofErr w:type="spellStart"/>
      <w:proofErr w:type="gramStart"/>
      <w:r w:rsidRPr="00974E61">
        <w:rPr>
          <w:rFonts w:asciiTheme="minorHAnsi" w:hAnsiTheme="minorHAnsi" w:cs="Arial"/>
          <w:sz w:val="20"/>
          <w:szCs w:val="20"/>
          <w:lang w:val="en-US"/>
        </w:rPr>
        <w:t>TCanvas.GradientFill</w:t>
      </w:r>
      <w:proofErr w:type="spellEnd"/>
      <w:r w:rsidRPr="00974E61">
        <w:rPr>
          <w:rFonts w:asciiTheme="minorHAnsi" w:hAnsiTheme="minorHAnsi" w:cs="Arial"/>
          <w:sz w:val="20"/>
          <w:szCs w:val="20"/>
          <w:lang w:val="en-US"/>
        </w:rPr>
        <w:t>(</w:t>
      </w:r>
      <w:proofErr w:type="spellStart"/>
      <w:proofErr w:type="gramEnd"/>
      <w:r w:rsidRPr="00974E61">
        <w:rPr>
          <w:rFonts w:asciiTheme="minorHAnsi" w:hAnsiTheme="minorHAnsi" w:cs="Arial"/>
          <w:sz w:val="20"/>
          <w:szCs w:val="20"/>
          <w:lang w:val="en-US"/>
        </w:rPr>
        <w:t>ARect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TRect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AStart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TColor</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AStop</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TColor</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ADIrection</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TGradientDirection</w:t>
      </w:r>
      <w:proofErr w:type="spellEnd"/>
      <w:r w:rsidRPr="00974E61">
        <w:rPr>
          <w:rFonts w:asciiTheme="minorHAnsi" w:hAnsiTheme="minorHAnsi" w:cs="Arial"/>
          <w:sz w:val="20"/>
          <w:szCs w:val="20"/>
          <w:lang w:val="en-US"/>
        </w:rPr>
        <w:t>);</w:t>
      </w:r>
    </w:p>
    <w:p w:rsidR="00A46B71" w:rsidRPr="008175E6" w:rsidRDefault="00A46B71" w:rsidP="00A46B71">
      <w:pPr>
        <w:ind w:firstLine="708"/>
        <w:jc w:val="both"/>
        <w:rPr>
          <w:rFonts w:cs="Arial"/>
          <w:sz w:val="24"/>
          <w:szCs w:val="24"/>
          <w:lang w:val="en-US"/>
        </w:rPr>
      </w:pPr>
    </w:p>
    <w:p w:rsidR="00A46B71" w:rsidRPr="00974E61" w:rsidRDefault="00A46B71" w:rsidP="00A46B71">
      <w:pPr>
        <w:ind w:firstLine="708"/>
        <w:jc w:val="both"/>
        <w:rPr>
          <w:rFonts w:cs="Arial"/>
          <w:sz w:val="24"/>
          <w:szCs w:val="24"/>
        </w:rPr>
      </w:pPr>
      <w:r>
        <w:rPr>
          <w:rFonts w:cs="Arial"/>
          <w:sz w:val="24"/>
          <w:szCs w:val="24"/>
        </w:rPr>
        <w:t xml:space="preserve">Dans l’unité </w:t>
      </w:r>
      <w:r w:rsidRPr="008175E6">
        <w:rPr>
          <w:rFonts w:cs="Arial"/>
          <w:i/>
          <w:color w:val="4F81BD" w:themeColor="accent1"/>
          <w:sz w:val="24"/>
          <w:szCs w:val="24"/>
        </w:rPr>
        <w:t>Graphics</w:t>
      </w:r>
      <w:r>
        <w:rPr>
          <w:rFonts w:cs="Arial"/>
          <w:sz w:val="24"/>
          <w:szCs w:val="24"/>
        </w:rPr>
        <w:t>, l</w:t>
      </w:r>
      <w:r w:rsidRPr="00974E61">
        <w:rPr>
          <w:rFonts w:cs="Arial"/>
          <w:sz w:val="24"/>
          <w:szCs w:val="24"/>
        </w:rPr>
        <w:t xml:space="preserve">e type </w:t>
      </w:r>
      <w:proofErr w:type="spellStart"/>
      <w:r w:rsidRPr="00974E61">
        <w:rPr>
          <w:rFonts w:cs="Arial"/>
          <w:b/>
          <w:i/>
          <w:color w:val="4F81BD" w:themeColor="accent1"/>
          <w:sz w:val="24"/>
          <w:szCs w:val="24"/>
        </w:rPr>
        <w:t>TGradientDirection</w:t>
      </w:r>
      <w:proofErr w:type="spellEnd"/>
      <w:r w:rsidRPr="00974E61">
        <w:rPr>
          <w:rFonts w:cs="Arial"/>
          <w:color w:val="4F81BD" w:themeColor="accent1"/>
          <w:sz w:val="24"/>
          <w:szCs w:val="24"/>
        </w:rPr>
        <w:t xml:space="preserve"> </w:t>
      </w:r>
      <w:r w:rsidRPr="00974E61">
        <w:rPr>
          <w:rFonts w:cs="Arial"/>
          <w:sz w:val="24"/>
          <w:szCs w:val="24"/>
        </w:rPr>
        <w:t>est défini ainsi :</w:t>
      </w:r>
    </w:p>
    <w:p w:rsidR="00A46B71" w:rsidRPr="00974E61" w:rsidRDefault="00A46B71" w:rsidP="00A46B71">
      <w:pPr>
        <w:shd w:val="pct10" w:color="auto" w:fill="auto"/>
        <w:spacing w:after="0" w:line="240" w:lineRule="auto"/>
        <w:ind w:firstLine="709"/>
        <w:jc w:val="both"/>
        <w:rPr>
          <w:rFonts w:asciiTheme="minorHAnsi" w:hAnsiTheme="minorHAnsi" w:cs="Arial"/>
          <w:b/>
          <w:sz w:val="20"/>
          <w:szCs w:val="20"/>
        </w:rPr>
      </w:pPr>
      <w:proofErr w:type="gramStart"/>
      <w:r w:rsidRPr="00974E61">
        <w:rPr>
          <w:rFonts w:asciiTheme="minorHAnsi" w:hAnsiTheme="minorHAnsi" w:cs="Arial"/>
          <w:b/>
          <w:sz w:val="20"/>
          <w:szCs w:val="20"/>
        </w:rPr>
        <w:t>type</w:t>
      </w:r>
      <w:proofErr w:type="gramEnd"/>
    </w:p>
    <w:p w:rsidR="00A46B71" w:rsidRPr="00974E61" w:rsidRDefault="00A46B71" w:rsidP="00A46B71">
      <w:pPr>
        <w:shd w:val="pct10" w:color="auto" w:fill="auto"/>
        <w:spacing w:after="0" w:line="240" w:lineRule="auto"/>
        <w:ind w:firstLine="709"/>
        <w:jc w:val="both"/>
        <w:rPr>
          <w:rFonts w:asciiTheme="minorHAnsi" w:hAnsiTheme="minorHAnsi" w:cs="Arial"/>
          <w:sz w:val="20"/>
          <w:szCs w:val="20"/>
        </w:rPr>
      </w:pPr>
      <w:r w:rsidRPr="00974E61">
        <w:rPr>
          <w:rFonts w:asciiTheme="minorHAnsi" w:hAnsiTheme="minorHAnsi" w:cs="Arial"/>
          <w:sz w:val="20"/>
          <w:szCs w:val="20"/>
        </w:rPr>
        <w:t xml:space="preserve">  </w:t>
      </w:r>
      <w:proofErr w:type="spellStart"/>
      <w:r w:rsidRPr="00974E61">
        <w:rPr>
          <w:rFonts w:asciiTheme="minorHAnsi" w:hAnsiTheme="minorHAnsi" w:cs="Arial"/>
          <w:sz w:val="20"/>
          <w:szCs w:val="20"/>
        </w:rPr>
        <w:t>TGradientDirection</w:t>
      </w:r>
      <w:proofErr w:type="spellEnd"/>
      <w:r w:rsidRPr="00974E61">
        <w:rPr>
          <w:rFonts w:asciiTheme="minorHAnsi" w:hAnsiTheme="minorHAnsi" w:cs="Arial"/>
          <w:sz w:val="20"/>
          <w:szCs w:val="20"/>
        </w:rPr>
        <w:t xml:space="preserve"> = (</w:t>
      </w:r>
      <w:proofErr w:type="spellStart"/>
      <w:r w:rsidRPr="00974E61">
        <w:rPr>
          <w:rFonts w:asciiTheme="minorHAnsi" w:hAnsiTheme="minorHAnsi" w:cs="Arial"/>
          <w:sz w:val="20"/>
          <w:szCs w:val="20"/>
        </w:rPr>
        <w:t>gdVertical</w:t>
      </w:r>
      <w:proofErr w:type="spellEnd"/>
      <w:r w:rsidRPr="00974E61">
        <w:rPr>
          <w:rFonts w:asciiTheme="minorHAnsi" w:hAnsiTheme="minorHAnsi" w:cs="Arial"/>
          <w:sz w:val="20"/>
          <w:szCs w:val="20"/>
        </w:rPr>
        <w:t xml:space="preserve">, </w:t>
      </w:r>
      <w:proofErr w:type="spellStart"/>
      <w:r w:rsidRPr="00974E61">
        <w:rPr>
          <w:rFonts w:asciiTheme="minorHAnsi" w:hAnsiTheme="minorHAnsi" w:cs="Arial"/>
          <w:sz w:val="20"/>
          <w:szCs w:val="20"/>
        </w:rPr>
        <w:t>gdHorizontal</w:t>
      </w:r>
      <w:proofErr w:type="spellEnd"/>
      <w:r w:rsidRPr="00974E61">
        <w:rPr>
          <w:rFonts w:asciiTheme="minorHAnsi" w:hAnsiTheme="minorHAnsi" w:cs="Arial"/>
          <w:sz w:val="20"/>
          <w:szCs w:val="20"/>
        </w:rPr>
        <w:t>) ;</w:t>
      </w:r>
    </w:p>
    <w:p w:rsidR="00A46B71" w:rsidRDefault="00A46B71" w:rsidP="00A46B71">
      <w:pPr>
        <w:ind w:firstLine="708"/>
        <w:jc w:val="both"/>
        <w:rPr>
          <w:rFonts w:asciiTheme="minorHAnsi" w:hAnsiTheme="minorHAnsi" w:cs="Arial"/>
          <w:sz w:val="24"/>
          <w:szCs w:val="24"/>
        </w:rPr>
      </w:pPr>
    </w:p>
    <w:p w:rsidR="00A46B71" w:rsidRPr="00F13D6C" w:rsidRDefault="00A46B71" w:rsidP="00A46B71">
      <w:pPr>
        <w:ind w:firstLine="708"/>
        <w:jc w:val="both"/>
        <w:rPr>
          <w:rFonts w:cs="Arial"/>
          <w:sz w:val="24"/>
          <w:szCs w:val="24"/>
        </w:rPr>
      </w:pPr>
      <w:r w:rsidRPr="00F13D6C">
        <w:rPr>
          <w:rFonts w:cs="Arial"/>
          <w:sz w:val="24"/>
          <w:szCs w:val="24"/>
        </w:rPr>
        <w:t>Les paramètres sont d’une compréhension immédiate et correspondent exactement au cahier des charges du composant à créer. Les deux seules difficultés tiennent à l’affichage.</w:t>
      </w:r>
    </w:p>
    <w:p w:rsidR="00A46B71" w:rsidRPr="00F13D6C" w:rsidRDefault="00A46B71" w:rsidP="00A46B71">
      <w:pPr>
        <w:ind w:firstLine="708"/>
        <w:jc w:val="both"/>
        <w:rPr>
          <w:rFonts w:cs="Arial"/>
          <w:sz w:val="24"/>
          <w:szCs w:val="24"/>
        </w:rPr>
      </w:pPr>
      <w:r w:rsidRPr="00F13D6C">
        <w:rPr>
          <w:rFonts w:cs="Arial"/>
          <w:sz w:val="24"/>
          <w:szCs w:val="24"/>
        </w:rPr>
        <w:t>Tout d’abord, le composant aura besoin de connaître son propriétaire et son parent pour pouvoir s’afficher et devra s’adapter à la surface de ce dernier. Ce travail sera effectué lors de la création composant :</w:t>
      </w:r>
    </w:p>
    <w:p w:rsidR="00A46B71" w:rsidRPr="005A7C00" w:rsidRDefault="00A46B71" w:rsidP="00A46B71">
      <w:pPr>
        <w:shd w:val="pct10" w:color="auto" w:fill="auto"/>
        <w:spacing w:after="0" w:line="240" w:lineRule="auto"/>
        <w:ind w:firstLine="709"/>
        <w:jc w:val="both"/>
        <w:rPr>
          <w:rFonts w:asciiTheme="minorHAnsi" w:hAnsiTheme="minorHAnsi" w:cs="Arial"/>
          <w:sz w:val="20"/>
          <w:szCs w:val="20"/>
          <w:lang w:val="en-US"/>
        </w:rPr>
      </w:pPr>
      <w:proofErr w:type="gramStart"/>
      <w:r w:rsidRPr="005A7C00">
        <w:rPr>
          <w:rFonts w:asciiTheme="minorHAnsi" w:hAnsiTheme="minorHAnsi" w:cs="Arial"/>
          <w:b/>
          <w:sz w:val="20"/>
          <w:szCs w:val="20"/>
          <w:lang w:val="en-US"/>
        </w:rPr>
        <w:t>constructor</w:t>
      </w:r>
      <w:proofErr w:type="gramEnd"/>
      <w:r w:rsidRPr="005A7C00">
        <w:rPr>
          <w:rFonts w:asciiTheme="minorHAnsi" w:hAnsiTheme="minorHAnsi" w:cs="Arial"/>
          <w:sz w:val="20"/>
          <w:szCs w:val="20"/>
          <w:lang w:val="en-US"/>
        </w:rPr>
        <w:t xml:space="preserve"> </w:t>
      </w:r>
      <w:proofErr w:type="spellStart"/>
      <w:r w:rsidRPr="005A7C00">
        <w:rPr>
          <w:rFonts w:asciiTheme="minorHAnsi" w:hAnsiTheme="minorHAnsi" w:cs="Arial"/>
          <w:sz w:val="20"/>
          <w:szCs w:val="20"/>
          <w:lang w:val="en-US"/>
        </w:rPr>
        <w:t>TGVGradient.Create</w:t>
      </w:r>
      <w:proofErr w:type="spellEnd"/>
      <w:r w:rsidRPr="005A7C00">
        <w:rPr>
          <w:rFonts w:asciiTheme="minorHAnsi" w:hAnsiTheme="minorHAnsi" w:cs="Arial"/>
          <w:sz w:val="20"/>
          <w:szCs w:val="20"/>
          <w:lang w:val="en-US"/>
        </w:rPr>
        <w:t>(</w:t>
      </w:r>
      <w:proofErr w:type="spellStart"/>
      <w:r w:rsidRPr="005A7C00">
        <w:rPr>
          <w:rFonts w:asciiTheme="minorHAnsi" w:hAnsiTheme="minorHAnsi" w:cs="Arial"/>
          <w:sz w:val="20"/>
          <w:szCs w:val="20"/>
          <w:lang w:val="en-US"/>
        </w:rPr>
        <w:t>AOwner</w:t>
      </w:r>
      <w:proofErr w:type="spellEnd"/>
      <w:r w:rsidRPr="005A7C00">
        <w:rPr>
          <w:rFonts w:asciiTheme="minorHAnsi" w:hAnsiTheme="minorHAnsi" w:cs="Arial"/>
          <w:sz w:val="20"/>
          <w:szCs w:val="20"/>
          <w:lang w:val="en-US"/>
        </w:rPr>
        <w:t xml:space="preserve">: </w:t>
      </w:r>
      <w:proofErr w:type="spellStart"/>
      <w:r w:rsidRPr="005A7C00">
        <w:rPr>
          <w:rFonts w:asciiTheme="minorHAnsi" w:hAnsiTheme="minorHAnsi" w:cs="Arial"/>
          <w:sz w:val="20"/>
          <w:szCs w:val="20"/>
          <w:lang w:val="en-US"/>
        </w:rPr>
        <w:t>TComponent</w:t>
      </w:r>
      <w:proofErr w:type="spellEnd"/>
      <w:r w:rsidRPr="005A7C00">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8175E6">
        <w:rPr>
          <w:rFonts w:asciiTheme="minorHAnsi" w:hAnsiTheme="minorHAnsi" w:cs="Arial"/>
          <w:color w:val="9BBB59" w:themeColor="accent3"/>
          <w:sz w:val="20"/>
          <w:szCs w:val="20"/>
        </w:rPr>
        <w:t>// *** construction du composant ***</w:t>
      </w:r>
    </w:p>
    <w:p w:rsidR="00A46B71" w:rsidRPr="008175E6" w:rsidRDefault="00A46B71" w:rsidP="00A46B71">
      <w:pPr>
        <w:shd w:val="pct10" w:color="auto" w:fill="auto"/>
        <w:spacing w:after="0" w:line="240" w:lineRule="auto"/>
        <w:ind w:firstLine="709"/>
        <w:jc w:val="both"/>
        <w:rPr>
          <w:rFonts w:asciiTheme="minorHAnsi" w:hAnsiTheme="minorHAnsi" w:cs="Arial"/>
          <w:b/>
          <w:sz w:val="20"/>
          <w:szCs w:val="20"/>
        </w:rPr>
      </w:pPr>
      <w:proofErr w:type="spellStart"/>
      <w:proofErr w:type="gramStart"/>
      <w:r w:rsidRPr="008175E6">
        <w:rPr>
          <w:rFonts w:asciiTheme="minorHAnsi" w:hAnsiTheme="minorHAnsi" w:cs="Arial"/>
          <w:b/>
          <w:sz w:val="20"/>
          <w:szCs w:val="20"/>
        </w:rPr>
        <w:t>begin</w:t>
      </w:r>
      <w:proofErr w:type="spellEnd"/>
      <w:proofErr w:type="gramEnd"/>
    </w:p>
    <w:p w:rsidR="00A46B71" w:rsidRPr="005A1CF4"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w:t>
      </w:r>
      <w:proofErr w:type="spellStart"/>
      <w:proofErr w:type="gramStart"/>
      <w:r w:rsidRPr="005A1CF4">
        <w:rPr>
          <w:rFonts w:asciiTheme="minorHAnsi" w:hAnsiTheme="minorHAnsi" w:cs="Arial"/>
          <w:b/>
          <w:sz w:val="20"/>
          <w:szCs w:val="20"/>
        </w:rPr>
        <w:t>inherited</w:t>
      </w:r>
      <w:proofErr w:type="spellEnd"/>
      <w:proofErr w:type="gramEnd"/>
      <w:r w:rsidRPr="005A1CF4">
        <w:rPr>
          <w:rFonts w:asciiTheme="minorHAnsi" w:hAnsiTheme="minorHAnsi" w:cs="Arial"/>
          <w:sz w:val="20"/>
          <w:szCs w:val="20"/>
        </w:rPr>
        <w:t xml:space="preserve"> </w:t>
      </w:r>
      <w:proofErr w:type="spellStart"/>
      <w:r w:rsidRPr="005A1CF4">
        <w:rPr>
          <w:rFonts w:asciiTheme="minorHAnsi" w:hAnsiTheme="minorHAnsi" w:cs="Arial"/>
          <w:sz w:val="20"/>
          <w:szCs w:val="20"/>
        </w:rPr>
        <w:t>Create</w:t>
      </w:r>
      <w:proofErr w:type="spellEnd"/>
      <w:r w:rsidRPr="005A1CF4">
        <w:rPr>
          <w:rFonts w:asciiTheme="minorHAnsi" w:hAnsiTheme="minorHAnsi" w:cs="Arial"/>
          <w:sz w:val="20"/>
          <w:szCs w:val="20"/>
        </w:rPr>
        <w:t>(</w:t>
      </w:r>
      <w:proofErr w:type="spellStart"/>
      <w:r w:rsidRPr="005A1CF4">
        <w:rPr>
          <w:rFonts w:asciiTheme="minorHAnsi" w:hAnsiTheme="minorHAnsi" w:cs="Arial"/>
          <w:sz w:val="20"/>
          <w:szCs w:val="20"/>
        </w:rPr>
        <w:t>AOwner</w:t>
      </w:r>
      <w:proofErr w:type="spellEnd"/>
      <w:r w:rsidRPr="005A1CF4">
        <w:rPr>
          <w:rFonts w:asciiTheme="minorHAnsi" w:hAnsiTheme="minorHAnsi" w:cs="Arial"/>
          <w:sz w:val="20"/>
          <w:szCs w:val="20"/>
        </w:rPr>
        <w:t xml:space="preserve">); </w:t>
      </w:r>
      <w:r w:rsidRPr="005A1CF4">
        <w:rPr>
          <w:rFonts w:asciiTheme="minorHAnsi" w:hAnsiTheme="minorHAnsi" w:cs="Arial"/>
          <w:color w:val="9BBB59" w:themeColor="accent3"/>
          <w:sz w:val="20"/>
          <w:szCs w:val="20"/>
        </w:rPr>
        <w:t>// création à partir du propriétaire</w:t>
      </w:r>
    </w:p>
    <w:p w:rsidR="00A46B71" w:rsidRPr="005A1CF4"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Parent := (</w:t>
      </w:r>
      <w:proofErr w:type="spellStart"/>
      <w:r w:rsidRPr="005A1CF4">
        <w:rPr>
          <w:rFonts w:asciiTheme="minorHAnsi" w:hAnsiTheme="minorHAnsi" w:cs="Arial"/>
          <w:sz w:val="20"/>
          <w:szCs w:val="20"/>
        </w:rPr>
        <w:t>AOwner</w:t>
      </w:r>
      <w:proofErr w:type="spellEnd"/>
      <w:r w:rsidRPr="005A1CF4">
        <w:rPr>
          <w:rFonts w:asciiTheme="minorHAnsi" w:hAnsiTheme="minorHAnsi" w:cs="Arial"/>
          <w:sz w:val="20"/>
          <w:szCs w:val="20"/>
        </w:rPr>
        <w:t xml:space="preserve"> </w:t>
      </w:r>
      <w:r w:rsidRPr="005A1CF4">
        <w:rPr>
          <w:rFonts w:asciiTheme="minorHAnsi" w:hAnsiTheme="minorHAnsi" w:cs="Arial"/>
          <w:b/>
          <w:sz w:val="20"/>
          <w:szCs w:val="20"/>
        </w:rPr>
        <w:t>as</w:t>
      </w:r>
      <w:r w:rsidRPr="005A1CF4">
        <w:rPr>
          <w:rFonts w:asciiTheme="minorHAnsi" w:hAnsiTheme="minorHAnsi" w:cs="Arial"/>
          <w:sz w:val="20"/>
          <w:szCs w:val="20"/>
        </w:rPr>
        <w:t xml:space="preserve"> </w:t>
      </w:r>
      <w:proofErr w:type="spellStart"/>
      <w:r w:rsidRPr="005A1CF4">
        <w:rPr>
          <w:rFonts w:asciiTheme="minorHAnsi" w:hAnsiTheme="minorHAnsi" w:cs="Arial"/>
          <w:sz w:val="20"/>
          <w:szCs w:val="20"/>
        </w:rPr>
        <w:t>TWinControl</w:t>
      </w:r>
      <w:proofErr w:type="spellEnd"/>
      <w:r w:rsidRPr="005A1CF4">
        <w:rPr>
          <w:rFonts w:asciiTheme="minorHAnsi" w:hAnsiTheme="minorHAnsi" w:cs="Arial"/>
          <w:sz w:val="20"/>
          <w:szCs w:val="20"/>
        </w:rPr>
        <w:t xml:space="preserve">); </w:t>
      </w:r>
      <w:r w:rsidRPr="005A1CF4">
        <w:rPr>
          <w:rFonts w:asciiTheme="minorHAnsi" w:hAnsiTheme="minorHAnsi" w:cs="Arial"/>
          <w:color w:val="9BBB59" w:themeColor="accent3"/>
          <w:sz w:val="20"/>
          <w:szCs w:val="20"/>
        </w:rPr>
        <w:t>// transtypage vers le parent</w:t>
      </w:r>
    </w:p>
    <w:p w:rsidR="00A46B71" w:rsidRPr="008175E6"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w:t>
      </w:r>
      <w:proofErr w:type="spellStart"/>
      <w:r w:rsidRPr="008175E6">
        <w:rPr>
          <w:rFonts w:asciiTheme="minorHAnsi" w:hAnsiTheme="minorHAnsi" w:cs="Arial"/>
          <w:sz w:val="20"/>
          <w:szCs w:val="20"/>
        </w:rPr>
        <w:t>Align</w:t>
      </w:r>
      <w:proofErr w:type="spellEnd"/>
      <w:r w:rsidRPr="008175E6">
        <w:rPr>
          <w:rFonts w:asciiTheme="minorHAnsi" w:hAnsiTheme="minorHAnsi" w:cs="Arial"/>
          <w:sz w:val="20"/>
          <w:szCs w:val="20"/>
        </w:rPr>
        <w:t xml:space="preserve"> := </w:t>
      </w:r>
      <w:proofErr w:type="spellStart"/>
      <w:r w:rsidRPr="008175E6">
        <w:rPr>
          <w:rFonts w:asciiTheme="minorHAnsi" w:hAnsiTheme="minorHAnsi" w:cs="Arial"/>
          <w:sz w:val="20"/>
          <w:szCs w:val="20"/>
        </w:rPr>
        <w:t>alClient</w:t>
      </w:r>
      <w:proofErr w:type="spellEnd"/>
      <w:r w:rsidRPr="008175E6">
        <w:rPr>
          <w:rFonts w:asciiTheme="minorHAnsi" w:hAnsiTheme="minorHAnsi" w:cs="Arial"/>
          <w:sz w:val="20"/>
          <w:szCs w:val="20"/>
        </w:rPr>
        <w:t>;</w:t>
      </w:r>
    </w:p>
    <w:p w:rsidR="00A46B71" w:rsidRPr="00F13D6C"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8175E6">
        <w:rPr>
          <w:rFonts w:asciiTheme="minorHAnsi" w:hAnsiTheme="minorHAnsi" w:cs="Arial"/>
          <w:color w:val="9BBB59" w:themeColor="accent3"/>
          <w:sz w:val="20"/>
          <w:szCs w:val="20"/>
        </w:rPr>
        <w:t xml:space="preserve">  // [Initialisations ici]</w:t>
      </w:r>
    </w:p>
    <w:p w:rsidR="00A46B71" w:rsidRPr="00F13D6C" w:rsidRDefault="00A46B71" w:rsidP="00A46B71">
      <w:pPr>
        <w:shd w:val="pct10" w:color="auto" w:fill="auto"/>
        <w:spacing w:after="0" w:line="240" w:lineRule="auto"/>
        <w:ind w:firstLine="709"/>
        <w:jc w:val="both"/>
        <w:rPr>
          <w:rFonts w:asciiTheme="minorHAnsi" w:hAnsiTheme="minorHAnsi" w:cs="Arial"/>
          <w:sz w:val="20"/>
          <w:szCs w:val="20"/>
        </w:rPr>
      </w:pPr>
      <w:proofErr w:type="gramStart"/>
      <w:r w:rsidRPr="00F13D6C">
        <w:rPr>
          <w:rFonts w:asciiTheme="minorHAnsi" w:hAnsiTheme="minorHAnsi" w:cs="Arial"/>
          <w:b/>
          <w:sz w:val="20"/>
          <w:szCs w:val="20"/>
        </w:rPr>
        <w:t>end</w:t>
      </w:r>
      <w:proofErr w:type="gramEnd"/>
      <w:r w:rsidRPr="00F13D6C">
        <w:rPr>
          <w:rFonts w:asciiTheme="minorHAnsi" w:hAnsiTheme="minorHAnsi" w:cs="Arial"/>
          <w:sz w:val="20"/>
          <w:szCs w:val="20"/>
        </w:rPr>
        <w:t>;</w:t>
      </w:r>
    </w:p>
    <w:p w:rsidR="00A46B71" w:rsidRDefault="00A46B71" w:rsidP="00A46B71">
      <w:pPr>
        <w:ind w:firstLine="708"/>
        <w:jc w:val="both"/>
        <w:rPr>
          <w:rFonts w:asciiTheme="minorHAnsi" w:hAnsiTheme="minorHAnsi" w:cs="Arial"/>
          <w:sz w:val="24"/>
          <w:szCs w:val="24"/>
        </w:rPr>
      </w:pPr>
    </w:p>
    <w:p w:rsidR="00A46B71" w:rsidRPr="0035755C" w:rsidRDefault="00A46B71" w:rsidP="00A46B71">
      <w:pPr>
        <w:ind w:firstLine="708"/>
        <w:jc w:val="both"/>
        <w:rPr>
          <w:rFonts w:cs="Arial"/>
          <w:sz w:val="24"/>
          <w:szCs w:val="24"/>
        </w:rPr>
      </w:pPr>
      <w:r w:rsidRPr="0035755C">
        <w:rPr>
          <w:rFonts w:cs="Arial"/>
          <w:sz w:val="24"/>
          <w:szCs w:val="24"/>
        </w:rPr>
        <w:t>Le propriétaire est le composant sur lequel est déposé celui créé. Le parent qui permet l’affichage est le même.</w:t>
      </w:r>
    </w:p>
    <w:p w:rsidR="00A46B71" w:rsidRPr="0035755C" w:rsidRDefault="00A46B71" w:rsidP="00A46B71">
      <w:pPr>
        <w:ind w:firstLine="708"/>
        <w:jc w:val="both"/>
        <w:rPr>
          <w:rFonts w:cs="Arial"/>
          <w:sz w:val="24"/>
          <w:szCs w:val="24"/>
        </w:rPr>
      </w:pPr>
      <w:r w:rsidRPr="0035755C">
        <w:rPr>
          <w:rFonts w:cs="Arial"/>
          <w:noProof/>
          <w:sz w:val="24"/>
          <w:szCs w:val="24"/>
          <w:lang w:eastAsia="fr-FR"/>
        </w:rPr>
        <w:drawing>
          <wp:inline distT="0" distB="0" distL="0" distR="0" wp14:anchorId="7005B01D" wp14:editId="25423C3A">
            <wp:extent cx="304800" cy="304800"/>
            <wp:effectExtent l="0" t="0" r="0" b="0"/>
            <wp:docPr id="383" name="Imag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35755C">
        <w:rPr>
          <w:rFonts w:cs="Arial"/>
          <w:sz w:val="24"/>
          <w:szCs w:val="24"/>
        </w:rPr>
        <w:t xml:space="preserve">Le transtypage de </w:t>
      </w:r>
      <w:proofErr w:type="spellStart"/>
      <w:r w:rsidRPr="0035755C">
        <w:rPr>
          <w:rFonts w:cs="Arial"/>
          <w:i/>
          <w:color w:val="4F81BD" w:themeColor="accent1"/>
          <w:sz w:val="24"/>
          <w:szCs w:val="24"/>
        </w:rPr>
        <w:t>AOwner</w:t>
      </w:r>
      <w:proofErr w:type="spellEnd"/>
      <w:r w:rsidRPr="0035755C">
        <w:rPr>
          <w:rFonts w:cs="Arial"/>
          <w:color w:val="4F81BD" w:themeColor="accent1"/>
          <w:sz w:val="24"/>
          <w:szCs w:val="24"/>
        </w:rPr>
        <w:t xml:space="preserve"> </w:t>
      </w:r>
      <w:r w:rsidRPr="0035755C">
        <w:rPr>
          <w:rFonts w:cs="Arial"/>
          <w:sz w:val="24"/>
          <w:szCs w:val="24"/>
        </w:rPr>
        <w:t xml:space="preserve">de </w:t>
      </w:r>
      <w:proofErr w:type="spellStart"/>
      <w:r w:rsidRPr="0035755C">
        <w:rPr>
          <w:rFonts w:cs="Arial"/>
          <w:b/>
          <w:i/>
          <w:color w:val="4F81BD" w:themeColor="accent1"/>
          <w:sz w:val="24"/>
          <w:szCs w:val="24"/>
        </w:rPr>
        <w:t>TComponent</w:t>
      </w:r>
      <w:proofErr w:type="spellEnd"/>
      <w:r w:rsidRPr="0035755C">
        <w:rPr>
          <w:rFonts w:cs="Arial"/>
          <w:color w:val="4F81BD" w:themeColor="accent1"/>
          <w:sz w:val="24"/>
          <w:szCs w:val="24"/>
        </w:rPr>
        <w:t xml:space="preserve"> </w:t>
      </w:r>
      <w:r w:rsidRPr="0035755C">
        <w:rPr>
          <w:rFonts w:cs="Arial"/>
          <w:sz w:val="24"/>
          <w:szCs w:val="24"/>
        </w:rPr>
        <w:t xml:space="preserve">en </w:t>
      </w:r>
      <w:proofErr w:type="spellStart"/>
      <w:r w:rsidRPr="0035755C">
        <w:rPr>
          <w:rFonts w:cs="Arial"/>
          <w:b/>
          <w:i/>
          <w:color w:val="4F81BD" w:themeColor="accent1"/>
          <w:sz w:val="24"/>
          <w:szCs w:val="24"/>
        </w:rPr>
        <w:t>TWinControl</w:t>
      </w:r>
      <w:proofErr w:type="spellEnd"/>
      <w:r w:rsidRPr="0035755C">
        <w:rPr>
          <w:rFonts w:cs="Arial"/>
          <w:color w:val="4F81BD" w:themeColor="accent1"/>
          <w:sz w:val="24"/>
          <w:szCs w:val="24"/>
        </w:rPr>
        <w:t xml:space="preserve"> </w:t>
      </w:r>
      <w:r w:rsidRPr="0035755C">
        <w:rPr>
          <w:rFonts w:cs="Arial"/>
          <w:sz w:val="24"/>
          <w:szCs w:val="24"/>
        </w:rPr>
        <w:t xml:space="preserve">est nécessaire puisque la propriété </w:t>
      </w:r>
      <w:r w:rsidRPr="0035755C">
        <w:rPr>
          <w:rFonts w:cs="Arial"/>
          <w:i/>
          <w:color w:val="4F81BD" w:themeColor="accent1"/>
          <w:sz w:val="24"/>
          <w:szCs w:val="24"/>
        </w:rPr>
        <w:t>Parent</w:t>
      </w:r>
      <w:r w:rsidRPr="0035755C">
        <w:rPr>
          <w:rFonts w:cs="Arial"/>
          <w:color w:val="4F81BD" w:themeColor="accent1"/>
          <w:sz w:val="24"/>
          <w:szCs w:val="24"/>
        </w:rPr>
        <w:t xml:space="preserve"> </w:t>
      </w:r>
      <w:r w:rsidRPr="0035755C">
        <w:rPr>
          <w:rFonts w:cs="Arial"/>
          <w:sz w:val="24"/>
          <w:szCs w:val="24"/>
        </w:rPr>
        <w:t>exige un contrôle fenêtré comme donnée.</w:t>
      </w:r>
    </w:p>
    <w:p w:rsidR="00A46B71" w:rsidRPr="0035755C" w:rsidRDefault="00A46B71" w:rsidP="00A46B71">
      <w:pPr>
        <w:ind w:firstLine="708"/>
        <w:jc w:val="both"/>
        <w:rPr>
          <w:rFonts w:cs="Arial"/>
          <w:sz w:val="24"/>
          <w:szCs w:val="24"/>
        </w:rPr>
      </w:pPr>
      <w:r w:rsidRPr="0035755C">
        <w:rPr>
          <w:rFonts w:cs="Arial"/>
          <w:sz w:val="24"/>
          <w:szCs w:val="24"/>
        </w:rPr>
        <w:t xml:space="preserve">Second problème : il faut retrouver la surface à remplir afin de la passer en paramètre à la méthode </w:t>
      </w:r>
      <w:proofErr w:type="spellStart"/>
      <w:r w:rsidRPr="0035755C">
        <w:rPr>
          <w:rFonts w:cs="Arial"/>
          <w:i/>
          <w:color w:val="4F81BD" w:themeColor="accent1"/>
          <w:sz w:val="24"/>
          <w:szCs w:val="24"/>
        </w:rPr>
        <w:t>GradientFill</w:t>
      </w:r>
      <w:proofErr w:type="spellEnd"/>
      <w:r w:rsidRPr="0035755C">
        <w:rPr>
          <w:rFonts w:cs="Arial"/>
          <w:sz w:val="24"/>
          <w:szCs w:val="24"/>
        </w:rPr>
        <w:t xml:space="preserve">. Heureusement, les contrôles fenêtrés disposent d’une propriété qui renvoie le rectangle qu’ils occupent : </w:t>
      </w:r>
      <w:proofErr w:type="spellStart"/>
      <w:r w:rsidRPr="0035755C">
        <w:rPr>
          <w:rFonts w:cs="Arial"/>
          <w:i/>
          <w:color w:val="4F81BD" w:themeColor="accent1"/>
          <w:sz w:val="24"/>
          <w:szCs w:val="24"/>
        </w:rPr>
        <w:t>ClientRect</w:t>
      </w:r>
      <w:proofErr w:type="spellEnd"/>
      <w:r w:rsidRPr="0035755C">
        <w:rPr>
          <w:rFonts w:cs="Arial"/>
          <w:color w:val="4F81BD" w:themeColor="accent1"/>
          <w:sz w:val="24"/>
          <w:szCs w:val="24"/>
        </w:rPr>
        <w:t xml:space="preserve"> </w:t>
      </w:r>
      <w:r w:rsidRPr="0035755C">
        <w:rPr>
          <w:rFonts w:cs="Arial"/>
          <w:sz w:val="24"/>
          <w:szCs w:val="24"/>
        </w:rPr>
        <w:t xml:space="preserve">qui est du type </w:t>
      </w:r>
      <w:proofErr w:type="spellStart"/>
      <w:r w:rsidRPr="0035755C">
        <w:rPr>
          <w:rFonts w:cs="Arial"/>
          <w:b/>
          <w:i/>
          <w:color w:val="4F81BD" w:themeColor="accent1"/>
          <w:sz w:val="24"/>
          <w:szCs w:val="24"/>
        </w:rPr>
        <w:t>TRect</w:t>
      </w:r>
      <w:proofErr w:type="spellEnd"/>
      <w:r w:rsidRPr="0035755C">
        <w:rPr>
          <w:rFonts w:cs="Arial"/>
          <w:sz w:val="24"/>
          <w:szCs w:val="24"/>
        </w:rPr>
        <w:t xml:space="preserve">, celui qui convient exactement à la méthode </w:t>
      </w:r>
      <w:proofErr w:type="spellStart"/>
      <w:r w:rsidRPr="0035755C">
        <w:rPr>
          <w:rFonts w:cs="Arial"/>
          <w:i/>
          <w:color w:val="4F81BD" w:themeColor="accent1"/>
          <w:sz w:val="24"/>
          <w:szCs w:val="24"/>
        </w:rPr>
        <w:t>GradientFill</w:t>
      </w:r>
      <w:proofErr w:type="spellEnd"/>
      <w:r w:rsidRPr="0035755C">
        <w:rPr>
          <w:rFonts w:cs="Arial"/>
          <w:color w:val="4F81BD" w:themeColor="accent1"/>
          <w:sz w:val="24"/>
          <w:szCs w:val="24"/>
        </w:rPr>
        <w:t> </w:t>
      </w:r>
      <w:r w:rsidRPr="0035755C">
        <w:rPr>
          <w:rFonts w:cs="Arial"/>
          <w:sz w:val="24"/>
          <w:szCs w:val="24"/>
        </w:rPr>
        <w:t>!</w:t>
      </w:r>
    </w:p>
    <w:p w:rsidR="00A46B71" w:rsidRPr="0035755C" w:rsidRDefault="00A46B71" w:rsidP="00A46B71">
      <w:pPr>
        <w:ind w:firstLine="708"/>
        <w:jc w:val="both"/>
        <w:rPr>
          <w:rFonts w:cs="Arial"/>
          <w:sz w:val="24"/>
          <w:szCs w:val="24"/>
        </w:rPr>
      </w:pPr>
      <w:r w:rsidRPr="0035755C">
        <w:rPr>
          <w:rFonts w:cs="Arial"/>
          <w:sz w:val="24"/>
          <w:szCs w:val="24"/>
        </w:rPr>
        <w:lastRenderedPageBreak/>
        <w:t xml:space="preserve">C’est la méthode </w:t>
      </w:r>
      <w:r w:rsidRPr="00352B00">
        <w:rPr>
          <w:rFonts w:cs="Arial"/>
          <w:i/>
          <w:color w:val="4F81BD" w:themeColor="accent1"/>
          <w:sz w:val="24"/>
          <w:szCs w:val="24"/>
        </w:rPr>
        <w:t>Paint</w:t>
      </w:r>
      <w:r w:rsidRPr="00352B00">
        <w:rPr>
          <w:rFonts w:cs="Arial"/>
          <w:color w:val="4F81BD" w:themeColor="accent1"/>
          <w:sz w:val="24"/>
          <w:szCs w:val="24"/>
        </w:rPr>
        <w:t xml:space="preserve"> </w:t>
      </w:r>
      <w:r w:rsidRPr="0035755C">
        <w:rPr>
          <w:rFonts w:cs="Arial"/>
          <w:sz w:val="24"/>
          <w:szCs w:val="24"/>
        </w:rPr>
        <w:t>du composant qui sera chargée de dessiner le contrôle conformément à ce qui est voulu :</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rPr>
      </w:pPr>
      <w:proofErr w:type="spellStart"/>
      <w:proofErr w:type="gramStart"/>
      <w:r w:rsidRPr="0035755C">
        <w:rPr>
          <w:rFonts w:asciiTheme="minorHAnsi" w:hAnsiTheme="minorHAnsi" w:cs="Arial"/>
          <w:b/>
          <w:sz w:val="20"/>
          <w:szCs w:val="20"/>
        </w:rPr>
        <w:t>procedure</w:t>
      </w:r>
      <w:proofErr w:type="spellEnd"/>
      <w:proofErr w:type="gramEnd"/>
      <w:r w:rsidRPr="0035755C">
        <w:rPr>
          <w:rFonts w:asciiTheme="minorHAnsi" w:hAnsiTheme="minorHAnsi" w:cs="Arial"/>
          <w:sz w:val="20"/>
          <w:szCs w:val="20"/>
        </w:rPr>
        <w:t xml:space="preserve"> </w:t>
      </w:r>
      <w:proofErr w:type="spellStart"/>
      <w:r w:rsidRPr="0035755C">
        <w:rPr>
          <w:rFonts w:asciiTheme="minorHAnsi" w:hAnsiTheme="minorHAnsi" w:cs="Arial"/>
          <w:sz w:val="20"/>
          <w:szCs w:val="20"/>
        </w:rPr>
        <w:t>TGVGradient.Paint</w:t>
      </w:r>
      <w:proofErr w:type="spellEnd"/>
      <w:r w:rsidRPr="0035755C">
        <w:rPr>
          <w:rFonts w:asciiTheme="minorHAnsi" w:hAnsiTheme="minorHAnsi" w:cs="Arial"/>
          <w:sz w:val="20"/>
          <w:szCs w:val="20"/>
        </w:rPr>
        <w:t>;</w:t>
      </w:r>
    </w:p>
    <w:p w:rsidR="00A46B71" w:rsidRPr="0035755C"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35755C">
        <w:rPr>
          <w:rFonts w:asciiTheme="minorHAnsi" w:hAnsiTheme="minorHAnsi" w:cs="Arial"/>
          <w:color w:val="9BBB59" w:themeColor="accent3"/>
          <w:sz w:val="20"/>
          <w:szCs w:val="20"/>
        </w:rPr>
        <w:t>// *** dessin du fond ***</w:t>
      </w:r>
    </w:p>
    <w:p w:rsidR="00A46B71" w:rsidRPr="0035755C" w:rsidRDefault="00A46B71" w:rsidP="00A46B71">
      <w:pPr>
        <w:shd w:val="pct10" w:color="auto" w:fill="auto"/>
        <w:spacing w:after="0" w:line="240" w:lineRule="auto"/>
        <w:ind w:firstLine="709"/>
        <w:jc w:val="both"/>
        <w:rPr>
          <w:rFonts w:asciiTheme="minorHAnsi" w:hAnsiTheme="minorHAnsi" w:cs="Arial"/>
          <w:b/>
          <w:sz w:val="20"/>
          <w:szCs w:val="20"/>
          <w:lang w:val="en-US"/>
        </w:rPr>
      </w:pPr>
      <w:proofErr w:type="gramStart"/>
      <w:r w:rsidRPr="0035755C">
        <w:rPr>
          <w:rFonts w:asciiTheme="minorHAnsi" w:hAnsiTheme="minorHAnsi" w:cs="Arial"/>
          <w:b/>
          <w:sz w:val="20"/>
          <w:szCs w:val="20"/>
          <w:lang w:val="en-US"/>
        </w:rPr>
        <w:t>begin</w:t>
      </w:r>
      <w:proofErr w:type="gramEnd"/>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gramStart"/>
      <w:r w:rsidRPr="0035755C">
        <w:rPr>
          <w:rFonts w:asciiTheme="minorHAnsi" w:hAnsiTheme="minorHAnsi" w:cs="Arial"/>
          <w:b/>
          <w:sz w:val="20"/>
          <w:szCs w:val="20"/>
          <w:lang w:val="en-US"/>
        </w:rPr>
        <w:t>inherited</w:t>
      </w:r>
      <w:proofErr w:type="gramEnd"/>
      <w:r w:rsidRPr="0035755C">
        <w:rPr>
          <w:rFonts w:asciiTheme="minorHAnsi" w:hAnsiTheme="minorHAnsi" w:cs="Arial"/>
          <w:sz w:val="20"/>
          <w:szCs w:val="20"/>
          <w:lang w:val="en-US"/>
        </w:rPr>
        <w:t xml:space="preserve"> Paint;</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gramStart"/>
      <w:r w:rsidRPr="0035755C">
        <w:rPr>
          <w:rFonts w:asciiTheme="minorHAnsi" w:hAnsiTheme="minorHAnsi" w:cs="Arial"/>
          <w:b/>
          <w:sz w:val="20"/>
          <w:szCs w:val="20"/>
          <w:lang w:val="en-US"/>
        </w:rPr>
        <w:t>if</w:t>
      </w:r>
      <w:proofErr w:type="gramEnd"/>
      <w:r w:rsidRPr="0035755C">
        <w:rPr>
          <w:rFonts w:asciiTheme="minorHAnsi" w:hAnsiTheme="minorHAnsi" w:cs="Arial"/>
          <w:sz w:val="20"/>
          <w:szCs w:val="20"/>
          <w:lang w:val="en-US"/>
        </w:rPr>
        <w:t xml:space="preserve"> Enabled </w:t>
      </w:r>
      <w:r w:rsidRPr="0035755C">
        <w:rPr>
          <w:rFonts w:asciiTheme="minorHAnsi" w:hAnsiTheme="minorHAnsi" w:cs="Arial"/>
          <w:b/>
          <w:sz w:val="20"/>
          <w:szCs w:val="20"/>
          <w:lang w:val="en-US"/>
        </w:rPr>
        <w:t>then</w:t>
      </w:r>
      <w:r w:rsidRPr="0035755C">
        <w:rPr>
          <w:rFonts w:asciiTheme="minorHAnsi" w:hAnsiTheme="minorHAnsi" w:cs="Arial"/>
          <w:sz w:val="20"/>
          <w:szCs w:val="20"/>
          <w:lang w:val="en-US"/>
        </w:rPr>
        <w:t xml:space="preserve"> </w:t>
      </w:r>
      <w:r w:rsidRPr="0035755C">
        <w:rPr>
          <w:rFonts w:asciiTheme="minorHAnsi" w:hAnsiTheme="minorHAnsi" w:cs="Arial"/>
          <w:color w:val="9BBB59" w:themeColor="accent3"/>
          <w:sz w:val="20"/>
          <w:szCs w:val="20"/>
          <w:lang w:val="en-US"/>
        </w:rPr>
        <w:t xml:space="preserve">// </w:t>
      </w:r>
      <w:proofErr w:type="spellStart"/>
      <w:r w:rsidRPr="0035755C">
        <w:rPr>
          <w:rFonts w:asciiTheme="minorHAnsi" w:hAnsiTheme="minorHAnsi" w:cs="Arial"/>
          <w:color w:val="9BBB59" w:themeColor="accent3"/>
          <w:sz w:val="20"/>
          <w:szCs w:val="20"/>
          <w:lang w:val="en-US"/>
        </w:rPr>
        <w:t>actif</w:t>
      </w:r>
      <w:proofErr w:type="spellEnd"/>
      <w:r w:rsidRPr="0035755C">
        <w:rPr>
          <w:rFonts w:asciiTheme="minorHAnsi" w:hAnsiTheme="minorHAnsi" w:cs="Arial"/>
          <w:color w:val="9BBB59" w:themeColor="accent3"/>
          <w:sz w:val="20"/>
          <w:szCs w:val="20"/>
          <w:lang w:val="en-US"/>
        </w:rPr>
        <w:t xml:space="preserve"> ?</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spellStart"/>
      <w:proofErr w:type="gramStart"/>
      <w:r w:rsidRPr="0035755C">
        <w:rPr>
          <w:rFonts w:asciiTheme="minorHAnsi" w:hAnsiTheme="minorHAnsi" w:cs="Arial"/>
          <w:sz w:val="20"/>
          <w:szCs w:val="20"/>
          <w:lang w:val="en-US"/>
        </w:rPr>
        <w:t>Canvas.GradientFill</w:t>
      </w:r>
      <w:proofErr w:type="spellEnd"/>
      <w:r w:rsidRPr="0035755C">
        <w:rPr>
          <w:rFonts w:asciiTheme="minorHAnsi" w:hAnsiTheme="minorHAnsi" w:cs="Arial"/>
          <w:sz w:val="20"/>
          <w:szCs w:val="20"/>
          <w:lang w:val="en-US"/>
        </w:rPr>
        <w:t>(</w:t>
      </w:r>
      <w:proofErr w:type="spellStart"/>
      <w:proofErr w:type="gramEnd"/>
      <w:r w:rsidRPr="0035755C">
        <w:rPr>
          <w:rFonts w:asciiTheme="minorHAnsi" w:hAnsiTheme="minorHAnsi" w:cs="Arial"/>
          <w:sz w:val="20"/>
          <w:szCs w:val="20"/>
          <w:lang w:val="en-US"/>
        </w:rPr>
        <w:t>ClientRect</w:t>
      </w:r>
      <w:proofErr w:type="spellEnd"/>
      <w:r w:rsidRPr="0035755C">
        <w:rPr>
          <w:rFonts w:asciiTheme="minorHAnsi" w:hAnsiTheme="minorHAnsi" w:cs="Arial"/>
          <w:sz w:val="20"/>
          <w:szCs w:val="20"/>
          <w:lang w:val="en-US"/>
        </w:rPr>
        <w:t xml:space="preserve">, </w:t>
      </w:r>
      <w:proofErr w:type="spellStart"/>
      <w:r w:rsidRPr="0035755C">
        <w:rPr>
          <w:rFonts w:asciiTheme="minorHAnsi" w:hAnsiTheme="minorHAnsi" w:cs="Arial"/>
          <w:sz w:val="20"/>
          <w:szCs w:val="20"/>
          <w:lang w:val="en-US"/>
        </w:rPr>
        <w:t>BeginColor</w:t>
      </w:r>
      <w:proofErr w:type="spellEnd"/>
      <w:r w:rsidRPr="0035755C">
        <w:rPr>
          <w:rFonts w:asciiTheme="minorHAnsi" w:hAnsiTheme="minorHAnsi" w:cs="Arial"/>
          <w:sz w:val="20"/>
          <w:szCs w:val="20"/>
          <w:lang w:val="en-US"/>
        </w:rPr>
        <w:t xml:space="preserve">, </w:t>
      </w:r>
      <w:proofErr w:type="spellStart"/>
      <w:r w:rsidRPr="0035755C">
        <w:rPr>
          <w:rFonts w:asciiTheme="minorHAnsi" w:hAnsiTheme="minorHAnsi" w:cs="Arial"/>
          <w:sz w:val="20"/>
          <w:szCs w:val="20"/>
          <w:lang w:val="en-US"/>
        </w:rPr>
        <w:t>EndColor</w:t>
      </w:r>
      <w:proofErr w:type="spellEnd"/>
      <w:r w:rsidRPr="0035755C">
        <w:rPr>
          <w:rFonts w:asciiTheme="minorHAnsi" w:hAnsiTheme="minorHAnsi" w:cs="Arial"/>
          <w:sz w:val="20"/>
          <w:szCs w:val="20"/>
          <w:lang w:val="en-US"/>
        </w:rPr>
        <w:t>, Direction);</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rPr>
      </w:pPr>
      <w:proofErr w:type="gramStart"/>
      <w:r w:rsidRPr="0035755C">
        <w:rPr>
          <w:rFonts w:asciiTheme="minorHAnsi" w:hAnsiTheme="minorHAnsi" w:cs="Arial"/>
          <w:sz w:val="20"/>
          <w:szCs w:val="20"/>
        </w:rPr>
        <w:t>end</w:t>
      </w:r>
      <w:proofErr w:type="gramEnd"/>
      <w:r w:rsidRPr="0035755C">
        <w:rPr>
          <w:rFonts w:asciiTheme="minorHAnsi" w:hAnsiTheme="minorHAnsi" w:cs="Arial"/>
          <w:sz w:val="20"/>
          <w:szCs w:val="20"/>
        </w:rPr>
        <w:t>;</w:t>
      </w:r>
    </w:p>
    <w:p w:rsidR="00A46B71" w:rsidRDefault="00A46B71" w:rsidP="00A46B71">
      <w:pPr>
        <w:ind w:firstLine="708"/>
        <w:jc w:val="both"/>
        <w:rPr>
          <w:rFonts w:asciiTheme="minorHAnsi" w:hAnsiTheme="minorHAnsi" w:cs="Arial"/>
          <w:sz w:val="24"/>
          <w:szCs w:val="24"/>
        </w:rPr>
      </w:pPr>
    </w:p>
    <w:p w:rsidR="00A46B71" w:rsidRDefault="00A46B71" w:rsidP="00A46B71">
      <w:pPr>
        <w:ind w:firstLine="708"/>
        <w:jc w:val="both"/>
        <w:rPr>
          <w:rFonts w:cs="Arial"/>
          <w:sz w:val="24"/>
          <w:szCs w:val="24"/>
        </w:rPr>
      </w:pPr>
      <w:r>
        <w:rPr>
          <w:rFonts w:cs="Arial"/>
          <w:sz w:val="24"/>
          <w:szCs w:val="24"/>
        </w:rPr>
        <w:t>C’est en effet cette méthode qui peint le contrôle quand nécessaire et constitue un emplacement privilégié pour personnaliser son affichage.</w:t>
      </w:r>
    </w:p>
    <w:p w:rsidR="00A46B71" w:rsidRDefault="00A46B71" w:rsidP="00A46B71">
      <w:pPr>
        <w:ind w:firstLine="708"/>
        <w:jc w:val="both"/>
        <w:rPr>
          <w:rFonts w:cs="Arial"/>
          <w:sz w:val="24"/>
          <w:szCs w:val="24"/>
        </w:rPr>
      </w:pPr>
      <w:r>
        <w:rPr>
          <w:rFonts w:cs="Arial"/>
          <w:sz w:val="24"/>
          <w:szCs w:val="24"/>
        </w:rPr>
        <w:t xml:space="preserve"> </w:t>
      </w:r>
      <w:r w:rsidRPr="00352B00">
        <w:rPr>
          <w:rFonts w:cs="Arial"/>
          <w:sz w:val="24"/>
          <w:szCs w:val="24"/>
        </w:rPr>
        <w:t xml:space="preserve">Le reste du travail ressemble beaucoup à celui qui a été fait pour le composant </w:t>
      </w:r>
      <w:proofErr w:type="spellStart"/>
      <w:r w:rsidRPr="00352B00">
        <w:rPr>
          <w:rFonts w:cs="Arial"/>
          <w:b/>
          <w:i/>
          <w:color w:val="4F81BD" w:themeColor="accent1"/>
          <w:sz w:val="24"/>
          <w:szCs w:val="24"/>
        </w:rPr>
        <w:t>TGVUrlLabel</w:t>
      </w:r>
      <w:proofErr w:type="spellEnd"/>
      <w:r w:rsidRPr="00352B00">
        <w:rPr>
          <w:rFonts w:cs="Arial"/>
          <w:sz w:val="24"/>
          <w:szCs w:val="24"/>
        </w:rPr>
        <w:t>. Il s’agit de définir le nouveau composant, en particulier les propriétés à publier afin qu’elles soient disponibles dans l’EDI</w:t>
      </w:r>
      <w:r>
        <w:rPr>
          <w:rFonts w:cs="Arial"/>
          <w:sz w:val="24"/>
          <w:szCs w:val="24"/>
        </w:rPr>
        <w:t>,</w:t>
      </w:r>
      <w:r w:rsidRPr="00352B00">
        <w:rPr>
          <w:rFonts w:cs="Arial"/>
          <w:sz w:val="24"/>
          <w:szCs w:val="24"/>
        </w:rPr>
        <w:t xml:space="preserve"> et de fournir une procédure d’enregistrement.</w:t>
      </w:r>
    </w:p>
    <w:p w:rsidR="008E2982" w:rsidRDefault="00A46B71" w:rsidP="008E2982">
      <w:pPr>
        <w:pStyle w:val="Paragraphedeliste"/>
        <w:numPr>
          <w:ilvl w:val="0"/>
          <w:numId w:val="28"/>
        </w:numPr>
        <w:jc w:val="both"/>
        <w:rPr>
          <w:rFonts w:cs="Arial"/>
          <w:sz w:val="24"/>
          <w:szCs w:val="24"/>
        </w:rPr>
      </w:pPr>
      <w:r w:rsidRPr="008E2982">
        <w:rPr>
          <w:rFonts w:cs="Arial"/>
          <w:sz w:val="24"/>
          <w:szCs w:val="24"/>
        </w:rPr>
        <w:t xml:space="preserve">Pour ajouter le nouveau composant au paquet </w:t>
      </w:r>
      <w:proofErr w:type="spellStart"/>
      <w:r w:rsidRPr="008E2982">
        <w:rPr>
          <w:rFonts w:cs="Arial"/>
          <w:i/>
          <w:sz w:val="24"/>
          <w:szCs w:val="24"/>
        </w:rPr>
        <w:t>gvsoft</w:t>
      </w:r>
      <w:proofErr w:type="spellEnd"/>
      <w:r w:rsidRPr="008E2982">
        <w:rPr>
          <w:rFonts w:cs="Arial"/>
          <w:sz w:val="24"/>
          <w:szCs w:val="24"/>
        </w:rPr>
        <w:t>, en premier lieu</w:t>
      </w:r>
      <w:r w:rsidR="008E2982" w:rsidRPr="008E2982">
        <w:rPr>
          <w:rFonts w:cs="Arial"/>
          <w:sz w:val="24"/>
          <w:szCs w:val="24"/>
        </w:rPr>
        <w:t>,</w:t>
      </w:r>
      <w:r w:rsidRPr="008E2982">
        <w:rPr>
          <w:rFonts w:cs="Arial"/>
          <w:sz w:val="24"/>
          <w:szCs w:val="24"/>
        </w:rPr>
        <w:t xml:space="preserve"> ouvr</w:t>
      </w:r>
      <w:r w:rsidR="008E2982" w:rsidRPr="008E2982">
        <w:rPr>
          <w:rFonts w:cs="Arial"/>
          <w:sz w:val="24"/>
          <w:szCs w:val="24"/>
        </w:rPr>
        <w:t>ez</w:t>
      </w:r>
      <w:r w:rsidRPr="008E2982">
        <w:rPr>
          <w:rFonts w:cs="Arial"/>
          <w:sz w:val="24"/>
          <w:szCs w:val="24"/>
        </w:rPr>
        <w:t xml:space="preserve"> ce dernier</w:t>
      </w:r>
      <w:r w:rsidR="008E2982">
        <w:rPr>
          <w:rFonts w:cs="Arial"/>
          <w:sz w:val="24"/>
          <w:szCs w:val="24"/>
        </w:rPr>
        <w:t> ;</w:t>
      </w:r>
    </w:p>
    <w:p w:rsidR="00A46B71" w:rsidRPr="008E2982" w:rsidRDefault="00A46B71" w:rsidP="008E2982">
      <w:pPr>
        <w:pStyle w:val="Paragraphedeliste"/>
        <w:numPr>
          <w:ilvl w:val="0"/>
          <w:numId w:val="28"/>
        </w:numPr>
        <w:jc w:val="both"/>
        <w:rPr>
          <w:rFonts w:cs="Arial"/>
          <w:sz w:val="24"/>
          <w:szCs w:val="24"/>
        </w:rPr>
      </w:pPr>
      <w:r w:rsidRPr="008E2982">
        <w:rPr>
          <w:rFonts w:cs="Arial"/>
          <w:sz w:val="24"/>
          <w:szCs w:val="24"/>
        </w:rPr>
        <w:t>choisi</w:t>
      </w:r>
      <w:r w:rsidR="008E2982" w:rsidRPr="008E2982">
        <w:rPr>
          <w:rFonts w:cs="Arial"/>
          <w:sz w:val="24"/>
          <w:szCs w:val="24"/>
        </w:rPr>
        <w:t>ssez</w:t>
      </w:r>
      <w:r w:rsidRPr="008E2982">
        <w:rPr>
          <w:rFonts w:cs="Arial"/>
          <w:sz w:val="24"/>
          <w:szCs w:val="24"/>
        </w:rPr>
        <w:t xml:space="preserve"> de créer un nouveau composant :</w:t>
      </w:r>
    </w:p>
    <w:p w:rsidR="00A46B71" w:rsidRPr="00352B00" w:rsidRDefault="00A46B71" w:rsidP="00A46B71">
      <w:pPr>
        <w:ind w:firstLine="708"/>
        <w:jc w:val="center"/>
        <w:rPr>
          <w:rFonts w:cs="Arial"/>
          <w:sz w:val="24"/>
          <w:szCs w:val="24"/>
        </w:rPr>
      </w:pPr>
      <w:r>
        <w:rPr>
          <w:rFonts w:cs="Arial"/>
          <w:noProof/>
          <w:sz w:val="24"/>
          <w:szCs w:val="24"/>
          <w:lang w:eastAsia="fr-FR"/>
        </w:rPr>
        <w:drawing>
          <wp:inline distT="0" distB="0" distL="0" distR="0" wp14:anchorId="790D41ED" wp14:editId="0CA71E88">
            <wp:extent cx="4535460" cy="4492101"/>
            <wp:effectExtent l="0" t="0" r="0" b="3810"/>
            <wp:docPr id="384" name="Imag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55938.png"/>
                    <pic:cNvPicPr/>
                  </pic:nvPicPr>
                  <pic:blipFill>
                    <a:blip r:embed="rId10">
                      <a:extLst>
                        <a:ext uri="{28A0092B-C50C-407E-A947-70E740481C1C}">
                          <a14:useLocalDpi xmlns:a14="http://schemas.microsoft.com/office/drawing/2010/main" val="0"/>
                        </a:ext>
                      </a:extLst>
                    </a:blip>
                    <a:stretch>
                      <a:fillRect/>
                    </a:stretch>
                  </pic:blipFill>
                  <pic:spPr>
                    <a:xfrm>
                      <a:off x="0" y="0"/>
                      <a:ext cx="4538232" cy="4494847"/>
                    </a:xfrm>
                    <a:prstGeom prst="rect">
                      <a:avLst/>
                    </a:prstGeom>
                  </pic:spPr>
                </pic:pic>
              </a:graphicData>
            </a:graphic>
          </wp:inline>
        </w:drawing>
      </w:r>
    </w:p>
    <w:p w:rsidR="00A46B71" w:rsidRDefault="00A46B71" w:rsidP="00A46B71">
      <w:pPr>
        <w:ind w:firstLine="708"/>
        <w:jc w:val="both"/>
        <w:rPr>
          <w:rFonts w:cs="Arial"/>
          <w:sz w:val="24"/>
          <w:szCs w:val="24"/>
        </w:rPr>
      </w:pPr>
    </w:p>
    <w:p w:rsidR="00A46B71" w:rsidRPr="008E2982" w:rsidRDefault="008E2982" w:rsidP="008E2982">
      <w:pPr>
        <w:pStyle w:val="Paragraphedeliste"/>
        <w:numPr>
          <w:ilvl w:val="0"/>
          <w:numId w:val="29"/>
        </w:numPr>
        <w:jc w:val="both"/>
        <w:rPr>
          <w:rFonts w:cs="Arial"/>
          <w:sz w:val="24"/>
          <w:szCs w:val="24"/>
        </w:rPr>
      </w:pPr>
      <w:r>
        <w:rPr>
          <w:rFonts w:cs="Arial"/>
          <w:sz w:val="24"/>
          <w:szCs w:val="24"/>
        </w:rPr>
        <w:lastRenderedPageBreak/>
        <w:t>c</w:t>
      </w:r>
      <w:r w:rsidR="00A46B71" w:rsidRPr="008E2982">
        <w:rPr>
          <w:rFonts w:cs="Arial"/>
          <w:sz w:val="24"/>
          <w:szCs w:val="24"/>
        </w:rPr>
        <w:t>omme lors de la création du premier composant, renseigne</w:t>
      </w:r>
      <w:r>
        <w:rPr>
          <w:rFonts w:cs="Arial"/>
          <w:sz w:val="24"/>
          <w:szCs w:val="24"/>
        </w:rPr>
        <w:t>z</w:t>
      </w:r>
      <w:r w:rsidR="00A46B71" w:rsidRPr="008E2982">
        <w:rPr>
          <w:rFonts w:cs="Arial"/>
          <w:sz w:val="24"/>
          <w:szCs w:val="24"/>
        </w:rPr>
        <w:t xml:space="preserve"> les trois premières lignes et, optionnellement, choisir une icône :</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024AFD6F" wp14:editId="11E93D61">
            <wp:extent cx="3505200" cy="3164508"/>
            <wp:effectExtent l="0" t="0" r="0" b="0"/>
            <wp:docPr id="386" name="Imag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0847.png"/>
                    <pic:cNvPicPr/>
                  </pic:nvPicPr>
                  <pic:blipFill>
                    <a:blip r:embed="rId11">
                      <a:extLst>
                        <a:ext uri="{28A0092B-C50C-407E-A947-70E740481C1C}">
                          <a14:useLocalDpi xmlns:a14="http://schemas.microsoft.com/office/drawing/2010/main" val="0"/>
                        </a:ext>
                      </a:extLst>
                    </a:blip>
                    <a:stretch>
                      <a:fillRect/>
                    </a:stretch>
                  </pic:blipFill>
                  <pic:spPr>
                    <a:xfrm>
                      <a:off x="0" y="0"/>
                      <a:ext cx="3510804" cy="3169568"/>
                    </a:xfrm>
                    <a:prstGeom prst="rect">
                      <a:avLst/>
                    </a:prstGeom>
                  </pic:spPr>
                </pic:pic>
              </a:graphicData>
            </a:graphic>
          </wp:inline>
        </w:drawing>
      </w:r>
    </w:p>
    <w:p w:rsidR="00A46B71" w:rsidRDefault="00A46B71" w:rsidP="00A46B71">
      <w:pPr>
        <w:ind w:firstLine="708"/>
        <w:jc w:val="both"/>
        <w:rPr>
          <w:rFonts w:cs="Arial"/>
          <w:sz w:val="24"/>
          <w:szCs w:val="24"/>
        </w:rPr>
      </w:pPr>
    </w:p>
    <w:p w:rsidR="00A46B71" w:rsidRPr="008E2982" w:rsidRDefault="008E2982" w:rsidP="008E2982">
      <w:pPr>
        <w:pStyle w:val="Paragraphedeliste"/>
        <w:numPr>
          <w:ilvl w:val="0"/>
          <w:numId w:val="29"/>
        </w:numPr>
        <w:jc w:val="both"/>
        <w:rPr>
          <w:rFonts w:cs="Arial"/>
          <w:sz w:val="24"/>
          <w:szCs w:val="24"/>
        </w:rPr>
      </w:pPr>
      <w:r>
        <w:rPr>
          <w:rFonts w:cs="Arial"/>
          <w:sz w:val="24"/>
          <w:szCs w:val="24"/>
        </w:rPr>
        <w:t>c</w:t>
      </w:r>
      <w:r w:rsidR="00A46B71" w:rsidRPr="008E2982">
        <w:rPr>
          <w:rFonts w:cs="Arial"/>
          <w:sz w:val="24"/>
          <w:szCs w:val="24"/>
        </w:rPr>
        <w:t>liquez sur « </w:t>
      </w:r>
      <w:r w:rsidR="00A46B71" w:rsidRPr="008E2982">
        <w:rPr>
          <w:rFonts w:cs="Arial"/>
          <w:i/>
          <w:sz w:val="24"/>
          <w:szCs w:val="24"/>
        </w:rPr>
        <w:t>Créer le nouveau composant</w:t>
      </w:r>
      <w:r w:rsidR="00A46B71" w:rsidRPr="008E2982">
        <w:rPr>
          <w:rFonts w:cs="Arial"/>
          <w:sz w:val="24"/>
          <w:szCs w:val="24"/>
        </w:rPr>
        <w:t xml:space="preserve"> » après avoir vérifié que vous avez bien choisi </w:t>
      </w:r>
      <w:proofErr w:type="spellStart"/>
      <w:r w:rsidR="00A46B71" w:rsidRPr="008E2982">
        <w:rPr>
          <w:rFonts w:cs="Arial"/>
          <w:b/>
          <w:i/>
          <w:color w:val="4F81BD" w:themeColor="accent1"/>
          <w:sz w:val="24"/>
          <w:szCs w:val="24"/>
        </w:rPr>
        <w:t>TGraphicControl</w:t>
      </w:r>
      <w:proofErr w:type="spellEnd"/>
      <w:r w:rsidR="00A46B71" w:rsidRPr="008E2982">
        <w:rPr>
          <w:rFonts w:cs="Arial"/>
          <w:color w:val="4F81BD" w:themeColor="accent1"/>
          <w:sz w:val="24"/>
          <w:szCs w:val="24"/>
        </w:rPr>
        <w:t xml:space="preserve"> </w:t>
      </w:r>
      <w:r w:rsidR="00A46B71" w:rsidRPr="008E2982">
        <w:rPr>
          <w:rFonts w:cs="Arial"/>
          <w:sz w:val="24"/>
          <w:szCs w:val="24"/>
        </w:rPr>
        <w:t>comme type d’ancêtre.</w:t>
      </w:r>
    </w:p>
    <w:p w:rsidR="00A46B71" w:rsidRPr="00352B00" w:rsidRDefault="00A46B71" w:rsidP="00A46B71">
      <w:pPr>
        <w:ind w:firstLine="708"/>
        <w:jc w:val="both"/>
        <w:rPr>
          <w:rFonts w:cs="Arial"/>
          <w:sz w:val="24"/>
          <w:szCs w:val="24"/>
        </w:rPr>
      </w:pPr>
      <w:r w:rsidRPr="00352B00">
        <w:rPr>
          <w:rFonts w:cs="Arial"/>
          <w:sz w:val="24"/>
          <w:szCs w:val="24"/>
        </w:rPr>
        <w:t>Voici le listing complet de</w:t>
      </w:r>
      <w:r>
        <w:rPr>
          <w:rFonts w:cs="Arial"/>
          <w:sz w:val="24"/>
          <w:szCs w:val="24"/>
        </w:rPr>
        <w:t xml:space="preserve"> l’unité de </w:t>
      </w:r>
      <w:proofErr w:type="spellStart"/>
      <w:r w:rsidRPr="00352B00">
        <w:rPr>
          <w:rFonts w:cs="Arial"/>
          <w:b/>
          <w:i/>
          <w:color w:val="4F81BD" w:themeColor="accent1"/>
          <w:sz w:val="24"/>
          <w:szCs w:val="24"/>
        </w:rPr>
        <w:t>TGVGradient</w:t>
      </w:r>
      <w:proofErr w:type="spellEnd"/>
      <w:r>
        <w:rPr>
          <w:rFonts w:cs="Arial"/>
          <w:sz w:val="24"/>
          <w:szCs w:val="24"/>
        </w:rPr>
        <w:t xml:space="preserve"> tel qu’elle doit être tapée</w:t>
      </w:r>
      <w:r w:rsidRPr="00352B00">
        <w:rPr>
          <w:rFonts w:cs="Arial"/>
          <w:color w:val="4F81BD" w:themeColor="accent1"/>
          <w:sz w:val="24"/>
          <w:szCs w:val="24"/>
        </w:rPr>
        <w:t> </w:t>
      </w:r>
      <w:r w:rsidRPr="00352B00">
        <w:rPr>
          <w:rFonts w:cs="Arial"/>
          <w:sz w:val="24"/>
          <w:szCs w:val="24"/>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roofErr w:type="gramStart"/>
      <w:r w:rsidRPr="00352B00">
        <w:rPr>
          <w:rFonts w:asciiTheme="minorHAnsi" w:hAnsiTheme="minorHAnsi" w:cs="Arial"/>
          <w:b/>
          <w:sz w:val="20"/>
          <w:szCs w:val="20"/>
        </w:rPr>
        <w:t>unit</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gvgradient</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w:t>
      </w:r>
      <w:proofErr w:type="gramStart"/>
      <w:r w:rsidRPr="00352B00">
        <w:rPr>
          <w:rFonts w:asciiTheme="minorHAnsi" w:hAnsiTheme="minorHAnsi" w:cs="Arial"/>
          <w:color w:val="9BBB59" w:themeColor="accent3"/>
          <w:sz w:val="20"/>
          <w:szCs w:val="20"/>
        </w:rPr>
        <w:t>mode</w:t>
      </w:r>
      <w:proofErr w:type="gramEnd"/>
      <w:r w:rsidRPr="00352B00">
        <w:rPr>
          <w:rFonts w:asciiTheme="minorHAnsi" w:hAnsiTheme="minorHAnsi" w:cs="Arial"/>
          <w:color w:val="9BBB59" w:themeColor="accent3"/>
          <w:sz w:val="20"/>
          <w:szCs w:val="20"/>
        </w:rPr>
        <w:t xml:space="preserve"> </w:t>
      </w:r>
      <w:proofErr w:type="spellStart"/>
      <w:r w:rsidRPr="00352B00">
        <w:rPr>
          <w:rFonts w:asciiTheme="minorHAnsi" w:hAnsiTheme="minorHAnsi" w:cs="Arial"/>
          <w:color w:val="9BBB59" w:themeColor="accent3"/>
          <w:sz w:val="20"/>
          <w:szCs w:val="20"/>
        </w:rPr>
        <w:t>objfpc</w:t>
      </w:r>
      <w:proofErr w:type="spellEnd"/>
      <w:r w:rsidRPr="00352B00">
        <w:rPr>
          <w:rFonts w:asciiTheme="minorHAnsi" w:hAnsiTheme="minorHAnsi" w:cs="Arial"/>
          <w:color w:val="9BBB59" w:themeColor="accent3"/>
          <w:sz w:val="20"/>
          <w:szCs w:val="20"/>
        </w:rPr>
        <w:t>}{$H+}</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interface</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uses</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Classes, </w:t>
      </w:r>
      <w:proofErr w:type="spellStart"/>
      <w:r w:rsidRPr="00352B00">
        <w:rPr>
          <w:rFonts w:asciiTheme="minorHAnsi" w:hAnsiTheme="minorHAnsi" w:cs="Arial"/>
          <w:sz w:val="20"/>
          <w:szCs w:val="20"/>
        </w:rPr>
        <w:t>SysUtils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LResources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Forms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Controls</w:t>
      </w:r>
      <w:proofErr w:type="spellEnd"/>
      <w:r w:rsidRPr="00352B00">
        <w:rPr>
          <w:rFonts w:asciiTheme="minorHAnsi" w:hAnsiTheme="minorHAnsi" w:cs="Arial"/>
          <w:sz w:val="20"/>
          <w:szCs w:val="20"/>
        </w:rPr>
        <w:t xml:space="preserve">, Graphics, </w:t>
      </w:r>
      <w:proofErr w:type="spellStart"/>
      <w:r w:rsidRPr="00352B00">
        <w:rPr>
          <w:rFonts w:asciiTheme="minorHAnsi" w:hAnsiTheme="minorHAnsi" w:cs="Arial"/>
          <w:sz w:val="20"/>
          <w:szCs w:val="20"/>
        </w:rPr>
        <w:t>Dialogs</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type</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color w:val="9BBB59" w:themeColor="accent3"/>
          <w:sz w:val="20"/>
          <w:szCs w:val="20"/>
        </w:rPr>
        <w:t xml:space="preserve">{ </w:t>
      </w:r>
      <w:proofErr w:type="spellStart"/>
      <w:r w:rsidRPr="00352B00">
        <w:rPr>
          <w:rFonts w:asciiTheme="minorHAnsi" w:hAnsiTheme="minorHAnsi" w:cs="Arial"/>
          <w:color w:val="9BBB59" w:themeColor="accent3"/>
          <w:sz w:val="20"/>
          <w:szCs w:val="20"/>
        </w:rPr>
        <w:t>TGVGradient</w:t>
      </w:r>
      <w:proofErr w:type="spellEnd"/>
      <w:proofErr w:type="gramEnd"/>
      <w:r w:rsidRPr="00352B00">
        <w:rPr>
          <w:rFonts w:asciiTheme="minorHAnsi" w:hAnsiTheme="minorHAnsi" w:cs="Arial"/>
          <w:color w:val="9BBB59" w:themeColor="accent3"/>
          <w:sz w:val="20"/>
          <w:szCs w:val="20"/>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TGVGradient</w:t>
      </w:r>
      <w:proofErr w:type="spellEnd"/>
      <w:r w:rsidRPr="00352B00">
        <w:rPr>
          <w:rFonts w:asciiTheme="minorHAnsi" w:hAnsiTheme="minorHAnsi" w:cs="Arial"/>
          <w:sz w:val="20"/>
          <w:szCs w:val="20"/>
        </w:rPr>
        <w:t xml:space="preserve"> = </w:t>
      </w:r>
      <w:r w:rsidRPr="00352B00">
        <w:rPr>
          <w:rFonts w:asciiTheme="minorHAnsi" w:hAnsiTheme="minorHAnsi" w:cs="Arial"/>
          <w:b/>
          <w:sz w:val="20"/>
          <w:szCs w:val="20"/>
        </w:rPr>
        <w:t>class</w:t>
      </w:r>
      <w:r w:rsidRPr="00352B00">
        <w:rPr>
          <w:rFonts w:asciiTheme="minorHAnsi" w:hAnsiTheme="minorHAnsi" w:cs="Arial"/>
          <w:sz w:val="20"/>
          <w:szCs w:val="20"/>
        </w:rPr>
        <w:t>(</w:t>
      </w:r>
      <w:proofErr w:type="spellStart"/>
      <w:r w:rsidRPr="00352B00">
        <w:rPr>
          <w:rFonts w:asciiTheme="minorHAnsi" w:hAnsiTheme="minorHAnsi" w:cs="Arial"/>
          <w:sz w:val="20"/>
          <w:szCs w:val="20"/>
        </w:rPr>
        <w:t>TGraphicControl</w:t>
      </w:r>
      <w:proofErr w:type="spellEnd"/>
      <w:r w:rsidRPr="00352B00">
        <w:rPr>
          <w:rFonts w:asciiTheme="minorHAnsi" w:hAnsiTheme="minorHAnsi" w:cs="Arial"/>
          <w:sz w:val="20"/>
          <w:szCs w:val="20"/>
        </w:rPr>
        <w:t>)</w:t>
      </w:r>
    </w:p>
    <w:p w:rsidR="00A46B71" w:rsidRPr="00263649" w:rsidRDefault="00A46B71" w:rsidP="00A46B71">
      <w:pPr>
        <w:shd w:val="pct10" w:color="auto" w:fill="auto"/>
        <w:spacing w:after="0" w:line="240" w:lineRule="auto"/>
        <w:ind w:firstLine="708"/>
        <w:jc w:val="both"/>
        <w:rPr>
          <w:rFonts w:asciiTheme="minorHAnsi" w:hAnsiTheme="minorHAnsi" w:cs="Arial"/>
          <w:b/>
          <w:sz w:val="20"/>
          <w:szCs w:val="20"/>
        </w:rPr>
      </w:pPr>
      <w:r w:rsidRPr="00352B00">
        <w:rPr>
          <w:rFonts w:asciiTheme="minorHAnsi" w:hAnsiTheme="minorHAnsi" w:cs="Arial"/>
          <w:sz w:val="20"/>
          <w:szCs w:val="20"/>
        </w:rPr>
        <w:t xml:space="preserve">  </w:t>
      </w:r>
      <w:proofErr w:type="gramStart"/>
      <w:r w:rsidRPr="00263649">
        <w:rPr>
          <w:rFonts w:asciiTheme="minorHAnsi" w:hAnsiTheme="minorHAnsi" w:cs="Arial"/>
          <w:b/>
          <w:sz w:val="20"/>
          <w:szCs w:val="20"/>
        </w:rPr>
        <w:t>strict</w:t>
      </w:r>
      <w:proofErr w:type="gramEnd"/>
      <w:r w:rsidRPr="00263649">
        <w:rPr>
          <w:rFonts w:asciiTheme="minorHAnsi" w:hAnsiTheme="minorHAnsi" w:cs="Arial"/>
          <w:b/>
          <w:sz w:val="20"/>
          <w:szCs w:val="20"/>
        </w:rPr>
        <w:t xml:space="preserve"> </w:t>
      </w:r>
      <w:proofErr w:type="spellStart"/>
      <w:r w:rsidRPr="00263649">
        <w:rPr>
          <w:rFonts w:asciiTheme="minorHAnsi" w:hAnsiTheme="minorHAnsi" w:cs="Arial"/>
          <w:b/>
          <w:sz w:val="20"/>
          <w:szCs w:val="20"/>
        </w:rPr>
        <w:t>private</w:t>
      </w:r>
      <w:proofErr w:type="spellEnd"/>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rPr>
      </w:pPr>
      <w:r w:rsidRPr="00263649">
        <w:rPr>
          <w:rFonts w:asciiTheme="minorHAnsi" w:hAnsiTheme="minorHAnsi" w:cs="Arial"/>
          <w:sz w:val="20"/>
          <w:szCs w:val="20"/>
        </w:rPr>
        <w:t xml:space="preserve">    </w:t>
      </w:r>
      <w:proofErr w:type="spellStart"/>
      <w:proofErr w:type="gramStart"/>
      <w:r w:rsidRPr="00263649">
        <w:rPr>
          <w:rFonts w:asciiTheme="minorHAnsi" w:hAnsiTheme="minorHAnsi" w:cs="Arial"/>
          <w:sz w:val="20"/>
          <w:szCs w:val="20"/>
        </w:rPr>
        <w:t>fDirection</w:t>
      </w:r>
      <w:proofErr w:type="spellEnd"/>
      <w:proofErr w:type="gramEnd"/>
      <w:r w:rsidRPr="00263649">
        <w:rPr>
          <w:rFonts w:asciiTheme="minorHAnsi" w:hAnsiTheme="minorHAnsi" w:cs="Arial"/>
          <w:sz w:val="20"/>
          <w:szCs w:val="20"/>
        </w:rPr>
        <w:t xml:space="preserve">: </w:t>
      </w:r>
      <w:proofErr w:type="spellStart"/>
      <w:r w:rsidRPr="00263649">
        <w:rPr>
          <w:rFonts w:asciiTheme="minorHAnsi" w:hAnsiTheme="minorHAnsi" w:cs="Arial"/>
          <w:sz w:val="20"/>
          <w:szCs w:val="20"/>
        </w:rPr>
        <w:t>TGradientDirection</w:t>
      </w:r>
      <w:proofErr w:type="spellEnd"/>
      <w:r w:rsidRPr="00263649">
        <w:rPr>
          <w:rFonts w:asciiTheme="minorHAnsi" w:hAnsiTheme="minorHAnsi" w:cs="Arial"/>
          <w:sz w:val="20"/>
          <w:szCs w:val="20"/>
        </w:rPr>
        <w:t>;</w:t>
      </w:r>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rPr>
      </w:pPr>
      <w:r w:rsidRPr="00263649">
        <w:rPr>
          <w:rFonts w:asciiTheme="minorHAnsi" w:hAnsiTheme="minorHAnsi" w:cs="Arial"/>
          <w:sz w:val="20"/>
          <w:szCs w:val="20"/>
        </w:rPr>
        <w:t xml:space="preserve">    </w:t>
      </w:r>
      <w:proofErr w:type="spellStart"/>
      <w:proofErr w:type="gramStart"/>
      <w:r w:rsidRPr="00263649">
        <w:rPr>
          <w:rFonts w:asciiTheme="minorHAnsi" w:hAnsiTheme="minorHAnsi" w:cs="Arial"/>
          <w:sz w:val="20"/>
          <w:szCs w:val="20"/>
        </w:rPr>
        <w:t>fEnabled</w:t>
      </w:r>
      <w:proofErr w:type="spellEnd"/>
      <w:proofErr w:type="gramEnd"/>
      <w:r w:rsidRPr="00263649">
        <w:rPr>
          <w:rFonts w:asciiTheme="minorHAnsi" w:hAnsiTheme="minorHAnsi" w:cs="Arial"/>
          <w:sz w:val="20"/>
          <w:szCs w:val="20"/>
        </w:rPr>
        <w:t xml:space="preserve">: </w:t>
      </w:r>
      <w:proofErr w:type="spellStart"/>
      <w:r w:rsidRPr="00263649">
        <w:rPr>
          <w:rFonts w:asciiTheme="minorHAnsi" w:hAnsiTheme="minorHAnsi" w:cs="Arial"/>
          <w:sz w:val="20"/>
          <w:szCs w:val="20"/>
        </w:rPr>
        <w:t>Boolean</w:t>
      </w:r>
      <w:proofErr w:type="spellEnd"/>
      <w:r w:rsidRPr="00263649">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263649">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lang w:val="en-US"/>
        </w:rPr>
        <w:t>fBeginColor</w:t>
      </w:r>
      <w:proofErr w:type="spellEnd"/>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fEndColor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SetBeginColor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SetDirection</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SetEndColor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protected</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SetEnabled</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Boolean);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Paint;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public</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constructor</w:t>
      </w:r>
      <w:proofErr w:type="gramEnd"/>
      <w:r w:rsidRPr="00352B00">
        <w:rPr>
          <w:rFonts w:asciiTheme="minorHAnsi" w:hAnsiTheme="minorHAnsi" w:cs="Arial"/>
          <w:sz w:val="20"/>
          <w:szCs w:val="20"/>
          <w:lang w:val="en-US"/>
        </w:rPr>
        <w:t xml:space="preserve"> Create(</w:t>
      </w:r>
      <w:proofErr w:type="spellStart"/>
      <w:r w:rsidRPr="00352B00">
        <w:rPr>
          <w:rFonts w:asciiTheme="minorHAnsi" w:hAnsiTheme="minorHAnsi" w:cs="Arial"/>
          <w:sz w:val="20"/>
          <w:szCs w:val="20"/>
          <w:lang w:val="en-US"/>
        </w:rPr>
        <w:t>AOwner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TComponent</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lastRenderedPageBreak/>
        <w:t xml:space="preserve">  </w:t>
      </w:r>
      <w:proofErr w:type="gramStart"/>
      <w:r w:rsidRPr="00352B00">
        <w:rPr>
          <w:rFonts w:asciiTheme="minorHAnsi" w:hAnsiTheme="minorHAnsi" w:cs="Arial"/>
          <w:b/>
          <w:sz w:val="20"/>
          <w:szCs w:val="20"/>
          <w:lang w:val="en-US"/>
        </w:rPr>
        <w:t>published</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actif</w:t>
      </w:r>
      <w:proofErr w:type="spellEnd"/>
      <w:r w:rsidRPr="00352B00">
        <w:rPr>
          <w:rFonts w:asciiTheme="minorHAnsi" w:hAnsiTheme="minorHAnsi" w:cs="Arial"/>
          <w:color w:val="9BBB59" w:themeColor="accent3"/>
          <w:sz w:val="20"/>
          <w:szCs w:val="20"/>
          <w:lang w:val="en-US"/>
        </w:rPr>
        <w:t>/</w:t>
      </w:r>
      <w:proofErr w:type="spellStart"/>
      <w:r w:rsidRPr="00352B00">
        <w:rPr>
          <w:rFonts w:asciiTheme="minorHAnsi" w:hAnsiTheme="minorHAnsi" w:cs="Arial"/>
          <w:color w:val="9BBB59" w:themeColor="accent3"/>
          <w:sz w:val="20"/>
          <w:szCs w:val="20"/>
          <w:lang w:val="en-US"/>
        </w:rPr>
        <w:t>inactif</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Enabled: Boolean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fEnabled</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SetEnabled</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True;</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couleur</w:t>
      </w:r>
      <w:proofErr w:type="spellEnd"/>
      <w:r w:rsidRPr="00352B00">
        <w:rPr>
          <w:rFonts w:asciiTheme="minorHAnsi" w:hAnsiTheme="minorHAnsi" w:cs="Arial"/>
          <w:color w:val="9BBB59" w:themeColor="accent3"/>
          <w:sz w:val="20"/>
          <w:szCs w:val="20"/>
          <w:lang w:val="en-US"/>
        </w:rPr>
        <w:t xml:space="preserve"> de </w:t>
      </w:r>
      <w:proofErr w:type="spellStart"/>
      <w:r w:rsidRPr="00352B00">
        <w:rPr>
          <w:rFonts w:asciiTheme="minorHAnsi" w:hAnsiTheme="minorHAnsi" w:cs="Arial"/>
          <w:color w:val="9BBB59" w:themeColor="accent3"/>
          <w:sz w:val="20"/>
          <w:szCs w:val="20"/>
          <w:lang w:val="en-US"/>
        </w:rPr>
        <w:t>départ</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fBeginColor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SetBeginColor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clBlue</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couleur</w:t>
      </w:r>
      <w:proofErr w:type="spellEnd"/>
      <w:r w:rsidRPr="00352B00">
        <w:rPr>
          <w:rFonts w:asciiTheme="minorHAnsi" w:hAnsiTheme="minorHAnsi" w:cs="Arial"/>
          <w:color w:val="9BBB59" w:themeColor="accent3"/>
          <w:sz w:val="20"/>
          <w:szCs w:val="20"/>
          <w:lang w:val="en-US"/>
        </w:rPr>
        <w:t xml:space="preserve"> de fin</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fEndColor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SetEndColor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clAqua</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direction du </w:t>
      </w:r>
      <w:proofErr w:type="spellStart"/>
      <w:r w:rsidRPr="00352B00">
        <w:rPr>
          <w:rFonts w:asciiTheme="minorHAnsi" w:hAnsiTheme="minorHAnsi" w:cs="Arial"/>
          <w:color w:val="9BBB59" w:themeColor="accent3"/>
          <w:sz w:val="20"/>
          <w:szCs w:val="20"/>
          <w:lang w:val="en-US"/>
        </w:rPr>
        <w:t>dégradé</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Direction: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gdVertical</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Register;</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implementation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Register;</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begin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{$I </w:t>
      </w:r>
      <w:proofErr w:type="spellStart"/>
      <w:r w:rsidRPr="00352B00">
        <w:rPr>
          <w:rFonts w:asciiTheme="minorHAnsi" w:hAnsiTheme="minorHAnsi" w:cs="Arial"/>
          <w:color w:val="9BBB59" w:themeColor="accent3"/>
          <w:sz w:val="20"/>
          <w:szCs w:val="20"/>
          <w:lang w:val="en-US"/>
        </w:rPr>
        <w:t>gvgradient_icon.lrs</w:t>
      </w:r>
      <w:proofErr w:type="spellEnd"/>
      <w:r w:rsidRPr="00352B00">
        <w:rPr>
          <w:rFonts w:asciiTheme="minorHAnsi" w:hAnsiTheme="minorHAnsi" w:cs="Arial"/>
          <w:color w:val="9BBB59" w:themeColor="accent3"/>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RegisterComponents</w:t>
      </w:r>
      <w:proofErr w:type="spellEnd"/>
      <w:r w:rsidRPr="00352B00">
        <w:rPr>
          <w:rFonts w:asciiTheme="minorHAnsi" w:hAnsiTheme="minorHAnsi" w:cs="Arial"/>
          <w:sz w:val="20"/>
          <w:szCs w:val="20"/>
          <w:lang w:val="en-US"/>
        </w:rPr>
        <w:t>(</w:t>
      </w:r>
      <w:proofErr w:type="gramEnd"/>
      <w:r w:rsidRPr="00352B00">
        <w:rPr>
          <w:rFonts w:asciiTheme="minorHAnsi" w:hAnsiTheme="minorHAnsi" w:cs="Arial"/>
          <w:sz w:val="20"/>
          <w:szCs w:val="20"/>
          <w:lang w:val="en-US"/>
        </w:rPr>
        <w:t>'</w:t>
      </w:r>
      <w:proofErr w:type="spellStart"/>
      <w:r w:rsidRPr="00352B00">
        <w:rPr>
          <w:rFonts w:asciiTheme="minorHAnsi" w:hAnsiTheme="minorHAnsi" w:cs="Arial"/>
          <w:color w:val="1F497D" w:themeColor="text2"/>
          <w:sz w:val="20"/>
          <w:szCs w:val="20"/>
          <w:lang w:val="en-US"/>
        </w:rPr>
        <w:t>GVSoft</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TGVGradient</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proofErr w:type="gramStart"/>
      <w:r w:rsidRPr="00352B00">
        <w:rPr>
          <w:rFonts w:asciiTheme="minorHAnsi" w:hAnsiTheme="minorHAnsi" w:cs="Arial"/>
          <w:color w:val="9BBB59" w:themeColor="accent3"/>
          <w:sz w:val="20"/>
          <w:szCs w:val="20"/>
          <w:lang w:val="en-US"/>
        </w:rPr>
        <w:t xml:space="preserve">{ </w:t>
      </w:r>
      <w:proofErr w:type="spellStart"/>
      <w:r w:rsidRPr="00352B00">
        <w:rPr>
          <w:rFonts w:asciiTheme="minorHAnsi" w:hAnsiTheme="minorHAnsi" w:cs="Arial"/>
          <w:color w:val="9BBB59" w:themeColor="accent3"/>
          <w:sz w:val="20"/>
          <w:szCs w:val="20"/>
          <w:lang w:val="en-US"/>
        </w:rPr>
        <w:t>TGVGradient</w:t>
      </w:r>
      <w:proofErr w:type="spellEnd"/>
      <w:proofErr w:type="gramEnd"/>
      <w:r w:rsidRPr="00352B00">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TGVGradient.SetBeginColor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couleur de début ***</w:t>
      </w:r>
    </w:p>
    <w:p w:rsidR="00A46B71" w:rsidRPr="00263649"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263649">
        <w:rPr>
          <w:rFonts w:asciiTheme="minorHAnsi" w:hAnsiTheme="minorHAnsi" w:cs="Arial"/>
          <w:b/>
          <w:sz w:val="20"/>
          <w:szCs w:val="20"/>
          <w:lang w:val="en-US"/>
        </w:rPr>
        <w:t>begin</w:t>
      </w:r>
      <w:proofErr w:type="gramEnd"/>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lang w:val="en-US"/>
        </w:rPr>
      </w:pPr>
      <w:r w:rsidRPr="00263649">
        <w:rPr>
          <w:rFonts w:asciiTheme="minorHAnsi" w:hAnsiTheme="minorHAnsi" w:cs="Arial"/>
          <w:sz w:val="20"/>
          <w:szCs w:val="20"/>
          <w:lang w:val="en-US"/>
        </w:rPr>
        <w:t xml:space="preserve">  </w:t>
      </w:r>
      <w:proofErr w:type="gramStart"/>
      <w:r w:rsidRPr="00263649">
        <w:rPr>
          <w:rFonts w:asciiTheme="minorHAnsi" w:hAnsiTheme="minorHAnsi" w:cs="Arial"/>
          <w:b/>
          <w:sz w:val="20"/>
          <w:szCs w:val="20"/>
          <w:lang w:val="en-US"/>
        </w:rPr>
        <w:t>if</w:t>
      </w:r>
      <w:proofErr w:type="gramEnd"/>
      <w:r w:rsidRPr="00263649">
        <w:rPr>
          <w:rFonts w:asciiTheme="minorHAnsi" w:hAnsiTheme="minorHAnsi" w:cs="Arial"/>
          <w:sz w:val="20"/>
          <w:szCs w:val="20"/>
          <w:lang w:val="en-US"/>
        </w:rPr>
        <w:t xml:space="preserve"> </w:t>
      </w:r>
      <w:proofErr w:type="spellStart"/>
      <w:r w:rsidRPr="00263649">
        <w:rPr>
          <w:rFonts w:asciiTheme="minorHAnsi" w:hAnsiTheme="minorHAnsi" w:cs="Arial"/>
          <w:sz w:val="20"/>
          <w:szCs w:val="20"/>
          <w:lang w:val="en-US"/>
        </w:rPr>
        <w:t>fBeginColor</w:t>
      </w:r>
      <w:proofErr w:type="spellEnd"/>
      <w:r w:rsidRPr="00263649">
        <w:rPr>
          <w:rFonts w:asciiTheme="minorHAnsi" w:hAnsiTheme="minorHAnsi" w:cs="Arial"/>
          <w:sz w:val="20"/>
          <w:szCs w:val="20"/>
          <w:lang w:val="en-US"/>
        </w:rPr>
        <w:t xml:space="preserve"> = </w:t>
      </w:r>
      <w:proofErr w:type="spellStart"/>
      <w:r w:rsidRPr="00263649">
        <w:rPr>
          <w:rFonts w:asciiTheme="minorHAnsi" w:hAnsiTheme="minorHAnsi" w:cs="Arial"/>
          <w:sz w:val="20"/>
          <w:szCs w:val="20"/>
          <w:lang w:val="en-US"/>
        </w:rPr>
        <w:t>AValue</w:t>
      </w:r>
      <w:proofErr w:type="spellEnd"/>
      <w:r w:rsidRPr="00263649">
        <w:rPr>
          <w:rFonts w:asciiTheme="minorHAnsi" w:hAnsiTheme="minorHAnsi" w:cs="Arial"/>
          <w:sz w:val="20"/>
          <w:szCs w:val="20"/>
          <w:lang w:val="en-US"/>
        </w:rPr>
        <w:t xml:space="preserve"> </w:t>
      </w:r>
      <w:r w:rsidRPr="00263649">
        <w:rPr>
          <w:rFonts w:asciiTheme="minorHAnsi" w:hAnsiTheme="minorHAnsi" w:cs="Arial"/>
          <w:b/>
          <w:sz w:val="20"/>
          <w:szCs w:val="20"/>
          <w:lang w:val="en-US"/>
        </w:rPr>
        <w:t>then</w:t>
      </w:r>
      <w:r w:rsidRPr="00263649">
        <w:rPr>
          <w:rFonts w:asciiTheme="minorHAnsi" w:hAnsiTheme="minorHAnsi" w:cs="Arial"/>
          <w:sz w:val="20"/>
          <w:szCs w:val="20"/>
          <w:lang w:val="en-US"/>
        </w:rPr>
        <w:t xml:space="preserve"> </w:t>
      </w:r>
      <w:r w:rsidRPr="00263649">
        <w:rPr>
          <w:rFonts w:asciiTheme="minorHAnsi" w:hAnsiTheme="minorHAnsi" w:cs="Arial"/>
          <w:color w:val="9BBB59" w:themeColor="accent3"/>
          <w:sz w:val="20"/>
          <w:szCs w:val="20"/>
          <w:lang w:val="en-US"/>
        </w:rPr>
        <w:t xml:space="preserve">// </w:t>
      </w:r>
      <w:proofErr w:type="spellStart"/>
      <w:r w:rsidRPr="00263649">
        <w:rPr>
          <w:rFonts w:asciiTheme="minorHAnsi" w:hAnsiTheme="minorHAnsi" w:cs="Arial"/>
          <w:color w:val="9BBB59" w:themeColor="accent3"/>
          <w:sz w:val="20"/>
          <w:szCs w:val="20"/>
          <w:lang w:val="en-US"/>
        </w:rPr>
        <w:t>inchangée</w:t>
      </w:r>
      <w:proofErr w:type="spellEnd"/>
      <w:r w:rsidRPr="00263649">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263649">
        <w:rPr>
          <w:rFonts w:asciiTheme="minorHAnsi" w:hAnsiTheme="minorHAnsi" w:cs="Arial"/>
          <w:sz w:val="20"/>
          <w:szCs w:val="20"/>
          <w:lang w:val="en-US"/>
        </w:rPr>
        <w:t xml:space="preserve">    </w:t>
      </w:r>
      <w:r w:rsidRPr="00352B00">
        <w:rPr>
          <w:rFonts w:asciiTheme="minorHAnsi" w:hAnsiTheme="minorHAnsi" w:cs="Arial"/>
          <w:sz w:val="20"/>
          <w:szCs w:val="20"/>
        </w:rPr>
        <w:t xml:space="preserve">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fBeginColor</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valeur</w:t>
      </w:r>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r w:rsidRPr="00263649">
        <w:rPr>
          <w:rFonts w:asciiTheme="minorHAnsi" w:hAnsiTheme="minorHAnsi" w:cs="Arial"/>
          <w:sz w:val="20"/>
          <w:szCs w:val="20"/>
        </w:rPr>
        <w:t>Repaint</w:t>
      </w:r>
      <w:proofErr w:type="spellEnd"/>
      <w:r w:rsidRPr="00263649">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TGVGradient.SetDirection</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direction du dégradé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352B00">
        <w:rPr>
          <w:rFonts w:asciiTheme="minorHAnsi" w:hAnsiTheme="minorHAnsi" w:cs="Arial"/>
          <w:b/>
          <w:sz w:val="20"/>
          <w:szCs w:val="20"/>
        </w:rPr>
        <w:t>begin</w:t>
      </w:r>
      <w:proofErr w:type="spellEnd"/>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if</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fDirection</w:t>
      </w:r>
      <w:proofErr w:type="spell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b/>
          <w:sz w:val="20"/>
          <w:szCs w:val="20"/>
        </w:rPr>
        <w:t>then</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même valeur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fDirection</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valeur</w:t>
      </w:r>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r w:rsidRPr="00263649">
        <w:rPr>
          <w:rFonts w:asciiTheme="minorHAnsi" w:hAnsiTheme="minorHAnsi" w:cs="Arial"/>
          <w:sz w:val="20"/>
          <w:szCs w:val="20"/>
        </w:rPr>
        <w:t>Repaint</w:t>
      </w:r>
      <w:proofErr w:type="spellEnd"/>
      <w:r w:rsidRPr="00263649">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TGVGradient.SetEndColor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couleur de fin ***</w:t>
      </w:r>
    </w:p>
    <w:p w:rsidR="00A46B71" w:rsidRPr="00263649"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263649">
        <w:rPr>
          <w:rFonts w:asciiTheme="minorHAnsi" w:hAnsiTheme="minorHAnsi" w:cs="Arial"/>
          <w:b/>
          <w:sz w:val="20"/>
          <w:szCs w:val="20"/>
          <w:lang w:val="en-US"/>
        </w:rPr>
        <w:t>begin</w:t>
      </w:r>
      <w:proofErr w:type="gramEnd"/>
    </w:p>
    <w:p w:rsidR="00A46B71" w:rsidRPr="00263649"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263649">
        <w:rPr>
          <w:rFonts w:asciiTheme="minorHAnsi" w:hAnsiTheme="minorHAnsi" w:cs="Arial"/>
          <w:sz w:val="20"/>
          <w:szCs w:val="20"/>
          <w:lang w:val="en-US"/>
        </w:rPr>
        <w:t xml:space="preserve">  </w:t>
      </w:r>
      <w:proofErr w:type="gramStart"/>
      <w:r w:rsidRPr="00263649">
        <w:rPr>
          <w:rFonts w:asciiTheme="minorHAnsi" w:hAnsiTheme="minorHAnsi" w:cs="Arial"/>
          <w:b/>
          <w:sz w:val="20"/>
          <w:szCs w:val="20"/>
          <w:lang w:val="en-US"/>
        </w:rPr>
        <w:t>if</w:t>
      </w:r>
      <w:proofErr w:type="gramEnd"/>
      <w:r w:rsidRPr="00263649">
        <w:rPr>
          <w:rFonts w:asciiTheme="minorHAnsi" w:hAnsiTheme="minorHAnsi" w:cs="Arial"/>
          <w:sz w:val="20"/>
          <w:szCs w:val="20"/>
          <w:lang w:val="en-US"/>
        </w:rPr>
        <w:t xml:space="preserve"> </w:t>
      </w:r>
      <w:proofErr w:type="spellStart"/>
      <w:r w:rsidRPr="00263649">
        <w:rPr>
          <w:rFonts w:asciiTheme="minorHAnsi" w:hAnsiTheme="minorHAnsi" w:cs="Arial"/>
          <w:sz w:val="20"/>
          <w:szCs w:val="20"/>
          <w:lang w:val="en-US"/>
        </w:rPr>
        <w:t>fEndColor</w:t>
      </w:r>
      <w:proofErr w:type="spellEnd"/>
      <w:r w:rsidRPr="00263649">
        <w:rPr>
          <w:rFonts w:asciiTheme="minorHAnsi" w:hAnsiTheme="minorHAnsi" w:cs="Arial"/>
          <w:sz w:val="20"/>
          <w:szCs w:val="20"/>
          <w:lang w:val="en-US"/>
        </w:rPr>
        <w:t xml:space="preserve"> = </w:t>
      </w:r>
      <w:proofErr w:type="spellStart"/>
      <w:r w:rsidRPr="00263649">
        <w:rPr>
          <w:rFonts w:asciiTheme="minorHAnsi" w:hAnsiTheme="minorHAnsi" w:cs="Arial"/>
          <w:sz w:val="20"/>
          <w:szCs w:val="20"/>
          <w:lang w:val="en-US"/>
        </w:rPr>
        <w:t>AValue</w:t>
      </w:r>
      <w:proofErr w:type="spellEnd"/>
      <w:r w:rsidRPr="00263649">
        <w:rPr>
          <w:rFonts w:asciiTheme="minorHAnsi" w:hAnsiTheme="minorHAnsi" w:cs="Arial"/>
          <w:sz w:val="20"/>
          <w:szCs w:val="20"/>
          <w:lang w:val="en-US"/>
        </w:rPr>
        <w:t xml:space="preserve"> </w:t>
      </w:r>
      <w:r w:rsidRPr="00263649">
        <w:rPr>
          <w:rFonts w:asciiTheme="minorHAnsi" w:hAnsiTheme="minorHAnsi" w:cs="Arial"/>
          <w:b/>
          <w:sz w:val="20"/>
          <w:szCs w:val="20"/>
          <w:lang w:val="en-US"/>
        </w:rPr>
        <w:t>then</w:t>
      </w:r>
      <w:r w:rsidRPr="00263649">
        <w:rPr>
          <w:rFonts w:asciiTheme="minorHAnsi" w:hAnsiTheme="minorHAnsi" w:cs="Arial"/>
          <w:sz w:val="20"/>
          <w:szCs w:val="20"/>
          <w:lang w:val="en-US"/>
        </w:rPr>
        <w:t xml:space="preserve"> </w:t>
      </w:r>
      <w:r w:rsidRPr="00263649">
        <w:rPr>
          <w:rFonts w:asciiTheme="minorHAnsi" w:hAnsiTheme="minorHAnsi" w:cs="Arial"/>
          <w:color w:val="9BBB59" w:themeColor="accent3"/>
          <w:sz w:val="20"/>
          <w:szCs w:val="20"/>
          <w:lang w:val="en-US"/>
        </w:rPr>
        <w:t xml:space="preserve">// </w:t>
      </w:r>
      <w:proofErr w:type="spellStart"/>
      <w:r w:rsidRPr="00263649">
        <w:rPr>
          <w:rFonts w:asciiTheme="minorHAnsi" w:hAnsiTheme="minorHAnsi" w:cs="Arial"/>
          <w:color w:val="9BBB59" w:themeColor="accent3"/>
          <w:sz w:val="20"/>
          <w:szCs w:val="20"/>
          <w:lang w:val="en-US"/>
        </w:rPr>
        <w:t>inchangée</w:t>
      </w:r>
      <w:proofErr w:type="spellEnd"/>
      <w:r w:rsidRPr="00263649">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263649">
        <w:rPr>
          <w:rFonts w:asciiTheme="minorHAnsi" w:hAnsiTheme="minorHAnsi" w:cs="Arial"/>
          <w:sz w:val="20"/>
          <w:szCs w:val="20"/>
          <w:lang w:val="en-US"/>
        </w:rPr>
        <w:t xml:space="preserve">    </w:t>
      </w:r>
      <w:r w:rsidRPr="00352B00">
        <w:rPr>
          <w:rFonts w:asciiTheme="minorHAnsi" w:hAnsiTheme="minorHAnsi" w:cs="Arial"/>
          <w:sz w:val="20"/>
          <w:szCs w:val="20"/>
        </w:rPr>
        <w:t xml:space="preserve">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fEndColor</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couleur</w:t>
      </w:r>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r w:rsidRPr="00263649">
        <w:rPr>
          <w:rFonts w:asciiTheme="minorHAnsi" w:hAnsiTheme="minorHAnsi" w:cs="Arial"/>
          <w:sz w:val="20"/>
          <w:szCs w:val="20"/>
        </w:rPr>
        <w:t>Repaint</w:t>
      </w:r>
      <w:proofErr w:type="spellEnd"/>
      <w:r w:rsidRPr="00263649">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TGVGradient.SetEnabled</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Boolean);</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activité du composant ***</w:t>
      </w:r>
    </w:p>
    <w:p w:rsidR="00A46B71" w:rsidRPr="00263649"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263649">
        <w:rPr>
          <w:rFonts w:asciiTheme="minorHAnsi" w:hAnsiTheme="minorHAnsi" w:cs="Arial"/>
          <w:b/>
          <w:sz w:val="20"/>
          <w:szCs w:val="20"/>
          <w:lang w:val="en-US"/>
        </w:rPr>
        <w:t>begin</w:t>
      </w:r>
      <w:proofErr w:type="gramEnd"/>
    </w:p>
    <w:p w:rsidR="00A46B71" w:rsidRPr="00263649" w:rsidRDefault="00A46B71" w:rsidP="00A46B71">
      <w:pPr>
        <w:shd w:val="pct10" w:color="auto" w:fill="auto"/>
        <w:spacing w:after="0" w:line="240" w:lineRule="auto"/>
        <w:ind w:firstLine="708"/>
        <w:jc w:val="both"/>
        <w:rPr>
          <w:rFonts w:asciiTheme="minorHAnsi" w:hAnsiTheme="minorHAnsi" w:cs="Arial"/>
          <w:sz w:val="20"/>
          <w:szCs w:val="20"/>
          <w:lang w:val="en-US"/>
        </w:rPr>
      </w:pPr>
      <w:r w:rsidRPr="00263649">
        <w:rPr>
          <w:rFonts w:asciiTheme="minorHAnsi" w:hAnsiTheme="minorHAnsi" w:cs="Arial"/>
          <w:sz w:val="20"/>
          <w:szCs w:val="20"/>
          <w:lang w:val="en-US"/>
        </w:rPr>
        <w:t xml:space="preserve">  </w:t>
      </w:r>
      <w:proofErr w:type="gramStart"/>
      <w:r w:rsidRPr="00263649">
        <w:rPr>
          <w:rFonts w:asciiTheme="minorHAnsi" w:hAnsiTheme="minorHAnsi" w:cs="Arial"/>
          <w:b/>
          <w:sz w:val="20"/>
          <w:szCs w:val="20"/>
          <w:lang w:val="en-US"/>
        </w:rPr>
        <w:t>if</w:t>
      </w:r>
      <w:proofErr w:type="gramEnd"/>
      <w:r w:rsidRPr="00263649">
        <w:rPr>
          <w:rFonts w:asciiTheme="minorHAnsi" w:hAnsiTheme="minorHAnsi" w:cs="Arial"/>
          <w:sz w:val="20"/>
          <w:szCs w:val="20"/>
          <w:lang w:val="en-US"/>
        </w:rPr>
        <w:t xml:space="preserve"> </w:t>
      </w:r>
      <w:proofErr w:type="spellStart"/>
      <w:r w:rsidRPr="00263649">
        <w:rPr>
          <w:rFonts w:asciiTheme="minorHAnsi" w:hAnsiTheme="minorHAnsi" w:cs="Arial"/>
          <w:sz w:val="20"/>
          <w:szCs w:val="20"/>
          <w:lang w:val="en-US"/>
        </w:rPr>
        <w:t>fEnabled</w:t>
      </w:r>
      <w:proofErr w:type="spellEnd"/>
      <w:r w:rsidRPr="00263649">
        <w:rPr>
          <w:rFonts w:asciiTheme="minorHAnsi" w:hAnsiTheme="minorHAnsi" w:cs="Arial"/>
          <w:sz w:val="20"/>
          <w:szCs w:val="20"/>
          <w:lang w:val="en-US"/>
        </w:rPr>
        <w:t xml:space="preserve"> = </w:t>
      </w:r>
      <w:proofErr w:type="spellStart"/>
      <w:r w:rsidRPr="00263649">
        <w:rPr>
          <w:rFonts w:asciiTheme="minorHAnsi" w:hAnsiTheme="minorHAnsi" w:cs="Arial"/>
          <w:sz w:val="20"/>
          <w:szCs w:val="20"/>
          <w:lang w:val="en-US"/>
        </w:rPr>
        <w:t>AValue</w:t>
      </w:r>
      <w:proofErr w:type="spellEnd"/>
      <w:r w:rsidRPr="00263649">
        <w:rPr>
          <w:rFonts w:asciiTheme="minorHAnsi" w:hAnsiTheme="minorHAnsi" w:cs="Arial"/>
          <w:sz w:val="20"/>
          <w:szCs w:val="20"/>
          <w:lang w:val="en-US"/>
        </w:rPr>
        <w:t xml:space="preserve"> </w:t>
      </w:r>
      <w:r w:rsidRPr="00263649">
        <w:rPr>
          <w:rFonts w:asciiTheme="minorHAnsi" w:hAnsiTheme="minorHAnsi" w:cs="Arial"/>
          <w:b/>
          <w:sz w:val="20"/>
          <w:szCs w:val="20"/>
          <w:lang w:val="en-US"/>
        </w:rPr>
        <w:t>then</w:t>
      </w:r>
      <w:r w:rsidRPr="00263649">
        <w:rPr>
          <w:rFonts w:asciiTheme="minorHAnsi" w:hAnsiTheme="minorHAnsi" w:cs="Arial"/>
          <w:sz w:val="20"/>
          <w:szCs w:val="20"/>
          <w:lang w:val="en-US"/>
        </w:rPr>
        <w:t xml:space="preserve"> </w:t>
      </w:r>
      <w:r w:rsidRPr="00263649">
        <w:rPr>
          <w:rFonts w:asciiTheme="minorHAnsi" w:hAnsiTheme="minorHAnsi" w:cs="Arial"/>
          <w:color w:val="9BBB59" w:themeColor="accent3"/>
          <w:sz w:val="20"/>
          <w:szCs w:val="20"/>
          <w:lang w:val="en-US"/>
        </w:rPr>
        <w:t xml:space="preserve">// </w:t>
      </w:r>
      <w:proofErr w:type="spellStart"/>
      <w:r w:rsidRPr="00263649">
        <w:rPr>
          <w:rFonts w:asciiTheme="minorHAnsi" w:hAnsiTheme="minorHAnsi" w:cs="Arial"/>
          <w:color w:val="9BBB59" w:themeColor="accent3"/>
          <w:sz w:val="20"/>
          <w:szCs w:val="20"/>
          <w:lang w:val="en-US"/>
        </w:rPr>
        <w:t>valeur</w:t>
      </w:r>
      <w:proofErr w:type="spellEnd"/>
      <w:r w:rsidRPr="00263649">
        <w:rPr>
          <w:rFonts w:asciiTheme="minorHAnsi" w:hAnsiTheme="minorHAnsi" w:cs="Arial"/>
          <w:color w:val="9BBB59" w:themeColor="accent3"/>
          <w:sz w:val="20"/>
          <w:szCs w:val="20"/>
          <w:lang w:val="en-US"/>
        </w:rPr>
        <w:t xml:space="preserve"> </w:t>
      </w:r>
      <w:proofErr w:type="spellStart"/>
      <w:r w:rsidRPr="00263649">
        <w:rPr>
          <w:rFonts w:asciiTheme="minorHAnsi" w:hAnsiTheme="minorHAnsi" w:cs="Arial"/>
          <w:color w:val="9BBB59" w:themeColor="accent3"/>
          <w:sz w:val="20"/>
          <w:szCs w:val="20"/>
          <w:lang w:val="en-US"/>
        </w:rPr>
        <w:t>inchangée</w:t>
      </w:r>
      <w:proofErr w:type="spellEnd"/>
      <w:r w:rsidRPr="00263649">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263649">
        <w:rPr>
          <w:rFonts w:asciiTheme="minorHAnsi" w:hAnsiTheme="minorHAnsi" w:cs="Arial"/>
          <w:sz w:val="20"/>
          <w:szCs w:val="20"/>
          <w:lang w:val="en-US"/>
        </w:rPr>
        <w:t xml:space="preserve">    </w:t>
      </w:r>
      <w:r w:rsidRPr="00352B00">
        <w:rPr>
          <w:rFonts w:asciiTheme="minorHAnsi" w:hAnsiTheme="minorHAnsi" w:cs="Arial"/>
          <w:sz w:val="20"/>
          <w:szCs w:val="20"/>
        </w:rPr>
        <w:t xml:space="preserve">Exit; </w:t>
      </w:r>
      <w:r w:rsidRPr="00352B00">
        <w:rPr>
          <w:rFonts w:asciiTheme="minorHAnsi" w:hAnsiTheme="minorHAnsi" w:cs="Arial"/>
          <w:color w:val="9BBB59" w:themeColor="accent3"/>
          <w:sz w:val="20"/>
          <w:szCs w:val="20"/>
        </w:rPr>
        <w:t>// on sort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proofErr w:type="gramStart"/>
      <w:r w:rsidRPr="008175E6">
        <w:rPr>
          <w:rFonts w:asciiTheme="minorHAnsi" w:hAnsiTheme="minorHAnsi" w:cs="Arial"/>
          <w:b/>
          <w:sz w:val="20"/>
          <w:szCs w:val="20"/>
          <w:lang w:val="en-US"/>
        </w:rPr>
        <w:t>inherited</w:t>
      </w:r>
      <w:proofErr w:type="gramEnd"/>
      <w:r w:rsidRPr="008175E6">
        <w:rPr>
          <w:rFonts w:asciiTheme="minorHAnsi" w:hAnsiTheme="minorHAnsi" w:cs="Arial"/>
          <w:sz w:val="20"/>
          <w:szCs w:val="20"/>
          <w:lang w:val="en-US"/>
        </w:rPr>
        <w:t xml:space="preserve"> </w:t>
      </w:r>
      <w:proofErr w:type="spellStart"/>
      <w:r w:rsidRPr="008175E6">
        <w:rPr>
          <w:rFonts w:asciiTheme="minorHAnsi" w:hAnsiTheme="minorHAnsi" w:cs="Arial"/>
          <w:sz w:val="20"/>
          <w:szCs w:val="20"/>
          <w:lang w:val="en-US"/>
        </w:rPr>
        <w:t>SetEnabled</w:t>
      </w:r>
      <w:proofErr w:type="spellEnd"/>
      <w:r w:rsidRPr="008175E6">
        <w:rPr>
          <w:rFonts w:asciiTheme="minorHAnsi" w:hAnsiTheme="minorHAnsi" w:cs="Arial"/>
          <w:sz w:val="20"/>
          <w:szCs w:val="20"/>
          <w:lang w:val="en-US"/>
        </w:rPr>
        <w:t>(</w:t>
      </w:r>
      <w:proofErr w:type="spellStart"/>
      <w:r w:rsidRPr="008175E6">
        <w:rPr>
          <w:rFonts w:asciiTheme="minorHAnsi" w:hAnsiTheme="minorHAnsi" w:cs="Arial"/>
          <w:sz w:val="20"/>
          <w:szCs w:val="20"/>
          <w:lang w:val="en-US"/>
        </w:rPr>
        <w:t>AValue</w:t>
      </w:r>
      <w:proofErr w:type="spell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8175E6">
        <w:rPr>
          <w:rFonts w:asciiTheme="minorHAnsi" w:hAnsiTheme="minorHAnsi" w:cs="Arial"/>
          <w:sz w:val="20"/>
          <w:szCs w:val="20"/>
          <w:lang w:val="en-US"/>
        </w:rPr>
        <w:t xml:space="preserve">  </w:t>
      </w:r>
      <w:proofErr w:type="spellStart"/>
      <w:proofErr w:type="gramStart"/>
      <w:r w:rsidRPr="008175E6">
        <w:rPr>
          <w:rFonts w:asciiTheme="minorHAnsi" w:hAnsiTheme="minorHAnsi" w:cs="Arial"/>
          <w:sz w:val="20"/>
          <w:szCs w:val="20"/>
          <w:lang w:val="en-US"/>
        </w:rPr>
        <w:t>fEnabled</w:t>
      </w:r>
      <w:proofErr w:type="spellEnd"/>
      <w:proofErr w:type="gramEnd"/>
      <w:r w:rsidRPr="008175E6">
        <w:rPr>
          <w:rFonts w:asciiTheme="minorHAnsi" w:hAnsiTheme="minorHAnsi" w:cs="Arial"/>
          <w:sz w:val="20"/>
          <w:szCs w:val="20"/>
          <w:lang w:val="en-US"/>
        </w:rPr>
        <w:t xml:space="preserve"> := </w:t>
      </w:r>
      <w:proofErr w:type="spellStart"/>
      <w:r w:rsidRPr="008175E6">
        <w:rPr>
          <w:rFonts w:asciiTheme="minorHAnsi" w:hAnsiTheme="minorHAnsi" w:cs="Arial"/>
          <w:sz w:val="20"/>
          <w:szCs w:val="20"/>
          <w:lang w:val="en-US"/>
        </w:rPr>
        <w:t>AValue</w:t>
      </w:r>
      <w:proofErr w:type="spellEnd"/>
      <w:r w:rsidRPr="008175E6">
        <w:rPr>
          <w:rFonts w:asciiTheme="minorHAnsi" w:hAnsiTheme="minorHAnsi" w:cs="Arial"/>
          <w:sz w:val="20"/>
          <w:szCs w:val="20"/>
          <w:lang w:val="en-US"/>
        </w:rPr>
        <w:t xml:space="preserve">; </w:t>
      </w:r>
      <w:r w:rsidRPr="008175E6">
        <w:rPr>
          <w:rFonts w:asciiTheme="minorHAnsi" w:hAnsiTheme="minorHAnsi" w:cs="Arial"/>
          <w:color w:val="9BBB59" w:themeColor="accent3"/>
          <w:sz w:val="20"/>
          <w:szCs w:val="20"/>
          <w:lang w:val="en-US"/>
        </w:rPr>
        <w:t xml:space="preserve">// nouvelle </w:t>
      </w:r>
      <w:proofErr w:type="spellStart"/>
      <w:r w:rsidRPr="008175E6">
        <w:rPr>
          <w:rFonts w:asciiTheme="minorHAnsi" w:hAnsiTheme="minorHAnsi" w:cs="Arial"/>
          <w:color w:val="9BBB59" w:themeColor="accent3"/>
          <w:sz w:val="20"/>
          <w:szCs w:val="20"/>
          <w:lang w:val="en-US"/>
        </w:rPr>
        <w:t>valeur</w:t>
      </w:r>
      <w:proofErr w:type="spellEnd"/>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8175E6">
        <w:rPr>
          <w:rFonts w:asciiTheme="minorHAnsi" w:hAnsiTheme="minorHAnsi" w:cs="Arial"/>
          <w:sz w:val="20"/>
          <w:szCs w:val="20"/>
          <w:lang w:val="en-US"/>
        </w:rPr>
        <w:lastRenderedPageBreak/>
        <w:t xml:space="preserve">  Repaint;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8175E6">
        <w:rPr>
          <w:rFonts w:asciiTheme="minorHAnsi" w:hAnsiTheme="minorHAnsi" w:cs="Arial"/>
          <w:b/>
          <w:sz w:val="20"/>
          <w:szCs w:val="20"/>
          <w:lang w:val="en-US"/>
        </w:rPr>
        <w:t>end</w:t>
      </w:r>
      <w:proofErr w:type="gram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8175E6">
        <w:rPr>
          <w:rFonts w:asciiTheme="minorHAnsi" w:hAnsiTheme="minorHAnsi" w:cs="Arial"/>
          <w:b/>
          <w:sz w:val="20"/>
          <w:szCs w:val="20"/>
          <w:lang w:val="en-US"/>
        </w:rPr>
        <w:t>procedure</w:t>
      </w:r>
      <w:proofErr w:type="gramEnd"/>
      <w:r w:rsidRPr="008175E6">
        <w:rPr>
          <w:rFonts w:asciiTheme="minorHAnsi" w:hAnsiTheme="minorHAnsi" w:cs="Arial"/>
          <w:sz w:val="20"/>
          <w:szCs w:val="20"/>
          <w:lang w:val="en-US"/>
        </w:rPr>
        <w:t xml:space="preserve"> </w:t>
      </w:r>
      <w:proofErr w:type="spellStart"/>
      <w:r w:rsidRPr="008175E6">
        <w:rPr>
          <w:rFonts w:asciiTheme="minorHAnsi" w:hAnsiTheme="minorHAnsi" w:cs="Arial"/>
          <w:sz w:val="20"/>
          <w:szCs w:val="20"/>
          <w:lang w:val="en-US"/>
        </w:rPr>
        <w:t>TGVGradient.Paint</w:t>
      </w:r>
      <w:proofErr w:type="spell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8175E6">
        <w:rPr>
          <w:rFonts w:asciiTheme="minorHAnsi" w:hAnsiTheme="minorHAnsi" w:cs="Arial"/>
          <w:color w:val="9BBB59" w:themeColor="accent3"/>
          <w:sz w:val="20"/>
          <w:szCs w:val="20"/>
          <w:lang w:val="en-US"/>
        </w:rPr>
        <w:t>// *** dessin du fond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begin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2337EF">
        <w:rPr>
          <w:rFonts w:asciiTheme="minorHAnsi" w:hAnsiTheme="minorHAnsi" w:cs="Arial"/>
          <w:b/>
          <w:sz w:val="20"/>
          <w:szCs w:val="20"/>
          <w:lang w:val="en-US"/>
        </w:rPr>
        <w:t>inherited</w:t>
      </w:r>
      <w:proofErr w:type="gramEnd"/>
      <w:r w:rsidRPr="00352B00">
        <w:rPr>
          <w:rFonts w:asciiTheme="minorHAnsi" w:hAnsiTheme="minorHAnsi" w:cs="Arial"/>
          <w:sz w:val="20"/>
          <w:szCs w:val="20"/>
          <w:lang w:val="en-US"/>
        </w:rPr>
        <w:t xml:space="preserve"> Paint;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2337EF">
        <w:rPr>
          <w:rFonts w:asciiTheme="minorHAnsi" w:hAnsiTheme="minorHAnsi" w:cs="Arial"/>
          <w:b/>
          <w:sz w:val="20"/>
          <w:szCs w:val="20"/>
          <w:lang w:val="en-US"/>
        </w:rPr>
        <w:t>if</w:t>
      </w:r>
      <w:proofErr w:type="gramEnd"/>
      <w:r w:rsidRPr="00352B00">
        <w:rPr>
          <w:rFonts w:asciiTheme="minorHAnsi" w:hAnsiTheme="minorHAnsi" w:cs="Arial"/>
          <w:sz w:val="20"/>
          <w:szCs w:val="20"/>
          <w:lang w:val="en-US"/>
        </w:rPr>
        <w:t xml:space="preserve"> Enabled </w:t>
      </w:r>
      <w:r w:rsidRPr="002337EF">
        <w:rPr>
          <w:rFonts w:asciiTheme="minorHAnsi" w:hAnsiTheme="minorHAnsi" w:cs="Arial"/>
          <w:b/>
          <w:sz w:val="20"/>
          <w:szCs w:val="20"/>
          <w:lang w:val="en-US"/>
        </w:rPr>
        <w:t>then</w:t>
      </w:r>
      <w:r w:rsidRPr="00352B00">
        <w:rPr>
          <w:rFonts w:asciiTheme="minorHAnsi" w:hAnsiTheme="minorHAnsi" w:cs="Arial"/>
          <w:sz w:val="20"/>
          <w:szCs w:val="20"/>
          <w:lang w:val="en-US"/>
        </w:rPr>
        <w:t xml:space="preserve"> </w:t>
      </w:r>
      <w:r w:rsidRPr="002337EF">
        <w:rPr>
          <w:rFonts w:asciiTheme="minorHAnsi" w:hAnsiTheme="minorHAnsi" w:cs="Arial"/>
          <w:color w:val="9BBB59" w:themeColor="accent3"/>
          <w:sz w:val="20"/>
          <w:szCs w:val="20"/>
          <w:lang w:val="en-US"/>
        </w:rPr>
        <w:t xml:space="preserve">// </w:t>
      </w:r>
      <w:proofErr w:type="spellStart"/>
      <w:r w:rsidRPr="002337EF">
        <w:rPr>
          <w:rFonts w:asciiTheme="minorHAnsi" w:hAnsiTheme="minorHAnsi" w:cs="Arial"/>
          <w:color w:val="9BBB59" w:themeColor="accent3"/>
          <w:sz w:val="20"/>
          <w:szCs w:val="20"/>
          <w:lang w:val="en-US"/>
        </w:rPr>
        <w:t>actif</w:t>
      </w:r>
      <w:proofErr w:type="spellEnd"/>
      <w:r w:rsidRPr="002337EF">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Canvas.GradientFill</w:t>
      </w:r>
      <w:proofErr w:type="spellEnd"/>
      <w:r w:rsidRPr="00352B00">
        <w:rPr>
          <w:rFonts w:asciiTheme="minorHAnsi" w:hAnsiTheme="minorHAnsi" w:cs="Arial"/>
          <w:sz w:val="20"/>
          <w:szCs w:val="20"/>
          <w:lang w:val="en-US"/>
        </w:rPr>
        <w:t>(</w:t>
      </w:r>
      <w:proofErr w:type="spellStart"/>
      <w:proofErr w:type="gramEnd"/>
      <w:r w:rsidRPr="00352B00">
        <w:rPr>
          <w:rFonts w:asciiTheme="minorHAnsi" w:hAnsiTheme="minorHAnsi" w:cs="Arial"/>
          <w:sz w:val="20"/>
          <w:szCs w:val="20"/>
          <w:lang w:val="en-US"/>
        </w:rPr>
        <w:t>ClientRect</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Direction);</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constructor</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TGVGradient.Create</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AOwner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TComponent</w:t>
      </w:r>
      <w:proofErr w:type="spellEnd"/>
      <w:r w:rsidRPr="00352B00">
        <w:rPr>
          <w:rFonts w:asciiTheme="minorHAnsi" w:hAnsiTheme="minorHAnsi" w:cs="Arial"/>
          <w:sz w:val="20"/>
          <w:szCs w:val="20"/>
          <w:lang w:val="en-US"/>
        </w:rPr>
        <w:t>);</w:t>
      </w:r>
    </w:p>
    <w:p w:rsidR="00A46B71" w:rsidRPr="002337EF"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2337EF">
        <w:rPr>
          <w:rFonts w:asciiTheme="minorHAnsi" w:hAnsiTheme="minorHAnsi" w:cs="Arial"/>
          <w:color w:val="9BBB59" w:themeColor="accent3"/>
          <w:sz w:val="20"/>
          <w:szCs w:val="20"/>
        </w:rPr>
        <w:t>// *** construction du composant ***</w:t>
      </w:r>
    </w:p>
    <w:p w:rsidR="00A46B71" w:rsidRPr="002337EF"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2337EF">
        <w:rPr>
          <w:rFonts w:asciiTheme="minorHAnsi" w:hAnsiTheme="minorHAnsi" w:cs="Arial"/>
          <w:b/>
          <w:sz w:val="20"/>
          <w:szCs w:val="20"/>
        </w:rPr>
        <w:t>begin</w:t>
      </w:r>
      <w:proofErr w:type="spellEnd"/>
      <w:proofErr w:type="gramEnd"/>
    </w:p>
    <w:p w:rsidR="00A46B71" w:rsidRPr="002337EF"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2337EF">
        <w:rPr>
          <w:rFonts w:asciiTheme="minorHAnsi" w:hAnsiTheme="minorHAnsi" w:cs="Arial"/>
          <w:b/>
          <w:sz w:val="20"/>
          <w:szCs w:val="20"/>
        </w:rPr>
        <w:t>inherited</w:t>
      </w:r>
      <w:proofErr w:type="spellEnd"/>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Create</w:t>
      </w:r>
      <w:proofErr w:type="spellEnd"/>
      <w:r w:rsidRPr="00352B00">
        <w:rPr>
          <w:rFonts w:asciiTheme="minorHAnsi" w:hAnsiTheme="minorHAnsi" w:cs="Arial"/>
          <w:sz w:val="20"/>
          <w:szCs w:val="20"/>
        </w:rPr>
        <w:t>(</w:t>
      </w:r>
      <w:proofErr w:type="spellStart"/>
      <w:r w:rsidRPr="00352B00">
        <w:rPr>
          <w:rFonts w:asciiTheme="minorHAnsi" w:hAnsiTheme="minorHAnsi" w:cs="Arial"/>
          <w:sz w:val="20"/>
          <w:szCs w:val="20"/>
        </w:rPr>
        <w:t>AOwner</w:t>
      </w:r>
      <w:proofErr w:type="spellEnd"/>
      <w:r w:rsidRPr="00352B00">
        <w:rPr>
          <w:rFonts w:asciiTheme="minorHAnsi" w:hAnsiTheme="minorHAnsi" w:cs="Arial"/>
          <w:sz w:val="20"/>
          <w:szCs w:val="20"/>
        </w:rPr>
        <w:t xml:space="preserve">); </w:t>
      </w:r>
      <w:r w:rsidRPr="002337EF">
        <w:rPr>
          <w:rFonts w:asciiTheme="minorHAnsi" w:hAnsiTheme="minorHAnsi" w:cs="Arial"/>
          <w:color w:val="9BBB59" w:themeColor="accent3"/>
          <w:sz w:val="20"/>
          <w:szCs w:val="20"/>
        </w:rPr>
        <w:t>// création à partir du propriétaire</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Parent := (</w:t>
      </w:r>
      <w:proofErr w:type="spellStart"/>
      <w:r w:rsidRPr="00352B00">
        <w:rPr>
          <w:rFonts w:asciiTheme="minorHAnsi" w:hAnsiTheme="minorHAnsi" w:cs="Arial"/>
          <w:sz w:val="20"/>
          <w:szCs w:val="20"/>
        </w:rPr>
        <w:t>AOwner</w:t>
      </w:r>
      <w:proofErr w:type="spellEnd"/>
      <w:r w:rsidRPr="00352B00">
        <w:rPr>
          <w:rFonts w:asciiTheme="minorHAnsi" w:hAnsiTheme="minorHAnsi" w:cs="Arial"/>
          <w:sz w:val="20"/>
          <w:szCs w:val="20"/>
        </w:rPr>
        <w:t xml:space="preserve"> </w:t>
      </w:r>
      <w:r w:rsidRPr="002337EF">
        <w:rPr>
          <w:rFonts w:asciiTheme="minorHAnsi" w:hAnsiTheme="minorHAnsi" w:cs="Arial"/>
          <w:b/>
          <w:sz w:val="20"/>
          <w:szCs w:val="20"/>
        </w:rPr>
        <w:t>as</w:t>
      </w:r>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TWinControl</w:t>
      </w:r>
      <w:proofErr w:type="spellEnd"/>
      <w:r w:rsidRPr="00352B00">
        <w:rPr>
          <w:rFonts w:asciiTheme="minorHAnsi" w:hAnsiTheme="minorHAnsi" w:cs="Arial"/>
          <w:sz w:val="20"/>
          <w:szCs w:val="20"/>
        </w:rPr>
        <w:t xml:space="preserve">); </w:t>
      </w:r>
      <w:r w:rsidRPr="002337EF">
        <w:rPr>
          <w:rFonts w:asciiTheme="minorHAnsi" w:hAnsiTheme="minorHAnsi" w:cs="Arial"/>
          <w:color w:val="9BBB59" w:themeColor="accent3"/>
          <w:sz w:val="20"/>
          <w:szCs w:val="20"/>
        </w:rPr>
        <w:t>// transtypage vers le parent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proofErr w:type="gramStart"/>
      <w:r w:rsidRPr="00352B00">
        <w:rPr>
          <w:rFonts w:asciiTheme="minorHAnsi" w:hAnsiTheme="minorHAnsi" w:cs="Arial"/>
          <w:sz w:val="20"/>
          <w:szCs w:val="20"/>
          <w:lang w:val="en-US"/>
        </w:rPr>
        <w:t>Align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alClient</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clBlue</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xml:space="preserve">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clAqua</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sz w:val="20"/>
          <w:szCs w:val="20"/>
          <w:lang w:val="en-US"/>
        </w:rPr>
        <w:t>Enabled :=</w:t>
      </w:r>
      <w:proofErr w:type="gramEnd"/>
      <w:r w:rsidRPr="00352B00">
        <w:rPr>
          <w:rFonts w:asciiTheme="minorHAnsi" w:hAnsiTheme="minorHAnsi" w:cs="Arial"/>
          <w:sz w:val="20"/>
          <w:szCs w:val="20"/>
          <w:lang w:val="en-US"/>
        </w:rPr>
        <w:t xml:space="preserve"> True;</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sz w:val="20"/>
          <w:szCs w:val="20"/>
          <w:lang w:val="en-US"/>
        </w:rPr>
        <w:t>Direction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gdVertical</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Default="00A46B71" w:rsidP="00A46B71">
      <w:pPr>
        <w:shd w:val="pct10" w:color="auto" w:fill="auto"/>
        <w:spacing w:after="0" w:line="240" w:lineRule="auto"/>
        <w:ind w:firstLine="708"/>
        <w:jc w:val="both"/>
        <w:rPr>
          <w:rFonts w:asciiTheme="minorHAnsi" w:hAnsiTheme="minorHAnsi" w:cs="Arial"/>
          <w:sz w:val="24"/>
          <w:szCs w:val="24"/>
        </w:rPr>
      </w:pPr>
      <w:proofErr w:type="gramStart"/>
      <w:r w:rsidRPr="002337EF">
        <w:rPr>
          <w:rFonts w:asciiTheme="minorHAnsi" w:hAnsiTheme="minorHAnsi" w:cs="Arial"/>
          <w:b/>
          <w:sz w:val="20"/>
          <w:szCs w:val="20"/>
        </w:rPr>
        <w:t>end</w:t>
      </w:r>
      <w:proofErr w:type="gramEnd"/>
      <w:r w:rsidRPr="00352B00">
        <w:rPr>
          <w:rFonts w:asciiTheme="minorHAnsi" w:hAnsiTheme="minorHAnsi" w:cs="Arial"/>
          <w:sz w:val="20"/>
          <w:szCs w:val="20"/>
        </w:rPr>
        <w:t>.</w:t>
      </w:r>
    </w:p>
    <w:p w:rsidR="00A46B71" w:rsidRPr="00974E61" w:rsidRDefault="00A46B71" w:rsidP="00A46B71">
      <w:pPr>
        <w:ind w:firstLine="708"/>
        <w:jc w:val="both"/>
        <w:rPr>
          <w:rFonts w:asciiTheme="minorHAnsi" w:hAnsiTheme="minorHAnsi" w:cs="Arial"/>
          <w:sz w:val="24"/>
          <w:szCs w:val="24"/>
        </w:rPr>
      </w:pPr>
    </w:p>
    <w:p w:rsidR="00A46B71" w:rsidRPr="008E2982" w:rsidRDefault="00A46B71" w:rsidP="008E2982">
      <w:pPr>
        <w:pStyle w:val="Paragraphedeliste"/>
        <w:numPr>
          <w:ilvl w:val="0"/>
          <w:numId w:val="29"/>
        </w:numPr>
        <w:jc w:val="both"/>
        <w:rPr>
          <w:rFonts w:cs="Arial"/>
          <w:sz w:val="24"/>
          <w:szCs w:val="24"/>
        </w:rPr>
      </w:pPr>
      <w:r w:rsidRPr="008E2982">
        <w:rPr>
          <w:rFonts w:cs="Arial"/>
          <w:sz w:val="24"/>
          <w:szCs w:val="24"/>
        </w:rPr>
        <w:t>enregistre</w:t>
      </w:r>
      <w:r w:rsidR="008E2982">
        <w:rPr>
          <w:rFonts w:cs="Arial"/>
          <w:sz w:val="24"/>
          <w:szCs w:val="24"/>
        </w:rPr>
        <w:t>z</w:t>
      </w:r>
      <w:r w:rsidRPr="008E2982">
        <w:rPr>
          <w:rFonts w:cs="Arial"/>
          <w:sz w:val="24"/>
          <w:szCs w:val="24"/>
        </w:rPr>
        <w:t xml:space="preserve"> votre travail :</w:t>
      </w:r>
    </w:p>
    <w:p w:rsidR="00A46B71" w:rsidRPr="00974E6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drawing>
          <wp:inline distT="0" distB="0" distL="0" distR="0" wp14:anchorId="3BE4729B" wp14:editId="460D6FE9">
            <wp:extent cx="3771206" cy="3933825"/>
            <wp:effectExtent l="0" t="0" r="1270" b="0"/>
            <wp:docPr id="387" name="Imag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1412.png"/>
                    <pic:cNvPicPr/>
                  </pic:nvPicPr>
                  <pic:blipFill>
                    <a:blip r:embed="rId12">
                      <a:extLst>
                        <a:ext uri="{28A0092B-C50C-407E-A947-70E740481C1C}">
                          <a14:useLocalDpi xmlns:a14="http://schemas.microsoft.com/office/drawing/2010/main" val="0"/>
                        </a:ext>
                      </a:extLst>
                    </a:blip>
                    <a:stretch>
                      <a:fillRect/>
                    </a:stretch>
                  </pic:blipFill>
                  <pic:spPr>
                    <a:xfrm>
                      <a:off x="0" y="0"/>
                      <a:ext cx="3777216" cy="3940094"/>
                    </a:xfrm>
                    <a:prstGeom prst="rect">
                      <a:avLst/>
                    </a:prstGeom>
                  </pic:spPr>
                </pic:pic>
              </a:graphicData>
            </a:graphic>
          </wp:inline>
        </w:drawing>
      </w:r>
    </w:p>
    <w:p w:rsidR="00A46B71" w:rsidRDefault="00A46B71" w:rsidP="00A46B71">
      <w:pPr>
        <w:ind w:firstLine="708"/>
        <w:jc w:val="both"/>
        <w:rPr>
          <w:rFonts w:cs="Arial"/>
          <w:sz w:val="24"/>
          <w:szCs w:val="24"/>
        </w:rPr>
      </w:pPr>
    </w:p>
    <w:p w:rsidR="00A46B71" w:rsidRPr="008E2982" w:rsidRDefault="008E2982" w:rsidP="008E2982">
      <w:pPr>
        <w:pStyle w:val="Paragraphedeliste"/>
        <w:numPr>
          <w:ilvl w:val="0"/>
          <w:numId w:val="29"/>
        </w:numPr>
        <w:jc w:val="both"/>
        <w:rPr>
          <w:rFonts w:cs="Arial"/>
          <w:sz w:val="24"/>
          <w:szCs w:val="24"/>
        </w:rPr>
      </w:pPr>
      <w:r w:rsidRPr="008E2982">
        <w:rPr>
          <w:rFonts w:cs="Arial"/>
          <w:sz w:val="24"/>
          <w:szCs w:val="24"/>
        </w:rPr>
        <w:lastRenderedPageBreak/>
        <w:t>i</w:t>
      </w:r>
      <w:r w:rsidR="00A46B71" w:rsidRPr="008E2982">
        <w:rPr>
          <w:rFonts w:cs="Arial"/>
          <w:sz w:val="24"/>
          <w:szCs w:val="24"/>
        </w:rPr>
        <w:t>nstalle</w:t>
      </w:r>
      <w:r>
        <w:rPr>
          <w:rFonts w:cs="Arial"/>
          <w:sz w:val="24"/>
          <w:szCs w:val="24"/>
        </w:rPr>
        <w:t>z alors</w:t>
      </w:r>
      <w:r w:rsidR="00A46B71" w:rsidRPr="008E2982">
        <w:rPr>
          <w:rFonts w:cs="Arial"/>
          <w:sz w:val="24"/>
          <w:szCs w:val="24"/>
        </w:rPr>
        <w:t xml:space="preserve"> votre paquet modifié selon la procédure déjà utilisée :</w:t>
      </w:r>
    </w:p>
    <w:p w:rsidR="00A46B71" w:rsidRPr="008F4794" w:rsidRDefault="00A46B71" w:rsidP="00A46B71">
      <w:pPr>
        <w:ind w:firstLine="708"/>
        <w:jc w:val="center"/>
        <w:rPr>
          <w:rFonts w:cs="Arial"/>
          <w:sz w:val="24"/>
          <w:szCs w:val="24"/>
        </w:rPr>
      </w:pPr>
      <w:r>
        <w:rPr>
          <w:rFonts w:cs="Arial"/>
          <w:noProof/>
          <w:sz w:val="24"/>
          <w:szCs w:val="24"/>
          <w:lang w:eastAsia="fr-FR"/>
        </w:rPr>
        <w:drawing>
          <wp:inline distT="0" distB="0" distL="0" distR="0" wp14:anchorId="0C8B220D" wp14:editId="50A60F7C">
            <wp:extent cx="3324225" cy="3480259"/>
            <wp:effectExtent l="0" t="0" r="0" b="635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1655.png"/>
                    <pic:cNvPicPr/>
                  </pic:nvPicPr>
                  <pic:blipFill>
                    <a:blip r:embed="rId13">
                      <a:extLst>
                        <a:ext uri="{28A0092B-C50C-407E-A947-70E740481C1C}">
                          <a14:useLocalDpi xmlns:a14="http://schemas.microsoft.com/office/drawing/2010/main" val="0"/>
                        </a:ext>
                      </a:extLst>
                    </a:blip>
                    <a:stretch>
                      <a:fillRect/>
                    </a:stretch>
                  </pic:blipFill>
                  <pic:spPr>
                    <a:xfrm>
                      <a:off x="0" y="0"/>
                      <a:ext cx="3326672" cy="3482820"/>
                    </a:xfrm>
                    <a:prstGeom prst="rect">
                      <a:avLst/>
                    </a:prstGeom>
                  </pic:spPr>
                </pic:pic>
              </a:graphicData>
            </a:graphic>
          </wp:inline>
        </w:drawing>
      </w:r>
    </w:p>
    <w:p w:rsidR="00A46B71" w:rsidRPr="00075E14" w:rsidRDefault="00A46B71" w:rsidP="00A46B71">
      <w:pPr>
        <w:ind w:firstLine="708"/>
        <w:jc w:val="both"/>
        <w:rPr>
          <w:rFonts w:cs="Arial"/>
          <w:sz w:val="24"/>
          <w:szCs w:val="24"/>
        </w:rPr>
      </w:pPr>
      <w:r w:rsidRPr="00075E14">
        <w:rPr>
          <w:rFonts w:cs="Arial"/>
          <w:sz w:val="24"/>
          <w:szCs w:val="24"/>
        </w:rPr>
        <w:t xml:space="preserve">Après confirmation de la reconstruction de </w:t>
      </w:r>
      <w:proofErr w:type="spellStart"/>
      <w:r w:rsidRPr="00075E14">
        <w:rPr>
          <w:rFonts w:cs="Arial"/>
          <w:sz w:val="24"/>
          <w:szCs w:val="24"/>
        </w:rPr>
        <w:t>Lazarus</w:t>
      </w:r>
      <w:proofErr w:type="spellEnd"/>
      <w:r w:rsidRPr="00075E14">
        <w:rPr>
          <w:rFonts w:cs="Arial"/>
          <w:sz w:val="24"/>
          <w:szCs w:val="24"/>
        </w:rPr>
        <w:t xml:space="preserve">, le nouveau composant </w:t>
      </w:r>
      <w:proofErr w:type="spellStart"/>
      <w:r w:rsidRPr="00075E14">
        <w:rPr>
          <w:rFonts w:cs="Arial"/>
          <w:b/>
          <w:i/>
          <w:color w:val="4F81BD" w:themeColor="accent1"/>
          <w:sz w:val="24"/>
          <w:szCs w:val="24"/>
        </w:rPr>
        <w:t>TGVGradient</w:t>
      </w:r>
      <w:proofErr w:type="spellEnd"/>
      <w:r w:rsidRPr="00075E14">
        <w:rPr>
          <w:rFonts w:cs="Arial"/>
          <w:color w:val="4F81BD" w:themeColor="accent1"/>
          <w:sz w:val="24"/>
          <w:szCs w:val="24"/>
        </w:rPr>
        <w:t xml:space="preserve"> </w:t>
      </w:r>
      <w:r w:rsidRPr="00075E14">
        <w:rPr>
          <w:rFonts w:cs="Arial"/>
          <w:sz w:val="24"/>
          <w:szCs w:val="24"/>
        </w:rPr>
        <w:t xml:space="preserve">est disponible dans la palette aux côtés de </w:t>
      </w:r>
      <w:proofErr w:type="spellStart"/>
      <w:r w:rsidRPr="00075E14">
        <w:rPr>
          <w:rFonts w:cs="Arial"/>
          <w:b/>
          <w:i/>
          <w:color w:val="4F81BD" w:themeColor="accent1"/>
          <w:sz w:val="24"/>
          <w:szCs w:val="24"/>
        </w:rPr>
        <w:t>TGVUrlLabel</w:t>
      </w:r>
      <w:proofErr w:type="spellEnd"/>
      <w:r w:rsidRPr="00075E14">
        <w:rPr>
          <w:rFonts w:cs="Arial"/>
          <w:color w:val="4F81BD" w:themeColor="accent1"/>
          <w:sz w:val="24"/>
          <w:szCs w:val="24"/>
        </w:rPr>
        <w:t> </w:t>
      </w:r>
      <w:r w:rsidRPr="00075E14">
        <w:rPr>
          <w:rFonts w:cs="Arial"/>
          <w:sz w:val="24"/>
          <w:szCs w:val="24"/>
        </w:rPr>
        <w:t>:</w:t>
      </w:r>
    </w:p>
    <w:p w:rsidR="00A46B71" w:rsidRPr="00974E6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drawing>
          <wp:inline distT="0" distB="0" distL="0" distR="0" wp14:anchorId="0DACDBD2" wp14:editId="3B79BD9D">
            <wp:extent cx="5051394" cy="874194"/>
            <wp:effectExtent l="0" t="0" r="0" b="2540"/>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2101.png"/>
                    <pic:cNvPicPr/>
                  </pic:nvPicPr>
                  <pic:blipFill>
                    <a:blip r:embed="rId14">
                      <a:extLst>
                        <a:ext uri="{28A0092B-C50C-407E-A947-70E740481C1C}">
                          <a14:useLocalDpi xmlns:a14="http://schemas.microsoft.com/office/drawing/2010/main" val="0"/>
                        </a:ext>
                      </a:extLst>
                    </a:blip>
                    <a:stretch>
                      <a:fillRect/>
                    </a:stretch>
                  </pic:blipFill>
                  <pic:spPr>
                    <a:xfrm>
                      <a:off x="0" y="0"/>
                      <a:ext cx="5064862" cy="876525"/>
                    </a:xfrm>
                    <a:prstGeom prst="rect">
                      <a:avLst/>
                    </a:prstGeom>
                  </pic:spPr>
                </pic:pic>
              </a:graphicData>
            </a:graphic>
          </wp:inline>
        </w:drawing>
      </w:r>
    </w:p>
    <w:p w:rsidR="008E2982" w:rsidRDefault="008E2982" w:rsidP="00A46B71">
      <w:pPr>
        <w:ind w:firstLine="708"/>
        <w:jc w:val="both"/>
        <w:rPr>
          <w:rFonts w:cs="Arial"/>
          <w:sz w:val="24"/>
          <w:szCs w:val="24"/>
        </w:rPr>
      </w:pPr>
    </w:p>
    <w:p w:rsidR="00A46B71" w:rsidRPr="00075E14" w:rsidRDefault="00A46B71" w:rsidP="00A46B71">
      <w:pPr>
        <w:ind w:firstLine="708"/>
        <w:jc w:val="both"/>
        <w:rPr>
          <w:rFonts w:cs="Arial"/>
          <w:sz w:val="24"/>
          <w:szCs w:val="24"/>
        </w:rPr>
      </w:pPr>
      <w:r w:rsidRPr="00075E14">
        <w:rPr>
          <w:rFonts w:cs="Arial"/>
          <w:sz w:val="24"/>
          <w:szCs w:val="24"/>
        </w:rPr>
        <w:t xml:space="preserve">La simple action de déposer un composant </w:t>
      </w:r>
      <w:proofErr w:type="spellStart"/>
      <w:r w:rsidRPr="009742AF">
        <w:rPr>
          <w:rFonts w:cs="Arial"/>
          <w:b/>
          <w:i/>
          <w:color w:val="4F81BD" w:themeColor="accent1"/>
          <w:sz w:val="24"/>
          <w:szCs w:val="24"/>
        </w:rPr>
        <w:t>TGVGradient</w:t>
      </w:r>
      <w:proofErr w:type="spellEnd"/>
      <w:r w:rsidRPr="009742AF">
        <w:rPr>
          <w:rFonts w:cs="Arial"/>
          <w:color w:val="4F81BD" w:themeColor="accent1"/>
          <w:sz w:val="24"/>
          <w:szCs w:val="24"/>
        </w:rPr>
        <w:t xml:space="preserve"> </w:t>
      </w:r>
      <w:r w:rsidRPr="00075E14">
        <w:rPr>
          <w:rFonts w:cs="Arial"/>
          <w:sz w:val="24"/>
          <w:szCs w:val="24"/>
        </w:rPr>
        <w:t>sur la fiche provoquera un changement notable d’affichage :</w:t>
      </w:r>
    </w:p>
    <w:p w:rsidR="00A46B7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drawing>
          <wp:inline distT="0" distB="0" distL="0" distR="0" wp14:anchorId="486BFDF6" wp14:editId="71FA9C9B">
            <wp:extent cx="4153330" cy="2414726"/>
            <wp:effectExtent l="0" t="0" r="0" b="508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2303.png"/>
                    <pic:cNvPicPr/>
                  </pic:nvPicPr>
                  <pic:blipFill>
                    <a:blip r:embed="rId15">
                      <a:extLst>
                        <a:ext uri="{28A0092B-C50C-407E-A947-70E740481C1C}">
                          <a14:useLocalDpi xmlns:a14="http://schemas.microsoft.com/office/drawing/2010/main" val="0"/>
                        </a:ext>
                      </a:extLst>
                    </a:blip>
                    <a:stretch>
                      <a:fillRect/>
                    </a:stretch>
                  </pic:blipFill>
                  <pic:spPr>
                    <a:xfrm>
                      <a:off x="0" y="0"/>
                      <a:ext cx="4161701" cy="2419593"/>
                    </a:xfrm>
                    <a:prstGeom prst="rect">
                      <a:avLst/>
                    </a:prstGeom>
                  </pic:spPr>
                </pic:pic>
              </a:graphicData>
            </a:graphic>
          </wp:inline>
        </w:drawing>
      </w:r>
    </w:p>
    <w:p w:rsidR="00A46B71" w:rsidRPr="00171DB5" w:rsidRDefault="00A46B71" w:rsidP="00A46B71">
      <w:pPr>
        <w:ind w:firstLine="708"/>
        <w:jc w:val="both"/>
        <w:rPr>
          <w:rFonts w:cs="Arial"/>
          <w:sz w:val="24"/>
          <w:szCs w:val="24"/>
        </w:rPr>
      </w:pPr>
    </w:p>
    <w:p w:rsidR="00A46B71" w:rsidRPr="00171DB5" w:rsidRDefault="00A46B71" w:rsidP="00A46B71">
      <w:pPr>
        <w:ind w:firstLine="708"/>
        <w:jc w:val="both"/>
        <w:rPr>
          <w:rFonts w:cs="Arial"/>
          <w:sz w:val="24"/>
          <w:szCs w:val="24"/>
        </w:rPr>
      </w:pPr>
      <w:r w:rsidRPr="00171DB5">
        <w:rPr>
          <w:rFonts w:cs="Arial"/>
          <w:sz w:val="24"/>
          <w:szCs w:val="24"/>
        </w:rPr>
        <w:t xml:space="preserve">Il vous reste à modifier les principales propriétés : </w:t>
      </w:r>
      <w:proofErr w:type="spellStart"/>
      <w:r w:rsidRPr="00171DB5">
        <w:rPr>
          <w:rFonts w:cs="Arial"/>
          <w:i/>
          <w:color w:val="4F81BD" w:themeColor="accent1"/>
          <w:sz w:val="24"/>
          <w:szCs w:val="24"/>
        </w:rPr>
        <w:t>BeginColor</w:t>
      </w:r>
      <w:proofErr w:type="spellEnd"/>
      <w:r w:rsidRPr="00171DB5">
        <w:rPr>
          <w:rFonts w:cs="Arial"/>
          <w:sz w:val="24"/>
          <w:szCs w:val="24"/>
        </w:rPr>
        <w:t xml:space="preserve">, </w:t>
      </w:r>
      <w:proofErr w:type="spellStart"/>
      <w:r w:rsidRPr="00171DB5">
        <w:rPr>
          <w:rFonts w:cs="Arial"/>
          <w:i/>
          <w:color w:val="4F81BD" w:themeColor="accent1"/>
          <w:sz w:val="24"/>
          <w:szCs w:val="24"/>
        </w:rPr>
        <w:t>EndColor</w:t>
      </w:r>
      <w:proofErr w:type="spellEnd"/>
      <w:r w:rsidRPr="00171DB5">
        <w:rPr>
          <w:rFonts w:cs="Arial"/>
          <w:sz w:val="24"/>
          <w:szCs w:val="24"/>
        </w:rPr>
        <w:t xml:space="preserve">, </w:t>
      </w:r>
      <w:r w:rsidRPr="00171DB5">
        <w:rPr>
          <w:rFonts w:cs="Arial"/>
          <w:i/>
          <w:color w:val="4F81BD" w:themeColor="accent1"/>
          <w:sz w:val="24"/>
          <w:szCs w:val="24"/>
        </w:rPr>
        <w:t>Direction</w:t>
      </w:r>
      <w:r w:rsidRPr="00171DB5">
        <w:rPr>
          <w:rFonts w:cs="Arial"/>
          <w:color w:val="4F81BD" w:themeColor="accent1"/>
          <w:sz w:val="24"/>
          <w:szCs w:val="24"/>
        </w:rPr>
        <w:t xml:space="preserve"> </w:t>
      </w:r>
      <w:r w:rsidRPr="00171DB5">
        <w:rPr>
          <w:rFonts w:cs="Arial"/>
          <w:sz w:val="24"/>
          <w:szCs w:val="24"/>
        </w:rPr>
        <w:t xml:space="preserve">et </w:t>
      </w:r>
      <w:proofErr w:type="spellStart"/>
      <w:r w:rsidRPr="00171DB5">
        <w:rPr>
          <w:rFonts w:cs="Arial"/>
          <w:i/>
          <w:color w:val="4F81BD" w:themeColor="accent1"/>
          <w:sz w:val="24"/>
          <w:szCs w:val="24"/>
        </w:rPr>
        <w:t>Enabled</w:t>
      </w:r>
      <w:proofErr w:type="spellEnd"/>
      <w:r w:rsidRPr="00171DB5">
        <w:rPr>
          <w:rFonts w:cs="Arial"/>
          <w:color w:val="4F81BD" w:themeColor="accent1"/>
          <w:sz w:val="24"/>
          <w:szCs w:val="24"/>
        </w:rPr>
        <w:t xml:space="preserve"> </w:t>
      </w:r>
      <w:r w:rsidRPr="00171DB5">
        <w:rPr>
          <w:rFonts w:cs="Arial"/>
          <w:sz w:val="24"/>
          <w:szCs w:val="24"/>
        </w:rPr>
        <w:t>pour modifier l’aspect de votre travail. Par ailleurs, déplacez et redimensionnez la fenêtre du programme d’exemple afin de vérifier que le composant de dégradé s’adapte bien aux changements de son parent.</w:t>
      </w:r>
    </w:p>
    <w:p w:rsidR="00A46B71" w:rsidRDefault="00A46B71" w:rsidP="00A46B71">
      <w:pPr>
        <w:ind w:firstLine="708"/>
        <w:jc w:val="both"/>
        <w:rPr>
          <w:rFonts w:cs="Arial"/>
          <w:sz w:val="24"/>
          <w:szCs w:val="24"/>
        </w:rPr>
      </w:pPr>
      <w:r w:rsidRPr="00171DB5">
        <w:rPr>
          <w:rFonts w:cs="Arial"/>
          <w:sz w:val="24"/>
          <w:szCs w:val="24"/>
        </w:rPr>
        <w:t xml:space="preserve">Si vous changez le parent du composant en choisissant un contrôle graphique comme un </w:t>
      </w:r>
      <w:proofErr w:type="spellStart"/>
      <w:r w:rsidRPr="00171DB5">
        <w:rPr>
          <w:rFonts w:cs="Arial"/>
          <w:b/>
          <w:i/>
          <w:color w:val="4F81BD" w:themeColor="accent1"/>
          <w:sz w:val="24"/>
          <w:szCs w:val="24"/>
        </w:rPr>
        <w:t>TPanel</w:t>
      </w:r>
      <w:proofErr w:type="spellEnd"/>
      <w:r w:rsidRPr="00171DB5">
        <w:rPr>
          <w:rFonts w:cs="Arial"/>
          <w:sz w:val="24"/>
          <w:szCs w:val="24"/>
        </w:rPr>
        <w:t>, vous pouvez cumuler les dégradés.</w:t>
      </w:r>
    </w:p>
    <w:p w:rsidR="00A46B71" w:rsidRPr="008E2982" w:rsidRDefault="008E2982" w:rsidP="008E2982">
      <w:pPr>
        <w:pStyle w:val="Paragraphedeliste"/>
        <w:numPr>
          <w:ilvl w:val="0"/>
          <w:numId w:val="29"/>
        </w:numPr>
        <w:jc w:val="both"/>
        <w:rPr>
          <w:rFonts w:cs="Arial"/>
          <w:sz w:val="24"/>
          <w:szCs w:val="24"/>
        </w:rPr>
      </w:pPr>
      <w:r>
        <w:rPr>
          <w:rFonts w:cs="Arial"/>
          <w:sz w:val="24"/>
          <w:szCs w:val="24"/>
        </w:rPr>
        <w:t>c</w:t>
      </w:r>
      <w:r w:rsidR="00A46B71" w:rsidRPr="008E2982">
        <w:rPr>
          <w:rFonts w:cs="Arial"/>
          <w:sz w:val="24"/>
          <w:szCs w:val="24"/>
        </w:rPr>
        <w:t xml:space="preserve">ommencez par déposer un </w:t>
      </w:r>
      <w:proofErr w:type="spellStart"/>
      <w:r w:rsidR="00A46B71" w:rsidRPr="008E2982">
        <w:rPr>
          <w:rFonts w:cs="Arial"/>
          <w:b/>
          <w:i/>
          <w:color w:val="4F81BD" w:themeColor="accent1"/>
          <w:sz w:val="24"/>
          <w:szCs w:val="24"/>
        </w:rPr>
        <w:t>TPanel</w:t>
      </w:r>
      <w:proofErr w:type="spellEnd"/>
      <w:r w:rsidR="00A46B71" w:rsidRPr="008E2982">
        <w:rPr>
          <w:rFonts w:cs="Arial"/>
          <w:color w:val="4F81BD" w:themeColor="accent1"/>
          <w:sz w:val="24"/>
          <w:szCs w:val="24"/>
        </w:rPr>
        <w:t xml:space="preserve"> </w:t>
      </w:r>
      <w:r w:rsidR="00A46B71" w:rsidRPr="008E2982">
        <w:rPr>
          <w:rFonts w:cs="Arial"/>
          <w:sz w:val="24"/>
          <w:szCs w:val="24"/>
        </w:rPr>
        <w:t>sur la fiche :</w:t>
      </w:r>
    </w:p>
    <w:p w:rsidR="00A46B71" w:rsidRPr="00171DB5" w:rsidRDefault="00A46B71" w:rsidP="00A46B71">
      <w:pPr>
        <w:ind w:firstLine="708"/>
        <w:jc w:val="both"/>
        <w:rPr>
          <w:rFonts w:cs="Arial"/>
          <w:sz w:val="24"/>
          <w:szCs w:val="24"/>
        </w:rPr>
      </w:pPr>
      <w:r>
        <w:rPr>
          <w:rFonts w:cs="Arial"/>
          <w:noProof/>
          <w:sz w:val="24"/>
          <w:szCs w:val="24"/>
          <w:lang w:eastAsia="fr-FR"/>
        </w:rPr>
        <w:drawing>
          <wp:inline distT="0" distB="0" distL="0" distR="0" wp14:anchorId="3656E922" wp14:editId="3F3A9CBC">
            <wp:extent cx="5048394" cy="2467992"/>
            <wp:effectExtent l="0" t="0" r="0" b="8890"/>
            <wp:docPr id="393" name="Imag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240.png"/>
                    <pic:cNvPicPr/>
                  </pic:nvPicPr>
                  <pic:blipFill>
                    <a:blip r:embed="rId16">
                      <a:extLst>
                        <a:ext uri="{28A0092B-C50C-407E-A947-70E740481C1C}">
                          <a14:useLocalDpi xmlns:a14="http://schemas.microsoft.com/office/drawing/2010/main" val="0"/>
                        </a:ext>
                      </a:extLst>
                    </a:blip>
                    <a:stretch>
                      <a:fillRect/>
                    </a:stretch>
                  </pic:blipFill>
                  <pic:spPr>
                    <a:xfrm>
                      <a:off x="0" y="0"/>
                      <a:ext cx="5051721" cy="2469619"/>
                    </a:xfrm>
                    <a:prstGeom prst="rect">
                      <a:avLst/>
                    </a:prstGeom>
                  </pic:spPr>
                </pic:pic>
              </a:graphicData>
            </a:graphic>
          </wp:inline>
        </w:drawing>
      </w:r>
    </w:p>
    <w:p w:rsidR="00A46B71" w:rsidRPr="00171DB5" w:rsidRDefault="00A46B71" w:rsidP="00A46B71">
      <w:pPr>
        <w:ind w:firstLine="708"/>
        <w:jc w:val="both"/>
        <w:rPr>
          <w:rFonts w:cs="Arial"/>
          <w:sz w:val="24"/>
          <w:szCs w:val="24"/>
        </w:rPr>
      </w:pPr>
    </w:p>
    <w:p w:rsidR="00A46B71" w:rsidRPr="008E2982" w:rsidRDefault="008E2982" w:rsidP="008E2982">
      <w:pPr>
        <w:pStyle w:val="Paragraphedeliste"/>
        <w:numPr>
          <w:ilvl w:val="0"/>
          <w:numId w:val="29"/>
        </w:numPr>
        <w:jc w:val="both"/>
        <w:rPr>
          <w:rFonts w:cs="Arial"/>
          <w:sz w:val="24"/>
          <w:szCs w:val="24"/>
        </w:rPr>
      </w:pPr>
      <w:r>
        <w:rPr>
          <w:rFonts w:cs="Arial"/>
          <w:sz w:val="24"/>
          <w:szCs w:val="24"/>
        </w:rPr>
        <w:t>p</w:t>
      </w:r>
      <w:r w:rsidR="00A46B71" w:rsidRPr="008E2982">
        <w:rPr>
          <w:rFonts w:cs="Arial"/>
          <w:sz w:val="24"/>
          <w:szCs w:val="24"/>
        </w:rPr>
        <w:t xml:space="preserve">oursuivez en y déposant un nouveau </w:t>
      </w:r>
      <w:proofErr w:type="spellStart"/>
      <w:r w:rsidR="00A46B71" w:rsidRPr="008E2982">
        <w:rPr>
          <w:rFonts w:cs="Arial"/>
          <w:b/>
          <w:i/>
          <w:color w:val="4F81BD" w:themeColor="accent1"/>
          <w:sz w:val="24"/>
          <w:szCs w:val="24"/>
        </w:rPr>
        <w:t>TGVGradient</w:t>
      </w:r>
      <w:proofErr w:type="spellEnd"/>
      <w:r w:rsidR="00A46B71" w:rsidRPr="008E2982">
        <w:rPr>
          <w:rFonts w:cs="Arial"/>
          <w:color w:val="4F81BD" w:themeColor="accent1"/>
          <w:sz w:val="24"/>
          <w:szCs w:val="24"/>
        </w:rPr>
        <w:t> </w:t>
      </w:r>
      <w:r w:rsidR="00A46B71" w:rsidRPr="008E2982">
        <w:rPr>
          <w:rFonts w:cs="Arial"/>
          <w:sz w:val="24"/>
          <w:szCs w:val="24"/>
        </w:rPr>
        <w:t>:</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469BBAE7" wp14:editId="5F5E0B41">
            <wp:extent cx="4705165" cy="3325564"/>
            <wp:effectExtent l="0" t="0" r="635" b="8255"/>
            <wp:docPr id="394" name="Imag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321.png"/>
                    <pic:cNvPicPr/>
                  </pic:nvPicPr>
                  <pic:blipFill>
                    <a:blip r:embed="rId17">
                      <a:extLst>
                        <a:ext uri="{28A0092B-C50C-407E-A947-70E740481C1C}">
                          <a14:useLocalDpi xmlns:a14="http://schemas.microsoft.com/office/drawing/2010/main" val="0"/>
                        </a:ext>
                      </a:extLst>
                    </a:blip>
                    <a:stretch>
                      <a:fillRect/>
                    </a:stretch>
                  </pic:blipFill>
                  <pic:spPr>
                    <a:xfrm>
                      <a:off x="0" y="0"/>
                      <a:ext cx="4711700" cy="3330183"/>
                    </a:xfrm>
                    <a:prstGeom prst="rect">
                      <a:avLst/>
                    </a:prstGeom>
                  </pic:spPr>
                </pic:pic>
              </a:graphicData>
            </a:graphic>
          </wp:inline>
        </w:drawing>
      </w:r>
    </w:p>
    <w:p w:rsidR="00A46B71" w:rsidRDefault="00A46B71" w:rsidP="00A46B71">
      <w:pPr>
        <w:ind w:firstLine="708"/>
        <w:jc w:val="both"/>
        <w:rPr>
          <w:rFonts w:cs="Arial"/>
          <w:sz w:val="24"/>
          <w:szCs w:val="24"/>
        </w:rPr>
      </w:pPr>
      <w:r>
        <w:rPr>
          <w:rFonts w:cs="Arial"/>
          <w:sz w:val="24"/>
          <w:szCs w:val="24"/>
        </w:rPr>
        <w:lastRenderedPageBreak/>
        <w:t xml:space="preserve">Pour le moment, rien ne semble se passer. C’est normal puisque le nouveau composant de type </w:t>
      </w:r>
      <w:proofErr w:type="spellStart"/>
      <w:r w:rsidRPr="00171DB5">
        <w:rPr>
          <w:rFonts w:cs="Arial"/>
          <w:b/>
          <w:i/>
          <w:color w:val="4F81BD" w:themeColor="accent1"/>
          <w:sz w:val="24"/>
          <w:szCs w:val="24"/>
        </w:rPr>
        <w:t>TGVGradient</w:t>
      </w:r>
      <w:proofErr w:type="spellEnd"/>
      <w:r w:rsidRPr="00171DB5">
        <w:rPr>
          <w:rFonts w:cs="Arial"/>
          <w:color w:val="4F81BD" w:themeColor="accent1"/>
          <w:sz w:val="24"/>
          <w:szCs w:val="24"/>
        </w:rPr>
        <w:t xml:space="preserve"> </w:t>
      </w:r>
      <w:r>
        <w:rPr>
          <w:rFonts w:cs="Arial"/>
          <w:sz w:val="24"/>
          <w:szCs w:val="24"/>
        </w:rPr>
        <w:t>a par défaut la fiche principale pour parent. Afin de changer cela, faites glisser le nom de ce nouveau composant dans l’inspecteur d’objets jusqu’au nom du panneau récemment ajouté et lâche-le sur lui. Vous devriez obtenir ceci :</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35E2A690" wp14:editId="531CB602">
            <wp:extent cx="4897118" cy="2467992"/>
            <wp:effectExtent l="0" t="0" r="0" b="8890"/>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342.png"/>
                    <pic:cNvPicPr/>
                  </pic:nvPicPr>
                  <pic:blipFill>
                    <a:blip r:embed="rId18">
                      <a:extLst>
                        <a:ext uri="{28A0092B-C50C-407E-A947-70E740481C1C}">
                          <a14:useLocalDpi xmlns:a14="http://schemas.microsoft.com/office/drawing/2010/main" val="0"/>
                        </a:ext>
                      </a:extLst>
                    </a:blip>
                    <a:stretch>
                      <a:fillRect/>
                    </a:stretch>
                  </pic:blipFill>
                  <pic:spPr>
                    <a:xfrm>
                      <a:off x="0" y="0"/>
                      <a:ext cx="4897492" cy="2468181"/>
                    </a:xfrm>
                    <a:prstGeom prst="rect">
                      <a:avLst/>
                    </a:prstGeom>
                  </pic:spPr>
                </pic:pic>
              </a:graphicData>
            </a:graphic>
          </wp:inline>
        </w:drawing>
      </w:r>
    </w:p>
    <w:p w:rsidR="00A46B71" w:rsidRDefault="00A46B71" w:rsidP="00A46B71">
      <w:pPr>
        <w:ind w:firstLine="708"/>
        <w:jc w:val="both"/>
        <w:rPr>
          <w:rFonts w:cs="Arial"/>
          <w:sz w:val="24"/>
          <w:szCs w:val="24"/>
        </w:rPr>
      </w:pPr>
      <w:r>
        <w:rPr>
          <w:rFonts w:cs="Arial"/>
          <w:sz w:val="24"/>
          <w:szCs w:val="24"/>
        </w:rPr>
        <w:t>Le nom du second composant de dégradé apparaît comme décalé et dépendant du panneau : c’est ce qui était désiré. À l’affichage, le nouveau dégradé est à présent apparent : son parent est le panneau.</w:t>
      </w:r>
    </w:p>
    <w:p w:rsidR="00A46B71" w:rsidRDefault="00A46B71" w:rsidP="00A46B71">
      <w:pPr>
        <w:ind w:firstLine="708"/>
        <w:jc w:val="both"/>
        <w:rPr>
          <w:rFonts w:cs="Arial"/>
          <w:sz w:val="24"/>
          <w:szCs w:val="24"/>
        </w:rPr>
      </w:pPr>
      <w:bookmarkStart w:id="2" w:name="_GoBack"/>
      <w:bookmarkEnd w:id="2"/>
      <w:r>
        <w:rPr>
          <w:rFonts w:cs="Arial"/>
          <w:sz w:val="24"/>
          <w:szCs w:val="24"/>
        </w:rPr>
        <w:t>Afin de montrer que les deux dégradés sont indépendants, il est souhaitable de modifier leurs valeurs :</w:t>
      </w:r>
    </w:p>
    <w:p w:rsidR="00A46B71" w:rsidRDefault="00A46B71" w:rsidP="00A46B71">
      <w:pPr>
        <w:ind w:firstLine="708"/>
        <w:jc w:val="both"/>
        <w:rPr>
          <w:rFonts w:cs="Arial"/>
          <w:sz w:val="24"/>
          <w:szCs w:val="24"/>
        </w:rPr>
      </w:pPr>
      <w:r>
        <w:rPr>
          <w:rFonts w:cs="Arial"/>
          <w:noProof/>
          <w:sz w:val="24"/>
          <w:szCs w:val="24"/>
          <w:lang w:eastAsia="fr-FR"/>
        </w:rPr>
        <w:drawing>
          <wp:inline distT="0" distB="0" distL="0" distR="0" wp14:anchorId="0F7F4073" wp14:editId="1FD82776">
            <wp:extent cx="5760720" cy="2798445"/>
            <wp:effectExtent l="0" t="0" r="0" b="1905"/>
            <wp:docPr id="414" name="Imag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41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98445"/>
                    </a:xfrm>
                    <a:prstGeom prst="rect">
                      <a:avLst/>
                    </a:prstGeom>
                  </pic:spPr>
                </pic:pic>
              </a:graphicData>
            </a:graphic>
          </wp:inline>
        </w:drawing>
      </w: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pStyle w:val="Titre2"/>
      </w:pPr>
      <w:r>
        <w:lastRenderedPageBreak/>
        <w:t>Un composant non visuel : TGVSizeMover</w:t>
      </w:r>
    </w:p>
    <w:p w:rsidR="00A46B71" w:rsidRDefault="00A46B71" w:rsidP="00A46B71">
      <w:pPr>
        <w:ind w:firstLine="708"/>
        <w:jc w:val="both"/>
        <w:rPr>
          <w:sz w:val="24"/>
          <w:szCs w:val="24"/>
        </w:rPr>
      </w:pPr>
      <w:r w:rsidRPr="00FF1B9F">
        <w:rPr>
          <w:sz w:val="24"/>
          <w:szCs w:val="24"/>
        </w:rPr>
        <w:t xml:space="preserve">L’objectif est à présent de réaliser un composant </w:t>
      </w:r>
      <w:r>
        <w:rPr>
          <w:sz w:val="24"/>
          <w:szCs w:val="24"/>
        </w:rPr>
        <w:t xml:space="preserve">autorisant les contrôles qu’il aura enregistrés à être déplacés et redimensionnés. Il s’agira d’un descendant de </w:t>
      </w:r>
      <w:proofErr w:type="spellStart"/>
      <w:r w:rsidRPr="00FF1B9F">
        <w:rPr>
          <w:b/>
          <w:i/>
          <w:color w:val="4F81BD" w:themeColor="accent1"/>
          <w:sz w:val="24"/>
          <w:szCs w:val="24"/>
        </w:rPr>
        <w:t>TComponent</w:t>
      </w:r>
      <w:proofErr w:type="spellEnd"/>
      <w:r>
        <w:rPr>
          <w:b/>
          <w:i/>
          <w:color w:val="4F81BD" w:themeColor="accent1"/>
          <w:sz w:val="24"/>
          <w:szCs w:val="24"/>
        </w:rPr>
        <w:t xml:space="preserve"> </w:t>
      </w:r>
      <w:r>
        <w:rPr>
          <w:sz w:val="24"/>
          <w:szCs w:val="24"/>
        </w:rPr>
        <w:t>puisqu’il n’est pas visuel, c’est-à-dire visible à l’exécution.</w:t>
      </w:r>
    </w:p>
    <w:p w:rsidR="00A46B71" w:rsidRDefault="00A46B71" w:rsidP="00A46B71">
      <w:pPr>
        <w:ind w:firstLine="708"/>
        <w:jc w:val="both"/>
        <w:rPr>
          <w:sz w:val="24"/>
          <w:szCs w:val="24"/>
        </w:rPr>
      </w:pPr>
      <w:r>
        <w:rPr>
          <w:sz w:val="24"/>
          <w:szCs w:val="24"/>
        </w:rPr>
        <w:t xml:space="preserve">Le cahier des charges est proche de celui de l’EDI </w:t>
      </w:r>
      <w:proofErr w:type="spellStart"/>
      <w:r w:rsidRPr="00FF1B9F">
        <w:rPr>
          <w:b/>
          <w:sz w:val="24"/>
          <w:szCs w:val="24"/>
        </w:rPr>
        <w:t>Lazarus</w:t>
      </w:r>
      <w:proofErr w:type="spellEnd"/>
      <w:r>
        <w:rPr>
          <w:sz w:val="24"/>
          <w:szCs w:val="24"/>
        </w:rPr>
        <w:t xml:space="preserve"> lui-même : un contrôle visuel pourra être redimensionné grâce à des poignées et déplacé en maintenant le bouton de la souris enfoncé. De plus, l’affichage, les dimensions et la couleur des poignées seront configurables.</w:t>
      </w:r>
    </w:p>
    <w:p w:rsidR="00A46B71" w:rsidRDefault="00A46B71" w:rsidP="00A46B71">
      <w:pPr>
        <w:ind w:firstLine="708"/>
        <w:jc w:val="both"/>
        <w:rPr>
          <w:sz w:val="24"/>
          <w:szCs w:val="24"/>
        </w:rPr>
      </w:pPr>
      <w:r>
        <w:rPr>
          <w:sz w:val="24"/>
          <w:szCs w:val="24"/>
        </w:rPr>
        <w:t xml:space="preserve">Une première difficulté est vite identifiable : comment utiliser des gestionnaires d’événements d’un contrôle pour le déplacer et/ou le redimensionner alors qu’ils peuvent déjà être utilisés par le programme pour d’autres fins ? En effet, on peut imaginer que cliquer sur le contrôle affiche en temps ordinaire une boîte de dialogue : cliquer sur le même contrôle pour le déplacer ne doit évidemment pas afficher cette boîte… Sachant que le déplacement et le redimensionnement sont des états transitoires, il suffit en fait de créer un tableau de méthodes géré par le composant </w:t>
      </w:r>
      <w:proofErr w:type="spellStart"/>
      <w:r w:rsidRPr="00763F26">
        <w:rPr>
          <w:b/>
          <w:i/>
          <w:color w:val="4F81BD" w:themeColor="accent1"/>
          <w:sz w:val="24"/>
          <w:szCs w:val="24"/>
        </w:rPr>
        <w:t>TGVSize</w:t>
      </w:r>
      <w:r>
        <w:rPr>
          <w:b/>
          <w:i/>
          <w:color w:val="4F81BD" w:themeColor="accent1"/>
          <w:sz w:val="24"/>
          <w:szCs w:val="24"/>
        </w:rPr>
        <w:t>r</w:t>
      </w:r>
      <w:r w:rsidRPr="00763F26">
        <w:rPr>
          <w:b/>
          <w:i/>
          <w:color w:val="4F81BD" w:themeColor="accent1"/>
          <w:sz w:val="24"/>
          <w:szCs w:val="24"/>
        </w:rPr>
        <w:t>Mover</w:t>
      </w:r>
      <w:proofErr w:type="spellEnd"/>
      <w:r w:rsidRPr="00763F26">
        <w:rPr>
          <w:color w:val="4F81BD" w:themeColor="accent1"/>
          <w:sz w:val="24"/>
          <w:szCs w:val="24"/>
        </w:rPr>
        <w:t xml:space="preserve"> </w:t>
      </w:r>
      <w:r>
        <w:rPr>
          <w:sz w:val="24"/>
          <w:szCs w:val="24"/>
        </w:rPr>
        <w:t>dans lequel seront stockées les méthodes modifiées afin d’être restituées après le déplacement/redimensionnement.</w:t>
      </w:r>
    </w:p>
    <w:p w:rsidR="00A46B71" w:rsidRDefault="00A46B71" w:rsidP="00A46B71">
      <w:pPr>
        <w:ind w:firstLine="708"/>
        <w:jc w:val="both"/>
        <w:rPr>
          <w:sz w:val="24"/>
          <w:szCs w:val="24"/>
        </w:rPr>
      </w:pPr>
      <w:r w:rsidRPr="007758E3">
        <w:rPr>
          <w:rFonts w:asciiTheme="minorHAnsi" w:hAnsiTheme="minorHAnsi" w:cs="Arial"/>
          <w:b/>
          <w:color w:val="9BBB59" w:themeColor="accent3"/>
          <w:sz w:val="24"/>
          <w:szCs w:val="24"/>
        </w:rPr>
        <w:t xml:space="preserve">[Exemple </w:t>
      </w:r>
      <w:r>
        <w:rPr>
          <w:rFonts w:asciiTheme="minorHAnsi" w:hAnsiTheme="minorHAnsi" w:cs="Arial"/>
          <w:b/>
          <w:color w:val="9BBB59" w:themeColor="accent3"/>
          <w:sz w:val="24"/>
          <w:szCs w:val="24"/>
        </w:rPr>
        <w:t>Comp_</w:t>
      </w:r>
      <w:r w:rsidRPr="007758E3">
        <w:rPr>
          <w:rFonts w:asciiTheme="minorHAnsi" w:hAnsiTheme="minorHAnsi" w:cs="Arial"/>
          <w:b/>
          <w:color w:val="9BBB59" w:themeColor="accent3"/>
          <w:sz w:val="24"/>
          <w:szCs w:val="24"/>
        </w:rPr>
        <w:t>0</w:t>
      </w:r>
      <w:r>
        <w:rPr>
          <w:rFonts w:asciiTheme="minorHAnsi" w:hAnsiTheme="minorHAnsi" w:cs="Arial"/>
          <w:b/>
          <w:color w:val="9BBB59" w:themeColor="accent3"/>
          <w:sz w:val="24"/>
          <w:szCs w:val="24"/>
        </w:rPr>
        <w:t>5</w:t>
      </w:r>
      <w:r w:rsidRPr="007758E3">
        <w:rPr>
          <w:rFonts w:asciiTheme="minorHAnsi" w:hAnsiTheme="minorHAnsi" w:cs="Arial"/>
          <w:b/>
          <w:color w:val="9BBB59" w:themeColor="accent3"/>
          <w:sz w:val="24"/>
          <w:szCs w:val="24"/>
        </w:rPr>
        <w:t>]</w:t>
      </w:r>
    </w:p>
    <w:p w:rsidR="00A46B71" w:rsidRDefault="00A46B71" w:rsidP="00A46B71">
      <w:pPr>
        <w:ind w:firstLine="708"/>
        <w:jc w:val="both"/>
        <w:rPr>
          <w:sz w:val="24"/>
          <w:szCs w:val="24"/>
        </w:rPr>
      </w:pPr>
      <w:r>
        <w:rPr>
          <w:sz w:val="24"/>
          <w:szCs w:val="24"/>
        </w:rPr>
        <w:t>Le tableau des méthodes sera défini ainsi :</w:t>
      </w:r>
    </w:p>
    <w:p w:rsidR="00A46B71" w:rsidRPr="001A2E9D"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1A2E9D">
        <w:rPr>
          <w:rFonts w:asciiTheme="minorHAnsi" w:hAnsiTheme="minorHAnsi"/>
          <w:color w:val="9BBB59" w:themeColor="accent3"/>
          <w:sz w:val="20"/>
          <w:szCs w:val="20"/>
        </w:rPr>
        <w:t xml:space="preserve">// </w:t>
      </w:r>
      <w:proofErr w:type="gramStart"/>
      <w:r w:rsidRPr="001A2E9D">
        <w:rPr>
          <w:rFonts w:asciiTheme="minorHAnsi" w:hAnsiTheme="minorHAnsi"/>
          <w:color w:val="9BBB59" w:themeColor="accent3"/>
          <w:sz w:val="20"/>
          <w:szCs w:val="20"/>
        </w:rPr>
        <w:t>type</w:t>
      </w:r>
      <w:proofErr w:type="gramEnd"/>
      <w:r w:rsidRPr="001A2E9D">
        <w:rPr>
          <w:rFonts w:asciiTheme="minorHAnsi" w:hAnsiTheme="minorHAnsi"/>
          <w:color w:val="9BBB59" w:themeColor="accent3"/>
          <w:sz w:val="20"/>
          <w:szCs w:val="20"/>
        </w:rPr>
        <w:t xml:space="preserve"> tableau de méthodes pour la sauvegarde</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spellStart"/>
      <w:r w:rsidRPr="001A2E9D">
        <w:rPr>
          <w:rFonts w:asciiTheme="minorHAnsi" w:hAnsiTheme="minorHAnsi"/>
          <w:sz w:val="20"/>
          <w:szCs w:val="20"/>
        </w:rPr>
        <w:t>TMethods</w:t>
      </w:r>
      <w:proofErr w:type="spellEnd"/>
      <w:r w:rsidRPr="001A2E9D">
        <w:rPr>
          <w:rFonts w:asciiTheme="minorHAnsi" w:hAnsiTheme="minorHAnsi"/>
          <w:sz w:val="20"/>
          <w:szCs w:val="20"/>
        </w:rPr>
        <w:t xml:space="preserve"> = </w:t>
      </w:r>
      <w:proofErr w:type="spellStart"/>
      <w:r w:rsidRPr="001A2E9D">
        <w:rPr>
          <w:rFonts w:asciiTheme="minorHAnsi" w:hAnsiTheme="minorHAnsi"/>
          <w:b/>
          <w:sz w:val="20"/>
          <w:szCs w:val="20"/>
        </w:rPr>
        <w:t>array</w:t>
      </w:r>
      <w:proofErr w:type="spellEnd"/>
      <w:r w:rsidRPr="001A2E9D">
        <w:rPr>
          <w:rFonts w:asciiTheme="minorHAnsi" w:hAnsiTheme="minorHAnsi"/>
          <w:sz w:val="20"/>
          <w:szCs w:val="20"/>
        </w:rPr>
        <w:t xml:space="preserve"> </w:t>
      </w:r>
      <w:r w:rsidRPr="001A2E9D">
        <w:rPr>
          <w:rFonts w:asciiTheme="minorHAnsi" w:hAnsiTheme="minorHAnsi"/>
          <w:b/>
          <w:sz w:val="20"/>
          <w:szCs w:val="20"/>
        </w:rPr>
        <w:t>of</w:t>
      </w:r>
      <w:r w:rsidRPr="001A2E9D">
        <w:rPr>
          <w:rFonts w:asciiTheme="minorHAnsi" w:hAnsiTheme="minorHAnsi"/>
          <w:sz w:val="20"/>
          <w:szCs w:val="20"/>
        </w:rPr>
        <w:t xml:space="preserve"> </w:t>
      </w:r>
      <w:proofErr w:type="spellStart"/>
      <w:r w:rsidRPr="001A2E9D">
        <w:rPr>
          <w:rFonts w:asciiTheme="minorHAnsi" w:hAnsiTheme="minorHAnsi"/>
          <w:sz w:val="20"/>
          <w:szCs w:val="20"/>
        </w:rPr>
        <w:t>TMethod</w:t>
      </w:r>
      <w:proofErr w:type="spellEnd"/>
      <w:r w:rsidRPr="001A2E9D">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noProof/>
          <w:sz w:val="24"/>
          <w:szCs w:val="24"/>
          <w:lang w:eastAsia="fr-FR"/>
        </w:rPr>
        <w:drawing>
          <wp:inline distT="0" distB="0" distL="0" distR="0" wp14:anchorId="426EAFBC" wp14:editId="2B589F48">
            <wp:extent cx="304800" cy="304800"/>
            <wp:effectExtent l="0" t="0" r="0" b="0"/>
            <wp:docPr id="403" name="Imag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Le type </w:t>
      </w:r>
      <w:proofErr w:type="spellStart"/>
      <w:r w:rsidRPr="00A46B71">
        <w:rPr>
          <w:i/>
          <w:color w:val="4F81BD" w:themeColor="accent1"/>
          <w:sz w:val="24"/>
          <w:szCs w:val="24"/>
        </w:rPr>
        <w:t>TMethod</w:t>
      </w:r>
      <w:proofErr w:type="spellEnd"/>
      <w:r w:rsidRPr="004F06F9">
        <w:rPr>
          <w:color w:val="4F81BD" w:themeColor="accent1"/>
          <w:sz w:val="24"/>
          <w:szCs w:val="24"/>
        </w:rPr>
        <w:t xml:space="preserve"> </w:t>
      </w:r>
      <w:r>
        <w:rPr>
          <w:sz w:val="24"/>
          <w:szCs w:val="24"/>
        </w:rPr>
        <w:t xml:space="preserve">défini dans l’unité </w:t>
      </w:r>
      <w:r w:rsidRPr="004F06F9">
        <w:rPr>
          <w:i/>
          <w:color w:val="C0504D" w:themeColor="accent2"/>
          <w:sz w:val="24"/>
          <w:szCs w:val="24"/>
        </w:rPr>
        <w:t>System</w:t>
      </w:r>
      <w:r w:rsidRPr="004F06F9">
        <w:rPr>
          <w:color w:val="C0504D" w:themeColor="accent2"/>
          <w:sz w:val="24"/>
          <w:szCs w:val="24"/>
        </w:rPr>
        <w:t xml:space="preserve"> </w:t>
      </w:r>
      <w:r>
        <w:rPr>
          <w:sz w:val="24"/>
          <w:szCs w:val="24"/>
        </w:rPr>
        <w:t>définit un enregistrement de deux pointeurs, le premier pointant vers le code de la méthode et le second vers l’instance à laquelle elle appartient.</w:t>
      </w:r>
    </w:p>
    <w:p w:rsidR="00A46B71" w:rsidRDefault="00A46B71" w:rsidP="00A46B71">
      <w:pPr>
        <w:ind w:firstLine="708"/>
        <w:jc w:val="both"/>
        <w:rPr>
          <w:sz w:val="24"/>
          <w:szCs w:val="24"/>
        </w:rPr>
      </w:pPr>
      <w:r>
        <w:rPr>
          <w:sz w:val="24"/>
          <w:szCs w:val="24"/>
        </w:rPr>
        <w:t xml:space="preserve">La seconde difficulté est plus difficile à cerner et à résoudre : afin de gérer les événements liés au contrôle à déplacer/redimensionner, il est nécessaire de capturer les messages de la souris. Manque de chance, la propriété adaptée </w:t>
      </w:r>
      <w:proofErr w:type="spellStart"/>
      <w:r w:rsidRPr="001A2E9D">
        <w:rPr>
          <w:i/>
          <w:color w:val="4F81BD" w:themeColor="accent1"/>
          <w:sz w:val="24"/>
          <w:szCs w:val="24"/>
        </w:rPr>
        <w:t>MouseCapture</w:t>
      </w:r>
      <w:proofErr w:type="spellEnd"/>
      <w:r>
        <w:rPr>
          <w:sz w:val="24"/>
          <w:szCs w:val="24"/>
        </w:rPr>
        <w:t xml:space="preserve">, ainsi que les gestionnaires d’événements concernant la souris sont protégés, donc seulement accessibles par un descendant de </w:t>
      </w:r>
      <w:proofErr w:type="spellStart"/>
      <w:r w:rsidRPr="001A2E9D">
        <w:rPr>
          <w:b/>
          <w:i/>
          <w:color w:val="4F81BD" w:themeColor="accent1"/>
          <w:sz w:val="24"/>
          <w:szCs w:val="24"/>
        </w:rPr>
        <w:t>TControl</w:t>
      </w:r>
      <w:proofErr w:type="spellEnd"/>
      <w:r>
        <w:rPr>
          <w:sz w:val="24"/>
          <w:szCs w:val="24"/>
        </w:rPr>
        <w:t xml:space="preserve">. La solution réside en une astuce : on va définir un descendant vide de </w:t>
      </w:r>
      <w:proofErr w:type="spellStart"/>
      <w:r w:rsidRPr="001A2E9D">
        <w:rPr>
          <w:b/>
          <w:i/>
          <w:color w:val="4F81BD" w:themeColor="accent1"/>
          <w:sz w:val="24"/>
          <w:szCs w:val="24"/>
        </w:rPr>
        <w:t>TControl</w:t>
      </w:r>
      <w:proofErr w:type="spellEnd"/>
      <w:r>
        <w:rPr>
          <w:sz w:val="24"/>
          <w:szCs w:val="24"/>
        </w:rPr>
        <w:t>, uniquement pour récupérer les propriétés et méthodes nécessaires :</w:t>
      </w:r>
    </w:p>
    <w:p w:rsidR="00A46B71" w:rsidRPr="001A2E9D"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1A2E9D">
        <w:rPr>
          <w:rFonts w:asciiTheme="minorHAnsi" w:hAnsiTheme="minorHAnsi"/>
          <w:b/>
          <w:sz w:val="20"/>
          <w:szCs w:val="20"/>
        </w:rPr>
        <w:t>type</w:t>
      </w:r>
      <w:proofErr w:type="gramEnd"/>
    </w:p>
    <w:p w:rsidR="00A46B71" w:rsidRPr="001A2E9D"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1A2E9D">
        <w:rPr>
          <w:rFonts w:asciiTheme="minorHAnsi" w:hAnsiTheme="minorHAnsi"/>
          <w:color w:val="9BBB59" w:themeColor="accent3"/>
          <w:sz w:val="20"/>
          <w:szCs w:val="20"/>
        </w:rPr>
        <w:t xml:space="preserve">  // </w:t>
      </w:r>
      <w:proofErr w:type="gramStart"/>
      <w:r w:rsidRPr="001A2E9D">
        <w:rPr>
          <w:rFonts w:asciiTheme="minorHAnsi" w:hAnsiTheme="minorHAnsi"/>
          <w:color w:val="9BBB59" w:themeColor="accent3"/>
          <w:sz w:val="20"/>
          <w:szCs w:val="20"/>
        </w:rPr>
        <w:t>classe</w:t>
      </w:r>
      <w:proofErr w:type="gramEnd"/>
      <w:r w:rsidRPr="001A2E9D">
        <w:rPr>
          <w:rFonts w:asciiTheme="minorHAnsi" w:hAnsiTheme="minorHAnsi"/>
          <w:color w:val="9BBB59" w:themeColor="accent3"/>
          <w:sz w:val="20"/>
          <w:szCs w:val="20"/>
        </w:rPr>
        <w:t xml:space="preserve"> pour récupérer les méthodes protégées</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spellStart"/>
      <w:r w:rsidRPr="001A2E9D">
        <w:rPr>
          <w:rFonts w:asciiTheme="minorHAnsi" w:hAnsiTheme="minorHAnsi"/>
          <w:sz w:val="20"/>
          <w:szCs w:val="20"/>
        </w:rPr>
        <w:t>TMoveControl</w:t>
      </w:r>
      <w:proofErr w:type="spellEnd"/>
      <w:r w:rsidRPr="001A2E9D">
        <w:rPr>
          <w:rFonts w:asciiTheme="minorHAnsi" w:hAnsiTheme="minorHAnsi"/>
          <w:sz w:val="20"/>
          <w:szCs w:val="20"/>
        </w:rPr>
        <w:t xml:space="preserve"> = </w:t>
      </w:r>
      <w:r w:rsidRPr="001A2E9D">
        <w:rPr>
          <w:rFonts w:asciiTheme="minorHAnsi" w:hAnsiTheme="minorHAnsi"/>
          <w:b/>
          <w:sz w:val="20"/>
          <w:szCs w:val="20"/>
        </w:rPr>
        <w:t>class</w:t>
      </w:r>
      <w:r w:rsidRPr="001A2E9D">
        <w:rPr>
          <w:rFonts w:asciiTheme="minorHAnsi" w:hAnsiTheme="minorHAnsi"/>
          <w:sz w:val="20"/>
          <w:szCs w:val="20"/>
        </w:rPr>
        <w:t>(</w:t>
      </w:r>
      <w:proofErr w:type="spellStart"/>
      <w:r w:rsidRPr="001A2E9D">
        <w:rPr>
          <w:rFonts w:asciiTheme="minorHAnsi" w:hAnsiTheme="minorHAnsi"/>
          <w:sz w:val="20"/>
          <w:szCs w:val="20"/>
        </w:rPr>
        <w:t>TControl</w:t>
      </w:r>
      <w:proofErr w:type="spellEnd"/>
      <w:r w:rsidRPr="001A2E9D">
        <w:rPr>
          <w:rFonts w:asciiTheme="minorHAnsi" w:hAnsiTheme="minorHAnsi"/>
          <w:sz w:val="20"/>
          <w:szCs w:val="20"/>
        </w:rPr>
        <w:t>)</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gramStart"/>
      <w:r w:rsidRPr="001A2E9D">
        <w:rPr>
          <w:rFonts w:asciiTheme="minorHAnsi" w:hAnsiTheme="minorHAnsi"/>
          <w:b/>
          <w:sz w:val="20"/>
          <w:szCs w:val="20"/>
        </w:rPr>
        <w:t>end</w:t>
      </w:r>
      <w:proofErr w:type="gramEnd"/>
      <w:r w:rsidRPr="001A2E9D">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sz w:val="24"/>
          <w:szCs w:val="24"/>
        </w:rPr>
        <w:t xml:space="preserve">La classe </w:t>
      </w:r>
      <w:proofErr w:type="spellStart"/>
      <w:r w:rsidRPr="0017771D">
        <w:rPr>
          <w:b/>
          <w:i/>
          <w:color w:val="4F81BD" w:themeColor="accent1"/>
          <w:sz w:val="24"/>
          <w:szCs w:val="24"/>
        </w:rPr>
        <w:t>TGVSizerMover</w:t>
      </w:r>
      <w:proofErr w:type="spellEnd"/>
      <w:r w:rsidRPr="0017771D">
        <w:rPr>
          <w:color w:val="4F81BD" w:themeColor="accent1"/>
          <w:sz w:val="24"/>
          <w:szCs w:val="24"/>
        </w:rPr>
        <w:t xml:space="preserve"> </w:t>
      </w:r>
      <w:r>
        <w:rPr>
          <w:sz w:val="24"/>
          <w:szCs w:val="24"/>
        </w:rPr>
        <w:t>est alors définie ainsi :</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lang w:val="en-US"/>
        </w:rPr>
      </w:pPr>
      <w:proofErr w:type="gramStart"/>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TGVSizerMover</w:t>
      </w:r>
      <w:proofErr w:type="spellEnd"/>
      <w:proofErr w:type="gramEnd"/>
      <w:r w:rsidRPr="004F06F9">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lastRenderedPageBreak/>
        <w:t xml:space="preserve">  </w:t>
      </w:r>
      <w:proofErr w:type="spellStart"/>
      <w:r w:rsidRPr="004F06F9">
        <w:rPr>
          <w:rFonts w:asciiTheme="minorHAnsi" w:hAnsiTheme="minorHAnsi"/>
          <w:sz w:val="20"/>
          <w:szCs w:val="20"/>
          <w:lang w:val="en-US"/>
        </w:rPr>
        <w:t>TGVSizerMover</w:t>
      </w:r>
      <w:proofErr w:type="spellEnd"/>
      <w:r w:rsidRPr="004F06F9">
        <w:rPr>
          <w:rFonts w:asciiTheme="minorHAnsi" w:hAnsiTheme="minorHAnsi"/>
          <w:sz w:val="20"/>
          <w:szCs w:val="20"/>
          <w:lang w:val="en-US"/>
        </w:rPr>
        <w:t xml:space="preserve"> = </w:t>
      </w:r>
      <w:proofErr w:type="gramStart"/>
      <w:r w:rsidRPr="004F06F9">
        <w:rPr>
          <w:rFonts w:asciiTheme="minorHAnsi" w:hAnsiTheme="minorHAnsi"/>
          <w:b/>
          <w:sz w:val="20"/>
          <w:szCs w:val="20"/>
          <w:lang w:val="en-US"/>
        </w:rPr>
        <w:t>class</w:t>
      </w:r>
      <w:r w:rsidRPr="004F06F9">
        <w:rPr>
          <w:rFonts w:asciiTheme="minorHAnsi" w:hAnsiTheme="minorHAnsi"/>
          <w:sz w:val="20"/>
          <w:szCs w:val="20"/>
          <w:lang w:val="en-US"/>
        </w:rPr>
        <w:t>(</w:t>
      </w:r>
      <w:proofErr w:type="spellStart"/>
      <w:proofErr w:type="gramEnd"/>
      <w:r w:rsidRPr="004F06F9">
        <w:rPr>
          <w:rFonts w:asciiTheme="minorHAnsi" w:hAnsiTheme="minorHAnsi"/>
          <w:sz w:val="20"/>
          <w:szCs w:val="20"/>
          <w:lang w:val="en-US"/>
        </w:rPr>
        <w:t>TComponent</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strict</w:t>
      </w:r>
      <w:proofErr w:type="gramEnd"/>
      <w:r w:rsidRPr="004F06F9">
        <w:rPr>
          <w:rFonts w:asciiTheme="minorHAnsi" w:hAnsiTheme="minorHAnsi"/>
          <w:b/>
          <w:sz w:val="20"/>
          <w:szCs w:val="20"/>
          <w:lang w:val="en-US"/>
        </w:rPr>
        <w:t xml:space="preserve"> private</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fEnabled</w:t>
      </w:r>
      <w:proofErr w:type="spellEnd"/>
      <w:proofErr w:type="gram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drapeau</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actif</w:t>
      </w:r>
      <w:proofErr w:type="spellEnd"/>
      <w:r w:rsidRPr="004F06F9">
        <w:rPr>
          <w:rFonts w:asciiTheme="minorHAnsi" w:hAnsiTheme="minorHAnsi"/>
          <w:color w:val="9BBB59" w:themeColor="accent3"/>
          <w:sz w:val="20"/>
          <w:szCs w:val="20"/>
          <w:lang w:val="en-US"/>
        </w:rPr>
        <w:t>/</w:t>
      </w:r>
      <w:proofErr w:type="spellStart"/>
      <w:r w:rsidRPr="004F06F9">
        <w:rPr>
          <w:rFonts w:asciiTheme="minorHAnsi" w:hAnsiTheme="minorHAnsi"/>
          <w:color w:val="9BBB59" w:themeColor="accent3"/>
          <w:sz w:val="20"/>
          <w:szCs w:val="20"/>
          <w:lang w:val="en-US"/>
        </w:rPr>
        <w:t>inactif</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fHandlesColor</w:t>
      </w:r>
      <w:proofErr w:type="spellEnd"/>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rPr>
        <w:t>fHandlesOnMove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visibilité des poignées en mouvement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fHandlesSize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Integer</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taille des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fOnChange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TNotifyEvent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changement notifié</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fMoving</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drapeau de déplacement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fControls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TComponentList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contrôles déplaçables</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fHandles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TObjectList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liste des zones de saisie</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fGettingHandle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poignées en cours ?</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fOldPos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TPoint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ancienne position d'un contrôle</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fCurrentControl</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TMoveControl</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contrôle en cours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r w:rsidRPr="004F06F9">
        <w:rPr>
          <w:rFonts w:asciiTheme="minorHAnsi" w:hAnsiTheme="minorHAnsi"/>
          <w:color w:val="9BBB59" w:themeColor="accent3"/>
          <w:sz w:val="20"/>
          <w:szCs w:val="20"/>
        </w:rPr>
        <w:t xml:space="preserve">// </w:t>
      </w:r>
      <w:proofErr w:type="gramStart"/>
      <w:r w:rsidRPr="004F06F9">
        <w:rPr>
          <w:rFonts w:asciiTheme="minorHAnsi" w:hAnsiTheme="minorHAnsi"/>
          <w:color w:val="9BBB59" w:themeColor="accent3"/>
          <w:sz w:val="20"/>
          <w:szCs w:val="20"/>
        </w:rPr>
        <w:t>stockage</w:t>
      </w:r>
      <w:proofErr w:type="gramEnd"/>
      <w:r w:rsidRPr="004F06F9">
        <w:rPr>
          <w:rFonts w:asciiTheme="minorHAnsi" w:hAnsiTheme="minorHAnsi"/>
          <w:color w:val="9BBB59" w:themeColor="accent3"/>
          <w:sz w:val="20"/>
          <w:szCs w:val="20"/>
        </w:rPr>
        <w:t xml:space="preserve"> des méthodes</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lang w:val="en-US"/>
        </w:rPr>
        <w:t>fOnClickMethods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fOnChangeMethods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fMouseDownMethods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rPr>
        <w:t>fMouseMoveMethods</w:t>
      </w:r>
      <w:proofErr w:type="spellEnd"/>
      <w:proofErr w:type="gramEnd"/>
      <w:r w:rsidRPr="004F06F9">
        <w:rPr>
          <w:rFonts w:asciiTheme="minorHAnsi" w:hAnsiTheme="minorHAnsi"/>
          <w:sz w:val="20"/>
          <w:szCs w:val="20"/>
        </w:rPr>
        <w:t xml:space="preserve"> : </w:t>
      </w:r>
      <w:proofErr w:type="spellStart"/>
      <w:r w:rsidRPr="004F06F9">
        <w:rPr>
          <w:rFonts w:asciiTheme="minorHAnsi" w:hAnsiTheme="minorHAnsi"/>
          <w:sz w:val="20"/>
          <w:szCs w:val="20"/>
        </w:rPr>
        <w:t>TMethods</w:t>
      </w:r>
      <w:proofErr w:type="spellEnd"/>
      <w:r w:rsidRPr="004F06F9">
        <w:rPr>
          <w:rFonts w:asciiTheme="minorHAnsi" w:hAnsiTheme="minorHAnsi"/>
          <w:sz w:val="20"/>
          <w:szCs w:val="20"/>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fMouseUpMethods</w:t>
      </w:r>
      <w:proofErr w:type="spellEnd"/>
      <w:proofErr w:type="gramEnd"/>
      <w:r w:rsidRPr="004F06F9">
        <w:rPr>
          <w:rFonts w:asciiTheme="minorHAnsi" w:hAnsiTheme="minorHAnsi"/>
          <w:sz w:val="20"/>
          <w:szCs w:val="20"/>
        </w:rPr>
        <w:t xml:space="preserve"> : </w:t>
      </w:r>
      <w:proofErr w:type="spellStart"/>
      <w:r w:rsidRPr="004F06F9">
        <w:rPr>
          <w:rFonts w:asciiTheme="minorHAnsi" w:hAnsiTheme="minorHAnsi"/>
          <w:sz w:val="20"/>
          <w:szCs w:val="20"/>
        </w:rPr>
        <w:t>TMethods</w:t>
      </w:r>
      <w:proofErr w:type="spellEnd"/>
      <w:r w:rsidRPr="004F06F9">
        <w:rPr>
          <w:rFonts w:asciiTheme="minorHAnsi" w:hAnsiTheme="minorHAnsi"/>
          <w:sz w:val="20"/>
          <w:szCs w:val="20"/>
        </w:rPr>
        <w:t>;</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color w:val="9BBB59" w:themeColor="accent3"/>
          <w:sz w:val="20"/>
          <w:szCs w:val="20"/>
        </w:rPr>
        <w:t xml:space="preserve">    // </w:t>
      </w:r>
      <w:proofErr w:type="gramStart"/>
      <w:r w:rsidRPr="004F06F9">
        <w:rPr>
          <w:rFonts w:asciiTheme="minorHAnsi" w:hAnsiTheme="minorHAnsi"/>
          <w:color w:val="9BBB59" w:themeColor="accent3"/>
          <w:sz w:val="20"/>
          <w:szCs w:val="20"/>
        </w:rPr>
        <w:t>actions</w:t>
      </w:r>
      <w:proofErr w:type="gramEnd"/>
      <w:r w:rsidRPr="004F06F9">
        <w:rPr>
          <w:rFonts w:asciiTheme="minorHAnsi" w:hAnsiTheme="minorHAnsi"/>
          <w:color w:val="9BBB59" w:themeColor="accent3"/>
          <w:sz w:val="20"/>
          <w:szCs w:val="20"/>
        </w:rPr>
        <w:t xml:space="preserve"> de la souris sur les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HandleMouseDown</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HandleMouseMove</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HandleMouseUp</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AroundControl</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TMoveControl</w:t>
      </w:r>
      <w:proofErr w:type="spellEnd"/>
      <w:r w:rsidRPr="004F06F9">
        <w:rPr>
          <w:rFonts w:asciiTheme="minorHAnsi" w:hAnsiTheme="minorHAnsi"/>
          <w:sz w:val="20"/>
          <w:szCs w:val="20"/>
          <w:lang w:val="en-US"/>
        </w:rPr>
        <w:t xml:space="preserve">);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poignées</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autour</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SetEnabled</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activation/</w:t>
      </w:r>
      <w:proofErr w:type="spellStart"/>
      <w:r w:rsidRPr="004F06F9">
        <w:rPr>
          <w:rFonts w:asciiTheme="minorHAnsi" w:hAnsiTheme="minorHAnsi"/>
          <w:color w:val="9BBB59" w:themeColor="accent3"/>
          <w:sz w:val="20"/>
          <w:szCs w:val="20"/>
          <w:lang w:val="en-US"/>
        </w:rPr>
        <w:t>désactivation</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SetHandlesColor</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SetHandlesOnMove</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visibles</w:t>
      </w:r>
      <w:proofErr w:type="spellEnd"/>
      <w:r w:rsidRPr="004F06F9">
        <w:rPr>
          <w:rFonts w:asciiTheme="minorHAnsi" w:hAnsiTheme="minorHAnsi"/>
          <w:color w:val="9BBB59" w:themeColor="accent3"/>
          <w:sz w:val="20"/>
          <w:szCs w:val="20"/>
          <w:lang w:val="en-US"/>
        </w:rPr>
        <w:t xml:space="preserve">/invisibles </w:t>
      </w:r>
      <w:proofErr w:type="spellStart"/>
      <w:r w:rsidRPr="004F06F9">
        <w:rPr>
          <w:rFonts w:asciiTheme="minorHAnsi" w:hAnsiTheme="minorHAnsi"/>
          <w:color w:val="9BBB59" w:themeColor="accent3"/>
          <w:sz w:val="20"/>
          <w:szCs w:val="20"/>
          <w:lang w:val="en-US"/>
        </w:rPr>
        <w:t>en</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déplacement</w:t>
      </w:r>
      <w:proofErr w:type="spellEnd"/>
      <w:r w:rsidRPr="004F06F9">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SetHandlesSize</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AValue</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Integer</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taille des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SetHandlesVisible</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AValue</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visibilité des poignées</w:t>
      </w:r>
    </w:p>
    <w:p w:rsidR="00A46B71" w:rsidRPr="00830637"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rPr>
        <w:t xml:space="preserve">  </w:t>
      </w:r>
      <w:proofErr w:type="gramStart"/>
      <w:r w:rsidRPr="00830637">
        <w:rPr>
          <w:rFonts w:asciiTheme="minorHAnsi" w:hAnsiTheme="minorHAnsi"/>
          <w:b/>
          <w:sz w:val="20"/>
          <w:szCs w:val="20"/>
          <w:lang w:val="en-US"/>
        </w:rPr>
        <w:t>protected</w:t>
      </w:r>
      <w:proofErr w:type="gramEnd"/>
    </w:p>
    <w:p w:rsidR="00A46B71" w:rsidRPr="00830637" w:rsidRDefault="00A46B71" w:rsidP="00A46B71">
      <w:pPr>
        <w:shd w:val="pct10" w:color="auto" w:fill="auto"/>
        <w:spacing w:after="0" w:line="240" w:lineRule="auto"/>
        <w:ind w:firstLine="708"/>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b/>
          <w:sz w:val="20"/>
          <w:szCs w:val="20"/>
          <w:lang w:val="en-US"/>
        </w:rPr>
        <w:t>procedure</w:t>
      </w:r>
      <w:proofErr w:type="gramEnd"/>
      <w:r w:rsidRPr="00830637">
        <w:rPr>
          <w:rFonts w:asciiTheme="minorHAnsi" w:hAnsiTheme="minorHAnsi"/>
          <w:sz w:val="20"/>
          <w:szCs w:val="20"/>
          <w:lang w:val="en-US"/>
        </w:rPr>
        <w:t xml:space="preserve"> Change; </w:t>
      </w:r>
      <w:r w:rsidRPr="00830637">
        <w:rPr>
          <w:rFonts w:asciiTheme="minorHAnsi" w:hAnsiTheme="minorHAnsi"/>
          <w:color w:val="9BBB59" w:themeColor="accent3"/>
          <w:sz w:val="20"/>
          <w:szCs w:val="20"/>
          <w:lang w:val="en-US"/>
        </w:rPr>
        <w:t xml:space="preserve">// </w:t>
      </w:r>
      <w:proofErr w:type="spellStart"/>
      <w:r w:rsidRPr="00830637">
        <w:rPr>
          <w:rFonts w:asciiTheme="minorHAnsi" w:hAnsiTheme="minorHAnsi"/>
          <w:color w:val="9BBB59" w:themeColor="accent3"/>
          <w:sz w:val="20"/>
          <w:szCs w:val="20"/>
          <w:lang w:val="en-US"/>
        </w:rPr>
        <w:t>changement</w:t>
      </w:r>
      <w:proofErr w:type="spellEnd"/>
    </w:p>
    <w:p w:rsidR="00A46B71" w:rsidRPr="00830637" w:rsidRDefault="00A46B71" w:rsidP="00A46B71">
      <w:pPr>
        <w:shd w:val="pct10" w:color="auto" w:fill="auto"/>
        <w:spacing w:after="0" w:line="240" w:lineRule="auto"/>
        <w:ind w:firstLine="708"/>
        <w:jc w:val="both"/>
        <w:rPr>
          <w:rFonts w:asciiTheme="minorHAnsi" w:hAnsiTheme="minorHAnsi"/>
          <w:b/>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b/>
          <w:sz w:val="20"/>
          <w:szCs w:val="20"/>
          <w:lang w:val="en-US"/>
        </w:rPr>
        <w:t>public</w:t>
      </w:r>
      <w:proofErr w:type="gramEnd"/>
    </w:p>
    <w:p w:rsidR="00A46B71" w:rsidRPr="0017771D" w:rsidRDefault="00A46B71" w:rsidP="00A46B71">
      <w:pPr>
        <w:shd w:val="pct10" w:color="auto" w:fill="auto"/>
        <w:spacing w:after="0" w:line="240" w:lineRule="auto"/>
        <w:ind w:firstLine="708"/>
        <w:jc w:val="both"/>
        <w:rPr>
          <w:rFonts w:asciiTheme="minorHAnsi" w:hAnsiTheme="minorHAnsi"/>
          <w:sz w:val="20"/>
          <w:szCs w:val="20"/>
          <w:lang w:val="en-US"/>
        </w:rPr>
      </w:pPr>
      <w:r w:rsidRPr="0017771D">
        <w:rPr>
          <w:rFonts w:asciiTheme="minorHAnsi" w:hAnsiTheme="minorHAnsi"/>
          <w:sz w:val="20"/>
          <w:szCs w:val="20"/>
          <w:lang w:val="en-US"/>
        </w:rPr>
        <w:t xml:space="preserve">    </w:t>
      </w:r>
      <w:proofErr w:type="gramStart"/>
      <w:r w:rsidRPr="0017771D">
        <w:rPr>
          <w:rFonts w:asciiTheme="minorHAnsi" w:hAnsiTheme="minorHAnsi"/>
          <w:b/>
          <w:sz w:val="20"/>
          <w:szCs w:val="20"/>
          <w:lang w:val="en-US"/>
        </w:rPr>
        <w:t>constructor</w:t>
      </w:r>
      <w:proofErr w:type="gramEnd"/>
      <w:r w:rsidRPr="0017771D">
        <w:rPr>
          <w:rFonts w:asciiTheme="minorHAnsi" w:hAnsiTheme="minorHAnsi"/>
          <w:sz w:val="20"/>
          <w:szCs w:val="20"/>
          <w:lang w:val="en-US"/>
        </w:rPr>
        <w:t xml:space="preserve"> Create(</w:t>
      </w:r>
      <w:proofErr w:type="spellStart"/>
      <w:r w:rsidRPr="0017771D">
        <w:rPr>
          <w:rFonts w:asciiTheme="minorHAnsi" w:hAnsiTheme="minorHAnsi"/>
          <w:sz w:val="20"/>
          <w:szCs w:val="20"/>
          <w:lang w:val="en-US"/>
        </w:rPr>
        <w:t>AOwner</w:t>
      </w:r>
      <w:proofErr w:type="spellEnd"/>
      <w:r w:rsidRPr="0017771D">
        <w:rPr>
          <w:rFonts w:asciiTheme="minorHAnsi" w:hAnsiTheme="minorHAnsi"/>
          <w:sz w:val="20"/>
          <w:szCs w:val="20"/>
          <w:lang w:val="en-US"/>
        </w:rPr>
        <w:t xml:space="preserve">: </w:t>
      </w:r>
      <w:proofErr w:type="spellStart"/>
      <w:r w:rsidRPr="0017771D">
        <w:rPr>
          <w:rFonts w:asciiTheme="minorHAnsi" w:hAnsiTheme="minorHAnsi"/>
          <w:sz w:val="20"/>
          <w:szCs w:val="20"/>
          <w:lang w:val="en-US"/>
        </w:rPr>
        <w:t>TComponent</w:t>
      </w:r>
      <w:proofErr w:type="spellEnd"/>
      <w:r w:rsidRPr="0017771D">
        <w:rPr>
          <w:rFonts w:asciiTheme="minorHAnsi" w:hAnsiTheme="minorHAnsi"/>
          <w:sz w:val="20"/>
          <w:szCs w:val="20"/>
          <w:lang w:val="en-US"/>
        </w:rPr>
        <w:t xml:space="preserve">); </w:t>
      </w:r>
      <w:r w:rsidRPr="0017771D">
        <w:rPr>
          <w:rFonts w:asciiTheme="minorHAnsi" w:hAnsiTheme="minorHAnsi"/>
          <w:b/>
          <w:sz w:val="20"/>
          <w:szCs w:val="20"/>
          <w:lang w:val="en-US"/>
        </w:rPr>
        <w:t>override</w:t>
      </w:r>
      <w:r w:rsidRPr="0017771D">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constructeur</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17771D">
        <w:rPr>
          <w:rFonts w:asciiTheme="minorHAnsi" w:hAnsiTheme="minorHAnsi"/>
          <w:sz w:val="20"/>
          <w:szCs w:val="20"/>
          <w:lang w:val="en-US"/>
        </w:rPr>
        <w:t xml:space="preserve">    </w:t>
      </w:r>
      <w:proofErr w:type="spellStart"/>
      <w:proofErr w:type="gramStart"/>
      <w:r w:rsidRPr="004F06F9">
        <w:rPr>
          <w:rFonts w:asciiTheme="minorHAnsi" w:hAnsiTheme="minorHAnsi"/>
          <w:b/>
          <w:sz w:val="20"/>
          <w:szCs w:val="20"/>
        </w:rPr>
        <w:t>destructor</w:t>
      </w:r>
      <w:proofErr w:type="spellEnd"/>
      <w:proofErr w:type="gramEnd"/>
      <w:r w:rsidRPr="004F06F9">
        <w:rPr>
          <w:rFonts w:asciiTheme="minorHAnsi" w:hAnsiTheme="minorHAnsi"/>
          <w:sz w:val="20"/>
          <w:szCs w:val="20"/>
        </w:rPr>
        <w:t xml:space="preserve"> Destroy; </w:t>
      </w:r>
      <w:proofErr w:type="spellStart"/>
      <w:r w:rsidRPr="004F06F9">
        <w:rPr>
          <w:rFonts w:asciiTheme="minorHAnsi" w:hAnsiTheme="minorHAnsi"/>
          <w:b/>
          <w:sz w:val="20"/>
          <w:szCs w:val="20"/>
        </w:rPr>
        <w:t>override</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destructeur</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Add</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AControl</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TControl</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ajout d'un contrôle</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gramStart"/>
      <w:r w:rsidRPr="004F06F9">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Moving: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fMoving</w:t>
      </w:r>
      <w:proofErr w:type="spellEnd"/>
      <w:r w:rsidRPr="004F06F9">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en</w:t>
      </w:r>
      <w:proofErr w:type="spellEnd"/>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mouvement</w:t>
      </w:r>
      <w:proofErr w:type="spellEnd"/>
      <w:r w:rsidRPr="0017771D">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Enabled: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fEnabled</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SetEnabled</w:t>
      </w:r>
      <w:proofErr w:type="spellEnd"/>
      <w:r w:rsidRPr="004F06F9">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actif</w:t>
      </w:r>
      <w:proofErr w:type="spellEnd"/>
      <w:r w:rsidRPr="0017771D">
        <w:rPr>
          <w:rFonts w:asciiTheme="minorHAnsi" w:hAnsiTheme="minorHAnsi"/>
          <w:color w:val="9BBB59" w:themeColor="accent3"/>
          <w:sz w:val="20"/>
          <w:szCs w:val="20"/>
          <w:lang w:val="en-US"/>
        </w:rPr>
        <w:t xml:space="preserve"> ?</w:t>
      </w:r>
    </w:p>
    <w:p w:rsidR="00A46B71" w:rsidRPr="0017771D"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published</w:t>
      </w:r>
      <w:proofErr w:type="gram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OnChange</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TNotifyEvent</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fOnChange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fOnChange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HandlesOnMove</w:t>
      </w:r>
      <w:proofErr w:type="spellEnd"/>
      <w:r w:rsidRPr="004F06F9">
        <w:rPr>
          <w:rFonts w:asciiTheme="minorHAnsi" w:hAnsiTheme="minorHAnsi"/>
          <w:sz w:val="20"/>
          <w:szCs w:val="20"/>
          <w:lang w:val="en-US"/>
        </w:rPr>
        <w:t xml:space="preserve">: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fHandlesOnMove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SetHandlesOnMove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HandlesSize</w:t>
      </w:r>
      <w:proofErr w:type="spellEnd"/>
      <w:r w:rsidRPr="004F06F9">
        <w:rPr>
          <w:rFonts w:asciiTheme="minorHAnsi" w:hAnsiTheme="minorHAnsi"/>
          <w:sz w:val="20"/>
          <w:szCs w:val="20"/>
          <w:lang w:val="en-US"/>
        </w:rPr>
        <w:t xml:space="preserve">: Integer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fHandlesSize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SetHandlesSize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default</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CHSize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HandlesColor</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default</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CHColor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ControlMouseDown</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ControlMouseMove</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ControlMouseUp</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rPr>
        <w:t>end</w:t>
      </w:r>
      <w:proofErr w:type="gramEnd"/>
      <w:r w:rsidRPr="004F06F9">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sz w:val="24"/>
          <w:szCs w:val="24"/>
        </w:rPr>
        <w:t>La partie privée de la classe contient essentiellement les champs nécessaires à la gestion des contrôles, ainsi que des drapeaux permettant de savoir si le composant est actif et si un mouvement est en cours. C’est à ce niveau que sont définies les méthodes concernant les événements liés à la souris et celles liées aux poignées.</w:t>
      </w:r>
    </w:p>
    <w:p w:rsidR="00A46B71" w:rsidRDefault="00A46B71" w:rsidP="00A46B71">
      <w:pPr>
        <w:ind w:firstLine="708"/>
        <w:jc w:val="both"/>
        <w:rPr>
          <w:sz w:val="24"/>
          <w:szCs w:val="24"/>
        </w:rPr>
      </w:pPr>
      <w:r>
        <w:rPr>
          <w:sz w:val="24"/>
          <w:szCs w:val="24"/>
        </w:rPr>
        <w:lastRenderedPageBreak/>
        <w:t xml:space="preserve">La partie protégée de la classe ne comprend que la méthode </w:t>
      </w:r>
      <w:r w:rsidRPr="00830637">
        <w:rPr>
          <w:i/>
          <w:color w:val="4F81BD" w:themeColor="accent1"/>
          <w:sz w:val="24"/>
          <w:szCs w:val="24"/>
        </w:rPr>
        <w:t>Change</w:t>
      </w:r>
      <w:r w:rsidRPr="00830637">
        <w:rPr>
          <w:color w:val="4F81BD" w:themeColor="accent1"/>
          <w:sz w:val="24"/>
          <w:szCs w:val="24"/>
        </w:rPr>
        <w:t xml:space="preserve"> </w:t>
      </w:r>
      <w:r>
        <w:rPr>
          <w:sz w:val="24"/>
          <w:szCs w:val="24"/>
        </w:rPr>
        <w:t>en charge de la notification d’un changement.</w:t>
      </w:r>
    </w:p>
    <w:p w:rsidR="00A46B71" w:rsidRDefault="00A46B71" w:rsidP="00A46B71">
      <w:pPr>
        <w:ind w:firstLine="708"/>
        <w:jc w:val="both"/>
        <w:rPr>
          <w:sz w:val="24"/>
          <w:szCs w:val="24"/>
        </w:rPr>
      </w:pPr>
      <w:r>
        <w:rPr>
          <w:sz w:val="24"/>
          <w:szCs w:val="24"/>
        </w:rPr>
        <w:t xml:space="preserve">La partie publique, outre les habituels constructeur et destructeur, abrite la méthode </w:t>
      </w:r>
      <w:proofErr w:type="spellStart"/>
      <w:r w:rsidRPr="00225999">
        <w:rPr>
          <w:i/>
          <w:color w:val="4F81BD" w:themeColor="accent1"/>
          <w:sz w:val="24"/>
          <w:szCs w:val="24"/>
        </w:rPr>
        <w:t>Add</w:t>
      </w:r>
      <w:proofErr w:type="spellEnd"/>
      <w:r w:rsidRPr="00225999">
        <w:rPr>
          <w:color w:val="4F81BD" w:themeColor="accent1"/>
          <w:sz w:val="24"/>
          <w:szCs w:val="24"/>
        </w:rPr>
        <w:t xml:space="preserve"> </w:t>
      </w:r>
      <w:r>
        <w:rPr>
          <w:sz w:val="24"/>
          <w:szCs w:val="24"/>
        </w:rPr>
        <w:t xml:space="preserve">en charge de l’ajout d’un contrôle à la liste de ceux qui sont gérés par le composant et deux propriétés : </w:t>
      </w:r>
      <w:proofErr w:type="spellStart"/>
      <w:r w:rsidRPr="00225999">
        <w:rPr>
          <w:i/>
          <w:color w:val="4F81BD" w:themeColor="accent1"/>
          <w:sz w:val="24"/>
          <w:szCs w:val="24"/>
        </w:rPr>
        <w:t>Moving</w:t>
      </w:r>
      <w:proofErr w:type="spellEnd"/>
      <w:r w:rsidRPr="00225999">
        <w:rPr>
          <w:color w:val="4F81BD" w:themeColor="accent1"/>
          <w:sz w:val="24"/>
          <w:szCs w:val="24"/>
        </w:rPr>
        <w:t xml:space="preserve"> </w:t>
      </w:r>
      <w:r>
        <w:rPr>
          <w:sz w:val="24"/>
          <w:szCs w:val="24"/>
        </w:rPr>
        <w:t xml:space="preserve">en lecture seule permet de savoir si un contrôle est en mouvement et </w:t>
      </w:r>
      <w:proofErr w:type="spellStart"/>
      <w:r w:rsidRPr="00225999">
        <w:rPr>
          <w:color w:val="4F81BD" w:themeColor="accent1"/>
          <w:sz w:val="24"/>
          <w:szCs w:val="24"/>
        </w:rPr>
        <w:t>Enabled</w:t>
      </w:r>
      <w:proofErr w:type="spellEnd"/>
      <w:r w:rsidRPr="00225999">
        <w:rPr>
          <w:color w:val="4F81BD" w:themeColor="accent1"/>
          <w:sz w:val="24"/>
          <w:szCs w:val="24"/>
        </w:rPr>
        <w:t xml:space="preserve"> </w:t>
      </w:r>
      <w:r>
        <w:rPr>
          <w:sz w:val="24"/>
          <w:szCs w:val="24"/>
        </w:rPr>
        <w:t>permet d’activer/désactiver le composant.</w:t>
      </w:r>
    </w:p>
    <w:p w:rsidR="00A46B71" w:rsidRDefault="00A46B71" w:rsidP="00A46B71">
      <w:pPr>
        <w:ind w:firstLine="708"/>
        <w:jc w:val="both"/>
        <w:rPr>
          <w:sz w:val="24"/>
          <w:szCs w:val="24"/>
        </w:rPr>
      </w:pPr>
      <w:r>
        <w:rPr>
          <w:sz w:val="24"/>
          <w:szCs w:val="24"/>
        </w:rPr>
        <w:t>Enfin, la partie des publications propose les propriétés permettant d’accéder aux événements liés à la souris, ainsi que celles définissant les poignées (</w:t>
      </w:r>
      <w:proofErr w:type="spellStart"/>
      <w:r w:rsidRPr="00225999">
        <w:rPr>
          <w:i/>
          <w:color w:val="4F81BD" w:themeColor="accent1"/>
          <w:sz w:val="24"/>
          <w:szCs w:val="24"/>
        </w:rPr>
        <w:t>HandlesOnMove</w:t>
      </w:r>
      <w:proofErr w:type="spellEnd"/>
      <w:r>
        <w:rPr>
          <w:sz w:val="24"/>
          <w:szCs w:val="24"/>
        </w:rPr>
        <w:t xml:space="preserve">, </w:t>
      </w:r>
      <w:proofErr w:type="spellStart"/>
      <w:r w:rsidRPr="00225999">
        <w:rPr>
          <w:i/>
          <w:color w:val="4F81BD" w:themeColor="accent1"/>
          <w:sz w:val="24"/>
          <w:szCs w:val="24"/>
        </w:rPr>
        <w:t>HandlesSize</w:t>
      </w:r>
      <w:proofErr w:type="spellEnd"/>
      <w:r w:rsidRPr="00225999">
        <w:rPr>
          <w:color w:val="4F81BD" w:themeColor="accent1"/>
          <w:sz w:val="24"/>
          <w:szCs w:val="24"/>
        </w:rPr>
        <w:t xml:space="preserve"> </w:t>
      </w:r>
      <w:r>
        <w:rPr>
          <w:sz w:val="24"/>
          <w:szCs w:val="24"/>
        </w:rPr>
        <w:t xml:space="preserve">et </w:t>
      </w:r>
      <w:proofErr w:type="spellStart"/>
      <w:r w:rsidRPr="00225999">
        <w:rPr>
          <w:i/>
          <w:color w:val="4F81BD" w:themeColor="accent1"/>
          <w:sz w:val="24"/>
          <w:szCs w:val="24"/>
        </w:rPr>
        <w:t>HandlesColor</w:t>
      </w:r>
      <w:proofErr w:type="spellEnd"/>
      <w:r>
        <w:rPr>
          <w:sz w:val="24"/>
          <w:szCs w:val="24"/>
        </w:rPr>
        <w:t>).</w:t>
      </w:r>
    </w:p>
    <w:p w:rsidR="00A46B71" w:rsidRDefault="00A46B71" w:rsidP="00A46B71">
      <w:pPr>
        <w:pStyle w:val="Titre3"/>
      </w:pPr>
      <w:r>
        <w:t>Création et destruction du composant</w:t>
      </w:r>
    </w:p>
    <w:p w:rsidR="00A46B71" w:rsidRDefault="00A46B71" w:rsidP="00A46B71">
      <w:pPr>
        <w:ind w:firstLine="708"/>
        <w:jc w:val="both"/>
        <w:rPr>
          <w:sz w:val="24"/>
          <w:szCs w:val="24"/>
        </w:rPr>
      </w:pPr>
      <w:r w:rsidRPr="00607B79">
        <w:rPr>
          <w:sz w:val="24"/>
          <w:szCs w:val="24"/>
        </w:rPr>
        <w:t>L</w:t>
      </w:r>
      <w:r>
        <w:rPr>
          <w:sz w:val="24"/>
          <w:szCs w:val="24"/>
        </w:rPr>
        <w:t xml:space="preserve">e constructeur est principalement chargé d’initialiser la liste des contrôles à gérer dans le champ privé </w:t>
      </w:r>
      <w:proofErr w:type="spellStart"/>
      <w:r w:rsidRPr="00A46B71">
        <w:rPr>
          <w:i/>
          <w:color w:val="4F81BD" w:themeColor="accent1"/>
          <w:sz w:val="24"/>
          <w:szCs w:val="24"/>
        </w:rPr>
        <w:t>fControls</w:t>
      </w:r>
      <w:proofErr w:type="spellEnd"/>
      <w:r w:rsidRPr="00A46B71">
        <w:rPr>
          <w:color w:val="4F81BD" w:themeColor="accent1"/>
          <w:sz w:val="24"/>
          <w:szCs w:val="24"/>
        </w:rPr>
        <w:t xml:space="preserve"> </w:t>
      </w:r>
      <w:r>
        <w:rPr>
          <w:sz w:val="24"/>
          <w:szCs w:val="24"/>
        </w:rPr>
        <w:t xml:space="preserve">et de construire une liste de poignées (en fait, de </w:t>
      </w:r>
      <w:proofErr w:type="spellStart"/>
      <w:r w:rsidRPr="00607B79">
        <w:rPr>
          <w:b/>
          <w:i/>
          <w:color w:val="4F81BD" w:themeColor="accent1"/>
          <w:sz w:val="24"/>
          <w:szCs w:val="24"/>
        </w:rPr>
        <w:t>TPanel</w:t>
      </w:r>
      <w:proofErr w:type="spellEnd"/>
      <w:r>
        <w:rPr>
          <w:sz w:val="24"/>
          <w:szCs w:val="24"/>
        </w:rPr>
        <w:t xml:space="preserve">) stockées dans le champ privé </w:t>
      </w:r>
      <w:proofErr w:type="spellStart"/>
      <w:r w:rsidRPr="00607B79">
        <w:rPr>
          <w:i/>
          <w:color w:val="4F81BD" w:themeColor="accent1"/>
          <w:sz w:val="24"/>
          <w:szCs w:val="24"/>
        </w:rPr>
        <w:t>fHandles</w:t>
      </w:r>
      <w:proofErr w:type="spellEnd"/>
      <w:r w:rsidRPr="00607B79">
        <w:rPr>
          <w:color w:val="4F81BD" w:themeColor="accent1"/>
          <w:sz w:val="24"/>
          <w:szCs w:val="24"/>
        </w:rPr>
        <w:t xml:space="preserve"> </w:t>
      </w:r>
      <w:r>
        <w:rPr>
          <w:sz w:val="24"/>
          <w:szCs w:val="24"/>
        </w:rPr>
        <w:t xml:space="preserve">qui est de type </w:t>
      </w:r>
      <w:proofErr w:type="spellStart"/>
      <w:r w:rsidRPr="00607B79">
        <w:rPr>
          <w:b/>
          <w:i/>
          <w:color w:val="4F81BD" w:themeColor="accent1"/>
          <w:sz w:val="24"/>
          <w:szCs w:val="24"/>
        </w:rPr>
        <w:t>T</w:t>
      </w:r>
      <w:r>
        <w:rPr>
          <w:b/>
          <w:i/>
          <w:color w:val="4F81BD" w:themeColor="accent1"/>
          <w:sz w:val="24"/>
          <w:szCs w:val="24"/>
        </w:rPr>
        <w:t>Object</w:t>
      </w:r>
      <w:r w:rsidRPr="00607B79">
        <w:rPr>
          <w:b/>
          <w:i/>
          <w:color w:val="4F81BD" w:themeColor="accent1"/>
          <w:sz w:val="24"/>
          <w:szCs w:val="24"/>
        </w:rPr>
        <w:t>List</w:t>
      </w:r>
      <w:proofErr w:type="spellEnd"/>
      <w:r>
        <w:rPr>
          <w:sz w:val="24"/>
          <w:szCs w:val="24"/>
        </w:rPr>
        <w:t>. Le curseur associé à chaque poignée est adapté à la position prévue de la souris sur le contrôle. Les gestionnaires de la souris (</w:t>
      </w:r>
      <w:proofErr w:type="spellStart"/>
      <w:r w:rsidRPr="00607B79">
        <w:rPr>
          <w:i/>
          <w:color w:val="4F81BD" w:themeColor="accent1"/>
          <w:sz w:val="24"/>
          <w:szCs w:val="24"/>
        </w:rPr>
        <w:t>OnMouseDown</w:t>
      </w:r>
      <w:proofErr w:type="spellEnd"/>
      <w:r>
        <w:rPr>
          <w:sz w:val="24"/>
          <w:szCs w:val="24"/>
        </w:rPr>
        <w:t xml:space="preserve">, </w:t>
      </w:r>
      <w:proofErr w:type="spellStart"/>
      <w:r w:rsidRPr="00607B79">
        <w:rPr>
          <w:i/>
          <w:color w:val="4F81BD" w:themeColor="accent1"/>
          <w:sz w:val="24"/>
          <w:szCs w:val="24"/>
        </w:rPr>
        <w:t>OnMouseMove</w:t>
      </w:r>
      <w:proofErr w:type="spellEnd"/>
      <w:r w:rsidRPr="00607B79">
        <w:rPr>
          <w:color w:val="4F81BD" w:themeColor="accent1"/>
          <w:sz w:val="24"/>
          <w:szCs w:val="24"/>
        </w:rPr>
        <w:t xml:space="preserve"> </w:t>
      </w:r>
      <w:r>
        <w:rPr>
          <w:sz w:val="24"/>
          <w:szCs w:val="24"/>
        </w:rPr>
        <w:t xml:space="preserve">et </w:t>
      </w:r>
      <w:proofErr w:type="spellStart"/>
      <w:r w:rsidRPr="00607B79">
        <w:rPr>
          <w:i/>
          <w:color w:val="4F81BD" w:themeColor="accent1"/>
          <w:sz w:val="24"/>
          <w:szCs w:val="24"/>
        </w:rPr>
        <w:t>OnMouseUp</w:t>
      </w:r>
      <w:proofErr w:type="spellEnd"/>
      <w:r>
        <w:rPr>
          <w:sz w:val="24"/>
          <w:szCs w:val="24"/>
        </w:rPr>
        <w:t>) sont alors renseignés :</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607B79">
        <w:rPr>
          <w:rFonts w:asciiTheme="minorHAnsi" w:hAnsiTheme="minorHAnsi"/>
          <w:b/>
          <w:sz w:val="20"/>
          <w:szCs w:val="20"/>
          <w:lang w:val="en-US"/>
        </w:rPr>
        <w:t>constructor</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TGVSizerMover.Create</w:t>
      </w:r>
      <w:proofErr w:type="spellEnd"/>
      <w:r w:rsidRPr="00607B79">
        <w:rPr>
          <w:rFonts w:asciiTheme="minorHAnsi" w:hAnsiTheme="minorHAnsi"/>
          <w:sz w:val="20"/>
          <w:szCs w:val="20"/>
          <w:lang w:val="en-US"/>
        </w:rPr>
        <w:t>(</w:t>
      </w:r>
      <w:proofErr w:type="spellStart"/>
      <w:r w:rsidRPr="00607B79">
        <w:rPr>
          <w:rFonts w:asciiTheme="minorHAnsi" w:hAnsiTheme="minorHAnsi"/>
          <w:sz w:val="20"/>
          <w:szCs w:val="20"/>
          <w:lang w:val="en-US"/>
        </w:rPr>
        <w:t>AOwner</w:t>
      </w:r>
      <w:proofErr w:type="spell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TComponent</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color w:val="9BBB59" w:themeColor="accent3"/>
          <w:sz w:val="20"/>
          <w:szCs w:val="20"/>
        </w:rPr>
        <w:t>// *** création du composant ***</w:t>
      </w:r>
    </w:p>
    <w:p w:rsidR="00A46B71" w:rsidRPr="00607B7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607B79">
        <w:rPr>
          <w:rFonts w:asciiTheme="minorHAnsi" w:hAnsiTheme="minorHAnsi"/>
          <w:b/>
          <w:sz w:val="20"/>
          <w:szCs w:val="20"/>
        </w:rPr>
        <w:t>var</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Li: </w:t>
      </w:r>
      <w:proofErr w:type="spellStart"/>
      <w:r w:rsidRPr="00607B79">
        <w:rPr>
          <w:rFonts w:asciiTheme="minorHAnsi" w:hAnsiTheme="minorHAnsi"/>
          <w:sz w:val="20"/>
          <w:szCs w:val="20"/>
        </w:rPr>
        <w:t>Integer</w:t>
      </w:r>
      <w:proofErr w:type="spellEnd"/>
      <w:r w:rsidRPr="00607B79">
        <w:rPr>
          <w:rFonts w:asciiTheme="minorHAnsi" w:hAnsiTheme="minorHAnsi"/>
          <w:sz w:val="20"/>
          <w:szCs w:val="20"/>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proofErr w:type="spellStart"/>
      <w:r w:rsidRPr="00607B79">
        <w:rPr>
          <w:rFonts w:asciiTheme="minorHAnsi" w:hAnsiTheme="minorHAnsi"/>
          <w:sz w:val="20"/>
          <w:szCs w:val="20"/>
          <w:lang w:val="en-US"/>
        </w:rPr>
        <w:t>LPanel</w:t>
      </w:r>
      <w:proofErr w:type="spell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TPanel</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607B79">
        <w:rPr>
          <w:rFonts w:asciiTheme="minorHAnsi" w:hAnsiTheme="minorHAnsi"/>
          <w:b/>
          <w:sz w:val="20"/>
          <w:szCs w:val="20"/>
          <w:lang w:val="en-US"/>
        </w:rPr>
        <w:t>begin</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b/>
          <w:sz w:val="20"/>
          <w:szCs w:val="20"/>
          <w:lang w:val="en-US"/>
        </w:rPr>
        <w:t>inherited</w:t>
      </w:r>
      <w:proofErr w:type="gramEnd"/>
      <w:r w:rsidRPr="00607B79">
        <w:rPr>
          <w:rFonts w:asciiTheme="minorHAnsi" w:hAnsiTheme="minorHAnsi"/>
          <w:sz w:val="20"/>
          <w:szCs w:val="20"/>
          <w:lang w:val="en-US"/>
        </w:rPr>
        <w:t xml:space="preserve"> Create(</w:t>
      </w:r>
      <w:proofErr w:type="spellStart"/>
      <w:r w:rsidRPr="00607B79">
        <w:rPr>
          <w:rFonts w:asciiTheme="minorHAnsi" w:hAnsiTheme="minorHAnsi"/>
          <w:sz w:val="20"/>
          <w:szCs w:val="20"/>
          <w:lang w:val="en-US"/>
        </w:rPr>
        <w:t>AOwner</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fHandles</w:t>
      </w:r>
      <w:proofErr w:type="spellEnd"/>
      <w:proofErr w:type="gramEnd"/>
      <w:r w:rsidRPr="00607B79">
        <w:rPr>
          <w:rFonts w:asciiTheme="minorHAnsi" w:hAnsiTheme="minorHAnsi"/>
          <w:sz w:val="20"/>
          <w:szCs w:val="20"/>
          <w:lang w:val="en-US"/>
        </w:rPr>
        <w:t xml:space="preserve"> := </w:t>
      </w:r>
      <w:proofErr w:type="spellStart"/>
      <w:r w:rsidRPr="00607B79">
        <w:rPr>
          <w:rFonts w:asciiTheme="minorHAnsi" w:hAnsiTheme="minorHAnsi"/>
          <w:sz w:val="20"/>
          <w:szCs w:val="20"/>
          <w:lang w:val="en-US"/>
        </w:rPr>
        <w:t>TObjectList.Create</w:t>
      </w:r>
      <w:proofErr w:type="spellEnd"/>
      <w:r w:rsidRPr="00607B79">
        <w:rPr>
          <w:rFonts w:asciiTheme="minorHAnsi" w:hAnsiTheme="minorHAnsi"/>
          <w:sz w:val="20"/>
          <w:szCs w:val="20"/>
          <w:lang w:val="en-US"/>
        </w:rPr>
        <w:t>(False);</w:t>
      </w:r>
    </w:p>
    <w:p w:rsidR="00A46B71" w:rsidRPr="0026364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proofErr w:type="spellStart"/>
      <w:proofErr w:type="gramStart"/>
      <w:r w:rsidRPr="00263649">
        <w:rPr>
          <w:rFonts w:asciiTheme="minorHAnsi" w:hAnsiTheme="minorHAnsi"/>
          <w:sz w:val="20"/>
          <w:szCs w:val="20"/>
        </w:rPr>
        <w:t>fControls</w:t>
      </w:r>
      <w:proofErr w:type="spellEnd"/>
      <w:proofErr w:type="gramEnd"/>
      <w:r w:rsidRPr="00263649">
        <w:rPr>
          <w:rFonts w:asciiTheme="minorHAnsi" w:hAnsiTheme="minorHAnsi"/>
          <w:sz w:val="20"/>
          <w:szCs w:val="20"/>
        </w:rPr>
        <w:t xml:space="preserve"> := </w:t>
      </w:r>
      <w:proofErr w:type="spellStart"/>
      <w:r w:rsidRPr="00263649">
        <w:rPr>
          <w:rFonts w:asciiTheme="minorHAnsi" w:hAnsiTheme="minorHAnsi"/>
          <w:sz w:val="20"/>
          <w:szCs w:val="20"/>
        </w:rPr>
        <w:t>TComponentList.Create</w:t>
      </w:r>
      <w:proofErr w:type="spellEnd"/>
      <w:r w:rsidRPr="00263649">
        <w:rPr>
          <w:rFonts w:asciiTheme="minorHAnsi" w:hAnsiTheme="minorHAnsi"/>
          <w:sz w:val="20"/>
          <w:szCs w:val="20"/>
        </w:rPr>
        <w:t>(False);</w:t>
      </w:r>
    </w:p>
    <w:p w:rsidR="00A46B71" w:rsidRPr="00607B7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263649">
        <w:rPr>
          <w:rFonts w:asciiTheme="minorHAnsi" w:hAnsiTheme="minorHAnsi"/>
          <w:sz w:val="20"/>
          <w:szCs w:val="20"/>
        </w:rPr>
        <w:t xml:space="preserve">  </w:t>
      </w:r>
      <w:proofErr w:type="spellStart"/>
      <w:proofErr w:type="gramStart"/>
      <w:r w:rsidRPr="00607B79">
        <w:rPr>
          <w:rFonts w:asciiTheme="minorHAnsi" w:hAnsiTheme="minorHAnsi"/>
          <w:sz w:val="20"/>
          <w:szCs w:val="20"/>
        </w:rPr>
        <w:t>fHandlesSize</w:t>
      </w:r>
      <w:proofErr w:type="spellEnd"/>
      <w:proofErr w:type="gramEnd"/>
      <w:r w:rsidRPr="00607B79">
        <w:rPr>
          <w:rFonts w:asciiTheme="minorHAnsi" w:hAnsiTheme="minorHAnsi"/>
          <w:sz w:val="20"/>
          <w:szCs w:val="20"/>
        </w:rPr>
        <w:t xml:space="preserve"> := </w:t>
      </w:r>
      <w:proofErr w:type="spellStart"/>
      <w:r w:rsidRPr="00607B79">
        <w:rPr>
          <w:rFonts w:asciiTheme="minorHAnsi" w:hAnsiTheme="minorHAnsi"/>
          <w:sz w:val="20"/>
          <w:szCs w:val="20"/>
        </w:rPr>
        <w:t>CHSize</w:t>
      </w:r>
      <w:proofErr w:type="spellEnd"/>
      <w:r w:rsidRPr="00607B79">
        <w:rPr>
          <w:rFonts w:asciiTheme="minorHAnsi" w:hAnsiTheme="minorHAnsi"/>
          <w:sz w:val="20"/>
          <w:szCs w:val="20"/>
        </w:rPr>
        <w:t xml:space="preserve">; </w:t>
      </w:r>
      <w:r w:rsidRPr="00607B79">
        <w:rPr>
          <w:rFonts w:asciiTheme="minorHAnsi" w:hAnsiTheme="minorHAnsi"/>
          <w:color w:val="9BBB59" w:themeColor="accent3"/>
          <w:sz w:val="20"/>
          <w:szCs w:val="20"/>
        </w:rPr>
        <w:t>// taille par défaut des poignées</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spellStart"/>
      <w:proofErr w:type="gramStart"/>
      <w:r w:rsidRPr="00607B79">
        <w:rPr>
          <w:rFonts w:asciiTheme="minorHAnsi" w:hAnsiTheme="minorHAnsi"/>
          <w:sz w:val="20"/>
          <w:szCs w:val="20"/>
        </w:rPr>
        <w:t>fHandlesColor</w:t>
      </w:r>
      <w:proofErr w:type="spellEnd"/>
      <w:proofErr w:type="gramEnd"/>
      <w:r w:rsidRPr="00607B79">
        <w:rPr>
          <w:rFonts w:asciiTheme="minorHAnsi" w:hAnsiTheme="minorHAnsi"/>
          <w:sz w:val="20"/>
          <w:szCs w:val="20"/>
        </w:rPr>
        <w:t xml:space="preserve"> := </w:t>
      </w:r>
      <w:proofErr w:type="spellStart"/>
      <w:r w:rsidRPr="00607B79">
        <w:rPr>
          <w:rFonts w:asciiTheme="minorHAnsi" w:hAnsiTheme="minorHAnsi"/>
          <w:sz w:val="20"/>
          <w:szCs w:val="20"/>
        </w:rPr>
        <w:t>CHColor</w:t>
      </w:r>
      <w:proofErr w:type="spellEnd"/>
      <w:r w:rsidRPr="00607B79">
        <w:rPr>
          <w:rFonts w:asciiTheme="minorHAnsi" w:hAnsiTheme="minorHAnsi"/>
          <w:sz w:val="20"/>
          <w:szCs w:val="20"/>
        </w:rPr>
        <w:t xml:space="preserve">; </w:t>
      </w:r>
      <w:r w:rsidRPr="00607B79">
        <w:rPr>
          <w:rFonts w:asciiTheme="minorHAnsi" w:hAnsiTheme="minorHAnsi"/>
          <w:color w:val="9BBB59" w:themeColor="accent3"/>
          <w:sz w:val="20"/>
          <w:szCs w:val="20"/>
        </w:rPr>
        <w:t>// couleur par défaut des poignées</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for</w:t>
      </w:r>
      <w:proofErr w:type="gramEnd"/>
      <w:r w:rsidRPr="00607B79">
        <w:rPr>
          <w:rFonts w:asciiTheme="minorHAnsi" w:hAnsiTheme="minorHAnsi"/>
          <w:sz w:val="20"/>
          <w:szCs w:val="20"/>
        </w:rPr>
        <w:t xml:space="preserve"> Li := 0 </w:t>
      </w:r>
      <w:r w:rsidRPr="00607B79">
        <w:rPr>
          <w:rFonts w:asciiTheme="minorHAnsi" w:hAnsiTheme="minorHAnsi"/>
          <w:b/>
          <w:sz w:val="20"/>
          <w:szCs w:val="20"/>
        </w:rPr>
        <w:t>to</w:t>
      </w:r>
      <w:r w:rsidRPr="00607B79">
        <w:rPr>
          <w:rFonts w:asciiTheme="minorHAnsi" w:hAnsiTheme="minorHAnsi"/>
          <w:sz w:val="20"/>
          <w:szCs w:val="20"/>
        </w:rPr>
        <w:t xml:space="preserve"> 7 </w:t>
      </w:r>
      <w:r w:rsidRPr="00607B79">
        <w:rPr>
          <w:rFonts w:asciiTheme="minorHAnsi" w:hAnsiTheme="minorHAnsi"/>
          <w:b/>
          <w:sz w:val="20"/>
          <w:szCs w:val="20"/>
        </w:rPr>
        <w:t>do</w:t>
      </w:r>
      <w:r w:rsidRPr="00607B79">
        <w:rPr>
          <w:rFonts w:asciiTheme="minorHAnsi" w:hAnsiTheme="minorHAnsi"/>
          <w:sz w:val="20"/>
          <w:szCs w:val="20"/>
        </w:rPr>
        <w:t xml:space="preserve"> </w:t>
      </w:r>
      <w:r w:rsidRPr="00607B79">
        <w:rPr>
          <w:rFonts w:asciiTheme="minorHAnsi" w:hAnsiTheme="minorHAnsi"/>
          <w:color w:val="9BBB59" w:themeColor="accent3"/>
          <w:sz w:val="20"/>
          <w:szCs w:val="20"/>
        </w:rPr>
        <w:t>// on balaie les poignées</w:t>
      </w:r>
    </w:p>
    <w:p w:rsidR="00A46B71" w:rsidRPr="00607B79" w:rsidRDefault="00A46B71" w:rsidP="00A46B71">
      <w:pPr>
        <w:shd w:val="pct10" w:color="auto" w:fill="auto"/>
        <w:spacing w:after="0" w:line="240" w:lineRule="auto"/>
        <w:ind w:firstLine="709"/>
        <w:jc w:val="both"/>
        <w:rPr>
          <w:rFonts w:asciiTheme="minorHAnsi" w:hAnsiTheme="minorHAnsi"/>
          <w:b/>
          <w:sz w:val="20"/>
          <w:szCs w:val="20"/>
        </w:rPr>
      </w:pPr>
      <w:r w:rsidRPr="00607B79">
        <w:rPr>
          <w:rFonts w:asciiTheme="minorHAnsi" w:hAnsiTheme="minorHAnsi"/>
          <w:sz w:val="20"/>
          <w:szCs w:val="20"/>
        </w:rPr>
        <w:t xml:space="preserve">  </w:t>
      </w:r>
      <w:proofErr w:type="spellStart"/>
      <w:proofErr w:type="gramStart"/>
      <w:r w:rsidRPr="00607B79">
        <w:rPr>
          <w:rFonts w:asciiTheme="minorHAnsi" w:hAnsiTheme="minorHAnsi"/>
          <w:b/>
          <w:sz w:val="20"/>
          <w:szCs w:val="20"/>
        </w:rPr>
        <w:t>begin</w:t>
      </w:r>
      <w:proofErr w:type="spellEnd"/>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spellStart"/>
      <w:r w:rsidRPr="00607B79">
        <w:rPr>
          <w:rFonts w:asciiTheme="minorHAnsi" w:hAnsiTheme="minorHAnsi"/>
          <w:sz w:val="20"/>
          <w:szCs w:val="20"/>
        </w:rPr>
        <w:t>LPanel</w:t>
      </w:r>
      <w:proofErr w:type="spellEnd"/>
      <w:r w:rsidRPr="00607B79">
        <w:rPr>
          <w:rFonts w:asciiTheme="minorHAnsi" w:hAnsiTheme="minorHAnsi"/>
          <w:sz w:val="20"/>
          <w:szCs w:val="20"/>
        </w:rPr>
        <w:t xml:space="preserve"> := </w:t>
      </w:r>
      <w:proofErr w:type="spellStart"/>
      <w:r w:rsidRPr="00607B79">
        <w:rPr>
          <w:rFonts w:asciiTheme="minorHAnsi" w:hAnsiTheme="minorHAnsi"/>
          <w:sz w:val="20"/>
          <w:szCs w:val="20"/>
        </w:rPr>
        <w:t>TPanel.Create</w:t>
      </w:r>
      <w:proofErr w:type="spellEnd"/>
      <w:r w:rsidRPr="00607B79">
        <w:rPr>
          <w:rFonts w:asciiTheme="minorHAnsi" w:hAnsiTheme="minorHAnsi"/>
          <w:sz w:val="20"/>
          <w:szCs w:val="20"/>
        </w:rPr>
        <w:t xml:space="preserve">(Self); </w:t>
      </w:r>
      <w:r w:rsidRPr="00607B79">
        <w:rPr>
          <w:rFonts w:asciiTheme="minorHAnsi" w:hAnsiTheme="minorHAnsi"/>
          <w:color w:val="9BBB59" w:themeColor="accent3"/>
          <w:sz w:val="20"/>
          <w:szCs w:val="20"/>
        </w:rPr>
        <w:t>// on crée le panneau</w:t>
      </w:r>
    </w:p>
    <w:p w:rsidR="00A46B71" w:rsidRPr="0026364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607B79">
        <w:rPr>
          <w:rFonts w:asciiTheme="minorHAnsi" w:hAnsiTheme="minorHAnsi"/>
          <w:sz w:val="20"/>
          <w:szCs w:val="20"/>
        </w:rPr>
        <w:t xml:space="preserve">    </w:t>
      </w:r>
      <w:proofErr w:type="gramStart"/>
      <w:r w:rsidRPr="00263649">
        <w:rPr>
          <w:rFonts w:asciiTheme="minorHAnsi" w:hAnsiTheme="minorHAnsi"/>
          <w:b/>
          <w:sz w:val="20"/>
          <w:szCs w:val="20"/>
          <w:lang w:val="en-US"/>
        </w:rPr>
        <w:t>with</w:t>
      </w:r>
      <w:proofErr w:type="gramEnd"/>
      <w:r w:rsidRPr="00263649">
        <w:rPr>
          <w:rFonts w:asciiTheme="minorHAnsi" w:hAnsiTheme="minorHAnsi"/>
          <w:sz w:val="20"/>
          <w:szCs w:val="20"/>
          <w:lang w:val="en-US"/>
        </w:rPr>
        <w:t xml:space="preserve"> </w:t>
      </w:r>
      <w:proofErr w:type="spellStart"/>
      <w:r w:rsidRPr="00263649">
        <w:rPr>
          <w:rFonts w:asciiTheme="minorHAnsi" w:hAnsiTheme="minorHAnsi"/>
          <w:sz w:val="20"/>
          <w:szCs w:val="20"/>
          <w:lang w:val="en-US"/>
        </w:rPr>
        <w:t>LPanel</w:t>
      </w:r>
      <w:proofErr w:type="spellEnd"/>
      <w:r w:rsidRPr="00263649">
        <w:rPr>
          <w:rFonts w:asciiTheme="minorHAnsi" w:hAnsiTheme="minorHAnsi"/>
          <w:sz w:val="20"/>
          <w:szCs w:val="20"/>
          <w:lang w:val="en-US"/>
        </w:rPr>
        <w:t xml:space="preserve"> </w:t>
      </w:r>
      <w:r w:rsidRPr="00263649">
        <w:rPr>
          <w:rFonts w:asciiTheme="minorHAnsi" w:hAnsiTheme="minorHAnsi"/>
          <w:b/>
          <w:sz w:val="20"/>
          <w:szCs w:val="20"/>
          <w:lang w:val="en-US"/>
        </w:rPr>
        <w:t>do</w:t>
      </w:r>
      <w:r w:rsidRPr="00263649">
        <w:rPr>
          <w:rFonts w:asciiTheme="minorHAnsi" w:hAnsiTheme="minorHAnsi"/>
          <w:sz w:val="20"/>
          <w:szCs w:val="20"/>
          <w:lang w:val="en-US"/>
        </w:rPr>
        <w:t xml:space="preserve"> </w:t>
      </w:r>
      <w:r w:rsidRPr="00263649">
        <w:rPr>
          <w:rFonts w:asciiTheme="minorHAnsi" w:hAnsiTheme="minorHAnsi"/>
          <w:color w:val="9BBB59" w:themeColor="accent3"/>
          <w:sz w:val="20"/>
          <w:szCs w:val="20"/>
          <w:lang w:val="en-US"/>
        </w:rPr>
        <w:t xml:space="preserve">// </w:t>
      </w:r>
      <w:proofErr w:type="spellStart"/>
      <w:r w:rsidRPr="00263649">
        <w:rPr>
          <w:rFonts w:asciiTheme="minorHAnsi" w:hAnsiTheme="minorHAnsi"/>
          <w:color w:val="9BBB59" w:themeColor="accent3"/>
          <w:sz w:val="20"/>
          <w:szCs w:val="20"/>
          <w:lang w:val="en-US"/>
        </w:rPr>
        <w:t>traitement</w:t>
      </w:r>
      <w:proofErr w:type="spellEnd"/>
    </w:p>
    <w:p w:rsidR="00A46B71" w:rsidRPr="00607B79" w:rsidRDefault="00A46B71" w:rsidP="00A46B71">
      <w:pPr>
        <w:shd w:val="pct10" w:color="auto" w:fill="auto"/>
        <w:spacing w:after="0" w:line="240" w:lineRule="auto"/>
        <w:ind w:firstLine="709"/>
        <w:jc w:val="both"/>
        <w:rPr>
          <w:rFonts w:asciiTheme="minorHAnsi" w:hAnsiTheme="minorHAnsi"/>
          <w:b/>
          <w:sz w:val="20"/>
          <w:szCs w:val="20"/>
          <w:lang w:val="en-US"/>
        </w:rPr>
      </w:pPr>
      <w:r w:rsidRPr="00263649">
        <w:rPr>
          <w:rFonts w:asciiTheme="minorHAnsi" w:hAnsiTheme="minorHAnsi"/>
          <w:sz w:val="20"/>
          <w:szCs w:val="20"/>
          <w:lang w:val="en-US"/>
        </w:rPr>
        <w:t xml:space="preserve">    </w:t>
      </w:r>
      <w:proofErr w:type="gramStart"/>
      <w:r w:rsidRPr="00607B79">
        <w:rPr>
          <w:rFonts w:asciiTheme="minorHAnsi" w:hAnsiTheme="minorHAnsi"/>
          <w:b/>
          <w:sz w:val="20"/>
          <w:szCs w:val="20"/>
          <w:lang w:val="en-US"/>
        </w:rPr>
        <w:t>begin</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sz w:val="20"/>
          <w:szCs w:val="20"/>
          <w:lang w:val="en-US"/>
        </w:rPr>
        <w:t>Name :=</w:t>
      </w:r>
      <w:proofErr w:type="gramEnd"/>
      <w:r w:rsidRPr="00607B79">
        <w:rPr>
          <w:rFonts w:asciiTheme="minorHAnsi" w:hAnsiTheme="minorHAnsi"/>
          <w:sz w:val="20"/>
          <w:szCs w:val="20"/>
          <w:lang w:val="en-US"/>
        </w:rPr>
        <w:t xml:space="preserve"> '</w:t>
      </w:r>
      <w:r w:rsidRPr="00EA43D8">
        <w:rPr>
          <w:rFonts w:asciiTheme="minorHAnsi" w:hAnsiTheme="minorHAnsi"/>
          <w:color w:val="1F497D" w:themeColor="text2"/>
          <w:sz w:val="20"/>
          <w:szCs w:val="20"/>
          <w:lang w:val="en-US"/>
        </w:rPr>
        <w:t>Handle</w:t>
      </w:r>
      <w:r w:rsidRPr="00607B79">
        <w:rPr>
          <w:rFonts w:asciiTheme="minorHAnsi" w:hAnsiTheme="minorHAnsi"/>
          <w:sz w:val="20"/>
          <w:szCs w:val="20"/>
          <w:lang w:val="en-US"/>
        </w:rPr>
        <w:t xml:space="preserve">' + </w:t>
      </w:r>
      <w:proofErr w:type="spellStart"/>
      <w:r w:rsidRPr="00607B79">
        <w:rPr>
          <w:rFonts w:asciiTheme="minorHAnsi" w:hAnsiTheme="minorHAnsi"/>
          <w:sz w:val="20"/>
          <w:szCs w:val="20"/>
          <w:lang w:val="en-US"/>
        </w:rPr>
        <w:t>IntToStr</w:t>
      </w:r>
      <w:proofErr w:type="spellEnd"/>
      <w:r w:rsidRPr="00607B79">
        <w:rPr>
          <w:rFonts w:asciiTheme="minorHAnsi" w:hAnsiTheme="minorHAnsi"/>
          <w:sz w:val="20"/>
          <w:szCs w:val="20"/>
          <w:lang w:val="en-US"/>
        </w:rPr>
        <w:t xml:space="preserve">(Li); </w:t>
      </w:r>
      <w:r w:rsidRPr="00607B79">
        <w:rPr>
          <w:rFonts w:asciiTheme="minorHAnsi" w:hAnsiTheme="minorHAnsi"/>
          <w:color w:val="9BBB59" w:themeColor="accent3"/>
          <w:sz w:val="20"/>
          <w:szCs w:val="20"/>
          <w:lang w:val="en-US"/>
        </w:rPr>
        <w:t>// nom unique</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830637">
        <w:rPr>
          <w:rFonts w:asciiTheme="minorHAnsi" w:hAnsiTheme="minorHAnsi"/>
          <w:sz w:val="20"/>
          <w:szCs w:val="20"/>
          <w:lang w:val="en-US"/>
        </w:rPr>
        <w:t>BevelOuter</w:t>
      </w:r>
      <w:proofErr w:type="spellEnd"/>
      <w:r w:rsidRPr="00830637">
        <w:rPr>
          <w:rFonts w:asciiTheme="minorHAnsi" w:hAnsiTheme="minorHAnsi"/>
          <w:sz w:val="20"/>
          <w:szCs w:val="20"/>
          <w:lang w:val="en-US"/>
        </w:rPr>
        <w:t xml:space="preserve">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bvNone</w:t>
      </w:r>
      <w:proofErr w:type="spellEnd"/>
      <w:r w:rsidRPr="00830637">
        <w:rPr>
          <w:rFonts w:asciiTheme="minorHAnsi" w:hAnsiTheme="minorHAnsi"/>
          <w:sz w:val="20"/>
          <w:szCs w:val="20"/>
          <w:lang w:val="en-US"/>
        </w:rPr>
        <w:t xml:space="preserve">; </w:t>
      </w:r>
      <w:r w:rsidRPr="00830637">
        <w:rPr>
          <w:rFonts w:asciiTheme="minorHAnsi" w:hAnsiTheme="minorHAnsi"/>
          <w:color w:val="9BBB59" w:themeColor="accent3"/>
          <w:sz w:val="20"/>
          <w:szCs w:val="20"/>
          <w:lang w:val="en-US"/>
        </w:rPr>
        <w:t>// plat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sz w:val="20"/>
          <w:szCs w:val="20"/>
          <w:lang w:val="en-US"/>
        </w:rPr>
        <w:t>Caption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EmptyStr</w:t>
      </w:r>
      <w:proofErr w:type="spellEnd"/>
      <w:r w:rsidRPr="00830637">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sz w:val="20"/>
          <w:szCs w:val="20"/>
          <w:lang w:val="en-US"/>
        </w:rPr>
        <w:t>Color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fHandlesColor</w:t>
      </w:r>
      <w:proofErr w:type="spellEnd"/>
      <w:r w:rsidRPr="00830637">
        <w:rPr>
          <w:rFonts w:asciiTheme="minorHAnsi" w:hAnsiTheme="minorHAnsi"/>
          <w:sz w:val="20"/>
          <w:szCs w:val="20"/>
          <w:lang w:val="en-US"/>
        </w:rPr>
        <w:t xml:space="preserve">; </w:t>
      </w:r>
      <w:r w:rsidRPr="00830637">
        <w:rPr>
          <w:rFonts w:asciiTheme="minorHAnsi" w:hAnsiTheme="minorHAnsi"/>
          <w:color w:val="9BBB59" w:themeColor="accent3"/>
          <w:sz w:val="20"/>
          <w:szCs w:val="20"/>
          <w:lang w:val="en-US"/>
        </w:rPr>
        <w:t xml:space="preserve">// </w:t>
      </w:r>
      <w:proofErr w:type="spellStart"/>
      <w:r w:rsidRPr="00830637">
        <w:rPr>
          <w:rFonts w:asciiTheme="minorHAnsi" w:hAnsiTheme="minorHAnsi"/>
          <w:color w:val="9BBB59" w:themeColor="accent3"/>
          <w:sz w:val="20"/>
          <w:szCs w:val="20"/>
          <w:lang w:val="en-US"/>
        </w:rPr>
        <w:t>couleur</w:t>
      </w:r>
      <w:proofErr w:type="spellEnd"/>
      <w:r w:rsidRPr="00830637">
        <w:rPr>
          <w:rFonts w:asciiTheme="minorHAnsi" w:hAnsiTheme="minorHAnsi"/>
          <w:color w:val="9BBB59" w:themeColor="accent3"/>
          <w:sz w:val="20"/>
          <w:szCs w:val="20"/>
          <w:lang w:val="en-US"/>
        </w:rPr>
        <w:t xml:space="preserve"> par </w:t>
      </w:r>
      <w:proofErr w:type="spellStart"/>
      <w:r w:rsidRPr="00830637">
        <w:rPr>
          <w:rFonts w:asciiTheme="minorHAnsi" w:hAnsiTheme="minorHAnsi"/>
          <w:color w:val="9BBB59" w:themeColor="accent3"/>
          <w:sz w:val="20"/>
          <w:szCs w:val="20"/>
          <w:lang w:val="en-US"/>
        </w:rPr>
        <w:t>défaut</w:t>
      </w:r>
      <w:proofErr w:type="spell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607B79">
        <w:rPr>
          <w:rFonts w:asciiTheme="minorHAnsi" w:hAnsiTheme="minorHAnsi"/>
          <w:sz w:val="20"/>
          <w:szCs w:val="20"/>
          <w:lang w:val="en-US"/>
        </w:rPr>
        <w:t>Width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HandlesSize</w:t>
      </w:r>
      <w:proofErr w:type="spellEnd"/>
      <w:r w:rsidRPr="00607B79">
        <w:rPr>
          <w:rFonts w:asciiTheme="minorHAnsi" w:hAnsiTheme="minorHAnsi"/>
          <w:sz w:val="20"/>
          <w:szCs w:val="20"/>
          <w:lang w:val="en-US"/>
        </w:rPr>
        <w:t xml:space="preserve">; </w:t>
      </w:r>
      <w:r w:rsidRPr="00607B79">
        <w:rPr>
          <w:rFonts w:asciiTheme="minorHAnsi" w:hAnsiTheme="minorHAnsi"/>
          <w:color w:val="9BBB59" w:themeColor="accent3"/>
          <w:sz w:val="20"/>
          <w:szCs w:val="20"/>
          <w:lang w:val="en-US"/>
        </w:rPr>
        <w:t xml:space="preserve">// </w:t>
      </w:r>
      <w:proofErr w:type="spellStart"/>
      <w:r w:rsidRPr="00607B79">
        <w:rPr>
          <w:rFonts w:asciiTheme="minorHAnsi" w:hAnsiTheme="minorHAnsi"/>
          <w:color w:val="9BBB59" w:themeColor="accent3"/>
          <w:sz w:val="20"/>
          <w:szCs w:val="20"/>
          <w:lang w:val="en-US"/>
        </w:rPr>
        <w:t>taille</w:t>
      </w:r>
      <w:proofErr w:type="spell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sz w:val="20"/>
          <w:szCs w:val="20"/>
          <w:lang w:val="en-US"/>
        </w:rPr>
        <w:t>Height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HandlesSize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r w:rsidRPr="00607B79">
        <w:rPr>
          <w:rFonts w:asciiTheme="minorHAnsi" w:hAnsiTheme="minorHAnsi"/>
          <w:sz w:val="20"/>
          <w:szCs w:val="20"/>
        </w:rPr>
        <w:t xml:space="preserve">Visible := False; </w:t>
      </w:r>
      <w:r w:rsidRPr="00607B79">
        <w:rPr>
          <w:rFonts w:asciiTheme="minorHAnsi" w:hAnsiTheme="minorHAnsi"/>
          <w:color w:val="9BBB59" w:themeColor="accent3"/>
          <w:sz w:val="20"/>
          <w:szCs w:val="20"/>
        </w:rPr>
        <w:t>// invisible par défaut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case</w:t>
      </w:r>
      <w:proofErr w:type="gramEnd"/>
      <w:r w:rsidRPr="00607B79">
        <w:rPr>
          <w:rFonts w:asciiTheme="minorHAnsi" w:hAnsiTheme="minorHAnsi"/>
          <w:sz w:val="20"/>
          <w:szCs w:val="20"/>
        </w:rPr>
        <w:t xml:space="preserve"> Li </w:t>
      </w:r>
      <w:r w:rsidRPr="00607B79">
        <w:rPr>
          <w:rFonts w:asciiTheme="minorHAnsi" w:hAnsiTheme="minorHAnsi"/>
          <w:b/>
          <w:sz w:val="20"/>
          <w:szCs w:val="20"/>
        </w:rPr>
        <w:t>of</w:t>
      </w:r>
      <w:r w:rsidRPr="00607B79">
        <w:rPr>
          <w:rFonts w:asciiTheme="minorHAnsi" w:hAnsiTheme="minorHAnsi"/>
          <w:sz w:val="20"/>
          <w:szCs w:val="20"/>
        </w:rPr>
        <w:t xml:space="preserve">  </w:t>
      </w:r>
      <w:r w:rsidRPr="00607B79">
        <w:rPr>
          <w:rFonts w:asciiTheme="minorHAnsi" w:hAnsiTheme="minorHAnsi"/>
          <w:color w:val="9BBB59" w:themeColor="accent3"/>
          <w:sz w:val="20"/>
          <w:szCs w:val="20"/>
        </w:rPr>
        <w:t>// curseur adapté</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r w:rsidRPr="00607B79">
        <w:rPr>
          <w:rFonts w:asciiTheme="minorHAnsi" w:hAnsiTheme="minorHAnsi"/>
          <w:sz w:val="20"/>
          <w:szCs w:val="20"/>
          <w:lang w:val="en-US"/>
        </w:rPr>
        <w:t>0</w:t>
      </w:r>
      <w:proofErr w:type="gramStart"/>
      <w:r w:rsidRPr="00607B79">
        <w:rPr>
          <w:rFonts w:asciiTheme="minorHAnsi" w:hAnsiTheme="minorHAnsi"/>
          <w:sz w:val="20"/>
          <w:szCs w:val="20"/>
          <w:lang w:val="en-US"/>
        </w:rPr>
        <w:t>,4</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crSizeNWSE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1</w:t>
      </w:r>
      <w:proofErr w:type="gramStart"/>
      <w:r w:rsidRPr="00607B79">
        <w:rPr>
          <w:rFonts w:asciiTheme="minorHAnsi" w:hAnsiTheme="minorHAnsi"/>
          <w:sz w:val="20"/>
          <w:szCs w:val="20"/>
          <w:lang w:val="en-US"/>
        </w:rPr>
        <w:t>,5</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crSizeNS</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2</w:t>
      </w:r>
      <w:proofErr w:type="gramStart"/>
      <w:r w:rsidRPr="00607B79">
        <w:rPr>
          <w:rFonts w:asciiTheme="minorHAnsi" w:hAnsiTheme="minorHAnsi"/>
          <w:sz w:val="20"/>
          <w:szCs w:val="20"/>
          <w:lang w:val="en-US"/>
        </w:rPr>
        <w:t>,6</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crSizeNESW</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r w:rsidRPr="00607B79">
        <w:rPr>
          <w:rFonts w:asciiTheme="minorHAnsi" w:hAnsiTheme="minorHAnsi"/>
          <w:sz w:val="20"/>
          <w:szCs w:val="20"/>
        </w:rPr>
        <w:t xml:space="preserve">3,7: </w:t>
      </w:r>
      <w:proofErr w:type="spellStart"/>
      <w:r w:rsidRPr="00607B79">
        <w:rPr>
          <w:rFonts w:asciiTheme="minorHAnsi" w:hAnsiTheme="minorHAnsi"/>
          <w:sz w:val="20"/>
          <w:szCs w:val="20"/>
        </w:rPr>
        <w:t>Cursor</w:t>
      </w:r>
      <w:proofErr w:type="spellEnd"/>
      <w:r w:rsidRPr="00607B79">
        <w:rPr>
          <w:rFonts w:asciiTheme="minorHAnsi" w:hAnsiTheme="minorHAnsi"/>
          <w:sz w:val="20"/>
          <w:szCs w:val="20"/>
        </w:rPr>
        <w:t xml:space="preserve"> := </w:t>
      </w:r>
      <w:proofErr w:type="spellStart"/>
      <w:r w:rsidRPr="00607B79">
        <w:rPr>
          <w:rFonts w:asciiTheme="minorHAnsi" w:hAnsiTheme="minorHAnsi"/>
          <w:sz w:val="20"/>
          <w:szCs w:val="20"/>
        </w:rPr>
        <w:t>crSizeWE</w:t>
      </w:r>
      <w:proofErr w:type="spellEnd"/>
      <w:r w:rsidRPr="00607B79">
        <w:rPr>
          <w:rFonts w:asciiTheme="minorHAnsi" w:hAnsiTheme="minorHAnsi"/>
          <w:sz w:val="20"/>
          <w:szCs w:val="20"/>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end</w:t>
      </w:r>
      <w:proofErr w:type="gramEnd"/>
      <w:r w:rsidRPr="00607B79">
        <w:rPr>
          <w:rFonts w:asciiTheme="minorHAnsi" w:hAnsiTheme="minorHAnsi"/>
          <w:sz w:val="20"/>
          <w:szCs w:val="20"/>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A43D8">
        <w:rPr>
          <w:rFonts w:asciiTheme="minorHAnsi" w:hAnsiTheme="minorHAnsi"/>
          <w:color w:val="9BBB59" w:themeColor="accent3"/>
          <w:sz w:val="20"/>
          <w:szCs w:val="20"/>
        </w:rPr>
        <w:t xml:space="preserve">      // </w:t>
      </w:r>
      <w:proofErr w:type="gramStart"/>
      <w:r w:rsidRPr="00EA43D8">
        <w:rPr>
          <w:rFonts w:asciiTheme="minorHAnsi" w:hAnsiTheme="minorHAnsi"/>
          <w:color w:val="9BBB59" w:themeColor="accent3"/>
          <w:sz w:val="20"/>
          <w:szCs w:val="20"/>
        </w:rPr>
        <w:t>gestionnaires</w:t>
      </w:r>
      <w:proofErr w:type="gramEnd"/>
      <w:r w:rsidRPr="00EA43D8">
        <w:rPr>
          <w:rFonts w:asciiTheme="minorHAnsi" w:hAnsiTheme="minorHAnsi"/>
          <w:color w:val="9BBB59" w:themeColor="accent3"/>
          <w:sz w:val="20"/>
          <w:szCs w:val="20"/>
        </w:rPr>
        <w:t xml:space="preserve"> suivant l'état de la souris</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proofErr w:type="spellStart"/>
      <w:proofErr w:type="gramStart"/>
      <w:r w:rsidRPr="00607B79">
        <w:rPr>
          <w:rFonts w:asciiTheme="minorHAnsi" w:hAnsiTheme="minorHAnsi"/>
          <w:sz w:val="20"/>
          <w:szCs w:val="20"/>
          <w:lang w:val="en-US"/>
        </w:rPr>
        <w:t>OnMouseDown</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HandleMouseDown</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OnMouseMove</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HandleMouseMove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OnMouseUp</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HandleMouseUp</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lastRenderedPageBreak/>
        <w:t xml:space="preserve">    </w:t>
      </w:r>
      <w:proofErr w:type="gramStart"/>
      <w:r w:rsidRPr="00607B79">
        <w:rPr>
          <w:rFonts w:asciiTheme="minorHAnsi" w:hAnsiTheme="minorHAnsi"/>
          <w:b/>
          <w:sz w:val="20"/>
          <w:szCs w:val="20"/>
        </w:rPr>
        <w:t>end</w:t>
      </w:r>
      <w:proofErr w:type="gramEnd"/>
      <w:r w:rsidRPr="00607B79">
        <w:rPr>
          <w:rFonts w:asciiTheme="minorHAnsi" w:hAnsiTheme="minorHAnsi"/>
          <w:sz w:val="20"/>
          <w:szCs w:val="20"/>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sz w:val="20"/>
          <w:szCs w:val="20"/>
        </w:rPr>
        <w:t xml:space="preserve">    </w:t>
      </w:r>
      <w:proofErr w:type="spellStart"/>
      <w:r w:rsidRPr="00607B79">
        <w:rPr>
          <w:rFonts w:asciiTheme="minorHAnsi" w:hAnsiTheme="minorHAnsi"/>
          <w:sz w:val="20"/>
          <w:szCs w:val="20"/>
        </w:rPr>
        <w:t>fHandles.Add</w:t>
      </w:r>
      <w:proofErr w:type="spellEnd"/>
      <w:r w:rsidRPr="00607B79">
        <w:rPr>
          <w:rFonts w:asciiTheme="minorHAnsi" w:hAnsiTheme="minorHAnsi"/>
          <w:sz w:val="20"/>
          <w:szCs w:val="20"/>
        </w:rPr>
        <w:t>(</w:t>
      </w:r>
      <w:proofErr w:type="spellStart"/>
      <w:r w:rsidRPr="00607B79">
        <w:rPr>
          <w:rFonts w:asciiTheme="minorHAnsi" w:hAnsiTheme="minorHAnsi"/>
          <w:sz w:val="20"/>
          <w:szCs w:val="20"/>
        </w:rPr>
        <w:t>LPanel</w:t>
      </w:r>
      <w:proofErr w:type="spellEnd"/>
      <w:r w:rsidRPr="00607B79">
        <w:rPr>
          <w:rFonts w:asciiTheme="minorHAnsi" w:hAnsiTheme="minorHAnsi"/>
          <w:sz w:val="20"/>
          <w:szCs w:val="20"/>
        </w:rPr>
        <w:t xml:space="preserve">); </w:t>
      </w:r>
      <w:r w:rsidRPr="00EA43D8">
        <w:rPr>
          <w:rFonts w:asciiTheme="minorHAnsi" w:hAnsiTheme="minorHAnsi"/>
          <w:color w:val="9BBB59" w:themeColor="accent3"/>
          <w:sz w:val="20"/>
          <w:szCs w:val="20"/>
        </w:rPr>
        <w:t xml:space="preserve">// on l'ajoute à la liste </w:t>
      </w:r>
      <w:r>
        <w:rPr>
          <w:rFonts w:asciiTheme="minorHAnsi" w:hAnsiTheme="minorHAnsi"/>
          <w:color w:val="9BBB59" w:themeColor="accent3"/>
          <w:sz w:val="20"/>
          <w:szCs w:val="20"/>
        </w:rPr>
        <w:t>des poignées</w:t>
      </w:r>
    </w:p>
    <w:p w:rsidR="00A46B71" w:rsidRPr="00EA43D8" w:rsidRDefault="00A46B71" w:rsidP="00A46B71">
      <w:pPr>
        <w:shd w:val="pct10" w:color="auto" w:fill="auto"/>
        <w:spacing w:after="0" w:line="240" w:lineRule="auto"/>
        <w:ind w:firstLine="709"/>
        <w:jc w:val="both"/>
        <w:rPr>
          <w:rFonts w:asciiTheme="minorHAnsi" w:hAnsiTheme="minorHAnsi"/>
          <w:b/>
          <w:sz w:val="20"/>
          <w:szCs w:val="20"/>
        </w:rPr>
      </w:pPr>
      <w:r w:rsidRPr="00EA43D8">
        <w:rPr>
          <w:rFonts w:asciiTheme="minorHAnsi" w:hAnsiTheme="minorHAnsi"/>
          <w:b/>
          <w:sz w:val="20"/>
          <w:szCs w:val="20"/>
        </w:rPr>
        <w:t xml:space="preserve">  </w:t>
      </w:r>
      <w:proofErr w:type="gramStart"/>
      <w:r w:rsidRPr="00EA43D8">
        <w:rPr>
          <w:rFonts w:asciiTheme="minorHAnsi" w:hAnsiTheme="minorHAnsi"/>
          <w:b/>
          <w:sz w:val="20"/>
          <w:szCs w:val="20"/>
        </w:rPr>
        <w:t>end</w:t>
      </w:r>
      <w:proofErr w:type="gramEnd"/>
      <w:r w:rsidRPr="00EA43D8">
        <w:rPr>
          <w:rFonts w:asciiTheme="minorHAnsi" w:hAnsiTheme="minorHAnsi"/>
          <w:b/>
          <w:sz w:val="20"/>
          <w:szCs w:val="20"/>
        </w:rPr>
        <w:t>;</w:t>
      </w:r>
    </w:p>
    <w:p w:rsidR="00A46B71"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A43D8">
        <w:rPr>
          <w:rFonts w:asciiTheme="minorHAnsi" w:hAnsiTheme="minorHAnsi"/>
          <w:b/>
          <w:sz w:val="20"/>
          <w:szCs w:val="20"/>
        </w:rPr>
        <w:t>end</w:t>
      </w:r>
      <w:proofErr w:type="gramEnd"/>
      <w:r w:rsidRPr="00EA43D8">
        <w:rPr>
          <w:rFonts w:asciiTheme="minorHAnsi" w:hAnsiTheme="minorHAnsi"/>
          <w:b/>
          <w:sz w:val="20"/>
          <w:szCs w:val="20"/>
        </w:rPr>
        <w:t>;</w:t>
      </w:r>
    </w:p>
    <w:p w:rsidR="00A46B71" w:rsidRDefault="00A46B71" w:rsidP="00A46B71">
      <w:pPr>
        <w:spacing w:after="0" w:line="240" w:lineRule="auto"/>
        <w:ind w:firstLine="709"/>
        <w:jc w:val="both"/>
        <w:rPr>
          <w:rFonts w:asciiTheme="minorHAnsi" w:hAnsiTheme="minorHAnsi"/>
          <w:b/>
          <w:sz w:val="20"/>
          <w:szCs w:val="20"/>
        </w:rPr>
      </w:pPr>
    </w:p>
    <w:p w:rsidR="00A46B71" w:rsidRDefault="00A46B71" w:rsidP="00A46B71">
      <w:pPr>
        <w:spacing w:after="0" w:line="240" w:lineRule="auto"/>
        <w:ind w:firstLine="709"/>
        <w:jc w:val="both"/>
        <w:rPr>
          <w:sz w:val="24"/>
          <w:szCs w:val="24"/>
        </w:rPr>
      </w:pPr>
    </w:p>
    <w:p w:rsidR="00A46B71" w:rsidRDefault="00A46B71" w:rsidP="00A46B71">
      <w:pPr>
        <w:ind w:firstLine="708"/>
        <w:jc w:val="both"/>
        <w:rPr>
          <w:sz w:val="24"/>
          <w:szCs w:val="24"/>
        </w:rPr>
      </w:pPr>
      <w:r>
        <w:rPr>
          <w:sz w:val="24"/>
          <w:szCs w:val="24"/>
        </w:rPr>
        <w:t xml:space="preserve">Le destructeur ne pose pas de problèmes particuliers : il se contente de détruire les objets construits par </w:t>
      </w:r>
      <w:proofErr w:type="spellStart"/>
      <w:r w:rsidRPr="00C05B48">
        <w:rPr>
          <w:i/>
          <w:color w:val="4F81BD" w:themeColor="accent1"/>
          <w:sz w:val="24"/>
          <w:szCs w:val="24"/>
        </w:rPr>
        <w:t>Create</w:t>
      </w:r>
      <w:proofErr w:type="spellEnd"/>
      <w:r w:rsidRPr="00C05B48">
        <w:rPr>
          <w:color w:val="4F81BD" w:themeColor="accent1"/>
          <w:sz w:val="24"/>
          <w:szCs w:val="24"/>
        </w:rPr>
        <w:t> </w:t>
      </w:r>
      <w:r>
        <w:rPr>
          <w:sz w:val="24"/>
          <w:szCs w:val="24"/>
        </w:rPr>
        <w:t>:</w:t>
      </w:r>
    </w:p>
    <w:p w:rsidR="00A46B71" w:rsidRDefault="00A46B71" w:rsidP="00A46B71">
      <w:pPr>
        <w:spacing w:after="0" w:line="240" w:lineRule="auto"/>
        <w:ind w:firstLine="709"/>
        <w:jc w:val="both"/>
        <w:rPr>
          <w:sz w:val="24"/>
          <w:szCs w:val="24"/>
        </w:rPr>
      </w:pPr>
    </w:p>
    <w:p w:rsidR="00A46B71" w:rsidRPr="00EA43D8"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A43D8">
        <w:rPr>
          <w:rFonts w:asciiTheme="minorHAnsi" w:hAnsiTheme="minorHAnsi"/>
          <w:b/>
          <w:sz w:val="20"/>
          <w:szCs w:val="20"/>
          <w:lang w:val="en-US"/>
        </w:rPr>
        <w:t>destructor</w:t>
      </w:r>
      <w:proofErr w:type="gramEnd"/>
      <w:r w:rsidRPr="00EA43D8">
        <w:rPr>
          <w:rFonts w:asciiTheme="minorHAnsi" w:hAnsiTheme="minorHAnsi"/>
          <w:sz w:val="20"/>
          <w:szCs w:val="20"/>
          <w:lang w:val="en-US"/>
        </w:rPr>
        <w:t xml:space="preserve"> </w:t>
      </w:r>
      <w:proofErr w:type="spellStart"/>
      <w:r w:rsidRPr="00EA43D8">
        <w:rPr>
          <w:rFonts w:asciiTheme="minorHAnsi" w:hAnsiTheme="minorHAnsi"/>
          <w:sz w:val="20"/>
          <w:szCs w:val="20"/>
          <w:lang w:val="en-US"/>
        </w:rPr>
        <w:t>TGVSizerMover.Destroy</w:t>
      </w:r>
      <w:proofErr w:type="spellEnd"/>
      <w:r w:rsidRPr="00EA43D8">
        <w:rPr>
          <w:rFonts w:asciiTheme="minorHAnsi" w:hAnsiTheme="minorHAnsi"/>
          <w:sz w:val="20"/>
          <w:szCs w:val="20"/>
          <w:lang w:val="en-US"/>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A43D8">
        <w:rPr>
          <w:rFonts w:asciiTheme="minorHAnsi" w:hAnsiTheme="minorHAnsi"/>
          <w:color w:val="9BBB59" w:themeColor="accent3"/>
          <w:sz w:val="20"/>
          <w:szCs w:val="20"/>
          <w:lang w:val="en-US"/>
        </w:rPr>
        <w:t>// *** destruction ***</w:t>
      </w:r>
    </w:p>
    <w:p w:rsidR="00A46B71" w:rsidRPr="00EA43D8"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A43D8">
        <w:rPr>
          <w:rFonts w:asciiTheme="minorHAnsi" w:hAnsiTheme="minorHAnsi"/>
          <w:b/>
          <w:sz w:val="20"/>
          <w:szCs w:val="20"/>
          <w:lang w:val="en-US"/>
        </w:rPr>
        <w:t>begin</w:t>
      </w:r>
      <w:proofErr w:type="gramEnd"/>
    </w:p>
    <w:p w:rsidR="00A46B71" w:rsidRPr="00EA43D8" w:rsidRDefault="00A46B71" w:rsidP="00A46B71">
      <w:pPr>
        <w:shd w:val="pct10" w:color="auto" w:fill="auto"/>
        <w:spacing w:after="0" w:line="240" w:lineRule="auto"/>
        <w:ind w:firstLine="709"/>
        <w:jc w:val="both"/>
        <w:rPr>
          <w:rFonts w:asciiTheme="minorHAnsi" w:hAnsiTheme="minorHAnsi"/>
          <w:sz w:val="20"/>
          <w:szCs w:val="20"/>
          <w:lang w:val="en-US"/>
        </w:rPr>
      </w:pPr>
      <w:r w:rsidRPr="00EA43D8">
        <w:rPr>
          <w:rFonts w:asciiTheme="minorHAnsi" w:hAnsiTheme="minorHAnsi"/>
          <w:sz w:val="20"/>
          <w:szCs w:val="20"/>
          <w:lang w:val="en-US"/>
        </w:rPr>
        <w:t xml:space="preserve">  </w:t>
      </w:r>
      <w:proofErr w:type="spellStart"/>
      <w:r w:rsidRPr="00EA43D8">
        <w:rPr>
          <w:rFonts w:asciiTheme="minorHAnsi" w:hAnsiTheme="minorHAnsi"/>
          <w:sz w:val="20"/>
          <w:szCs w:val="20"/>
          <w:lang w:val="en-US"/>
        </w:rPr>
        <w:t>fControls.Free</w:t>
      </w:r>
      <w:proofErr w:type="spellEnd"/>
      <w:r w:rsidRPr="00EA43D8">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EA43D8">
        <w:rPr>
          <w:rFonts w:asciiTheme="minorHAnsi" w:hAnsiTheme="minorHAnsi"/>
          <w:sz w:val="20"/>
          <w:szCs w:val="20"/>
          <w:lang w:val="en-US"/>
        </w:rPr>
        <w:t xml:space="preserve">  </w:t>
      </w:r>
      <w:proofErr w:type="spellStart"/>
      <w:r w:rsidRPr="00830637">
        <w:rPr>
          <w:rFonts w:asciiTheme="minorHAnsi" w:hAnsiTheme="minorHAnsi"/>
          <w:sz w:val="20"/>
          <w:szCs w:val="20"/>
          <w:lang w:val="en-US"/>
        </w:rPr>
        <w:t>fHandles.Free</w:t>
      </w:r>
      <w:proofErr w:type="spellEnd"/>
      <w:r w:rsidRPr="00830637">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b/>
          <w:sz w:val="20"/>
          <w:szCs w:val="20"/>
          <w:lang w:val="en-US"/>
        </w:rPr>
        <w:t>inherited</w:t>
      </w:r>
      <w:proofErr w:type="gramEnd"/>
      <w:r w:rsidRPr="00830637">
        <w:rPr>
          <w:rFonts w:asciiTheme="minorHAnsi" w:hAnsiTheme="minorHAnsi"/>
          <w:sz w:val="20"/>
          <w:szCs w:val="20"/>
          <w:lang w:val="en-US"/>
        </w:rPr>
        <w:t xml:space="preserve"> Destroy;</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830637">
        <w:rPr>
          <w:rFonts w:asciiTheme="minorHAnsi" w:hAnsiTheme="minorHAnsi"/>
          <w:b/>
          <w:sz w:val="20"/>
          <w:szCs w:val="20"/>
          <w:lang w:val="en-US"/>
        </w:rPr>
        <w:t>end</w:t>
      </w:r>
      <w:proofErr w:type="gramEnd"/>
      <w:r w:rsidRPr="00830637">
        <w:rPr>
          <w:rFonts w:asciiTheme="minorHAnsi" w:hAnsiTheme="minorHAnsi"/>
          <w:sz w:val="20"/>
          <w:szCs w:val="20"/>
          <w:lang w:val="en-US"/>
        </w:rPr>
        <w:t>;</w:t>
      </w:r>
    </w:p>
    <w:p w:rsidR="00A46B71" w:rsidRPr="00830637" w:rsidRDefault="00A46B71" w:rsidP="00A46B71">
      <w:pPr>
        <w:spacing w:after="0" w:line="240" w:lineRule="auto"/>
        <w:ind w:firstLine="709"/>
        <w:jc w:val="both"/>
        <w:rPr>
          <w:sz w:val="24"/>
          <w:szCs w:val="24"/>
          <w:lang w:val="en-US"/>
        </w:rPr>
      </w:pPr>
    </w:p>
    <w:p w:rsidR="00A46B71" w:rsidRPr="00D165DC" w:rsidRDefault="00A46B71" w:rsidP="00A46B71">
      <w:pPr>
        <w:pStyle w:val="Titre3"/>
      </w:pPr>
      <w:r w:rsidRPr="00D165DC">
        <w:t>Le dessin des poignées</w:t>
      </w:r>
    </w:p>
    <w:p w:rsidR="00A46B71" w:rsidRPr="00D165DC" w:rsidRDefault="00A46B71" w:rsidP="00A46B71">
      <w:pPr>
        <w:ind w:firstLine="708"/>
        <w:jc w:val="both"/>
        <w:rPr>
          <w:sz w:val="24"/>
          <w:szCs w:val="24"/>
        </w:rPr>
      </w:pPr>
      <w:r>
        <w:rPr>
          <w:sz w:val="24"/>
          <w:szCs w:val="24"/>
        </w:rPr>
        <w:t xml:space="preserve">La méthode chargée de calculer les coordonnées des 8 poignées d’un contrôle est </w:t>
      </w:r>
      <w:proofErr w:type="spellStart"/>
      <w:r w:rsidRPr="00C05B48">
        <w:rPr>
          <w:i/>
          <w:color w:val="4F81BD" w:themeColor="accent1"/>
          <w:sz w:val="24"/>
          <w:szCs w:val="24"/>
        </w:rPr>
        <w:t>SetHandles</w:t>
      </w:r>
      <w:proofErr w:type="spellEnd"/>
      <w:r w:rsidRPr="00C05B48">
        <w:rPr>
          <w:color w:val="4F81BD" w:themeColor="accent1"/>
          <w:sz w:val="24"/>
          <w:szCs w:val="24"/>
        </w:rPr>
        <w:t xml:space="preserve"> </w:t>
      </w:r>
      <w:r>
        <w:rPr>
          <w:sz w:val="24"/>
          <w:szCs w:val="24"/>
        </w:rPr>
        <w:t>définie comme suit :</w:t>
      </w:r>
    </w:p>
    <w:p w:rsidR="00A46B71" w:rsidRPr="00D165DC" w:rsidRDefault="00A46B71" w:rsidP="00A46B71">
      <w:pPr>
        <w:spacing w:after="0" w:line="240" w:lineRule="auto"/>
        <w:ind w:firstLine="709"/>
        <w:jc w:val="both"/>
        <w:rPr>
          <w:sz w:val="24"/>
          <w:szCs w:val="24"/>
        </w:rPr>
      </w:pP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D165DC">
        <w:rPr>
          <w:rFonts w:asciiTheme="minorHAnsi" w:hAnsiTheme="minorHAnsi"/>
          <w:b/>
          <w:sz w:val="20"/>
          <w:szCs w:val="20"/>
          <w:lang w:val="en-US"/>
        </w:rPr>
        <w:t>procedure</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TGVSizerMover.SetHandles</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TMoveControl</w:t>
      </w:r>
      <w:proofErr w:type="spell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rPr>
        <w:t>// *** poignées autour du contrôle ***</w:t>
      </w:r>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D165DC">
        <w:rPr>
          <w:rFonts w:asciiTheme="minorHAnsi" w:hAnsiTheme="minorHAnsi"/>
          <w:b/>
          <w:sz w:val="20"/>
          <w:szCs w:val="20"/>
        </w:rPr>
        <w:t>var</w:t>
      </w:r>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r w:rsidRPr="00D165DC">
        <w:rPr>
          <w:rFonts w:asciiTheme="minorHAnsi" w:hAnsiTheme="minorHAnsi"/>
          <w:sz w:val="20"/>
          <w:szCs w:val="20"/>
        </w:rPr>
        <w:t>Li</w:t>
      </w:r>
      <w:proofErr w:type="gramStart"/>
      <w:r w:rsidRPr="00D165DC">
        <w:rPr>
          <w:rFonts w:asciiTheme="minorHAnsi" w:hAnsiTheme="minorHAnsi"/>
          <w:sz w:val="20"/>
          <w:szCs w:val="20"/>
        </w:rPr>
        <w:t>,LTop,LLeft</w:t>
      </w:r>
      <w:proofErr w:type="spellEnd"/>
      <w:proofErr w:type="gramEnd"/>
      <w:r w:rsidRPr="00D165DC">
        <w:rPr>
          <w:rFonts w:asciiTheme="minorHAnsi" w:hAnsiTheme="minorHAnsi"/>
          <w:sz w:val="20"/>
          <w:szCs w:val="20"/>
        </w:rPr>
        <w:t xml:space="preserve">: </w:t>
      </w:r>
      <w:proofErr w:type="spellStart"/>
      <w:r w:rsidRPr="00D165DC">
        <w:rPr>
          <w:rFonts w:asciiTheme="minorHAnsi" w:hAnsiTheme="minorHAnsi"/>
          <w:sz w:val="20"/>
          <w:szCs w:val="20"/>
        </w:rPr>
        <w:t>Integer</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r w:rsidRPr="00D165DC">
        <w:rPr>
          <w:rFonts w:asciiTheme="minorHAnsi" w:hAnsiTheme="minorHAnsi"/>
          <w:sz w:val="20"/>
          <w:szCs w:val="20"/>
        </w:rPr>
        <w:t>LTopLeft</w:t>
      </w:r>
      <w:proofErr w:type="spellEnd"/>
      <w:r w:rsidRPr="00D165DC">
        <w:rPr>
          <w:rFonts w:asciiTheme="minorHAnsi" w:hAnsiTheme="minorHAnsi"/>
          <w:sz w:val="20"/>
          <w:szCs w:val="20"/>
        </w:rPr>
        <w:t xml:space="preserve">: </w:t>
      </w:r>
      <w:proofErr w:type="spellStart"/>
      <w:r w:rsidRPr="00D165DC">
        <w:rPr>
          <w:rFonts w:asciiTheme="minorHAnsi" w:hAnsiTheme="minorHAnsi"/>
          <w:sz w:val="20"/>
          <w:szCs w:val="20"/>
        </w:rPr>
        <w:t>TPoint</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proofErr w:type="gramStart"/>
      <w:r w:rsidRPr="00D165DC">
        <w:rPr>
          <w:rFonts w:asciiTheme="minorHAnsi" w:hAnsiTheme="minorHAnsi"/>
          <w:sz w:val="20"/>
          <w:szCs w:val="20"/>
        </w:rPr>
        <w:t>fCurrentControl</w:t>
      </w:r>
      <w:proofErr w:type="spellEnd"/>
      <w:proofErr w:type="gramEnd"/>
      <w:r w:rsidRPr="00D165DC">
        <w:rPr>
          <w:rFonts w:asciiTheme="minorHAnsi" w:hAnsiTheme="minorHAnsi"/>
          <w:sz w:val="20"/>
          <w:szCs w:val="20"/>
        </w:rPr>
        <w:t xml:space="preserve"> := </w:t>
      </w:r>
      <w:proofErr w:type="spellStart"/>
      <w:r w:rsidRPr="00D165DC">
        <w:rPr>
          <w:rFonts w:asciiTheme="minorHAnsi" w:hAnsiTheme="minorHAnsi"/>
          <w:sz w:val="20"/>
          <w:szCs w:val="20"/>
        </w:rPr>
        <w:t>nil</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pas de composant en cours</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sz w:val="20"/>
          <w:szCs w:val="20"/>
        </w:rPr>
        <w:t xml:space="preserve">  </w:t>
      </w:r>
      <w:proofErr w:type="gramStart"/>
      <w:r w:rsidRPr="00D165DC">
        <w:rPr>
          <w:rFonts w:asciiTheme="minorHAnsi" w:hAnsiTheme="minorHAnsi"/>
          <w:b/>
          <w:sz w:val="20"/>
          <w:szCs w:val="20"/>
        </w:rPr>
        <w:t>for</w:t>
      </w:r>
      <w:proofErr w:type="gramEnd"/>
      <w:r w:rsidRPr="00D165DC">
        <w:rPr>
          <w:rFonts w:asciiTheme="minorHAnsi" w:hAnsiTheme="minorHAnsi"/>
          <w:sz w:val="20"/>
          <w:szCs w:val="20"/>
        </w:rPr>
        <w:t xml:space="preserve"> Li := 0 </w:t>
      </w:r>
      <w:r w:rsidRPr="00D165DC">
        <w:rPr>
          <w:rFonts w:asciiTheme="minorHAnsi" w:hAnsiTheme="minorHAnsi"/>
          <w:b/>
          <w:sz w:val="20"/>
          <w:szCs w:val="20"/>
        </w:rPr>
        <w:t>to</w:t>
      </w:r>
      <w:r w:rsidRPr="00D165DC">
        <w:rPr>
          <w:rFonts w:asciiTheme="minorHAnsi" w:hAnsiTheme="minorHAnsi"/>
          <w:sz w:val="20"/>
          <w:szCs w:val="20"/>
        </w:rPr>
        <w:t xml:space="preserve"> 7 </w:t>
      </w:r>
      <w:r w:rsidRPr="00D165DC">
        <w:rPr>
          <w:rFonts w:asciiTheme="minorHAnsi" w:hAnsiTheme="minorHAnsi"/>
          <w:b/>
          <w:sz w:val="20"/>
          <w:szCs w:val="20"/>
        </w:rPr>
        <w:t>do</w:t>
      </w:r>
      <w:r w:rsidRPr="00D165DC">
        <w:rPr>
          <w:rFonts w:asciiTheme="minorHAnsi" w:hAnsiTheme="minorHAnsi"/>
          <w:sz w:val="20"/>
          <w:szCs w:val="20"/>
        </w:rPr>
        <w:t xml:space="preserve"> </w:t>
      </w:r>
      <w:r w:rsidRPr="00D165DC">
        <w:rPr>
          <w:rFonts w:asciiTheme="minorHAnsi" w:hAnsiTheme="minorHAnsi"/>
          <w:color w:val="9BBB59" w:themeColor="accent3"/>
          <w:sz w:val="20"/>
          <w:szCs w:val="20"/>
        </w:rPr>
        <w:t>// on balaie les poignées à dessiner</w:t>
      </w:r>
    </w:p>
    <w:p w:rsidR="00A46B71" w:rsidRPr="00D165DC" w:rsidRDefault="00A46B71" w:rsidP="00A46B71">
      <w:pPr>
        <w:shd w:val="pct10" w:color="auto" w:fill="auto"/>
        <w:spacing w:after="0" w:line="240" w:lineRule="auto"/>
        <w:ind w:firstLine="709"/>
        <w:jc w:val="both"/>
        <w:rPr>
          <w:rFonts w:asciiTheme="minorHAnsi" w:hAnsiTheme="minorHAnsi"/>
          <w:b/>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begin</w:t>
      </w:r>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with</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r w:rsidRPr="00D165DC">
        <w:rPr>
          <w:rFonts w:asciiTheme="minorHAnsi" w:hAnsiTheme="minorHAnsi"/>
          <w:b/>
          <w:sz w:val="20"/>
          <w:szCs w:val="20"/>
          <w:lang w:val="en-US"/>
        </w:rPr>
        <w:t>do</w:t>
      </w:r>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contrôle</w:t>
      </w:r>
      <w:proofErr w:type="spellEnd"/>
      <w:r w:rsidRPr="00D165DC">
        <w:rPr>
          <w:rFonts w:asciiTheme="minorHAnsi" w:hAnsiTheme="minorHAnsi"/>
          <w:color w:val="9BBB59" w:themeColor="accent3"/>
          <w:sz w:val="20"/>
          <w:szCs w:val="20"/>
          <w:lang w:val="en-US"/>
        </w:rPr>
        <w:t xml:space="preserve"> à </w:t>
      </w:r>
      <w:proofErr w:type="spellStart"/>
      <w:r w:rsidRPr="00D165DC">
        <w:rPr>
          <w:rFonts w:asciiTheme="minorHAnsi" w:hAnsiTheme="minorHAnsi"/>
          <w:color w:val="9BBB59" w:themeColor="accent3"/>
          <w:sz w:val="20"/>
          <w:szCs w:val="20"/>
          <w:lang w:val="en-US"/>
        </w:rPr>
        <w:t>entourer</w:t>
      </w:r>
      <w:proofErr w:type="spellEnd"/>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rPr>
        <w:t xml:space="preserve">      // </w:t>
      </w:r>
      <w:proofErr w:type="gramStart"/>
      <w:r w:rsidRPr="00D165DC">
        <w:rPr>
          <w:rFonts w:asciiTheme="minorHAnsi" w:hAnsiTheme="minorHAnsi"/>
          <w:color w:val="9BBB59" w:themeColor="accent3"/>
          <w:sz w:val="20"/>
          <w:szCs w:val="20"/>
        </w:rPr>
        <w:t>calcul</w:t>
      </w:r>
      <w:proofErr w:type="gramEnd"/>
      <w:r w:rsidRPr="00D165DC">
        <w:rPr>
          <w:rFonts w:asciiTheme="minorHAnsi" w:hAnsiTheme="minorHAnsi"/>
          <w:color w:val="9BBB59" w:themeColor="accent3"/>
          <w:sz w:val="20"/>
          <w:szCs w:val="20"/>
        </w:rPr>
        <w:t xml:space="preserve"> des emplacements de base</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case</w:t>
      </w:r>
      <w:proofErr w:type="gramEnd"/>
      <w:r w:rsidRPr="00D165DC">
        <w:rPr>
          <w:rFonts w:asciiTheme="minorHAnsi" w:hAnsiTheme="minorHAnsi"/>
          <w:sz w:val="20"/>
          <w:szCs w:val="20"/>
          <w:lang w:val="en-US"/>
        </w:rPr>
        <w:t xml:space="preserve"> Li </w:t>
      </w:r>
      <w:r w:rsidRPr="00D165DC">
        <w:rPr>
          <w:rFonts w:asciiTheme="minorHAnsi" w:hAnsiTheme="minorHAnsi"/>
          <w:b/>
          <w:sz w:val="20"/>
          <w:szCs w:val="20"/>
          <w:lang w:val="en-US"/>
        </w:rPr>
        <w:t>of</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0: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1: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(Width div 2) +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2: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3: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(Height div 2) +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4: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lastRenderedPageBreak/>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5: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(Width div 2) +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6: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7: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(Height div 2) +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lang w:val="en-US"/>
        </w:rPr>
        <w:t xml:space="preserve">      </w:t>
      </w:r>
      <w:r w:rsidRPr="00D165DC">
        <w:rPr>
          <w:rFonts w:asciiTheme="minorHAnsi" w:hAnsiTheme="minorHAnsi"/>
          <w:color w:val="9BBB59" w:themeColor="accent3"/>
          <w:sz w:val="20"/>
          <w:szCs w:val="20"/>
        </w:rPr>
        <w:t xml:space="preserve">// </w:t>
      </w:r>
      <w:proofErr w:type="gramStart"/>
      <w:r w:rsidRPr="00D165DC">
        <w:rPr>
          <w:rFonts w:asciiTheme="minorHAnsi" w:hAnsiTheme="minorHAnsi"/>
          <w:color w:val="9BBB59" w:themeColor="accent3"/>
          <w:sz w:val="20"/>
          <w:szCs w:val="20"/>
        </w:rPr>
        <w:t>point</w:t>
      </w:r>
      <w:proofErr w:type="gramEnd"/>
      <w:r w:rsidRPr="00D165DC">
        <w:rPr>
          <w:rFonts w:asciiTheme="minorHAnsi" w:hAnsiTheme="minorHAnsi"/>
          <w:color w:val="9BBB59" w:themeColor="accent3"/>
          <w:sz w:val="20"/>
          <w:szCs w:val="20"/>
        </w:rPr>
        <w:t xml:space="preserve"> supérieur gauche</w:t>
      </w:r>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r w:rsidRPr="00D165DC">
        <w:rPr>
          <w:rFonts w:asciiTheme="minorHAnsi" w:hAnsiTheme="minorHAnsi"/>
          <w:sz w:val="20"/>
          <w:szCs w:val="20"/>
        </w:rPr>
        <w:t>LTopLeft</w:t>
      </w:r>
      <w:proofErr w:type="spellEnd"/>
      <w:r w:rsidRPr="00D165DC">
        <w:rPr>
          <w:rFonts w:asciiTheme="minorHAnsi" w:hAnsiTheme="minorHAnsi"/>
          <w:sz w:val="20"/>
          <w:szCs w:val="20"/>
        </w:rPr>
        <w:t xml:space="preserve"> := </w:t>
      </w:r>
      <w:proofErr w:type="spellStart"/>
      <w:proofErr w:type="gramStart"/>
      <w:r w:rsidRPr="00D165DC">
        <w:rPr>
          <w:rFonts w:asciiTheme="minorHAnsi" w:hAnsiTheme="minorHAnsi"/>
          <w:sz w:val="20"/>
          <w:szCs w:val="20"/>
        </w:rPr>
        <w:t>Parent.ClientToScreen</w:t>
      </w:r>
      <w:proofErr w:type="spellEnd"/>
      <w:r w:rsidRPr="00D165DC">
        <w:rPr>
          <w:rFonts w:asciiTheme="minorHAnsi" w:hAnsiTheme="minorHAnsi"/>
          <w:sz w:val="20"/>
          <w:szCs w:val="20"/>
        </w:rPr>
        <w:t>(</w:t>
      </w:r>
      <w:proofErr w:type="gramEnd"/>
      <w:r w:rsidRPr="00D165DC">
        <w:rPr>
          <w:rFonts w:asciiTheme="minorHAnsi" w:hAnsiTheme="minorHAnsi"/>
          <w:sz w:val="20"/>
          <w:szCs w:val="20"/>
        </w:rPr>
        <w:t>Point(</w:t>
      </w:r>
      <w:proofErr w:type="spellStart"/>
      <w:r w:rsidRPr="00D165DC">
        <w:rPr>
          <w:rFonts w:asciiTheme="minorHAnsi" w:hAnsiTheme="minorHAnsi"/>
          <w:sz w:val="20"/>
          <w:szCs w:val="20"/>
        </w:rPr>
        <w:t>LLeft,LTop</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with</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TPanel</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fHandles</w:t>
      </w:r>
      <w:proofErr w:type="spellEnd"/>
      <w:r w:rsidRPr="00D165DC">
        <w:rPr>
          <w:rFonts w:asciiTheme="minorHAnsi" w:hAnsiTheme="minorHAnsi"/>
          <w:sz w:val="20"/>
          <w:szCs w:val="20"/>
          <w:lang w:val="en-US"/>
        </w:rPr>
        <w:t xml:space="preserve">[Li]) </w:t>
      </w:r>
      <w:r w:rsidRPr="00D165DC">
        <w:rPr>
          <w:rFonts w:asciiTheme="minorHAnsi" w:hAnsiTheme="minorHAnsi"/>
          <w:b/>
          <w:sz w:val="20"/>
          <w:szCs w:val="20"/>
          <w:lang w:val="en-US"/>
        </w:rPr>
        <w:t>do</w:t>
      </w:r>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panneau</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placé</w:t>
      </w:r>
      <w:proofErr w:type="spellEnd"/>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sz w:val="20"/>
          <w:szCs w:val="20"/>
        </w:rPr>
        <w:t xml:space="preserve">      Parent := </w:t>
      </w:r>
      <w:proofErr w:type="spellStart"/>
      <w:r w:rsidRPr="00D165DC">
        <w:rPr>
          <w:rFonts w:asciiTheme="minorHAnsi" w:hAnsiTheme="minorHAnsi"/>
          <w:sz w:val="20"/>
          <w:szCs w:val="20"/>
        </w:rPr>
        <w:t>AroundControl.Parent</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pour l'affichage</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spellStart"/>
      <w:proofErr w:type="gramStart"/>
      <w:r w:rsidRPr="00D165DC">
        <w:rPr>
          <w:rFonts w:asciiTheme="minorHAnsi" w:hAnsiTheme="minorHAnsi"/>
          <w:sz w:val="20"/>
          <w:szCs w:val="20"/>
          <w:lang w:val="en-US"/>
        </w:rPr>
        <w:t>LTopLeft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Parent.ScreenToClient</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LTopLeft</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coordonnées</w:t>
      </w:r>
      <w:proofErr w:type="spellEnd"/>
      <w:r w:rsidRPr="00D165DC">
        <w:rPr>
          <w:rFonts w:asciiTheme="minorHAnsi" w:hAnsiTheme="minorHAnsi"/>
          <w:color w:val="9BBB59" w:themeColor="accent3"/>
          <w:sz w:val="20"/>
          <w:szCs w:val="20"/>
          <w:lang w:val="en-US"/>
        </w:rPr>
        <w:t xml:space="preserve"> locales</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Top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LTopLeft.Y</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emplacement </w:t>
      </w:r>
      <w:proofErr w:type="spellStart"/>
      <w:r w:rsidRPr="00D165DC">
        <w:rPr>
          <w:rFonts w:asciiTheme="minorHAnsi" w:hAnsiTheme="minorHAnsi"/>
          <w:color w:val="9BBB59" w:themeColor="accent3"/>
          <w:sz w:val="20"/>
          <w:szCs w:val="20"/>
          <w:lang w:val="en-US"/>
        </w:rPr>
        <w:t>réel</w:t>
      </w:r>
      <w:proofErr w:type="spellEnd"/>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Left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LTopLeft.X</w:t>
      </w:r>
      <w:proofErr w:type="spell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fCurrentControl</w:t>
      </w:r>
      <w:proofErr w:type="spellEnd"/>
      <w:proofErr w:type="gramEnd"/>
      <w:r w:rsidRPr="00D165DC">
        <w:rPr>
          <w:rFonts w:asciiTheme="minorHAnsi" w:hAnsiTheme="minorHAnsi"/>
          <w:sz w:val="20"/>
          <w:szCs w:val="20"/>
          <w:lang w:val="en-US"/>
        </w:rPr>
        <w:t xml:space="preserve"> := </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composant</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en</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cours</w:t>
      </w:r>
      <w:proofErr w:type="spell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lang w:val="en-US"/>
        </w:rPr>
        <w:t xml:space="preserve">  </w:t>
      </w:r>
      <w:proofErr w:type="spellStart"/>
      <w:r w:rsidRPr="00D165DC">
        <w:rPr>
          <w:rFonts w:asciiTheme="minorHAnsi" w:hAnsiTheme="minorHAnsi"/>
          <w:sz w:val="20"/>
          <w:szCs w:val="20"/>
        </w:rPr>
        <w:t>SetHandlesVisible</w:t>
      </w:r>
      <w:proofErr w:type="spellEnd"/>
      <w:r w:rsidRPr="00D165DC">
        <w:rPr>
          <w:rFonts w:asciiTheme="minorHAnsi" w:hAnsiTheme="minorHAnsi"/>
          <w:sz w:val="20"/>
          <w:szCs w:val="20"/>
        </w:rPr>
        <w:t>(</w:t>
      </w:r>
      <w:proofErr w:type="spellStart"/>
      <w:r w:rsidRPr="00D165DC">
        <w:rPr>
          <w:rFonts w:asciiTheme="minorHAnsi" w:hAnsiTheme="minorHAnsi"/>
          <w:sz w:val="20"/>
          <w:szCs w:val="20"/>
        </w:rPr>
        <w:t>True</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les poignées sont visibles</w:t>
      </w:r>
    </w:p>
    <w:p w:rsidR="00A46B71" w:rsidRPr="007425AE" w:rsidRDefault="00A46B71" w:rsidP="00A46B71">
      <w:pPr>
        <w:shd w:val="pct10" w:color="auto" w:fill="auto"/>
        <w:spacing w:after="0" w:line="240" w:lineRule="auto"/>
        <w:ind w:firstLine="709"/>
        <w:jc w:val="both"/>
        <w:rPr>
          <w:sz w:val="24"/>
          <w:szCs w:val="24"/>
        </w:rPr>
      </w:pPr>
      <w:proofErr w:type="gramStart"/>
      <w:r w:rsidRPr="007425AE">
        <w:rPr>
          <w:rFonts w:asciiTheme="minorHAnsi" w:hAnsiTheme="minorHAnsi"/>
          <w:b/>
          <w:sz w:val="20"/>
          <w:szCs w:val="20"/>
        </w:rPr>
        <w:t>end</w:t>
      </w:r>
      <w:proofErr w:type="gramEnd"/>
      <w:r w:rsidRPr="007425AE">
        <w:rPr>
          <w:rFonts w:asciiTheme="minorHAnsi" w:hAnsiTheme="minorHAnsi"/>
          <w:sz w:val="20"/>
          <w:szCs w:val="20"/>
        </w:rPr>
        <w:t>;</w:t>
      </w:r>
    </w:p>
    <w:p w:rsidR="00A46B71" w:rsidRPr="007425AE" w:rsidRDefault="00A46B71" w:rsidP="00A46B71">
      <w:pPr>
        <w:spacing w:after="0" w:line="240" w:lineRule="auto"/>
        <w:ind w:firstLine="709"/>
        <w:jc w:val="both"/>
        <w:rPr>
          <w:sz w:val="24"/>
          <w:szCs w:val="24"/>
        </w:rPr>
      </w:pPr>
    </w:p>
    <w:p w:rsidR="00A46B71" w:rsidRDefault="00A46B71" w:rsidP="00A46B71">
      <w:pPr>
        <w:ind w:firstLine="708"/>
        <w:jc w:val="both"/>
        <w:rPr>
          <w:sz w:val="24"/>
          <w:szCs w:val="24"/>
        </w:rPr>
      </w:pPr>
      <w:r>
        <w:rPr>
          <w:noProof/>
          <w:sz w:val="24"/>
          <w:szCs w:val="24"/>
          <w:lang w:eastAsia="fr-FR"/>
        </w:rPr>
        <w:drawing>
          <wp:inline distT="0" distB="0" distL="0" distR="0" wp14:anchorId="01E35AC9" wp14:editId="0A1E8B64">
            <wp:extent cx="304800" cy="304800"/>
            <wp:effectExtent l="0" t="0" r="0" b="0"/>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7B6763">
        <w:rPr>
          <w:sz w:val="24"/>
          <w:szCs w:val="24"/>
        </w:rPr>
        <w:t>Une nouvelle fois, l’affichage d’un contr</w:t>
      </w:r>
      <w:r>
        <w:rPr>
          <w:sz w:val="24"/>
          <w:szCs w:val="24"/>
        </w:rPr>
        <w:t xml:space="preserve">ôle exige de définir son parent. C’est pourquoi le parent des </w:t>
      </w:r>
      <w:proofErr w:type="spellStart"/>
      <w:r w:rsidRPr="00C05B48">
        <w:rPr>
          <w:b/>
          <w:i/>
          <w:color w:val="4F81BD" w:themeColor="accent1"/>
          <w:sz w:val="24"/>
          <w:szCs w:val="24"/>
        </w:rPr>
        <w:t>TPanel</w:t>
      </w:r>
      <w:proofErr w:type="spellEnd"/>
      <w:r w:rsidRPr="00C05B48">
        <w:rPr>
          <w:color w:val="4F81BD" w:themeColor="accent1"/>
          <w:sz w:val="24"/>
          <w:szCs w:val="24"/>
        </w:rPr>
        <w:t xml:space="preserve"> </w:t>
      </w:r>
      <w:r>
        <w:rPr>
          <w:sz w:val="24"/>
          <w:szCs w:val="24"/>
        </w:rPr>
        <w:t>qui constituent les poignées est défini au parent du contrôle entouré.</w:t>
      </w:r>
    </w:p>
    <w:p w:rsidR="00A46B71" w:rsidRDefault="00A46B71" w:rsidP="00A46B71">
      <w:pPr>
        <w:ind w:firstLine="708"/>
        <w:jc w:val="both"/>
        <w:rPr>
          <w:sz w:val="24"/>
          <w:szCs w:val="24"/>
        </w:rPr>
      </w:pPr>
      <w:r>
        <w:rPr>
          <w:sz w:val="24"/>
          <w:szCs w:val="24"/>
        </w:rPr>
        <w:t>Il faut par ailleurs contrôler le dessin de ces poignées suivant l’état de la souris. On aura à gérer la souris sur le contrôle, lorsqu’elle le quitte ou qu’elle se déplace.</w:t>
      </w:r>
    </w:p>
    <w:p w:rsidR="00A46B71" w:rsidRPr="00A46B71" w:rsidRDefault="00A46B71" w:rsidP="00A46B71">
      <w:pPr>
        <w:ind w:firstLine="708"/>
        <w:jc w:val="both"/>
        <w:rPr>
          <w:sz w:val="24"/>
          <w:szCs w:val="24"/>
        </w:rPr>
      </w:pPr>
      <w:proofErr w:type="spellStart"/>
      <w:r w:rsidRPr="00A46B71">
        <w:rPr>
          <w:i/>
          <w:color w:val="4F81BD" w:themeColor="accent1"/>
          <w:sz w:val="24"/>
          <w:szCs w:val="24"/>
        </w:rPr>
        <w:t>OnMouseDown</w:t>
      </w:r>
      <w:proofErr w:type="spellEnd"/>
      <w:r w:rsidRPr="00A46B71">
        <w:rPr>
          <w:color w:val="4F81BD" w:themeColor="accent1"/>
          <w:sz w:val="24"/>
          <w:szCs w:val="24"/>
        </w:rPr>
        <w:t xml:space="preserve"> </w:t>
      </w:r>
      <w:r w:rsidRPr="00A46B71">
        <w:rPr>
          <w:sz w:val="24"/>
          <w:szCs w:val="24"/>
        </w:rPr>
        <w:t xml:space="preserve">sera contrôlé grâce à </w:t>
      </w:r>
      <w:proofErr w:type="spellStart"/>
      <w:r w:rsidRPr="00A46B71">
        <w:rPr>
          <w:i/>
          <w:color w:val="4F81BD" w:themeColor="accent1"/>
          <w:sz w:val="24"/>
          <w:szCs w:val="24"/>
        </w:rPr>
        <w:t>HandleMouseDown</w:t>
      </w:r>
      <w:proofErr w:type="spellEnd"/>
      <w:r w:rsidRPr="00A46B71">
        <w:rPr>
          <w:color w:val="4F81BD" w:themeColor="accent1"/>
          <w:sz w:val="24"/>
          <w:szCs w:val="24"/>
        </w:rPr>
        <w:t> </w:t>
      </w:r>
      <w:r w:rsidRPr="00A46B71">
        <w:rPr>
          <w:sz w:val="24"/>
          <w:szCs w:val="24"/>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C05B48">
        <w:rPr>
          <w:rFonts w:asciiTheme="minorHAnsi" w:hAnsiTheme="minorHAnsi"/>
          <w:b/>
          <w:sz w:val="20"/>
          <w:szCs w:val="20"/>
          <w:lang w:val="en-US"/>
        </w:rPr>
        <w:t>procedure</w:t>
      </w:r>
      <w:proofErr w:type="gramEnd"/>
      <w:r w:rsidRPr="00C05B48">
        <w:rPr>
          <w:rFonts w:asciiTheme="minorHAnsi" w:hAnsiTheme="minorHAnsi"/>
          <w:sz w:val="20"/>
          <w:szCs w:val="20"/>
          <w:lang w:val="en-US"/>
        </w:rPr>
        <w:t xml:space="preserve"> </w:t>
      </w:r>
      <w:proofErr w:type="spellStart"/>
      <w:r w:rsidRPr="00C05B48">
        <w:rPr>
          <w:rFonts w:asciiTheme="minorHAnsi" w:hAnsiTheme="minorHAnsi"/>
          <w:sz w:val="20"/>
          <w:szCs w:val="20"/>
          <w:lang w:val="en-US"/>
        </w:rPr>
        <w:t>TGVSizerMover.HandleMouseDown</w:t>
      </w:r>
      <w:proofErr w:type="spellEnd"/>
      <w:r w:rsidRPr="00C05B48">
        <w:rPr>
          <w:rFonts w:asciiTheme="minorHAnsi" w:hAnsiTheme="minorHAnsi"/>
          <w:sz w:val="20"/>
          <w:szCs w:val="20"/>
          <w:lang w:val="en-US"/>
        </w:rPr>
        <w:t xml:space="preserve">(Sender: </w:t>
      </w:r>
      <w:proofErr w:type="spellStart"/>
      <w:r w:rsidRPr="00C05B48">
        <w:rPr>
          <w:rFonts w:asciiTheme="minorHAnsi" w:hAnsiTheme="minorHAnsi"/>
          <w:sz w:val="20"/>
          <w:szCs w:val="20"/>
          <w:lang w:val="en-US"/>
        </w:rPr>
        <w:t>TObject</w:t>
      </w:r>
      <w:proofErr w:type="spellEnd"/>
      <w:r w:rsidRPr="00C05B48">
        <w:rPr>
          <w:rFonts w:asciiTheme="minorHAnsi" w:hAnsiTheme="minorHAnsi"/>
          <w:sz w:val="20"/>
          <w:szCs w:val="20"/>
          <w:lang w:val="en-US"/>
        </w:rPr>
        <w:t xml:space="preserve">; Button: </w:t>
      </w:r>
      <w:proofErr w:type="spellStart"/>
      <w:r w:rsidRPr="00C05B48">
        <w:rPr>
          <w:rFonts w:asciiTheme="minorHAnsi" w:hAnsiTheme="minorHAnsi"/>
          <w:sz w:val="20"/>
          <w:szCs w:val="20"/>
          <w:lang w:val="en-US"/>
        </w:rPr>
        <w:t>TMouseButton</w:t>
      </w:r>
      <w:proofErr w:type="spellEnd"/>
      <w:r w:rsidRPr="00C05B48">
        <w:rPr>
          <w:rFonts w:asciiTheme="minorHAnsi" w:hAnsiTheme="minorHAnsi"/>
          <w:sz w:val="20"/>
          <w:szCs w:val="20"/>
          <w:lang w:val="en-US"/>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Shift: </w:t>
      </w:r>
      <w:proofErr w:type="spellStart"/>
      <w:r w:rsidRPr="00C05B48">
        <w:rPr>
          <w:rFonts w:asciiTheme="minorHAnsi" w:hAnsiTheme="minorHAnsi"/>
          <w:sz w:val="20"/>
          <w:szCs w:val="20"/>
          <w:lang w:val="en-US"/>
        </w:rPr>
        <w:t>TShiftState</w:t>
      </w:r>
      <w:proofErr w:type="spellEnd"/>
      <w:r w:rsidRPr="00C05B48">
        <w:rPr>
          <w:rFonts w:asciiTheme="minorHAnsi" w:hAnsiTheme="minorHAnsi"/>
          <w:sz w:val="20"/>
          <w:szCs w:val="20"/>
          <w:lang w:val="en-US"/>
        </w:rPr>
        <w:t>; X, Y: Integer);</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C05B48">
        <w:rPr>
          <w:rFonts w:asciiTheme="minorHAnsi" w:hAnsiTheme="minorHAnsi"/>
          <w:color w:val="9BBB59" w:themeColor="accent3"/>
          <w:sz w:val="20"/>
          <w:szCs w:val="20"/>
          <w:lang w:val="en-US"/>
        </w:rPr>
        <w:t xml:space="preserve">// *** </w:t>
      </w:r>
      <w:proofErr w:type="spellStart"/>
      <w:proofErr w:type="gramStart"/>
      <w:r w:rsidRPr="00C05B48">
        <w:rPr>
          <w:rFonts w:asciiTheme="minorHAnsi" w:hAnsiTheme="minorHAnsi"/>
          <w:color w:val="9BBB59" w:themeColor="accent3"/>
          <w:sz w:val="20"/>
          <w:szCs w:val="20"/>
          <w:lang w:val="en-US"/>
        </w:rPr>
        <w:t>souris</w:t>
      </w:r>
      <w:proofErr w:type="spellEnd"/>
      <w:proofErr w:type="gramEnd"/>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cliquée</w:t>
      </w:r>
      <w:proofErr w:type="spellEnd"/>
      <w:r w:rsidRPr="00C05B48">
        <w:rPr>
          <w:rFonts w:asciiTheme="minorHAnsi" w:hAnsiTheme="minorHAnsi"/>
          <w:color w:val="9BBB59" w:themeColor="accent3"/>
          <w:sz w:val="20"/>
          <w:szCs w:val="20"/>
          <w:lang w:val="en-US"/>
        </w:rPr>
        <w:t xml:space="preserve"> sur </w:t>
      </w:r>
      <w:proofErr w:type="spellStart"/>
      <w:r w:rsidRPr="00C05B48">
        <w:rPr>
          <w:rFonts w:asciiTheme="minorHAnsi" w:hAnsiTheme="minorHAnsi"/>
          <w:color w:val="9BBB59" w:themeColor="accent3"/>
          <w:sz w:val="20"/>
          <w:szCs w:val="20"/>
          <w:lang w:val="en-US"/>
        </w:rPr>
        <w:t>poignée</w:t>
      </w:r>
      <w:proofErr w:type="spellEnd"/>
      <w:r w:rsidRPr="00C05B48">
        <w:rPr>
          <w:rFonts w:asciiTheme="minorHAnsi" w:hAnsiTheme="minorHAnsi"/>
          <w:color w:val="9BBB59" w:themeColor="accent3"/>
          <w:sz w:val="20"/>
          <w:szCs w:val="20"/>
          <w:lang w:val="en-US"/>
        </w:rPr>
        <w:t xml:space="preserve"> ***</w:t>
      </w:r>
    </w:p>
    <w:p w:rsidR="00A46B71" w:rsidRPr="00C05B48"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C05B48">
        <w:rPr>
          <w:rFonts w:asciiTheme="minorHAnsi" w:hAnsiTheme="minorHAnsi"/>
          <w:b/>
          <w:sz w:val="20"/>
          <w:szCs w:val="20"/>
          <w:lang w:val="en-US"/>
        </w:rPr>
        <w:t>begin</w:t>
      </w:r>
      <w:proofErr w:type="gramEnd"/>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w:t>
      </w:r>
      <w:proofErr w:type="gramStart"/>
      <w:r w:rsidRPr="00C05B48">
        <w:rPr>
          <w:rFonts w:asciiTheme="minorHAnsi" w:hAnsiTheme="minorHAnsi"/>
          <w:b/>
          <w:sz w:val="20"/>
          <w:szCs w:val="20"/>
          <w:lang w:val="en-US"/>
        </w:rPr>
        <w:t>if</w:t>
      </w:r>
      <w:proofErr w:type="gramEnd"/>
      <w:r w:rsidRPr="00C05B48">
        <w:rPr>
          <w:rFonts w:asciiTheme="minorHAnsi" w:hAnsiTheme="minorHAnsi"/>
          <w:sz w:val="20"/>
          <w:szCs w:val="20"/>
          <w:lang w:val="en-US"/>
        </w:rPr>
        <w:t xml:space="preserve"> Enabled </w:t>
      </w:r>
      <w:r w:rsidRPr="00C05B48">
        <w:rPr>
          <w:rFonts w:asciiTheme="minorHAnsi" w:hAnsiTheme="minorHAnsi"/>
          <w:b/>
          <w:sz w:val="20"/>
          <w:szCs w:val="20"/>
          <w:lang w:val="en-US"/>
        </w:rPr>
        <w:t>and</w:t>
      </w:r>
      <w:r w:rsidRPr="00C05B48">
        <w:rPr>
          <w:rFonts w:asciiTheme="minorHAnsi" w:hAnsiTheme="minorHAnsi"/>
          <w:sz w:val="20"/>
          <w:szCs w:val="20"/>
          <w:lang w:val="en-US"/>
        </w:rPr>
        <w:t xml:space="preserve"> (Sender </w:t>
      </w:r>
      <w:r w:rsidRPr="00C05B48">
        <w:rPr>
          <w:rFonts w:asciiTheme="minorHAnsi" w:hAnsiTheme="minorHAnsi"/>
          <w:b/>
          <w:sz w:val="20"/>
          <w:szCs w:val="20"/>
          <w:lang w:val="en-US"/>
        </w:rPr>
        <w:t>is</w:t>
      </w:r>
      <w:r w:rsidRPr="00C05B48">
        <w:rPr>
          <w:rFonts w:asciiTheme="minorHAnsi" w:hAnsiTheme="minorHAnsi"/>
          <w:sz w:val="20"/>
          <w:szCs w:val="20"/>
          <w:lang w:val="en-US"/>
        </w:rPr>
        <w:t xml:space="preserve"> </w:t>
      </w:r>
      <w:proofErr w:type="spellStart"/>
      <w:r w:rsidRPr="00C05B48">
        <w:rPr>
          <w:rFonts w:asciiTheme="minorHAnsi" w:hAnsiTheme="minorHAnsi"/>
          <w:sz w:val="20"/>
          <w:szCs w:val="20"/>
          <w:lang w:val="en-US"/>
        </w:rPr>
        <w:t>TControl</w:t>
      </w:r>
      <w:proofErr w:type="spellEnd"/>
      <w:r w:rsidRPr="00C05B48">
        <w:rPr>
          <w:rFonts w:asciiTheme="minorHAnsi" w:hAnsiTheme="minorHAnsi"/>
          <w:sz w:val="20"/>
          <w:szCs w:val="20"/>
          <w:lang w:val="en-US"/>
        </w:rPr>
        <w:t xml:space="preserve">) </w:t>
      </w:r>
      <w:r w:rsidRPr="00C05B48">
        <w:rPr>
          <w:rFonts w:asciiTheme="minorHAnsi" w:hAnsiTheme="minorHAnsi"/>
          <w:b/>
          <w:sz w:val="20"/>
          <w:szCs w:val="20"/>
          <w:lang w:val="en-US"/>
        </w:rPr>
        <w:t>then</w:t>
      </w:r>
      <w:r w:rsidRPr="00C05B48">
        <w:rPr>
          <w:rFonts w:asciiTheme="minorHAnsi" w:hAnsiTheme="minorHAnsi"/>
          <w:sz w:val="20"/>
          <w:szCs w:val="20"/>
          <w:lang w:val="en-US"/>
        </w:rPr>
        <w:t xml:space="preserve"> </w:t>
      </w:r>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actif</w:t>
      </w:r>
      <w:proofErr w:type="spellEnd"/>
      <w:r w:rsidRPr="00C05B48">
        <w:rPr>
          <w:rFonts w:asciiTheme="minorHAnsi" w:hAnsiTheme="minorHAnsi"/>
          <w:color w:val="9BBB59" w:themeColor="accent3"/>
          <w:sz w:val="20"/>
          <w:szCs w:val="20"/>
          <w:lang w:val="en-US"/>
        </w:rPr>
        <w:t xml:space="preserve"> et un </w:t>
      </w:r>
      <w:proofErr w:type="spellStart"/>
      <w:r w:rsidRPr="00C05B48">
        <w:rPr>
          <w:rFonts w:asciiTheme="minorHAnsi" w:hAnsiTheme="minorHAnsi"/>
          <w:color w:val="9BBB59" w:themeColor="accent3"/>
          <w:sz w:val="20"/>
          <w:szCs w:val="20"/>
          <w:lang w:val="en-US"/>
        </w:rPr>
        <w:t>contrôle</w:t>
      </w:r>
      <w:proofErr w:type="spellEnd"/>
      <w:r w:rsidRPr="00C05B48">
        <w:rPr>
          <w:rFonts w:asciiTheme="minorHAnsi" w:hAnsiTheme="minorHAnsi"/>
          <w:color w:val="9BBB59" w:themeColor="accent3"/>
          <w:sz w:val="20"/>
          <w:szCs w:val="20"/>
          <w:lang w:val="en-US"/>
        </w:rPr>
        <w:t xml:space="preserve"> ?</w:t>
      </w:r>
    </w:p>
    <w:p w:rsidR="00A46B71" w:rsidRPr="00C05B48" w:rsidRDefault="00A46B71" w:rsidP="00A46B71">
      <w:pPr>
        <w:shd w:val="pct10" w:color="auto" w:fill="auto"/>
        <w:spacing w:after="0" w:line="240" w:lineRule="auto"/>
        <w:ind w:firstLine="709"/>
        <w:jc w:val="both"/>
        <w:rPr>
          <w:rFonts w:asciiTheme="minorHAnsi" w:hAnsiTheme="minorHAnsi"/>
          <w:b/>
          <w:sz w:val="20"/>
          <w:szCs w:val="20"/>
          <w:lang w:val="en-US"/>
        </w:rPr>
      </w:pPr>
      <w:r w:rsidRPr="00C05B48">
        <w:rPr>
          <w:rFonts w:asciiTheme="minorHAnsi" w:hAnsiTheme="minorHAnsi"/>
          <w:sz w:val="20"/>
          <w:szCs w:val="20"/>
          <w:lang w:val="en-US"/>
        </w:rPr>
        <w:t xml:space="preserve">  </w:t>
      </w:r>
      <w:proofErr w:type="gramStart"/>
      <w:r w:rsidRPr="00C05B48">
        <w:rPr>
          <w:rFonts w:asciiTheme="minorHAnsi" w:hAnsiTheme="minorHAnsi"/>
          <w:b/>
          <w:sz w:val="20"/>
          <w:szCs w:val="20"/>
          <w:lang w:val="en-US"/>
        </w:rPr>
        <w:t>begin</w:t>
      </w:r>
      <w:proofErr w:type="gramEnd"/>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w:t>
      </w:r>
      <w:proofErr w:type="spellStart"/>
      <w:proofErr w:type="gramStart"/>
      <w:r w:rsidRPr="00C05B48">
        <w:rPr>
          <w:rFonts w:asciiTheme="minorHAnsi" w:hAnsiTheme="minorHAnsi"/>
          <w:sz w:val="20"/>
          <w:szCs w:val="20"/>
          <w:lang w:val="en-US"/>
        </w:rPr>
        <w:t>fGettingHandle</w:t>
      </w:r>
      <w:proofErr w:type="spellEnd"/>
      <w:proofErr w:type="gramEnd"/>
      <w:r w:rsidRPr="00C05B48">
        <w:rPr>
          <w:rFonts w:asciiTheme="minorHAnsi" w:hAnsiTheme="minorHAnsi"/>
          <w:sz w:val="20"/>
          <w:szCs w:val="20"/>
          <w:lang w:val="en-US"/>
        </w:rPr>
        <w:t xml:space="preserve"> := True; </w:t>
      </w:r>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poignées</w:t>
      </w:r>
      <w:proofErr w:type="spellEnd"/>
      <w:r w:rsidRPr="00C05B48">
        <w:rPr>
          <w:rFonts w:asciiTheme="minorHAnsi" w:hAnsiTheme="minorHAnsi"/>
          <w:color w:val="9BBB59" w:themeColor="accent3"/>
          <w:sz w:val="20"/>
          <w:szCs w:val="20"/>
          <w:lang w:val="en-US"/>
        </w:rPr>
        <w:t xml:space="preserve"> actives</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C05B48">
        <w:rPr>
          <w:rFonts w:asciiTheme="minorHAnsi" w:hAnsiTheme="minorHAnsi"/>
          <w:color w:val="9BBB59" w:themeColor="accent3"/>
          <w:sz w:val="20"/>
          <w:szCs w:val="20"/>
          <w:lang w:val="en-US"/>
        </w:rPr>
        <w:t xml:space="preserve">    </w:t>
      </w:r>
      <w:r w:rsidRPr="00C05B48">
        <w:rPr>
          <w:rFonts w:asciiTheme="minorHAnsi" w:hAnsiTheme="minorHAnsi"/>
          <w:color w:val="9BBB59" w:themeColor="accent3"/>
          <w:sz w:val="20"/>
          <w:szCs w:val="20"/>
        </w:rPr>
        <w:t xml:space="preserve">// </w:t>
      </w:r>
      <w:proofErr w:type="gramStart"/>
      <w:r w:rsidRPr="00C05B48">
        <w:rPr>
          <w:rFonts w:asciiTheme="minorHAnsi" w:hAnsiTheme="minorHAnsi"/>
          <w:color w:val="9BBB59" w:themeColor="accent3"/>
          <w:sz w:val="20"/>
          <w:szCs w:val="20"/>
        </w:rPr>
        <w:t>capture</w:t>
      </w:r>
      <w:proofErr w:type="gramEnd"/>
      <w:r w:rsidRPr="00C05B48">
        <w:rPr>
          <w:rFonts w:asciiTheme="minorHAnsi" w:hAnsiTheme="minorHAnsi"/>
          <w:color w:val="9BBB59" w:themeColor="accent3"/>
          <w:sz w:val="20"/>
          <w:szCs w:val="20"/>
        </w:rPr>
        <w:t xml:space="preserve"> des messages de la souris</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spellStart"/>
      <w:r w:rsidRPr="00C05B48">
        <w:rPr>
          <w:rFonts w:asciiTheme="minorHAnsi" w:hAnsiTheme="minorHAnsi"/>
          <w:sz w:val="20"/>
          <w:szCs w:val="20"/>
        </w:rPr>
        <w:t>TMoveControl</w:t>
      </w:r>
      <w:proofErr w:type="spellEnd"/>
      <w:r w:rsidRPr="00C05B48">
        <w:rPr>
          <w:rFonts w:asciiTheme="minorHAnsi" w:hAnsiTheme="minorHAnsi"/>
          <w:sz w:val="20"/>
          <w:szCs w:val="20"/>
        </w:rPr>
        <w:t>(Sender).</w:t>
      </w:r>
      <w:proofErr w:type="spellStart"/>
      <w:r w:rsidRPr="00C05B48">
        <w:rPr>
          <w:rFonts w:asciiTheme="minorHAnsi" w:hAnsiTheme="minorHAnsi"/>
          <w:sz w:val="20"/>
          <w:szCs w:val="20"/>
        </w:rPr>
        <w:t>MouseCapture</w:t>
      </w:r>
      <w:proofErr w:type="spellEnd"/>
      <w:r w:rsidRPr="00C05B48">
        <w:rPr>
          <w:rFonts w:asciiTheme="minorHAnsi" w:hAnsiTheme="minorHAnsi"/>
          <w:sz w:val="20"/>
          <w:szCs w:val="20"/>
        </w:rPr>
        <w:t xml:space="preserve"> := </w:t>
      </w:r>
      <w:proofErr w:type="spellStart"/>
      <w:r w:rsidRPr="00C05B48">
        <w:rPr>
          <w:rFonts w:asciiTheme="minorHAnsi" w:hAnsiTheme="minorHAnsi"/>
          <w:sz w:val="20"/>
          <w:szCs w:val="20"/>
        </w:rPr>
        <w:t>True</w:t>
      </w:r>
      <w:proofErr w:type="spellEnd"/>
      <w:r w:rsidRPr="00C05B48">
        <w:rPr>
          <w:rFonts w:asciiTheme="minorHAnsi" w:hAnsiTheme="minorHAnsi"/>
          <w:sz w:val="20"/>
          <w:szCs w:val="20"/>
        </w:rPr>
        <w:t>;</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C05B48">
        <w:rPr>
          <w:rFonts w:asciiTheme="minorHAnsi" w:hAnsiTheme="minorHAnsi"/>
          <w:color w:val="9BBB59" w:themeColor="accent3"/>
          <w:sz w:val="20"/>
          <w:szCs w:val="20"/>
        </w:rPr>
        <w:t xml:space="preserve">    // </w:t>
      </w:r>
      <w:proofErr w:type="gramStart"/>
      <w:r w:rsidRPr="00C05B48">
        <w:rPr>
          <w:rFonts w:asciiTheme="minorHAnsi" w:hAnsiTheme="minorHAnsi"/>
          <w:color w:val="9BBB59" w:themeColor="accent3"/>
          <w:sz w:val="20"/>
          <w:szCs w:val="20"/>
        </w:rPr>
        <w:t>enregistrement</w:t>
      </w:r>
      <w:proofErr w:type="gramEnd"/>
      <w:r w:rsidRPr="00C05B48">
        <w:rPr>
          <w:rFonts w:asciiTheme="minorHAnsi" w:hAnsiTheme="minorHAnsi"/>
          <w:color w:val="9BBB59" w:themeColor="accent3"/>
          <w:sz w:val="20"/>
          <w:szCs w:val="20"/>
        </w:rPr>
        <w:t xml:space="preserve"> de la position du curseur</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spellStart"/>
      <w:proofErr w:type="gramStart"/>
      <w:r w:rsidRPr="00C05B48">
        <w:rPr>
          <w:rFonts w:asciiTheme="minorHAnsi" w:hAnsiTheme="minorHAnsi"/>
          <w:sz w:val="20"/>
          <w:szCs w:val="20"/>
        </w:rPr>
        <w:t>GetCursorPos</w:t>
      </w:r>
      <w:proofErr w:type="spellEnd"/>
      <w:r w:rsidRPr="00C05B48">
        <w:rPr>
          <w:rFonts w:asciiTheme="minorHAnsi" w:hAnsiTheme="minorHAnsi"/>
          <w:sz w:val="20"/>
          <w:szCs w:val="20"/>
        </w:rPr>
        <w:t>(</w:t>
      </w:r>
      <w:proofErr w:type="spellStart"/>
      <w:proofErr w:type="gramEnd"/>
      <w:r w:rsidRPr="00C05B48">
        <w:rPr>
          <w:rFonts w:asciiTheme="minorHAnsi" w:hAnsiTheme="minorHAnsi"/>
          <w:sz w:val="20"/>
          <w:szCs w:val="20"/>
        </w:rPr>
        <w:t>fOldPos</w:t>
      </w:r>
      <w:proofErr w:type="spellEnd"/>
      <w:r w:rsidRPr="00C05B48">
        <w:rPr>
          <w:rFonts w:asciiTheme="minorHAnsi" w:hAnsiTheme="minorHAnsi"/>
          <w:sz w:val="20"/>
          <w:szCs w:val="20"/>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gramStart"/>
      <w:r w:rsidRPr="00C05B48">
        <w:rPr>
          <w:rFonts w:asciiTheme="minorHAnsi" w:hAnsiTheme="minorHAnsi"/>
          <w:b/>
          <w:sz w:val="20"/>
          <w:szCs w:val="20"/>
        </w:rPr>
        <w:t>end</w:t>
      </w:r>
      <w:proofErr w:type="gramEnd"/>
      <w:r w:rsidRPr="00C05B48">
        <w:rPr>
          <w:rFonts w:asciiTheme="minorHAnsi" w:hAnsiTheme="minorHAnsi"/>
          <w:sz w:val="20"/>
          <w:szCs w:val="20"/>
        </w:rPr>
        <w:t>;</w:t>
      </w:r>
    </w:p>
    <w:p w:rsidR="00A46B71" w:rsidRDefault="00A46B71" w:rsidP="00A46B71">
      <w:pPr>
        <w:shd w:val="pct10" w:color="auto" w:fill="auto"/>
        <w:spacing w:after="0" w:line="240" w:lineRule="auto"/>
        <w:ind w:firstLine="709"/>
        <w:jc w:val="both"/>
        <w:rPr>
          <w:sz w:val="24"/>
          <w:szCs w:val="24"/>
        </w:rPr>
      </w:pPr>
      <w:proofErr w:type="gramStart"/>
      <w:r w:rsidRPr="00C05B48">
        <w:rPr>
          <w:rFonts w:asciiTheme="minorHAnsi" w:hAnsiTheme="minorHAnsi"/>
          <w:b/>
          <w:sz w:val="20"/>
          <w:szCs w:val="20"/>
        </w:rPr>
        <w:t>end</w:t>
      </w:r>
      <w:proofErr w:type="gramEnd"/>
      <w:r w:rsidRPr="00C05B48">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noProof/>
          <w:sz w:val="24"/>
          <w:szCs w:val="24"/>
          <w:lang w:eastAsia="fr-FR"/>
        </w:rPr>
        <w:lastRenderedPageBreak/>
        <w:drawing>
          <wp:inline distT="0" distB="0" distL="0" distR="0" wp14:anchorId="50D641EA" wp14:editId="46AB7C86">
            <wp:extent cx="304800" cy="304800"/>
            <wp:effectExtent l="0" t="0" r="0" b="0"/>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capture des messages de la souris s’effectue par le contrôle à entourer.</w:t>
      </w:r>
    </w:p>
    <w:p w:rsidR="00A46B71" w:rsidRDefault="00A46B71" w:rsidP="00A46B71">
      <w:pPr>
        <w:ind w:firstLine="709"/>
        <w:jc w:val="both"/>
        <w:rPr>
          <w:sz w:val="24"/>
          <w:szCs w:val="24"/>
        </w:rPr>
      </w:pPr>
      <w:proofErr w:type="spellStart"/>
      <w:r w:rsidRPr="003D7C61">
        <w:rPr>
          <w:i/>
          <w:color w:val="4F81BD" w:themeColor="accent1"/>
          <w:sz w:val="24"/>
          <w:szCs w:val="24"/>
        </w:rPr>
        <w:t>OnMouseUp</w:t>
      </w:r>
      <w:proofErr w:type="spellEnd"/>
      <w:r w:rsidRPr="003D7C61">
        <w:rPr>
          <w:color w:val="4F81BD" w:themeColor="accent1"/>
          <w:sz w:val="24"/>
          <w:szCs w:val="24"/>
        </w:rPr>
        <w:t xml:space="preserve"> </w:t>
      </w:r>
      <w:r>
        <w:rPr>
          <w:sz w:val="24"/>
          <w:szCs w:val="24"/>
        </w:rPr>
        <w:t xml:space="preserve">sera géré grâce à </w:t>
      </w:r>
      <w:proofErr w:type="spellStart"/>
      <w:r w:rsidRPr="003D7C61">
        <w:rPr>
          <w:i/>
          <w:color w:val="4F81BD" w:themeColor="accent1"/>
          <w:sz w:val="24"/>
          <w:szCs w:val="24"/>
        </w:rPr>
        <w:t>HandleMou</w:t>
      </w:r>
      <w:r>
        <w:rPr>
          <w:i/>
          <w:color w:val="4F81BD" w:themeColor="accent1"/>
          <w:sz w:val="24"/>
          <w:szCs w:val="24"/>
        </w:rPr>
        <w:t>se</w:t>
      </w:r>
      <w:r w:rsidRPr="003D7C61">
        <w:rPr>
          <w:i/>
          <w:color w:val="4F81BD" w:themeColor="accent1"/>
          <w:sz w:val="24"/>
          <w:szCs w:val="24"/>
        </w:rPr>
        <w:t>Up</w:t>
      </w:r>
      <w:proofErr w:type="spellEnd"/>
      <w:r w:rsidRPr="003D7C61">
        <w:rPr>
          <w:color w:val="4F81BD" w:themeColor="accent1"/>
          <w:sz w:val="24"/>
          <w:szCs w:val="24"/>
        </w:rPr>
        <w:t xml:space="preserve"> </w:t>
      </w:r>
      <w:r>
        <w:rPr>
          <w:sz w:val="24"/>
          <w:szCs w:val="24"/>
        </w:rPr>
        <w:t>dont la tâche essentielle est de remettre le contrôle dans l’état où était avant le clic :</w:t>
      </w:r>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543815">
        <w:rPr>
          <w:rFonts w:asciiTheme="minorHAnsi" w:hAnsiTheme="minorHAnsi"/>
          <w:b/>
          <w:sz w:val="20"/>
          <w:szCs w:val="20"/>
          <w:lang w:val="en-US"/>
        </w:rPr>
        <w:t>procedure</w:t>
      </w:r>
      <w:proofErr w:type="gramEnd"/>
      <w:r w:rsidRPr="00543815">
        <w:rPr>
          <w:rFonts w:asciiTheme="minorHAnsi" w:hAnsiTheme="minorHAnsi"/>
          <w:sz w:val="20"/>
          <w:szCs w:val="20"/>
          <w:lang w:val="en-US"/>
        </w:rPr>
        <w:t xml:space="preserve"> </w:t>
      </w:r>
      <w:proofErr w:type="spellStart"/>
      <w:r w:rsidRPr="00543815">
        <w:rPr>
          <w:rFonts w:asciiTheme="minorHAnsi" w:hAnsiTheme="minorHAnsi"/>
          <w:sz w:val="20"/>
          <w:szCs w:val="20"/>
          <w:lang w:val="en-US"/>
        </w:rPr>
        <w:t>TGVSizerMover.HandleMouseUp</w:t>
      </w:r>
      <w:proofErr w:type="spellEnd"/>
      <w:r w:rsidRPr="00543815">
        <w:rPr>
          <w:rFonts w:asciiTheme="minorHAnsi" w:hAnsiTheme="minorHAnsi"/>
          <w:sz w:val="20"/>
          <w:szCs w:val="20"/>
          <w:lang w:val="en-US"/>
        </w:rPr>
        <w:t xml:space="preserve">(Sender: </w:t>
      </w:r>
      <w:proofErr w:type="spellStart"/>
      <w:r w:rsidRPr="00543815">
        <w:rPr>
          <w:rFonts w:asciiTheme="minorHAnsi" w:hAnsiTheme="minorHAnsi"/>
          <w:sz w:val="20"/>
          <w:szCs w:val="20"/>
          <w:lang w:val="en-US"/>
        </w:rPr>
        <w:t>TObject</w:t>
      </w:r>
      <w:proofErr w:type="spellEnd"/>
      <w:r w:rsidRPr="00543815">
        <w:rPr>
          <w:rFonts w:asciiTheme="minorHAnsi" w:hAnsiTheme="minorHAnsi"/>
          <w:sz w:val="20"/>
          <w:szCs w:val="20"/>
          <w:lang w:val="en-US"/>
        </w:rPr>
        <w:t xml:space="preserve">; Button: </w:t>
      </w:r>
      <w:proofErr w:type="spellStart"/>
      <w:r w:rsidRPr="00543815">
        <w:rPr>
          <w:rFonts w:asciiTheme="minorHAnsi" w:hAnsiTheme="minorHAnsi"/>
          <w:sz w:val="20"/>
          <w:szCs w:val="20"/>
          <w:lang w:val="en-US"/>
        </w:rPr>
        <w:t>TMouseButton</w:t>
      </w:r>
      <w:proofErr w:type="spellEnd"/>
      <w:r w:rsidRPr="00543815">
        <w:rPr>
          <w:rFonts w:asciiTheme="minorHAnsi" w:hAnsiTheme="minorHAnsi"/>
          <w:sz w:val="20"/>
          <w:szCs w:val="20"/>
          <w:lang w:val="en-US"/>
        </w:rPr>
        <w:t>;</w:t>
      </w:r>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r w:rsidRPr="00543815">
        <w:rPr>
          <w:rFonts w:asciiTheme="minorHAnsi" w:hAnsiTheme="minorHAnsi"/>
          <w:sz w:val="20"/>
          <w:szCs w:val="20"/>
          <w:lang w:val="en-US"/>
        </w:rPr>
        <w:t xml:space="preserve">  Shift: </w:t>
      </w:r>
      <w:proofErr w:type="spellStart"/>
      <w:r w:rsidRPr="00543815">
        <w:rPr>
          <w:rFonts w:asciiTheme="minorHAnsi" w:hAnsiTheme="minorHAnsi"/>
          <w:sz w:val="20"/>
          <w:szCs w:val="20"/>
          <w:lang w:val="en-US"/>
        </w:rPr>
        <w:t>TShiftState</w:t>
      </w:r>
      <w:proofErr w:type="spellEnd"/>
      <w:r w:rsidRPr="00543815">
        <w:rPr>
          <w:rFonts w:asciiTheme="minorHAnsi" w:hAnsiTheme="minorHAnsi"/>
          <w:sz w:val="20"/>
          <w:szCs w:val="20"/>
          <w:lang w:val="en-US"/>
        </w:rPr>
        <w:t>; X, Y: Integer);</w:t>
      </w:r>
    </w:p>
    <w:p w:rsidR="00A46B71" w:rsidRPr="00543815"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543815">
        <w:rPr>
          <w:rFonts w:asciiTheme="minorHAnsi" w:hAnsiTheme="minorHAnsi"/>
          <w:color w:val="9BBB59" w:themeColor="accent3"/>
          <w:sz w:val="20"/>
          <w:szCs w:val="20"/>
        </w:rPr>
        <w:t>// *** relâchement du bouton de la souris ***</w:t>
      </w:r>
    </w:p>
    <w:p w:rsidR="00A46B71" w:rsidRPr="00543815"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543815">
        <w:rPr>
          <w:rFonts w:asciiTheme="minorHAnsi" w:hAnsiTheme="minorHAnsi"/>
          <w:b/>
          <w:sz w:val="20"/>
          <w:szCs w:val="20"/>
          <w:lang w:val="en-US"/>
        </w:rPr>
        <w:t>begin</w:t>
      </w:r>
      <w:proofErr w:type="gramEnd"/>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r w:rsidRPr="00543815">
        <w:rPr>
          <w:rFonts w:asciiTheme="minorHAnsi" w:hAnsiTheme="minorHAnsi"/>
          <w:sz w:val="20"/>
          <w:szCs w:val="20"/>
          <w:lang w:val="en-US"/>
        </w:rPr>
        <w:t xml:space="preserve">  </w:t>
      </w:r>
      <w:proofErr w:type="gramStart"/>
      <w:r w:rsidRPr="00543815">
        <w:rPr>
          <w:rFonts w:asciiTheme="minorHAnsi" w:hAnsiTheme="minorHAnsi"/>
          <w:b/>
          <w:sz w:val="20"/>
          <w:szCs w:val="20"/>
          <w:lang w:val="en-US"/>
        </w:rPr>
        <w:t>if</w:t>
      </w:r>
      <w:proofErr w:type="gramEnd"/>
      <w:r w:rsidRPr="00543815">
        <w:rPr>
          <w:rFonts w:asciiTheme="minorHAnsi" w:hAnsiTheme="minorHAnsi"/>
          <w:sz w:val="20"/>
          <w:szCs w:val="20"/>
          <w:lang w:val="en-US"/>
        </w:rPr>
        <w:t xml:space="preserve"> </w:t>
      </w:r>
      <w:proofErr w:type="spellStart"/>
      <w:r w:rsidRPr="00543815">
        <w:rPr>
          <w:rFonts w:asciiTheme="minorHAnsi" w:hAnsiTheme="minorHAnsi"/>
          <w:sz w:val="20"/>
          <w:szCs w:val="20"/>
          <w:lang w:val="en-US"/>
        </w:rPr>
        <w:t>fGettingHandle</w:t>
      </w:r>
      <w:proofErr w:type="spellEnd"/>
      <w:r w:rsidRPr="00543815">
        <w:rPr>
          <w:rFonts w:asciiTheme="minorHAnsi" w:hAnsiTheme="minorHAnsi"/>
          <w:sz w:val="20"/>
          <w:szCs w:val="20"/>
          <w:lang w:val="en-US"/>
        </w:rPr>
        <w:t xml:space="preserve"> </w:t>
      </w:r>
      <w:r w:rsidRPr="00543815">
        <w:rPr>
          <w:rFonts w:asciiTheme="minorHAnsi" w:hAnsiTheme="minorHAnsi"/>
          <w:b/>
          <w:sz w:val="20"/>
          <w:szCs w:val="20"/>
          <w:lang w:val="en-US"/>
        </w:rPr>
        <w:t>then</w:t>
      </w:r>
      <w:r w:rsidRPr="00543815">
        <w:rPr>
          <w:rFonts w:asciiTheme="minorHAnsi" w:hAnsiTheme="minorHAnsi"/>
          <w:sz w:val="20"/>
          <w:szCs w:val="20"/>
          <w:lang w:val="en-US"/>
        </w:rPr>
        <w:t xml:space="preserve"> </w:t>
      </w:r>
      <w:r w:rsidRPr="00543815">
        <w:rPr>
          <w:rFonts w:asciiTheme="minorHAnsi" w:hAnsiTheme="minorHAnsi"/>
          <w:color w:val="9BBB59" w:themeColor="accent3"/>
          <w:sz w:val="20"/>
          <w:szCs w:val="20"/>
          <w:lang w:val="en-US"/>
        </w:rPr>
        <w:t xml:space="preserve">// </w:t>
      </w:r>
      <w:proofErr w:type="spellStart"/>
      <w:r w:rsidRPr="00543815">
        <w:rPr>
          <w:rFonts w:asciiTheme="minorHAnsi" w:hAnsiTheme="minorHAnsi"/>
          <w:color w:val="9BBB59" w:themeColor="accent3"/>
          <w:sz w:val="20"/>
          <w:szCs w:val="20"/>
          <w:lang w:val="en-US"/>
        </w:rPr>
        <w:t>poignées</w:t>
      </w:r>
      <w:proofErr w:type="spellEnd"/>
      <w:r w:rsidRPr="00543815">
        <w:rPr>
          <w:rFonts w:asciiTheme="minorHAnsi" w:hAnsiTheme="minorHAnsi"/>
          <w:color w:val="9BBB59" w:themeColor="accent3"/>
          <w:sz w:val="20"/>
          <w:szCs w:val="20"/>
          <w:lang w:val="en-US"/>
        </w:rPr>
        <w:t xml:space="preserve"> actives ?</w:t>
      </w:r>
    </w:p>
    <w:p w:rsidR="00A46B71" w:rsidRPr="00543815" w:rsidRDefault="00A46B71" w:rsidP="00A46B71">
      <w:pPr>
        <w:shd w:val="pct10" w:color="auto" w:fill="auto"/>
        <w:spacing w:after="0" w:line="240" w:lineRule="auto"/>
        <w:ind w:firstLine="709"/>
        <w:jc w:val="both"/>
        <w:rPr>
          <w:rFonts w:asciiTheme="minorHAnsi" w:hAnsiTheme="minorHAnsi"/>
          <w:b/>
          <w:sz w:val="20"/>
          <w:szCs w:val="20"/>
        </w:rPr>
      </w:pPr>
      <w:r w:rsidRPr="00543815">
        <w:rPr>
          <w:rFonts w:asciiTheme="minorHAnsi" w:hAnsiTheme="minorHAnsi"/>
          <w:sz w:val="20"/>
          <w:szCs w:val="20"/>
          <w:lang w:val="en-US"/>
        </w:rPr>
        <w:t xml:space="preserve">  </w:t>
      </w:r>
      <w:proofErr w:type="spellStart"/>
      <w:proofErr w:type="gramStart"/>
      <w:r w:rsidRPr="00543815">
        <w:rPr>
          <w:rFonts w:asciiTheme="minorHAnsi" w:hAnsiTheme="minorHAnsi"/>
          <w:b/>
          <w:sz w:val="20"/>
          <w:szCs w:val="20"/>
        </w:rPr>
        <w:t>begin</w:t>
      </w:r>
      <w:proofErr w:type="spellEnd"/>
      <w:proofErr w:type="gramEnd"/>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Screen.Cursor</w:t>
      </w:r>
      <w:proofErr w:type="spellEnd"/>
      <w:r w:rsidRPr="00543815">
        <w:rPr>
          <w:rFonts w:asciiTheme="minorHAnsi" w:hAnsiTheme="minorHAnsi"/>
          <w:sz w:val="20"/>
          <w:szCs w:val="20"/>
        </w:rPr>
        <w:t xml:space="preserve"> := </w:t>
      </w:r>
      <w:proofErr w:type="spellStart"/>
      <w:r w:rsidRPr="00543815">
        <w:rPr>
          <w:rFonts w:asciiTheme="minorHAnsi" w:hAnsiTheme="minorHAnsi"/>
          <w:sz w:val="20"/>
          <w:szCs w:val="20"/>
        </w:rPr>
        <w:t>crDefault</w:t>
      </w:r>
      <w:proofErr w:type="spellEnd"/>
      <w:r w:rsidRPr="00543815">
        <w:rPr>
          <w:rFonts w:asciiTheme="minorHAnsi" w:hAnsiTheme="minorHAnsi"/>
          <w:sz w:val="20"/>
          <w:szCs w:val="20"/>
        </w:rPr>
        <w:t xml:space="preserve">; </w:t>
      </w:r>
      <w:r w:rsidRPr="00543815">
        <w:rPr>
          <w:rFonts w:asciiTheme="minorHAnsi" w:hAnsiTheme="minorHAnsi"/>
          <w:color w:val="9BBB59" w:themeColor="accent3"/>
          <w:sz w:val="20"/>
          <w:szCs w:val="20"/>
        </w:rPr>
        <w:t>// curseur par défaut</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TMoveControl</w:t>
      </w:r>
      <w:proofErr w:type="spellEnd"/>
      <w:r w:rsidRPr="00543815">
        <w:rPr>
          <w:rFonts w:asciiTheme="minorHAnsi" w:hAnsiTheme="minorHAnsi"/>
          <w:sz w:val="20"/>
          <w:szCs w:val="20"/>
        </w:rPr>
        <w:t>(Sender).</w:t>
      </w:r>
      <w:proofErr w:type="spellStart"/>
      <w:r w:rsidRPr="00543815">
        <w:rPr>
          <w:rFonts w:asciiTheme="minorHAnsi" w:hAnsiTheme="minorHAnsi"/>
          <w:sz w:val="20"/>
          <w:szCs w:val="20"/>
        </w:rPr>
        <w:t>MouseCapture</w:t>
      </w:r>
      <w:proofErr w:type="spellEnd"/>
      <w:r w:rsidRPr="00543815">
        <w:rPr>
          <w:rFonts w:asciiTheme="minorHAnsi" w:hAnsiTheme="minorHAnsi"/>
          <w:sz w:val="20"/>
          <w:szCs w:val="20"/>
        </w:rPr>
        <w:t xml:space="preserve"> := False; </w:t>
      </w:r>
      <w:r w:rsidRPr="00543815">
        <w:rPr>
          <w:rFonts w:asciiTheme="minorHAnsi" w:hAnsiTheme="minorHAnsi"/>
          <w:color w:val="9BBB59" w:themeColor="accent3"/>
          <w:sz w:val="20"/>
          <w:szCs w:val="20"/>
        </w:rPr>
        <w:t>// capture libérée</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TMoveControl</w:t>
      </w:r>
      <w:proofErr w:type="spellEnd"/>
      <w:r w:rsidRPr="00543815">
        <w:rPr>
          <w:rFonts w:asciiTheme="minorHAnsi" w:hAnsiTheme="minorHAnsi"/>
          <w:sz w:val="20"/>
          <w:szCs w:val="20"/>
        </w:rPr>
        <w:t>(Sender).</w:t>
      </w:r>
      <w:proofErr w:type="spellStart"/>
      <w:r w:rsidRPr="00543815">
        <w:rPr>
          <w:rFonts w:asciiTheme="minorHAnsi" w:hAnsiTheme="minorHAnsi"/>
          <w:sz w:val="20"/>
          <w:szCs w:val="20"/>
        </w:rPr>
        <w:t>Repaint</w:t>
      </w:r>
      <w:proofErr w:type="spellEnd"/>
      <w:r w:rsidRPr="00543815">
        <w:rPr>
          <w:rFonts w:asciiTheme="minorHAnsi" w:hAnsiTheme="minorHAnsi"/>
          <w:sz w:val="20"/>
          <w:szCs w:val="20"/>
        </w:rPr>
        <w:t xml:space="preserve">; </w:t>
      </w:r>
      <w:r w:rsidRPr="00543815">
        <w:rPr>
          <w:rFonts w:asciiTheme="minorHAnsi" w:hAnsiTheme="minorHAnsi"/>
          <w:color w:val="9BBB59" w:themeColor="accent3"/>
          <w:sz w:val="20"/>
          <w:szCs w:val="20"/>
        </w:rPr>
        <w:t>// contrôle redessiné</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proofErr w:type="gramStart"/>
      <w:r w:rsidRPr="00543815">
        <w:rPr>
          <w:rFonts w:asciiTheme="minorHAnsi" w:hAnsiTheme="minorHAnsi"/>
          <w:sz w:val="20"/>
          <w:szCs w:val="20"/>
        </w:rPr>
        <w:t>fGettingHandle</w:t>
      </w:r>
      <w:proofErr w:type="spellEnd"/>
      <w:proofErr w:type="gramEnd"/>
      <w:r w:rsidRPr="00543815">
        <w:rPr>
          <w:rFonts w:asciiTheme="minorHAnsi" w:hAnsiTheme="minorHAnsi"/>
          <w:sz w:val="20"/>
          <w:szCs w:val="20"/>
        </w:rPr>
        <w:t xml:space="preserve"> := False; </w:t>
      </w:r>
      <w:r w:rsidRPr="00543815">
        <w:rPr>
          <w:rFonts w:asciiTheme="minorHAnsi" w:hAnsiTheme="minorHAnsi"/>
          <w:color w:val="9BBB59" w:themeColor="accent3"/>
          <w:sz w:val="20"/>
          <w:szCs w:val="20"/>
        </w:rPr>
        <w:t>// fin de l'activité des poignées</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gramStart"/>
      <w:r w:rsidRPr="00543815">
        <w:rPr>
          <w:rFonts w:asciiTheme="minorHAnsi" w:hAnsiTheme="minorHAnsi"/>
          <w:b/>
          <w:sz w:val="20"/>
          <w:szCs w:val="20"/>
        </w:rPr>
        <w:t>end</w:t>
      </w:r>
      <w:proofErr w:type="gramEnd"/>
      <w:r w:rsidRPr="00543815">
        <w:rPr>
          <w:rFonts w:asciiTheme="minorHAnsi" w:hAnsiTheme="minorHAnsi"/>
          <w:sz w:val="20"/>
          <w:szCs w:val="20"/>
        </w:rPr>
        <w:t>;</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543815">
        <w:rPr>
          <w:rFonts w:asciiTheme="minorHAnsi" w:hAnsiTheme="minorHAnsi"/>
          <w:b/>
          <w:sz w:val="20"/>
          <w:szCs w:val="20"/>
        </w:rPr>
        <w:t>end</w:t>
      </w:r>
      <w:proofErr w:type="gramEnd"/>
      <w:r w:rsidRPr="00543815">
        <w:rPr>
          <w:rFonts w:asciiTheme="minorHAnsi" w:hAnsiTheme="minorHAnsi"/>
          <w:sz w:val="20"/>
          <w:szCs w:val="20"/>
        </w:rPr>
        <w:t>;</w:t>
      </w:r>
    </w:p>
    <w:p w:rsidR="00A46B71" w:rsidRDefault="00A46B71" w:rsidP="00A46B71">
      <w:pPr>
        <w:spacing w:after="0" w:line="240" w:lineRule="auto"/>
        <w:ind w:firstLine="709"/>
        <w:jc w:val="both"/>
        <w:rPr>
          <w:sz w:val="24"/>
          <w:szCs w:val="24"/>
        </w:rPr>
      </w:pPr>
    </w:p>
    <w:p w:rsidR="00A46B71" w:rsidRDefault="00A46B71" w:rsidP="00A46B71">
      <w:pPr>
        <w:ind w:firstLine="709"/>
        <w:jc w:val="both"/>
        <w:rPr>
          <w:sz w:val="24"/>
          <w:szCs w:val="24"/>
        </w:rPr>
      </w:pPr>
      <w:proofErr w:type="spellStart"/>
      <w:r w:rsidRPr="003D7C61">
        <w:rPr>
          <w:i/>
          <w:color w:val="4F81BD" w:themeColor="accent1"/>
          <w:sz w:val="24"/>
          <w:szCs w:val="24"/>
        </w:rPr>
        <w:t>OnMouseMove</w:t>
      </w:r>
      <w:proofErr w:type="spellEnd"/>
      <w:r w:rsidRPr="003D7C61">
        <w:rPr>
          <w:color w:val="4F81BD" w:themeColor="accent1"/>
          <w:sz w:val="24"/>
          <w:szCs w:val="24"/>
        </w:rPr>
        <w:t xml:space="preserve"> </w:t>
      </w:r>
      <w:r w:rsidRPr="003D7C61">
        <w:rPr>
          <w:sz w:val="24"/>
          <w:szCs w:val="24"/>
        </w:rPr>
        <w:t xml:space="preserve">sera traité grâce à </w:t>
      </w:r>
      <w:proofErr w:type="spellStart"/>
      <w:r w:rsidRPr="003D7C61">
        <w:rPr>
          <w:i/>
          <w:color w:val="4F81BD" w:themeColor="accent1"/>
          <w:sz w:val="24"/>
          <w:szCs w:val="24"/>
        </w:rPr>
        <w:t>HandleMouseMove</w:t>
      </w:r>
      <w:proofErr w:type="spellEnd"/>
      <w:r w:rsidRPr="003D7C61">
        <w:rPr>
          <w:color w:val="4F81BD" w:themeColor="accent1"/>
          <w:sz w:val="24"/>
          <w:szCs w:val="24"/>
        </w:rPr>
        <w:t xml:space="preserve"> </w:t>
      </w:r>
      <w:r w:rsidRPr="003D7C61">
        <w:rPr>
          <w:sz w:val="24"/>
          <w:szCs w:val="24"/>
        </w:rPr>
        <w:t xml:space="preserve">qui est un peu plus compliquée que ses homologues, car elle doit aussi </w:t>
      </w:r>
      <w:r>
        <w:rPr>
          <w:sz w:val="24"/>
          <w:szCs w:val="24"/>
        </w:rPr>
        <w:t>s’occuper du</w:t>
      </w:r>
      <w:r w:rsidRPr="003D7C61">
        <w:rPr>
          <w:sz w:val="24"/>
          <w:szCs w:val="24"/>
        </w:rPr>
        <w:t xml:space="preserve"> redimensionnement du contrôle actif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3D7C61">
        <w:rPr>
          <w:rFonts w:asciiTheme="minorHAnsi" w:hAnsiTheme="minorHAnsi"/>
          <w:b/>
          <w:sz w:val="20"/>
          <w:szCs w:val="20"/>
          <w:lang w:val="en-US"/>
        </w:rPr>
        <w:t>procedure</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TGVSizerMover.HandleMouseMove</w:t>
      </w:r>
      <w:proofErr w:type="spellEnd"/>
      <w:r w:rsidRPr="003D7C61">
        <w:rPr>
          <w:rFonts w:asciiTheme="minorHAnsi" w:hAnsiTheme="minorHAnsi"/>
          <w:sz w:val="20"/>
          <w:szCs w:val="20"/>
          <w:lang w:val="en-US"/>
        </w:rPr>
        <w:t xml:space="preserve">(Sender: </w:t>
      </w:r>
      <w:proofErr w:type="spellStart"/>
      <w:r w:rsidRPr="003D7C61">
        <w:rPr>
          <w:rFonts w:asciiTheme="minorHAnsi" w:hAnsiTheme="minorHAnsi"/>
          <w:sz w:val="20"/>
          <w:szCs w:val="20"/>
          <w:lang w:val="en-US"/>
        </w:rPr>
        <w:t>TObject</w:t>
      </w:r>
      <w:proofErr w:type="spellEnd"/>
      <w:r w:rsidRPr="003D7C61">
        <w:rPr>
          <w:rFonts w:asciiTheme="minorHAnsi" w:hAnsiTheme="minorHAnsi"/>
          <w:sz w:val="20"/>
          <w:szCs w:val="20"/>
          <w:lang w:val="en-US"/>
        </w:rPr>
        <w:t xml:space="preserve">; Shift: </w:t>
      </w:r>
      <w:proofErr w:type="spellStart"/>
      <w:r w:rsidRPr="003D7C61">
        <w:rPr>
          <w:rFonts w:asciiTheme="minorHAnsi" w:hAnsiTheme="minorHAnsi"/>
          <w:sz w:val="20"/>
          <w:szCs w:val="20"/>
          <w:lang w:val="en-US"/>
        </w:rPr>
        <w:t>TShiftState</w:t>
      </w:r>
      <w:proofErr w:type="spellEnd"/>
      <w:r w:rsidRPr="003D7C61">
        <w:rPr>
          <w:rFonts w:asciiTheme="minorHAnsi" w:hAnsiTheme="minorHAnsi"/>
          <w:sz w:val="20"/>
          <w:szCs w:val="20"/>
          <w:lang w:val="en-US"/>
        </w:rPr>
        <w:t>; X,</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lang w:val="en-US"/>
        </w:rPr>
        <w:t xml:space="preserve">  </w:t>
      </w:r>
      <w:r w:rsidRPr="003D7C61">
        <w:rPr>
          <w:rFonts w:asciiTheme="minorHAnsi" w:hAnsiTheme="minorHAnsi"/>
          <w:sz w:val="20"/>
          <w:szCs w:val="20"/>
        </w:rPr>
        <w:t xml:space="preserve">Y: </w:t>
      </w:r>
      <w:proofErr w:type="spellStart"/>
      <w:r w:rsidRPr="003D7C61">
        <w:rPr>
          <w:rFonts w:asciiTheme="minorHAnsi" w:hAnsiTheme="minorHAnsi"/>
          <w:sz w:val="20"/>
          <w:szCs w:val="20"/>
        </w:rPr>
        <w:t>Integer</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 redimensionnement ***</w:t>
      </w:r>
    </w:p>
    <w:p w:rsidR="00A46B71" w:rsidRPr="003D7C61"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3D7C61">
        <w:rPr>
          <w:rFonts w:asciiTheme="minorHAnsi" w:hAnsiTheme="minorHAnsi"/>
          <w:b/>
          <w:sz w:val="20"/>
          <w:szCs w:val="20"/>
        </w:rPr>
        <w:t>var</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 xml:space="preserve">, </w:t>
      </w:r>
      <w:proofErr w:type="spellStart"/>
      <w:r w:rsidRPr="003D7C61">
        <w:rPr>
          <w:rFonts w:asciiTheme="minorHAnsi" w:hAnsiTheme="minorHAnsi"/>
          <w:sz w:val="20"/>
          <w:szCs w:val="20"/>
        </w:rPr>
        <w:t>LPoint</w:t>
      </w:r>
      <w:proofErr w:type="spellEnd"/>
      <w:r w:rsidRPr="003D7C61">
        <w:rPr>
          <w:rFonts w:asciiTheme="minorHAnsi" w:hAnsiTheme="minorHAnsi"/>
          <w:sz w:val="20"/>
          <w:szCs w:val="20"/>
        </w:rPr>
        <w:t xml:space="preserve">: </w:t>
      </w:r>
      <w:proofErr w:type="spellStart"/>
      <w:r w:rsidRPr="003D7C61">
        <w:rPr>
          <w:rFonts w:asciiTheme="minorHAnsi" w:hAnsiTheme="minorHAnsi"/>
          <w:sz w:val="20"/>
          <w:szCs w:val="20"/>
        </w:rPr>
        <w:t>TPoint</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rPr>
        <w:t xml:space="preserve">  </w:t>
      </w:r>
      <w:proofErr w:type="spellStart"/>
      <w:r w:rsidRPr="003D7C61">
        <w:rPr>
          <w:rFonts w:asciiTheme="minorHAnsi" w:hAnsiTheme="minorHAnsi"/>
          <w:sz w:val="20"/>
          <w:szCs w:val="20"/>
          <w:lang w:val="en-US"/>
        </w:rPr>
        <w:t>LOldRect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TRect</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3D7C61">
        <w:rPr>
          <w:rFonts w:asciiTheme="minorHAnsi" w:hAnsiTheme="minorHAnsi"/>
          <w:b/>
          <w:sz w:val="20"/>
          <w:szCs w:val="20"/>
          <w:lang w:val="en-US"/>
        </w:rPr>
        <w:t>begin</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if</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fGettingHandle</w:t>
      </w:r>
      <w:proofErr w:type="spellEnd"/>
      <w:r w:rsidRPr="003D7C61">
        <w:rPr>
          <w:rFonts w:asciiTheme="minorHAnsi" w:hAnsiTheme="minorHAnsi"/>
          <w:sz w:val="20"/>
          <w:szCs w:val="20"/>
          <w:lang w:val="en-US"/>
        </w:rPr>
        <w:t xml:space="preserve"> </w:t>
      </w:r>
      <w:r w:rsidRPr="003D7C61">
        <w:rPr>
          <w:rFonts w:asciiTheme="minorHAnsi" w:hAnsiTheme="minorHAnsi"/>
          <w:b/>
          <w:sz w:val="20"/>
          <w:szCs w:val="20"/>
          <w:lang w:val="en-US"/>
        </w:rPr>
        <w:t>then</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poignées</w:t>
      </w:r>
      <w:proofErr w:type="spellEnd"/>
      <w:r w:rsidRPr="003D7C61">
        <w:rPr>
          <w:rFonts w:asciiTheme="minorHAnsi" w:hAnsiTheme="minorHAnsi"/>
          <w:color w:val="9BBB59" w:themeColor="accent3"/>
          <w:sz w:val="20"/>
          <w:szCs w:val="20"/>
          <w:lang w:val="en-US"/>
        </w:rPr>
        <w:t xml:space="preserve"> actives ?</w:t>
      </w:r>
    </w:p>
    <w:p w:rsidR="00A46B71" w:rsidRPr="003D7C61" w:rsidRDefault="00A46B71" w:rsidP="00A46B71">
      <w:pPr>
        <w:shd w:val="pct10" w:color="auto" w:fill="auto"/>
        <w:spacing w:after="0" w:line="240" w:lineRule="auto"/>
        <w:ind w:firstLine="709"/>
        <w:jc w:val="both"/>
        <w:rPr>
          <w:rFonts w:asciiTheme="minorHAnsi" w:hAnsiTheme="minorHAnsi"/>
          <w:b/>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begin</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with</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TMoveControl</w:t>
      </w:r>
      <w:proofErr w:type="spellEnd"/>
      <w:r w:rsidRPr="003D7C61">
        <w:rPr>
          <w:rFonts w:asciiTheme="minorHAnsi" w:hAnsiTheme="minorHAnsi"/>
          <w:sz w:val="20"/>
          <w:szCs w:val="20"/>
          <w:lang w:val="en-US"/>
        </w:rPr>
        <w:t xml:space="preserve">(Sender) </w:t>
      </w:r>
      <w:r w:rsidRPr="003D7C61">
        <w:rPr>
          <w:rFonts w:asciiTheme="minorHAnsi" w:hAnsiTheme="minorHAnsi"/>
          <w:b/>
          <w:sz w:val="20"/>
          <w:szCs w:val="20"/>
          <w:lang w:val="en-US"/>
        </w:rPr>
        <w:t>do</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contrôle</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en</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cours</w:t>
      </w:r>
      <w:proofErr w:type="spellEnd"/>
    </w:p>
    <w:p w:rsidR="00A46B71" w:rsidRPr="003D7C61" w:rsidRDefault="00A46B71" w:rsidP="00A46B71">
      <w:pPr>
        <w:shd w:val="pct10" w:color="auto" w:fill="auto"/>
        <w:spacing w:after="0" w:line="240" w:lineRule="auto"/>
        <w:ind w:firstLine="709"/>
        <w:jc w:val="both"/>
        <w:rPr>
          <w:rFonts w:asciiTheme="minorHAnsi" w:hAnsiTheme="minorHAnsi"/>
          <w:b/>
          <w:sz w:val="20"/>
          <w:szCs w:val="20"/>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b/>
          <w:sz w:val="20"/>
          <w:szCs w:val="20"/>
        </w:rPr>
        <w:t>begin</w:t>
      </w:r>
      <w:proofErr w:type="spellEnd"/>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GetCursorPos</w:t>
      </w:r>
      <w:proofErr w:type="spellEnd"/>
      <w:r w:rsidRPr="003D7C61">
        <w:rPr>
          <w:rFonts w:asciiTheme="minorHAnsi" w:hAnsiTheme="minorHAnsi"/>
          <w:sz w:val="20"/>
          <w:szCs w:val="20"/>
        </w:rPr>
        <w:t>(</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 xml:space="preserve">); </w:t>
      </w:r>
      <w:r w:rsidRPr="003D7C61">
        <w:rPr>
          <w:rFonts w:asciiTheme="minorHAnsi" w:hAnsiTheme="minorHAnsi"/>
          <w:color w:val="9BBB59" w:themeColor="accent3"/>
          <w:sz w:val="20"/>
          <w:szCs w:val="20"/>
        </w:rPr>
        <w:t>// nouvelle position du curseur</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b/>
          <w:sz w:val="20"/>
          <w:szCs w:val="20"/>
        </w:rPr>
        <w:t>with</w:t>
      </w:r>
      <w:proofErr w:type="spellEnd"/>
      <w:proofErr w:type="gramEnd"/>
      <w:r w:rsidRPr="003D7C61">
        <w:rPr>
          <w:rFonts w:asciiTheme="minorHAnsi" w:hAnsiTheme="minorHAnsi"/>
          <w:sz w:val="20"/>
          <w:szCs w:val="20"/>
        </w:rPr>
        <w:t xml:space="preserve"> </w:t>
      </w:r>
      <w:proofErr w:type="spellStart"/>
      <w:r w:rsidRPr="003D7C61">
        <w:rPr>
          <w:rFonts w:asciiTheme="minorHAnsi" w:hAnsiTheme="minorHAnsi"/>
          <w:sz w:val="20"/>
          <w:szCs w:val="20"/>
        </w:rPr>
        <w:t>fCurrentControl</w:t>
      </w:r>
      <w:proofErr w:type="spellEnd"/>
      <w:r w:rsidRPr="003D7C61">
        <w:rPr>
          <w:rFonts w:asciiTheme="minorHAnsi" w:hAnsiTheme="minorHAnsi"/>
          <w:sz w:val="20"/>
          <w:szCs w:val="20"/>
        </w:rPr>
        <w:t xml:space="preserve"> </w:t>
      </w:r>
      <w:r w:rsidRPr="003D7C61">
        <w:rPr>
          <w:rFonts w:asciiTheme="minorHAnsi" w:hAnsiTheme="minorHAnsi"/>
          <w:b/>
          <w:sz w:val="20"/>
          <w:szCs w:val="20"/>
        </w:rPr>
        <w:t>do</w:t>
      </w:r>
      <w:r w:rsidRPr="003D7C61">
        <w:rPr>
          <w:rFonts w:asciiTheme="minorHAnsi" w:hAnsiTheme="minorHAnsi"/>
          <w:sz w:val="20"/>
          <w:szCs w:val="20"/>
        </w:rPr>
        <w:t xml:space="preserve"> </w:t>
      </w:r>
      <w:r w:rsidRPr="003D7C61">
        <w:rPr>
          <w:rFonts w:asciiTheme="minorHAnsi" w:hAnsiTheme="minorHAnsi"/>
          <w:color w:val="9BBB59" w:themeColor="accent3"/>
          <w:sz w:val="20"/>
          <w:szCs w:val="20"/>
        </w:rPr>
        <w:t>// contrôle enregistré</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b/>
          <w:sz w:val="20"/>
          <w:szCs w:val="20"/>
        </w:rPr>
        <w:t>begin</w:t>
      </w:r>
      <w:proofErr w:type="spellEnd"/>
      <w:proofErr w:type="gramEnd"/>
      <w:r w:rsidRPr="003D7C61">
        <w:rPr>
          <w:rFonts w:asciiTheme="minorHAnsi" w:hAnsiTheme="minorHAnsi"/>
          <w:sz w:val="20"/>
          <w:szCs w:val="20"/>
        </w:rPr>
        <w:t xml:space="preserve"> </w:t>
      </w:r>
      <w:r w:rsidRPr="003D7C61">
        <w:rPr>
          <w:rFonts w:asciiTheme="minorHAnsi" w:hAnsiTheme="minorHAnsi"/>
          <w:color w:val="9BBB59" w:themeColor="accent3"/>
          <w:sz w:val="20"/>
          <w:szCs w:val="20"/>
        </w:rPr>
        <w:t>//redimensionnement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point</w:t>
      </w:r>
      <w:proofErr w:type="gramEnd"/>
      <w:r w:rsidRPr="003D7C61">
        <w:rPr>
          <w:rFonts w:asciiTheme="minorHAnsi" w:hAnsiTheme="minorHAnsi"/>
          <w:color w:val="9BBB59" w:themeColor="accent3"/>
          <w:sz w:val="20"/>
          <w:szCs w:val="20"/>
        </w:rPr>
        <w:t xml:space="preserve"> en cours</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LPoint</w:t>
      </w:r>
      <w:proofErr w:type="spellEnd"/>
      <w:r w:rsidRPr="003D7C61">
        <w:rPr>
          <w:rFonts w:asciiTheme="minorHAnsi" w:hAnsiTheme="minorHAnsi"/>
          <w:sz w:val="20"/>
          <w:szCs w:val="20"/>
        </w:rPr>
        <w:t xml:space="preserve"> := </w:t>
      </w:r>
      <w:proofErr w:type="spellStart"/>
      <w:r w:rsidRPr="003D7C61">
        <w:rPr>
          <w:rFonts w:asciiTheme="minorHAnsi" w:hAnsiTheme="minorHAnsi"/>
          <w:sz w:val="20"/>
          <w:szCs w:val="20"/>
        </w:rPr>
        <w:t>Parent.ScreenToClient</w:t>
      </w:r>
      <w:proofErr w:type="spellEnd"/>
      <w:r w:rsidRPr="003D7C61">
        <w:rPr>
          <w:rFonts w:asciiTheme="minorHAnsi" w:hAnsiTheme="minorHAnsi"/>
          <w:sz w:val="20"/>
          <w:szCs w:val="20"/>
        </w:rPr>
        <w:t>(</w:t>
      </w:r>
      <w:proofErr w:type="spellStart"/>
      <w:r w:rsidRPr="003D7C61">
        <w:rPr>
          <w:rFonts w:asciiTheme="minorHAnsi" w:hAnsiTheme="minorHAnsi"/>
          <w:sz w:val="20"/>
          <w:szCs w:val="20"/>
        </w:rPr>
        <w:t>Mouse.CursorPos</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rectangle</w:t>
      </w:r>
      <w:proofErr w:type="gramEnd"/>
      <w:r w:rsidRPr="003D7C61">
        <w:rPr>
          <w:rFonts w:asciiTheme="minorHAnsi" w:hAnsiTheme="minorHAnsi"/>
          <w:color w:val="9BBB59" w:themeColor="accent3"/>
          <w:sz w:val="20"/>
          <w:szCs w:val="20"/>
        </w:rPr>
        <w:t xml:space="preserve"> en cours</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rPr>
        <w:t xml:space="preserve">        </w:t>
      </w:r>
      <w:proofErr w:type="spellStart"/>
      <w:proofErr w:type="gramStart"/>
      <w:r w:rsidRPr="003D7C61">
        <w:rPr>
          <w:rFonts w:asciiTheme="minorHAnsi" w:hAnsiTheme="minorHAnsi"/>
          <w:sz w:val="20"/>
          <w:szCs w:val="20"/>
          <w:lang w:val="en-US"/>
        </w:rPr>
        <w:t>LOldRect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BoundsRect</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case</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fHandles.IndexOf</w:t>
      </w:r>
      <w:proofErr w:type="spellEnd"/>
      <w:r w:rsidRPr="003D7C61">
        <w:rPr>
          <w:rFonts w:asciiTheme="minorHAnsi" w:hAnsiTheme="minorHAnsi"/>
          <w:sz w:val="20"/>
          <w:szCs w:val="20"/>
          <w:lang w:val="en-US"/>
        </w:rPr>
        <w:t>(</w:t>
      </w:r>
      <w:proofErr w:type="spellStart"/>
      <w:r w:rsidRPr="003D7C61">
        <w:rPr>
          <w:rFonts w:asciiTheme="minorHAnsi" w:hAnsiTheme="minorHAnsi"/>
          <w:sz w:val="20"/>
          <w:szCs w:val="20"/>
          <w:lang w:val="en-US"/>
        </w:rPr>
        <w:t>TMoveControl</w:t>
      </w:r>
      <w:proofErr w:type="spellEnd"/>
      <w:r w:rsidRPr="003D7C61">
        <w:rPr>
          <w:rFonts w:asciiTheme="minorHAnsi" w:hAnsiTheme="minorHAnsi"/>
          <w:sz w:val="20"/>
          <w:szCs w:val="20"/>
          <w:lang w:val="en-US"/>
        </w:rPr>
        <w:t xml:space="preserve">(Sender)) </w:t>
      </w:r>
      <w:r w:rsidRPr="003D7C61">
        <w:rPr>
          <w:rFonts w:asciiTheme="minorHAnsi" w:hAnsiTheme="minorHAnsi"/>
          <w:b/>
          <w:sz w:val="20"/>
          <w:szCs w:val="20"/>
          <w:lang w:val="en-US"/>
        </w:rPr>
        <w:t>of</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quelle</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poignée</w:t>
      </w:r>
      <w:proofErr w:type="spellEnd"/>
      <w:r w:rsidRPr="003D7C61">
        <w:rPr>
          <w:rFonts w:asciiTheme="minorHAnsi" w:hAnsiTheme="minorHAnsi"/>
          <w:color w:val="9BBB59" w:themeColor="accent3"/>
          <w:sz w:val="20"/>
          <w:szCs w:val="20"/>
          <w:lang w:val="en-US"/>
        </w:rPr>
        <w:t xml:space="preserve">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0: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1: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2: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3: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4: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lastRenderedPageBreak/>
        <w:t xml:space="preserve">          5: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6: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7: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SetBounds</w:t>
      </w:r>
      <w:proofErr w:type="spellEnd"/>
      <w:r w:rsidRPr="003D7C61">
        <w:rPr>
          <w:rFonts w:asciiTheme="minorHAnsi" w:hAnsiTheme="minorHAnsi"/>
          <w:sz w:val="20"/>
          <w:szCs w:val="20"/>
          <w:lang w:val="en-US"/>
        </w:rPr>
        <w:t>(</w:t>
      </w:r>
      <w:proofErr w:type="spellStart"/>
      <w:proofErr w:type="gramEnd"/>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LOldRect.Top,LOldRect.Right</w:t>
      </w:r>
      <w:proofErr w:type="spellEnd"/>
      <w:r w:rsidRPr="003D7C61">
        <w:rPr>
          <w:rFonts w:asciiTheme="minorHAnsi" w:hAnsiTheme="minorHAnsi"/>
          <w:sz w:val="20"/>
          <w:szCs w:val="20"/>
          <w:lang w:val="en-US"/>
        </w:rPr>
        <w:t xml:space="preserve">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D7C61">
        <w:rPr>
          <w:rFonts w:asciiTheme="minorHAnsi" w:hAnsiTheme="minorHAnsi"/>
          <w:color w:val="9BBB59" w:themeColor="accent3"/>
          <w:sz w:val="20"/>
          <w:szCs w:val="20"/>
          <w:lang w:val="en-US"/>
        </w:rPr>
        <w:t xml:space="preserve">      // nouvelle position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sz w:val="20"/>
          <w:szCs w:val="20"/>
          <w:lang w:val="en-US"/>
        </w:rPr>
        <w:t>Left :=</w:t>
      </w:r>
      <w:proofErr w:type="gramEnd"/>
      <w:r w:rsidRPr="003D7C61">
        <w:rPr>
          <w:rFonts w:asciiTheme="minorHAnsi" w:hAnsiTheme="minorHAnsi"/>
          <w:sz w:val="20"/>
          <w:szCs w:val="20"/>
          <w:lang w:val="en-US"/>
        </w:rPr>
        <w:t xml:space="preserve"> Left - </w:t>
      </w:r>
      <w:proofErr w:type="spellStart"/>
      <w:r w:rsidRPr="003D7C61">
        <w:rPr>
          <w:rFonts w:asciiTheme="minorHAnsi" w:hAnsiTheme="minorHAnsi"/>
          <w:sz w:val="20"/>
          <w:szCs w:val="20"/>
          <w:lang w:val="en-US"/>
        </w:rPr>
        <w:t>fOldPos.X</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LNewPos.X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sz w:val="20"/>
          <w:szCs w:val="20"/>
          <w:lang w:val="en-US"/>
        </w:rPr>
        <w:t>Top :=</w:t>
      </w:r>
      <w:proofErr w:type="gramEnd"/>
      <w:r w:rsidRPr="003D7C61">
        <w:rPr>
          <w:rFonts w:asciiTheme="minorHAnsi" w:hAnsiTheme="minorHAnsi"/>
          <w:sz w:val="20"/>
          <w:szCs w:val="20"/>
          <w:lang w:val="en-US"/>
        </w:rPr>
        <w:t xml:space="preserve"> Top - </w:t>
      </w:r>
      <w:proofErr w:type="spellStart"/>
      <w:r w:rsidRPr="003D7C61">
        <w:rPr>
          <w:rFonts w:asciiTheme="minorHAnsi" w:hAnsiTheme="minorHAnsi"/>
          <w:sz w:val="20"/>
          <w:szCs w:val="20"/>
          <w:lang w:val="en-US"/>
        </w:rPr>
        <w:t>fOldPos.Y</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LNewPos.Y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rPr>
        <w:t>fOldPos</w:t>
      </w:r>
      <w:proofErr w:type="spellEnd"/>
      <w:proofErr w:type="gramEnd"/>
      <w:r w:rsidRPr="003D7C61">
        <w:rPr>
          <w:rFonts w:asciiTheme="minorHAnsi" w:hAnsiTheme="minorHAnsi"/>
          <w:sz w:val="20"/>
          <w:szCs w:val="20"/>
        </w:rPr>
        <w:t xml:space="preserve"> := </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affichage</w:t>
      </w:r>
      <w:proofErr w:type="gramEnd"/>
      <w:r w:rsidRPr="003D7C61">
        <w:rPr>
          <w:rFonts w:asciiTheme="minorHAnsi" w:hAnsiTheme="minorHAnsi"/>
          <w:color w:val="9BBB59" w:themeColor="accent3"/>
          <w:sz w:val="20"/>
          <w:szCs w:val="20"/>
        </w:rPr>
        <w:t xml:space="preserve"> des poignées</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sz w:val="20"/>
          <w:szCs w:val="20"/>
        </w:rPr>
        <w:t>SetHandles</w:t>
      </w:r>
      <w:proofErr w:type="spellEnd"/>
      <w:r w:rsidRPr="003D7C61">
        <w:rPr>
          <w:rFonts w:asciiTheme="minorHAnsi" w:hAnsiTheme="minorHAnsi"/>
          <w:sz w:val="20"/>
          <w:szCs w:val="20"/>
        </w:rPr>
        <w:t>(</w:t>
      </w:r>
      <w:proofErr w:type="spellStart"/>
      <w:proofErr w:type="gramEnd"/>
      <w:r w:rsidRPr="003D7C61">
        <w:rPr>
          <w:rFonts w:asciiTheme="minorHAnsi" w:hAnsiTheme="minorHAnsi"/>
          <w:sz w:val="20"/>
          <w:szCs w:val="20"/>
        </w:rPr>
        <w:t>fCurrentControl</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9"/>
        <w:jc w:val="both"/>
        <w:rPr>
          <w:sz w:val="24"/>
          <w:szCs w:val="24"/>
        </w:rPr>
      </w:pPr>
      <w:r>
        <w:rPr>
          <w:sz w:val="24"/>
          <w:szCs w:val="24"/>
        </w:rPr>
        <w:t>Les autres méthodes concernant les poignées contrôlent leur aspect. Ainsi, l’utilisateur a la maîtrise de l’affichage des poignées, de leur couleur et de leur taille :</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TGVSizerMover.SetHandlesColor</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TColor</w:t>
      </w:r>
      <w:proofErr w:type="spell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couleur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E66D4C">
        <w:rPr>
          <w:rFonts w:asciiTheme="minorHAnsi" w:hAnsiTheme="minorHAnsi"/>
          <w:b/>
          <w:sz w:val="20"/>
          <w:szCs w:val="20"/>
        </w:rPr>
        <w:t>begin</w:t>
      </w:r>
      <w:proofErr w:type="spellEnd"/>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gramStart"/>
      <w:r w:rsidRPr="00E66D4C">
        <w:rPr>
          <w:rFonts w:asciiTheme="minorHAnsi" w:hAnsiTheme="minorHAnsi"/>
          <w:b/>
          <w:sz w:val="20"/>
          <w:szCs w:val="20"/>
        </w:rPr>
        <w:t>if</w:t>
      </w:r>
      <w:proofErr w:type="gramEnd"/>
      <w:r w:rsidRPr="00E66D4C">
        <w:rPr>
          <w:rFonts w:asciiTheme="minorHAnsi" w:hAnsiTheme="minorHAnsi"/>
          <w:sz w:val="20"/>
          <w:szCs w:val="20"/>
        </w:rPr>
        <w:t xml:space="preserve"> </w:t>
      </w:r>
      <w:proofErr w:type="spellStart"/>
      <w:r w:rsidRPr="00E66D4C">
        <w:rPr>
          <w:rFonts w:asciiTheme="minorHAnsi" w:hAnsiTheme="minorHAnsi"/>
          <w:sz w:val="20"/>
          <w:szCs w:val="20"/>
        </w:rPr>
        <w:t>fHandlesColor</w:t>
      </w:r>
      <w:proofErr w:type="spell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proofErr w:type="spellStart"/>
      <w:r w:rsidRPr="00E66D4C">
        <w:rPr>
          <w:rFonts w:asciiTheme="minorHAnsi" w:hAnsiTheme="minorHAnsi"/>
          <w:b/>
          <w:sz w:val="20"/>
          <w:szCs w:val="20"/>
        </w:rPr>
        <w:t>then</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pas de changement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fHandlesColor</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rPr>
        <w:t xml:space="preserve">  </w:t>
      </w:r>
      <w:proofErr w:type="gramStart"/>
      <w:r w:rsidRPr="00E66D4C">
        <w:rPr>
          <w:rFonts w:asciiTheme="minorHAnsi" w:hAnsiTheme="minorHAnsi"/>
          <w:b/>
          <w:sz w:val="20"/>
          <w:szCs w:val="20"/>
          <w:lang w:val="en-US"/>
        </w:rPr>
        <w:t>for</w:t>
      </w:r>
      <w:proofErr w:type="gramEnd"/>
      <w:r w:rsidRPr="00E66D4C">
        <w:rPr>
          <w:rFonts w:asciiTheme="minorHAnsi" w:hAnsiTheme="minorHAnsi"/>
          <w:sz w:val="20"/>
          <w:szCs w:val="20"/>
          <w:lang w:val="en-US"/>
        </w:rPr>
        <w:t xml:space="preserve"> Li := 0 </w:t>
      </w:r>
      <w:r w:rsidRPr="00E66D4C">
        <w:rPr>
          <w:rFonts w:asciiTheme="minorHAnsi" w:hAnsiTheme="minorHAnsi"/>
          <w:b/>
          <w:sz w:val="20"/>
          <w:szCs w:val="20"/>
          <w:lang w:val="en-US"/>
        </w:rPr>
        <w:t>to</w:t>
      </w:r>
      <w:r w:rsidRPr="00E66D4C">
        <w:rPr>
          <w:rFonts w:asciiTheme="minorHAnsi" w:hAnsiTheme="minorHAnsi"/>
          <w:sz w:val="20"/>
          <w:szCs w:val="20"/>
          <w:lang w:val="en-US"/>
        </w:rPr>
        <w:t xml:space="preserve"> 7 </w:t>
      </w:r>
      <w:r w:rsidRPr="00E66D4C">
        <w:rPr>
          <w:rFonts w:asciiTheme="minorHAnsi" w:hAnsiTheme="minorHAnsi"/>
          <w:b/>
          <w:sz w:val="20"/>
          <w:szCs w:val="20"/>
          <w:lang w:val="en-US"/>
        </w:rPr>
        <w:t>do</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on </w:t>
      </w:r>
      <w:proofErr w:type="spellStart"/>
      <w:r w:rsidRPr="00E66D4C">
        <w:rPr>
          <w:rFonts w:asciiTheme="minorHAnsi" w:hAnsiTheme="minorHAnsi"/>
          <w:color w:val="9BBB59" w:themeColor="accent3"/>
          <w:sz w:val="20"/>
          <w:szCs w:val="20"/>
          <w:lang w:val="en-US"/>
        </w:rPr>
        <w:t>balaie</w:t>
      </w:r>
      <w:proofErr w:type="spellEnd"/>
      <w:r w:rsidRPr="00E66D4C">
        <w:rPr>
          <w:rFonts w:asciiTheme="minorHAnsi" w:hAnsiTheme="minorHAnsi"/>
          <w:color w:val="9BBB59" w:themeColor="accent3"/>
          <w:sz w:val="20"/>
          <w:szCs w:val="20"/>
          <w:lang w:val="en-US"/>
        </w:rPr>
        <w:t xml:space="preserve"> les </w:t>
      </w:r>
      <w:proofErr w:type="spellStart"/>
      <w:r w:rsidRPr="00E66D4C">
        <w:rPr>
          <w:rFonts w:asciiTheme="minorHAnsi" w:hAnsiTheme="minorHAnsi"/>
          <w:color w:val="9BBB59" w:themeColor="accent3"/>
          <w:sz w:val="20"/>
          <w:szCs w:val="20"/>
          <w:lang w:val="en-US"/>
        </w:rPr>
        <w:t>poignées</w:t>
      </w:r>
      <w:proofErr w:type="spell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[Li]).Color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TGVSizerMover.SetHandlesOnMove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Boolean);</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66D4C">
        <w:rPr>
          <w:rFonts w:asciiTheme="minorHAnsi" w:hAnsiTheme="minorHAnsi"/>
          <w:color w:val="9BBB59" w:themeColor="accent3"/>
          <w:sz w:val="20"/>
          <w:szCs w:val="20"/>
        </w:rPr>
        <w:t xml:space="preserve">// *** poignées visibles lors d'un déplacement ? </w:t>
      </w:r>
      <w:r w:rsidRPr="00E66D4C">
        <w:rPr>
          <w:rFonts w:asciiTheme="minorHAnsi" w:hAnsiTheme="minorHAnsi"/>
          <w:color w:val="9BBB59" w:themeColor="accent3"/>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if</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fHandlesOnMove</w:t>
      </w:r>
      <w:proofErr w:type="spell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b/>
          <w:sz w:val="20"/>
          <w:szCs w:val="20"/>
          <w:lang w:val="en-US"/>
        </w:rPr>
        <w:t>then</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valeur</w:t>
      </w:r>
      <w:proofErr w:type="spellEnd"/>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inchangée</w:t>
      </w:r>
      <w:proofErr w:type="spellEnd"/>
      <w:r w:rsidRPr="00E66D4C">
        <w:rPr>
          <w:rFonts w:asciiTheme="minorHAnsi" w:hAnsiTheme="minorHAnsi"/>
          <w:color w:val="9BBB59" w:themeColor="accent3"/>
          <w:sz w:val="20"/>
          <w:szCs w:val="20"/>
          <w:lang w:val="en-US"/>
        </w:rPr>
        <w:t xml:space="preserve">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lang w:val="en-US"/>
        </w:rPr>
        <w:t xml:space="preserve">    </w:t>
      </w:r>
      <w:r w:rsidRPr="00E66D4C">
        <w:rPr>
          <w:rFonts w:asciiTheme="minorHAnsi" w:hAnsiTheme="minorHAnsi"/>
          <w:sz w:val="20"/>
          <w:szCs w:val="20"/>
        </w:rPr>
        <w:t xml:space="preserve">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fHandlesOnMove</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TGVSizerMover.SetHandlesSize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Integer);</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taille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if</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fHandlesSize</w:t>
      </w:r>
      <w:proofErr w:type="spellEnd"/>
      <w:r w:rsidRPr="00E66D4C">
        <w:rPr>
          <w:rFonts w:asciiTheme="minorHAnsi" w:hAnsiTheme="minorHAnsi"/>
          <w:sz w:val="20"/>
          <w:szCs w:val="20"/>
          <w:lang w:val="en-US"/>
        </w:rPr>
        <w:t xml:space="preserve">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b/>
          <w:sz w:val="20"/>
          <w:szCs w:val="20"/>
          <w:lang w:val="en-US"/>
        </w:rPr>
        <w:t>then</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même</w:t>
      </w:r>
      <w:proofErr w:type="spellEnd"/>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valeur</w:t>
      </w:r>
      <w:proofErr w:type="spellEnd"/>
      <w:r w:rsidRPr="00E66D4C">
        <w:rPr>
          <w:rFonts w:asciiTheme="minorHAnsi" w:hAnsiTheme="minorHAnsi"/>
          <w:color w:val="9BBB59" w:themeColor="accent3"/>
          <w:sz w:val="20"/>
          <w:szCs w:val="20"/>
          <w:lang w:val="en-US"/>
        </w:rPr>
        <w:t xml:space="preserve">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lang w:val="en-US"/>
        </w:rPr>
        <w:t xml:space="preserve">    </w:t>
      </w:r>
      <w:r w:rsidRPr="00E66D4C">
        <w:rPr>
          <w:rFonts w:asciiTheme="minorHAnsi" w:hAnsiTheme="minorHAnsi"/>
          <w:sz w:val="20"/>
          <w:szCs w:val="20"/>
        </w:rPr>
        <w:t xml:space="preserve">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fHandlesSize</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rPr>
        <w:t xml:space="preserve">  </w:t>
      </w:r>
      <w:proofErr w:type="gramStart"/>
      <w:r w:rsidRPr="007425AE">
        <w:rPr>
          <w:rFonts w:asciiTheme="minorHAnsi" w:hAnsiTheme="minorHAnsi"/>
          <w:b/>
          <w:sz w:val="20"/>
          <w:szCs w:val="20"/>
          <w:lang w:val="en-US"/>
        </w:rPr>
        <w:t>if</w:t>
      </w:r>
      <w:proofErr w:type="gramEnd"/>
      <w:r w:rsidRPr="007425AE">
        <w:rPr>
          <w:rFonts w:asciiTheme="minorHAnsi" w:hAnsiTheme="minorHAnsi"/>
          <w:sz w:val="20"/>
          <w:szCs w:val="20"/>
          <w:lang w:val="en-US"/>
        </w:rPr>
        <w:t xml:space="preserve"> Enabled </w:t>
      </w:r>
      <w:r w:rsidRPr="007425AE">
        <w:rPr>
          <w:rFonts w:asciiTheme="minorHAnsi" w:hAnsiTheme="minorHAnsi"/>
          <w:b/>
          <w:sz w:val="20"/>
          <w:szCs w:val="20"/>
          <w:lang w:val="en-US"/>
        </w:rPr>
        <w:t>then</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SetHandlesVisible</w:t>
      </w:r>
      <w:proofErr w:type="spellEnd"/>
      <w:r w:rsidRPr="00E66D4C">
        <w:rPr>
          <w:rFonts w:asciiTheme="minorHAnsi" w:hAnsiTheme="minorHAnsi"/>
          <w:sz w:val="20"/>
          <w:szCs w:val="20"/>
          <w:lang w:val="en-US"/>
        </w:rPr>
        <w:t>(</w:t>
      </w:r>
      <w:proofErr w:type="gramEnd"/>
      <w:r w:rsidRPr="00E66D4C">
        <w:rPr>
          <w:rFonts w:asciiTheme="minorHAnsi" w:hAnsiTheme="minorHAnsi"/>
          <w:sz w:val="20"/>
          <w:szCs w:val="20"/>
          <w:lang w:val="en-US"/>
        </w:rPr>
        <w:t>False);</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for</w:t>
      </w:r>
      <w:proofErr w:type="gramEnd"/>
      <w:r w:rsidRPr="00E66D4C">
        <w:rPr>
          <w:rFonts w:asciiTheme="minorHAnsi" w:hAnsiTheme="minorHAnsi"/>
          <w:sz w:val="20"/>
          <w:szCs w:val="20"/>
          <w:lang w:val="en-US"/>
        </w:rPr>
        <w:t xml:space="preserve"> Li := 0 </w:t>
      </w:r>
      <w:r w:rsidRPr="00E66D4C">
        <w:rPr>
          <w:rFonts w:asciiTheme="minorHAnsi" w:hAnsiTheme="minorHAnsi"/>
          <w:b/>
          <w:sz w:val="20"/>
          <w:szCs w:val="20"/>
          <w:lang w:val="en-US"/>
        </w:rPr>
        <w:t>to</w:t>
      </w:r>
      <w:r w:rsidRPr="00E66D4C">
        <w:rPr>
          <w:rFonts w:asciiTheme="minorHAnsi" w:hAnsiTheme="minorHAnsi"/>
          <w:sz w:val="20"/>
          <w:szCs w:val="20"/>
          <w:lang w:val="en-US"/>
        </w:rPr>
        <w:t xml:space="preserve"> 7 </w:t>
      </w:r>
      <w:r w:rsidRPr="00E66D4C">
        <w:rPr>
          <w:rFonts w:asciiTheme="minorHAnsi" w:hAnsiTheme="minorHAnsi"/>
          <w:b/>
          <w:sz w:val="20"/>
          <w:szCs w:val="20"/>
          <w:lang w:val="en-US"/>
        </w:rPr>
        <w:t>do</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on </w:t>
      </w:r>
      <w:proofErr w:type="spellStart"/>
      <w:r w:rsidRPr="00E66D4C">
        <w:rPr>
          <w:rFonts w:asciiTheme="minorHAnsi" w:hAnsiTheme="minorHAnsi"/>
          <w:color w:val="9BBB59" w:themeColor="accent3"/>
          <w:sz w:val="20"/>
          <w:szCs w:val="20"/>
          <w:lang w:val="en-US"/>
        </w:rPr>
        <w:t>balaie</w:t>
      </w:r>
      <w:proofErr w:type="spellEnd"/>
      <w:r w:rsidRPr="00E66D4C">
        <w:rPr>
          <w:rFonts w:asciiTheme="minorHAnsi" w:hAnsiTheme="minorHAnsi"/>
          <w:color w:val="9BBB59" w:themeColor="accent3"/>
          <w:sz w:val="20"/>
          <w:szCs w:val="20"/>
          <w:lang w:val="en-US"/>
        </w:rPr>
        <w:t xml:space="preserve"> les </w:t>
      </w:r>
      <w:proofErr w:type="spellStart"/>
      <w:r w:rsidRPr="00E66D4C">
        <w:rPr>
          <w:rFonts w:asciiTheme="minorHAnsi" w:hAnsiTheme="minorHAnsi"/>
          <w:color w:val="9BBB59" w:themeColor="accent3"/>
          <w:sz w:val="20"/>
          <w:szCs w:val="20"/>
          <w:lang w:val="en-US"/>
        </w:rPr>
        <w:t>poignées</w:t>
      </w:r>
      <w:proofErr w:type="spellEnd"/>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[Li]).Height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hauteur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lastRenderedPageBreak/>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[Li]).Width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largeur</w:t>
      </w:r>
      <w:proofErr w:type="spell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TGVSizerMover.SetHandlesVisible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Boolean);</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visibilité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E66D4C">
        <w:rPr>
          <w:rFonts w:asciiTheme="minorHAnsi" w:hAnsiTheme="minorHAnsi"/>
          <w:b/>
          <w:sz w:val="20"/>
          <w:szCs w:val="20"/>
        </w:rPr>
        <w:t>begin</w:t>
      </w:r>
      <w:proofErr w:type="spellEnd"/>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gramStart"/>
      <w:r w:rsidRPr="00E66D4C">
        <w:rPr>
          <w:rFonts w:asciiTheme="minorHAnsi" w:hAnsiTheme="minorHAnsi"/>
          <w:b/>
          <w:sz w:val="20"/>
          <w:szCs w:val="20"/>
        </w:rPr>
        <w:t>for</w:t>
      </w:r>
      <w:proofErr w:type="gramEnd"/>
      <w:r w:rsidRPr="00E66D4C">
        <w:rPr>
          <w:rFonts w:asciiTheme="minorHAnsi" w:hAnsiTheme="minorHAnsi"/>
          <w:sz w:val="20"/>
          <w:szCs w:val="20"/>
        </w:rPr>
        <w:t xml:space="preserve"> Li := 0 </w:t>
      </w:r>
      <w:r w:rsidRPr="00E66D4C">
        <w:rPr>
          <w:rFonts w:asciiTheme="minorHAnsi" w:hAnsiTheme="minorHAnsi"/>
          <w:b/>
          <w:sz w:val="20"/>
          <w:szCs w:val="20"/>
        </w:rPr>
        <w:t>to</w:t>
      </w:r>
      <w:r w:rsidRPr="00E66D4C">
        <w:rPr>
          <w:rFonts w:asciiTheme="minorHAnsi" w:hAnsiTheme="minorHAnsi"/>
          <w:sz w:val="20"/>
          <w:szCs w:val="20"/>
        </w:rPr>
        <w:t xml:space="preserve"> 7 </w:t>
      </w:r>
      <w:r w:rsidRPr="00E66D4C">
        <w:rPr>
          <w:rFonts w:asciiTheme="minorHAnsi" w:hAnsiTheme="minorHAnsi"/>
          <w:b/>
          <w:sz w:val="20"/>
          <w:szCs w:val="20"/>
        </w:rPr>
        <w:t>do</w:t>
      </w:r>
      <w:r w:rsidRPr="00E66D4C">
        <w:rPr>
          <w:rFonts w:asciiTheme="minorHAnsi" w:hAnsiTheme="minorHAnsi"/>
          <w:sz w:val="20"/>
          <w:szCs w:val="20"/>
        </w:rPr>
        <w:t xml:space="preserve"> </w:t>
      </w:r>
      <w:r w:rsidRPr="00E66D4C">
        <w:rPr>
          <w:rFonts w:asciiTheme="minorHAnsi" w:hAnsiTheme="minorHAnsi"/>
          <w:color w:val="9BBB59" w:themeColor="accent3"/>
          <w:sz w:val="20"/>
          <w:szCs w:val="20"/>
        </w:rPr>
        <w:t>// on balaie les poignées</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TMoveControl</w:t>
      </w:r>
      <w:proofErr w:type="spellEnd"/>
      <w:r w:rsidRPr="00E66D4C">
        <w:rPr>
          <w:rFonts w:asciiTheme="minorHAnsi" w:hAnsiTheme="minorHAnsi"/>
          <w:sz w:val="20"/>
          <w:szCs w:val="20"/>
        </w:rPr>
        <w:t>(</w:t>
      </w:r>
      <w:proofErr w:type="spellStart"/>
      <w:proofErr w:type="gramEnd"/>
      <w:r w:rsidRPr="00E66D4C">
        <w:rPr>
          <w:rFonts w:asciiTheme="minorHAnsi" w:hAnsiTheme="minorHAnsi"/>
          <w:sz w:val="20"/>
          <w:szCs w:val="20"/>
        </w:rPr>
        <w:t>fHandles</w:t>
      </w:r>
      <w:proofErr w:type="spellEnd"/>
      <w:r w:rsidRPr="00E66D4C">
        <w:rPr>
          <w:rFonts w:asciiTheme="minorHAnsi" w:hAnsiTheme="minorHAnsi"/>
          <w:sz w:val="20"/>
          <w:szCs w:val="20"/>
        </w:rPr>
        <w:t xml:space="preserve">[Li]).Visible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visibilité fixée</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E66D4C">
        <w:rPr>
          <w:rFonts w:asciiTheme="minorHAnsi" w:hAnsiTheme="minorHAnsi"/>
          <w:b/>
          <w:sz w:val="20"/>
          <w:szCs w:val="20"/>
        </w:rPr>
        <w:t>end</w:t>
      </w:r>
      <w:proofErr w:type="gramEnd"/>
      <w:r w:rsidRPr="00E66D4C">
        <w:rPr>
          <w:rFonts w:asciiTheme="minorHAnsi" w:hAnsiTheme="minorHAnsi"/>
          <w:sz w:val="20"/>
          <w:szCs w:val="20"/>
        </w:rPr>
        <w:t xml:space="preserve">; </w:t>
      </w:r>
    </w:p>
    <w:p w:rsidR="00A46B71" w:rsidRDefault="00A46B71" w:rsidP="00A46B71">
      <w:pPr>
        <w:spacing w:after="0" w:line="240" w:lineRule="auto"/>
        <w:ind w:firstLine="709"/>
        <w:jc w:val="both"/>
        <w:rPr>
          <w:sz w:val="24"/>
          <w:szCs w:val="24"/>
        </w:rPr>
      </w:pPr>
    </w:p>
    <w:p w:rsidR="00A46B71" w:rsidRDefault="00A46B71" w:rsidP="00A46B71">
      <w:pPr>
        <w:pStyle w:val="Titre3"/>
      </w:pPr>
      <w:r>
        <w:t>La gestion des contrôles</w:t>
      </w:r>
    </w:p>
    <w:p w:rsidR="00A46B71" w:rsidRDefault="00A46B71" w:rsidP="00A46B71">
      <w:pPr>
        <w:ind w:firstLine="709"/>
        <w:jc w:val="both"/>
        <w:rPr>
          <w:sz w:val="24"/>
          <w:szCs w:val="24"/>
        </w:rPr>
      </w:pPr>
      <w:r>
        <w:rPr>
          <w:sz w:val="24"/>
          <w:szCs w:val="24"/>
        </w:rPr>
        <w:t>Il reste bien évidemment à traiter les contrôles que le composant doit gérer. En premier lieu, il faut les intégrer à une liste :</w:t>
      </w:r>
    </w:p>
    <w:p w:rsidR="00A46B71" w:rsidRPr="00A4220B" w:rsidRDefault="00A46B71" w:rsidP="00A46B71">
      <w:pPr>
        <w:shd w:val="pct10" w:color="auto" w:fill="auto"/>
        <w:spacing w:after="0"/>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TGVSizerMover.Add</w:t>
      </w:r>
      <w:proofErr w:type="spellEnd"/>
      <w:r w:rsidRPr="00A4220B">
        <w:rPr>
          <w:rFonts w:asciiTheme="minorHAnsi" w:hAnsiTheme="minorHAnsi"/>
          <w:sz w:val="20"/>
          <w:szCs w:val="20"/>
          <w:lang w:val="en-US"/>
        </w:rPr>
        <w:t>(</w:t>
      </w:r>
      <w:proofErr w:type="spellStart"/>
      <w:r w:rsidRPr="00A4220B">
        <w:rPr>
          <w:rFonts w:asciiTheme="minorHAnsi" w:hAnsiTheme="minorHAnsi"/>
          <w:sz w:val="20"/>
          <w:szCs w:val="20"/>
          <w:lang w:val="en-US"/>
        </w:rPr>
        <w:t>AControl</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TControl</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ajout d'un contrôle ***</w:t>
      </w:r>
    </w:p>
    <w:p w:rsidR="00A46B71" w:rsidRPr="00A4220B" w:rsidRDefault="00A46B71" w:rsidP="00A46B71">
      <w:pPr>
        <w:shd w:val="pct10" w:color="auto" w:fill="auto"/>
        <w:spacing w:after="0"/>
        <w:ind w:firstLine="709"/>
        <w:jc w:val="both"/>
        <w:rPr>
          <w:rFonts w:asciiTheme="minorHAnsi" w:hAnsiTheme="minorHAnsi"/>
          <w:b/>
          <w:sz w:val="20"/>
          <w:szCs w:val="20"/>
        </w:rPr>
      </w:pP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fControls.Add</w:t>
      </w:r>
      <w:proofErr w:type="spellEnd"/>
      <w:r w:rsidRPr="00A4220B">
        <w:rPr>
          <w:rFonts w:asciiTheme="minorHAnsi" w:hAnsiTheme="minorHAnsi"/>
          <w:sz w:val="20"/>
          <w:szCs w:val="20"/>
        </w:rPr>
        <w:t>(</w:t>
      </w:r>
      <w:proofErr w:type="spellStart"/>
      <w:r w:rsidRPr="00A4220B">
        <w:rPr>
          <w:rFonts w:asciiTheme="minorHAnsi" w:hAnsiTheme="minorHAnsi"/>
          <w:sz w:val="20"/>
          <w:szCs w:val="20"/>
        </w:rPr>
        <w:t>AControl</w:t>
      </w:r>
      <w:proofErr w:type="spellEnd"/>
      <w:r w:rsidRPr="00A4220B">
        <w:rPr>
          <w:rFonts w:asciiTheme="minorHAnsi" w:hAnsiTheme="minorHAnsi"/>
          <w:sz w:val="20"/>
          <w:szCs w:val="20"/>
        </w:rPr>
        <w:t>);</w:t>
      </w:r>
    </w:p>
    <w:p w:rsidR="00A46B71" w:rsidRPr="00A4220B" w:rsidRDefault="00A46B71" w:rsidP="00A46B71">
      <w:pPr>
        <w:shd w:val="pct10" w:color="auto" w:fill="auto"/>
        <w:spacing w:after="0"/>
        <w:ind w:firstLine="709"/>
        <w:jc w:val="both"/>
        <w:rPr>
          <w:rFonts w:asciiTheme="minorHAnsi" w:hAnsiTheme="minorHAnsi"/>
          <w:sz w:val="20"/>
          <w:szCs w:val="20"/>
        </w:rPr>
      </w:pPr>
      <w:proofErr w:type="gramStart"/>
      <w:r w:rsidRPr="00A4220B">
        <w:rPr>
          <w:rFonts w:asciiTheme="minorHAnsi" w:hAnsiTheme="minorHAnsi"/>
          <w:b/>
          <w:sz w:val="20"/>
          <w:szCs w:val="20"/>
        </w:rPr>
        <w:t>end</w:t>
      </w:r>
      <w:proofErr w:type="gramEnd"/>
      <w:r w:rsidRPr="00A4220B">
        <w:rPr>
          <w:rFonts w:asciiTheme="minorHAnsi" w:hAnsiTheme="minorHAnsi"/>
          <w:sz w:val="20"/>
          <w:szCs w:val="20"/>
        </w:rPr>
        <w:t>;</w:t>
      </w:r>
    </w:p>
    <w:p w:rsidR="00A46B71" w:rsidRDefault="00A46B71" w:rsidP="00A46B71">
      <w:pPr>
        <w:ind w:firstLine="709"/>
        <w:jc w:val="both"/>
        <w:rPr>
          <w:sz w:val="24"/>
          <w:szCs w:val="24"/>
        </w:rPr>
      </w:pPr>
    </w:p>
    <w:p w:rsidR="00A46B71" w:rsidRDefault="00A46B71" w:rsidP="00A46B71">
      <w:pPr>
        <w:ind w:firstLine="709"/>
        <w:jc w:val="both"/>
        <w:rPr>
          <w:sz w:val="24"/>
          <w:szCs w:val="24"/>
        </w:rPr>
      </w:pPr>
      <w:r>
        <w:rPr>
          <w:sz w:val="24"/>
          <w:szCs w:val="24"/>
        </w:rPr>
        <w:t>Il faut, comme pour les poignées, s’occuper de la souris dès qu’elle affecte un contrôle de la liste, aussi bien dans le cas d’un clic que lors d’un déplacement :</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TGVSizerMover.ControlMouseDown</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Button: </w:t>
      </w:r>
      <w:proofErr w:type="spellStart"/>
      <w:r w:rsidRPr="00A4220B">
        <w:rPr>
          <w:rFonts w:asciiTheme="minorHAnsi" w:hAnsiTheme="minorHAnsi"/>
          <w:sz w:val="20"/>
          <w:szCs w:val="20"/>
          <w:lang w:val="en-US"/>
        </w:rPr>
        <w:t>TMouseButton</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 X, Y: Integer);</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souris cliquée sur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gramStart"/>
      <w:r w:rsidRPr="00A4220B">
        <w:rPr>
          <w:rFonts w:asciiTheme="minorHAnsi" w:hAnsiTheme="minorHAnsi"/>
          <w:b/>
          <w:sz w:val="20"/>
          <w:szCs w:val="20"/>
        </w:rPr>
        <w:t>if</w:t>
      </w:r>
      <w:proofErr w:type="gramEnd"/>
      <w:r w:rsidRPr="00A4220B">
        <w:rPr>
          <w:rFonts w:asciiTheme="minorHAnsi" w:hAnsiTheme="minorHAnsi"/>
          <w:sz w:val="20"/>
          <w:szCs w:val="20"/>
        </w:rPr>
        <w:t xml:space="preserve"> </w:t>
      </w:r>
      <w:proofErr w:type="spellStart"/>
      <w:r w:rsidRPr="00A4220B">
        <w:rPr>
          <w:rFonts w:asciiTheme="minorHAnsi" w:hAnsiTheme="minorHAnsi"/>
          <w:sz w:val="20"/>
          <w:szCs w:val="20"/>
        </w:rPr>
        <w:t>Enabled</w:t>
      </w:r>
      <w:proofErr w:type="spellEnd"/>
      <w:r w:rsidRPr="00A4220B">
        <w:rPr>
          <w:rFonts w:asciiTheme="minorHAnsi" w:hAnsiTheme="minorHAnsi"/>
          <w:sz w:val="20"/>
          <w:szCs w:val="20"/>
        </w:rPr>
        <w:t xml:space="preserve"> </w:t>
      </w:r>
      <w:r w:rsidRPr="00A4220B">
        <w:rPr>
          <w:rFonts w:asciiTheme="minorHAnsi" w:hAnsiTheme="minorHAnsi"/>
          <w:b/>
          <w:sz w:val="20"/>
          <w:szCs w:val="20"/>
        </w:rPr>
        <w:t>and</w:t>
      </w:r>
      <w:r w:rsidRPr="00A4220B">
        <w:rPr>
          <w:rFonts w:asciiTheme="minorHAnsi" w:hAnsiTheme="minorHAnsi"/>
          <w:sz w:val="20"/>
          <w:szCs w:val="20"/>
        </w:rPr>
        <w:t xml:space="preserve"> (Sender </w:t>
      </w:r>
      <w:proofErr w:type="spellStart"/>
      <w:r w:rsidRPr="00A4220B">
        <w:rPr>
          <w:rFonts w:asciiTheme="minorHAnsi" w:hAnsiTheme="minorHAnsi"/>
          <w:sz w:val="20"/>
          <w:szCs w:val="20"/>
        </w:rPr>
        <w:t>is</w:t>
      </w:r>
      <w:proofErr w:type="spellEnd"/>
      <w:r w:rsidRPr="00A4220B">
        <w:rPr>
          <w:rFonts w:asciiTheme="minorHAnsi" w:hAnsiTheme="minorHAnsi"/>
          <w:sz w:val="20"/>
          <w:szCs w:val="20"/>
        </w:rPr>
        <w:t xml:space="preserve"> </w:t>
      </w:r>
      <w:proofErr w:type="spellStart"/>
      <w:r w:rsidRPr="00A4220B">
        <w:rPr>
          <w:rFonts w:asciiTheme="minorHAnsi" w:hAnsiTheme="minorHAnsi"/>
          <w:sz w:val="20"/>
          <w:szCs w:val="20"/>
        </w:rPr>
        <w:t>TControl</w:t>
      </w:r>
      <w:proofErr w:type="spellEnd"/>
      <w:r w:rsidRPr="00A4220B">
        <w:rPr>
          <w:rFonts w:asciiTheme="minorHAnsi" w:hAnsiTheme="minorHAnsi"/>
          <w:sz w:val="20"/>
          <w:szCs w:val="20"/>
        </w:rPr>
        <w:t xml:space="preserve">) </w:t>
      </w:r>
      <w:proofErr w:type="spellStart"/>
      <w:r w:rsidRPr="00A4220B">
        <w:rPr>
          <w:rFonts w:asciiTheme="minorHAnsi" w:hAnsiTheme="minorHAnsi"/>
          <w:b/>
          <w:sz w:val="20"/>
          <w:szCs w:val="20"/>
        </w:rPr>
        <w:t>then</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actif et un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fMoving</w:t>
      </w:r>
      <w:proofErr w:type="spellEnd"/>
      <w:proofErr w:type="gramEnd"/>
      <w:r w:rsidRPr="00A4220B">
        <w:rPr>
          <w:rFonts w:asciiTheme="minorHAnsi" w:hAnsiTheme="minorHAnsi"/>
          <w:sz w:val="20"/>
          <w:szCs w:val="20"/>
        </w:rPr>
        <w:t xml:space="preserve"> := </w:t>
      </w:r>
      <w:proofErr w:type="spellStart"/>
      <w:r w:rsidRPr="00A4220B">
        <w:rPr>
          <w:rFonts w:asciiTheme="minorHAnsi" w:hAnsiTheme="minorHAnsi"/>
          <w:sz w:val="20"/>
          <w:szCs w:val="20"/>
        </w:rPr>
        <w:t>True</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déplacement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capture</w:t>
      </w:r>
      <w:proofErr w:type="gramEnd"/>
      <w:r w:rsidRPr="00A4220B">
        <w:rPr>
          <w:rFonts w:asciiTheme="minorHAnsi" w:hAnsiTheme="minorHAnsi"/>
          <w:color w:val="9BBB59" w:themeColor="accent3"/>
          <w:sz w:val="20"/>
          <w:szCs w:val="20"/>
        </w:rPr>
        <w:t xml:space="preserve"> des messages de la souris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TMoveControl</w:t>
      </w:r>
      <w:proofErr w:type="spellEnd"/>
      <w:r w:rsidRPr="00A4220B">
        <w:rPr>
          <w:rFonts w:asciiTheme="minorHAnsi" w:hAnsiTheme="minorHAnsi"/>
          <w:sz w:val="20"/>
          <w:szCs w:val="20"/>
        </w:rPr>
        <w:t>(Sender).</w:t>
      </w:r>
      <w:proofErr w:type="spellStart"/>
      <w:r w:rsidRPr="00A4220B">
        <w:rPr>
          <w:rFonts w:asciiTheme="minorHAnsi" w:hAnsiTheme="minorHAnsi"/>
          <w:sz w:val="20"/>
          <w:szCs w:val="20"/>
        </w:rPr>
        <w:t>MouseCapture</w:t>
      </w:r>
      <w:proofErr w:type="spellEnd"/>
      <w:r w:rsidRPr="00A4220B">
        <w:rPr>
          <w:rFonts w:asciiTheme="minorHAnsi" w:hAnsiTheme="minorHAnsi"/>
          <w:sz w:val="20"/>
          <w:szCs w:val="20"/>
        </w:rPr>
        <w:t xml:space="preserve"> := </w:t>
      </w:r>
      <w:proofErr w:type="spellStart"/>
      <w:r w:rsidRPr="00A4220B">
        <w:rPr>
          <w:rFonts w:asciiTheme="minorHAnsi" w:hAnsiTheme="minorHAnsi"/>
          <w:sz w:val="20"/>
          <w:szCs w:val="20"/>
        </w:rPr>
        <w:t>True</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contrôle</w:t>
      </w:r>
      <w:proofErr w:type="gramEnd"/>
      <w:r w:rsidRPr="00A4220B">
        <w:rPr>
          <w:rFonts w:asciiTheme="minorHAnsi" w:hAnsiTheme="minorHAnsi"/>
          <w:color w:val="9BBB59" w:themeColor="accent3"/>
          <w:sz w:val="20"/>
          <w:szCs w:val="20"/>
        </w:rPr>
        <w:t xml:space="preserve"> devant les autres contrôles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TMoveControl</w:t>
      </w:r>
      <w:proofErr w:type="spellEnd"/>
      <w:r w:rsidRPr="00A4220B">
        <w:rPr>
          <w:rFonts w:asciiTheme="minorHAnsi" w:hAnsiTheme="minorHAnsi"/>
          <w:sz w:val="20"/>
          <w:szCs w:val="20"/>
        </w:rPr>
        <w:t>(Sender).</w:t>
      </w:r>
      <w:proofErr w:type="spellStart"/>
      <w:r w:rsidRPr="00A4220B">
        <w:rPr>
          <w:rFonts w:asciiTheme="minorHAnsi" w:hAnsiTheme="minorHAnsi"/>
          <w:sz w:val="20"/>
          <w:szCs w:val="20"/>
        </w:rPr>
        <w:t>BringToFront</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enregistrement</w:t>
      </w:r>
      <w:proofErr w:type="gramEnd"/>
      <w:r w:rsidRPr="00A4220B">
        <w:rPr>
          <w:rFonts w:asciiTheme="minorHAnsi" w:hAnsiTheme="minorHAnsi"/>
          <w:color w:val="9BBB59" w:themeColor="accent3"/>
          <w:sz w:val="20"/>
          <w:szCs w:val="20"/>
        </w:rPr>
        <w:t xml:space="preserve"> de la position du curseur</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GetCursorPos</w:t>
      </w:r>
      <w:proofErr w:type="spellEnd"/>
      <w:r w:rsidRPr="00A4220B">
        <w:rPr>
          <w:rFonts w:asciiTheme="minorHAnsi" w:hAnsiTheme="minorHAnsi"/>
          <w:sz w:val="20"/>
          <w:szCs w:val="20"/>
        </w:rPr>
        <w:t>(</w:t>
      </w:r>
      <w:proofErr w:type="spellStart"/>
      <w:proofErr w:type="gramEnd"/>
      <w:r w:rsidRPr="00A4220B">
        <w:rPr>
          <w:rFonts w:asciiTheme="minorHAnsi" w:hAnsiTheme="minorHAnsi"/>
          <w:sz w:val="20"/>
          <w:szCs w:val="20"/>
        </w:rPr>
        <w:t>fOldPos</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poignées</w:t>
      </w:r>
      <w:proofErr w:type="gramEnd"/>
      <w:r w:rsidRPr="00A4220B">
        <w:rPr>
          <w:rFonts w:asciiTheme="minorHAnsi" w:hAnsiTheme="minorHAnsi"/>
          <w:color w:val="9BBB59" w:themeColor="accent3"/>
          <w:sz w:val="20"/>
          <w:szCs w:val="20"/>
        </w:rPr>
        <w:t xml:space="preserve"> dessinées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SetHandles</w:t>
      </w:r>
      <w:proofErr w:type="spellEnd"/>
      <w:r w:rsidRPr="00A4220B">
        <w:rPr>
          <w:rFonts w:asciiTheme="minorHAnsi" w:hAnsiTheme="minorHAnsi"/>
          <w:sz w:val="20"/>
          <w:szCs w:val="20"/>
        </w:rPr>
        <w:t>(</w:t>
      </w:r>
      <w:proofErr w:type="spellStart"/>
      <w:proofErr w:type="gramEnd"/>
      <w:r w:rsidRPr="00A4220B">
        <w:rPr>
          <w:rFonts w:asciiTheme="minorHAnsi" w:hAnsiTheme="minorHAnsi"/>
          <w:sz w:val="20"/>
          <w:szCs w:val="20"/>
        </w:rPr>
        <w:t>TMoveControl</w:t>
      </w:r>
      <w:proofErr w:type="spellEnd"/>
      <w:r w:rsidRPr="00A4220B">
        <w:rPr>
          <w:rFonts w:asciiTheme="minorHAnsi" w:hAnsiTheme="minorHAnsi"/>
          <w:sz w:val="20"/>
          <w:szCs w:val="20"/>
        </w:rPr>
        <w:t>(Sender));</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TGVSizerMover.ControlMouseMove</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lang w:val="en-US"/>
        </w:rPr>
        <w:t xml:space="preserve">  </w:t>
      </w:r>
      <w:r w:rsidRPr="00A4220B">
        <w:rPr>
          <w:rFonts w:asciiTheme="minorHAnsi" w:hAnsiTheme="minorHAnsi"/>
          <w:sz w:val="20"/>
          <w:szCs w:val="20"/>
        </w:rPr>
        <w:t xml:space="preserve">X, Y: </w:t>
      </w:r>
      <w:proofErr w:type="spellStart"/>
      <w:r w:rsidRPr="00A4220B">
        <w:rPr>
          <w:rFonts w:asciiTheme="minorHAnsi" w:hAnsiTheme="minorHAnsi"/>
          <w:sz w:val="20"/>
          <w:szCs w:val="20"/>
        </w:rPr>
        <w:t>Integer</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déplacement du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A4220B">
        <w:rPr>
          <w:rFonts w:asciiTheme="minorHAnsi" w:hAnsiTheme="minorHAnsi"/>
          <w:b/>
          <w:sz w:val="20"/>
          <w:szCs w:val="20"/>
          <w:lang w:val="en-US"/>
        </w:rPr>
        <w:t>var</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LNewPos</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TPoint</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Moving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lastRenderedPageBreak/>
        <w:t xml:space="preserve">    </w:t>
      </w:r>
      <w:proofErr w:type="gramStart"/>
      <w:r w:rsidRPr="00A4220B">
        <w:rPr>
          <w:rFonts w:asciiTheme="minorHAnsi" w:hAnsiTheme="minorHAnsi"/>
          <w:b/>
          <w:sz w:val="20"/>
          <w:szCs w:val="20"/>
          <w:lang w:val="en-US"/>
        </w:rPr>
        <w:t>with</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TControl</w:t>
      </w:r>
      <w:proofErr w:type="spellEnd"/>
      <w:r w:rsidRPr="00A4220B">
        <w:rPr>
          <w:rFonts w:asciiTheme="minorHAnsi" w:hAnsiTheme="minorHAnsi"/>
          <w:sz w:val="20"/>
          <w:szCs w:val="20"/>
          <w:lang w:val="en-US"/>
        </w:rPr>
        <w:t xml:space="preserve">(Sender) </w:t>
      </w:r>
      <w:r w:rsidRPr="00A4220B">
        <w:rPr>
          <w:rFonts w:asciiTheme="minorHAnsi" w:hAnsiTheme="minorHAnsi"/>
          <w:b/>
          <w:sz w:val="20"/>
          <w:szCs w:val="20"/>
          <w:lang w:val="en-US"/>
        </w:rPr>
        <w:t>do</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GetCursorPos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LNewPos</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ssShift</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in</w:t>
      </w:r>
      <w:r w:rsidRPr="00A4220B">
        <w:rPr>
          <w:rFonts w:asciiTheme="minorHAnsi" w:hAnsiTheme="minorHAnsi"/>
          <w:sz w:val="20"/>
          <w:szCs w:val="20"/>
          <w:lang w:val="en-US"/>
        </w:rPr>
        <w:t xml:space="preserve"> Shift </w:t>
      </w:r>
      <w:r w:rsidRPr="00A4220B">
        <w:rPr>
          <w:rFonts w:asciiTheme="minorHAnsi" w:hAnsiTheme="minorHAnsi"/>
          <w:b/>
          <w:sz w:val="20"/>
          <w:szCs w:val="20"/>
          <w:lang w:val="en-US"/>
        </w:rPr>
        <w:t>then</w:t>
      </w:r>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Pr>
          <w:rFonts w:asciiTheme="minorHAnsi" w:hAnsiTheme="minorHAnsi"/>
          <w:color w:val="9BBB59" w:themeColor="accent3"/>
          <w:sz w:val="20"/>
          <w:szCs w:val="20"/>
          <w:lang w:val="en-US"/>
        </w:rPr>
        <w:t>taille</w:t>
      </w:r>
      <w:proofErr w:type="spellEnd"/>
      <w:r>
        <w:rPr>
          <w:rFonts w:asciiTheme="minorHAnsi" w:hAnsiTheme="minorHAnsi"/>
          <w:color w:val="9BBB59" w:themeColor="accent3"/>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si</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touche</w:t>
      </w:r>
      <w:proofErr w:type="spellEnd"/>
      <w:r w:rsidRPr="00A4220B">
        <w:rPr>
          <w:rFonts w:asciiTheme="minorHAnsi" w:hAnsiTheme="minorHAnsi"/>
          <w:color w:val="9BBB59" w:themeColor="accent3"/>
          <w:sz w:val="20"/>
          <w:szCs w:val="20"/>
          <w:lang w:val="en-US"/>
        </w:rPr>
        <w:t xml:space="preserve"> majuscules</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crSizeNWSE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LFrmPoint</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ScreenToClient</w:t>
      </w:r>
      <w:proofErr w:type="spellEnd"/>
      <w:r w:rsidRPr="00A4220B">
        <w:rPr>
          <w:rFonts w:asciiTheme="minorHAnsi" w:hAnsiTheme="minorHAnsi"/>
          <w:sz w:val="20"/>
          <w:szCs w:val="20"/>
          <w:lang w:val="en-US"/>
        </w:rPr>
        <w:t>(</w:t>
      </w:r>
      <w:proofErr w:type="spellStart"/>
      <w:r w:rsidRPr="00A4220B">
        <w:rPr>
          <w:rFonts w:asciiTheme="minorHAnsi" w:hAnsiTheme="minorHAnsi"/>
          <w:sz w:val="20"/>
          <w:szCs w:val="20"/>
          <w:lang w:val="en-US"/>
        </w:rPr>
        <w:t>Mouse.CursorPos</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Width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LFrmPoint.X</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Height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LFrmPoint.Y</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else</w:t>
      </w:r>
      <w:proofErr w:type="gramEnd"/>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déplacement</w:t>
      </w:r>
      <w:proofErr w:type="spellEnd"/>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crSize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Left :=</w:t>
      </w:r>
      <w:proofErr w:type="gramEnd"/>
      <w:r w:rsidRPr="00A4220B">
        <w:rPr>
          <w:rFonts w:asciiTheme="minorHAnsi" w:hAnsiTheme="minorHAnsi"/>
          <w:sz w:val="20"/>
          <w:szCs w:val="20"/>
          <w:lang w:val="en-US"/>
        </w:rPr>
        <w:t xml:space="preserve"> Left - </w:t>
      </w:r>
      <w:proofErr w:type="spellStart"/>
      <w:r w:rsidRPr="00A4220B">
        <w:rPr>
          <w:rFonts w:asciiTheme="minorHAnsi" w:hAnsiTheme="minorHAnsi"/>
          <w:sz w:val="20"/>
          <w:szCs w:val="20"/>
          <w:lang w:val="en-US"/>
        </w:rPr>
        <w:t>fOldPos.X</w:t>
      </w:r>
      <w:proofErr w:type="spellEnd"/>
      <w:r w:rsidRPr="00A4220B">
        <w:rPr>
          <w:rFonts w:asciiTheme="minorHAnsi" w:hAnsiTheme="minorHAnsi"/>
          <w:sz w:val="20"/>
          <w:szCs w:val="20"/>
          <w:lang w:val="en-US"/>
        </w:rPr>
        <w:t xml:space="preserve"> + </w:t>
      </w:r>
      <w:proofErr w:type="spellStart"/>
      <w:r w:rsidRPr="00A4220B">
        <w:rPr>
          <w:rFonts w:asciiTheme="minorHAnsi" w:hAnsiTheme="minorHAnsi"/>
          <w:sz w:val="20"/>
          <w:szCs w:val="20"/>
          <w:lang w:val="en-US"/>
        </w:rPr>
        <w:t>LNewPos.X</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Top :=</w:t>
      </w:r>
      <w:proofErr w:type="gramEnd"/>
      <w:r w:rsidRPr="00A4220B">
        <w:rPr>
          <w:rFonts w:asciiTheme="minorHAnsi" w:hAnsiTheme="minorHAnsi"/>
          <w:sz w:val="20"/>
          <w:szCs w:val="20"/>
          <w:lang w:val="en-US"/>
        </w:rPr>
        <w:t xml:space="preserve"> Top - </w:t>
      </w:r>
      <w:proofErr w:type="spellStart"/>
      <w:r w:rsidRPr="00A4220B">
        <w:rPr>
          <w:rFonts w:asciiTheme="minorHAnsi" w:hAnsiTheme="minorHAnsi"/>
          <w:sz w:val="20"/>
          <w:szCs w:val="20"/>
          <w:lang w:val="en-US"/>
        </w:rPr>
        <w:t>fOldPos.Y</w:t>
      </w:r>
      <w:proofErr w:type="spellEnd"/>
      <w:r w:rsidRPr="00A4220B">
        <w:rPr>
          <w:rFonts w:asciiTheme="minorHAnsi" w:hAnsiTheme="minorHAnsi"/>
          <w:sz w:val="20"/>
          <w:szCs w:val="20"/>
          <w:lang w:val="en-US"/>
        </w:rPr>
        <w:t xml:space="preserve"> + </w:t>
      </w:r>
      <w:proofErr w:type="spellStart"/>
      <w:r w:rsidRPr="00A4220B">
        <w:rPr>
          <w:rFonts w:asciiTheme="minorHAnsi" w:hAnsiTheme="minorHAnsi"/>
          <w:sz w:val="20"/>
          <w:szCs w:val="20"/>
          <w:lang w:val="en-US"/>
        </w:rPr>
        <w:t>LNewPos.Y</w:t>
      </w:r>
      <w:proofErr w:type="spellEnd"/>
      <w:r w:rsidRPr="00A4220B">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fOldPos</w:t>
      </w:r>
      <w:proofErr w:type="spellEnd"/>
      <w:proofErr w:type="gramEnd"/>
      <w:r w:rsidRPr="007425AE">
        <w:rPr>
          <w:rFonts w:asciiTheme="minorHAnsi" w:hAnsiTheme="minorHAnsi"/>
          <w:sz w:val="20"/>
          <w:szCs w:val="20"/>
          <w:lang w:val="en-US"/>
        </w:rPr>
        <w:t xml:space="preserve"> := </w:t>
      </w:r>
      <w:proofErr w:type="spellStart"/>
      <w:r w:rsidRPr="007425AE">
        <w:rPr>
          <w:rFonts w:asciiTheme="minorHAnsi" w:hAnsiTheme="minorHAnsi"/>
          <w:sz w:val="20"/>
          <w:szCs w:val="20"/>
          <w:lang w:val="en-US"/>
        </w:rPr>
        <w:t>LNewPos</w:t>
      </w:r>
      <w:proofErr w:type="spell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Change;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changement</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notifié</w:t>
      </w:r>
      <w:proofErr w:type="spell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HandlesOnMove</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TMoveControl</w:t>
      </w:r>
      <w:proofErr w:type="spellEnd"/>
      <w:r w:rsidRPr="00A4220B">
        <w:rPr>
          <w:rFonts w:asciiTheme="minorHAnsi" w:hAnsiTheme="minorHAnsi"/>
          <w:sz w:val="20"/>
          <w:szCs w:val="20"/>
          <w:lang w:val="en-US"/>
        </w:rPr>
        <w:t xml:space="preserve">(Sender))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visibles</w:t>
      </w:r>
      <w:proofErr w:type="spellEnd"/>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else</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SetHandlesVisible</w:t>
      </w:r>
      <w:proofErr w:type="spellEnd"/>
      <w:r w:rsidRPr="00A4220B">
        <w:rPr>
          <w:rFonts w:asciiTheme="minorHAnsi" w:hAnsiTheme="minorHAnsi"/>
          <w:sz w:val="20"/>
          <w:szCs w:val="20"/>
          <w:lang w:val="en-US"/>
        </w:rPr>
        <w:t>(</w:t>
      </w:r>
      <w:proofErr w:type="gramEnd"/>
      <w:r w:rsidRPr="00A4220B">
        <w:rPr>
          <w:rFonts w:asciiTheme="minorHAnsi" w:hAnsiTheme="minorHAnsi"/>
          <w:sz w:val="20"/>
          <w:szCs w:val="20"/>
          <w:lang w:val="en-US"/>
        </w:rPr>
        <w:t xml:space="preserve">False);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invisibles</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TGVSizerMover.ControlMouseUp</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Button: </w:t>
      </w:r>
      <w:proofErr w:type="spellStart"/>
      <w:r w:rsidRPr="00A4220B">
        <w:rPr>
          <w:rFonts w:asciiTheme="minorHAnsi" w:hAnsiTheme="minorHAnsi"/>
          <w:sz w:val="20"/>
          <w:szCs w:val="20"/>
          <w:lang w:val="en-US"/>
        </w:rPr>
        <w:t>TMouseButton</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 X, Y: Integer);</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fin de clic sur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Moving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crDefault</w:t>
      </w:r>
      <w:proofErr w:type="spellEnd"/>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curseur</w:t>
      </w:r>
      <w:proofErr w:type="spellEnd"/>
      <w:r w:rsidRPr="00A4220B">
        <w:rPr>
          <w:rFonts w:asciiTheme="minorHAnsi" w:hAnsiTheme="minorHAnsi"/>
          <w:color w:val="9BBB59" w:themeColor="accent3"/>
          <w:sz w:val="20"/>
          <w:szCs w:val="20"/>
          <w:lang w:val="en-US"/>
        </w:rPr>
        <w:t xml:space="preserve"> normal</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sz w:val="20"/>
          <w:szCs w:val="20"/>
          <w:lang w:val="en-US"/>
        </w:rPr>
        <w:t xml:space="preserve">    </w:t>
      </w:r>
      <w:proofErr w:type="spellStart"/>
      <w:r w:rsidRPr="00A4220B">
        <w:rPr>
          <w:rFonts w:asciiTheme="minorHAnsi" w:hAnsiTheme="minorHAnsi"/>
          <w:sz w:val="20"/>
          <w:szCs w:val="20"/>
        </w:rPr>
        <w:t>ReleaseCapture</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souris libérée</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fMoving</w:t>
      </w:r>
      <w:proofErr w:type="spellEnd"/>
      <w:proofErr w:type="gramEnd"/>
      <w:r w:rsidRPr="00A4220B">
        <w:rPr>
          <w:rFonts w:asciiTheme="minorHAnsi" w:hAnsiTheme="minorHAnsi"/>
          <w:sz w:val="20"/>
          <w:szCs w:val="20"/>
        </w:rPr>
        <w:t xml:space="preserve"> := False; </w:t>
      </w:r>
      <w:r w:rsidRPr="00A4220B">
        <w:rPr>
          <w:rFonts w:asciiTheme="minorHAnsi" w:hAnsiTheme="minorHAnsi"/>
          <w:color w:val="9BBB59" w:themeColor="accent3"/>
          <w:sz w:val="20"/>
          <w:szCs w:val="20"/>
        </w:rPr>
        <w:t>// fin du mouvement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r w:rsidRPr="00A4220B">
        <w:rPr>
          <w:rFonts w:asciiTheme="minorHAnsi" w:hAnsiTheme="minorHAnsi"/>
          <w:b/>
          <w:sz w:val="20"/>
          <w:szCs w:val="20"/>
          <w:lang w:val="en-US"/>
        </w:rPr>
        <w:t>not</w:t>
      </w:r>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HandlesOnMove</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then</w:t>
      </w:r>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à </w:t>
      </w:r>
      <w:proofErr w:type="spellStart"/>
      <w:r w:rsidRPr="00A4220B">
        <w:rPr>
          <w:rFonts w:asciiTheme="minorHAnsi" w:hAnsiTheme="minorHAnsi"/>
          <w:color w:val="9BBB59" w:themeColor="accent3"/>
          <w:sz w:val="20"/>
          <w:szCs w:val="20"/>
          <w:lang w:val="en-US"/>
        </w:rPr>
        <w:t>dessiner</w:t>
      </w:r>
      <w:proofErr w:type="spellEnd"/>
      <w:r w:rsidRPr="00A4220B">
        <w:rPr>
          <w:rFonts w:asciiTheme="minorHAnsi" w:hAnsiTheme="minorHAnsi"/>
          <w:color w:val="9BBB59" w:themeColor="accent3"/>
          <w:sz w:val="20"/>
          <w:szCs w:val="20"/>
          <w:lang w:val="en-US"/>
        </w:rPr>
        <w:t xml:space="preserve"> ?</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TMoveControl</w:t>
      </w:r>
      <w:proofErr w:type="spellEnd"/>
      <w:r w:rsidRPr="00A4220B">
        <w:rPr>
          <w:rFonts w:asciiTheme="minorHAnsi" w:hAnsiTheme="minorHAnsi"/>
          <w:sz w:val="20"/>
          <w:szCs w:val="20"/>
          <w:lang w:val="en-US"/>
        </w:rPr>
        <w:t xml:space="preserve">(Sender)); </w:t>
      </w:r>
      <w:r w:rsidRPr="00A4220B">
        <w:rPr>
          <w:rFonts w:asciiTheme="minorHAnsi" w:hAnsiTheme="minorHAnsi"/>
          <w:color w:val="9BBB59" w:themeColor="accent3"/>
          <w:sz w:val="20"/>
          <w:szCs w:val="20"/>
          <w:lang w:val="en-US"/>
        </w:rPr>
        <w:t xml:space="preserve">// on les </w:t>
      </w:r>
      <w:proofErr w:type="spellStart"/>
      <w:r w:rsidRPr="00A4220B">
        <w:rPr>
          <w:rFonts w:asciiTheme="minorHAnsi" w:hAnsiTheme="minorHAnsi"/>
          <w:color w:val="9BBB59" w:themeColor="accent3"/>
          <w:sz w:val="20"/>
          <w:szCs w:val="20"/>
          <w:lang w:val="en-US"/>
        </w:rPr>
        <w:t>dessine</w:t>
      </w:r>
      <w:proofErr w:type="spell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A4220B">
        <w:rPr>
          <w:rFonts w:asciiTheme="minorHAnsi" w:hAnsiTheme="minorHAnsi"/>
          <w:b/>
          <w:sz w:val="20"/>
          <w:szCs w:val="20"/>
        </w:rPr>
        <w:t>end</w:t>
      </w:r>
      <w:proofErr w:type="gramEnd"/>
      <w:r w:rsidRPr="00A4220B">
        <w:rPr>
          <w:rFonts w:asciiTheme="minorHAnsi" w:hAnsiTheme="minorHAnsi"/>
          <w:sz w:val="20"/>
          <w:szCs w:val="20"/>
        </w:rPr>
        <w:t>;</w:t>
      </w:r>
    </w:p>
    <w:p w:rsidR="00A46B71" w:rsidRDefault="00A46B71" w:rsidP="00A46B71">
      <w:pPr>
        <w:spacing w:after="0" w:line="240" w:lineRule="auto"/>
        <w:ind w:firstLine="709"/>
        <w:jc w:val="both"/>
        <w:rPr>
          <w:rFonts w:asciiTheme="minorHAnsi" w:hAnsiTheme="minorHAnsi"/>
          <w:sz w:val="20"/>
          <w:szCs w:val="20"/>
        </w:rPr>
      </w:pPr>
    </w:p>
    <w:p w:rsidR="00A46B71" w:rsidRDefault="00A46B71" w:rsidP="00A46B71">
      <w:pPr>
        <w:ind w:firstLine="709"/>
        <w:jc w:val="both"/>
        <w:rPr>
          <w:sz w:val="24"/>
          <w:szCs w:val="24"/>
        </w:rPr>
      </w:pPr>
      <w:r>
        <w:rPr>
          <w:sz w:val="24"/>
          <w:szCs w:val="24"/>
        </w:rPr>
        <w:t xml:space="preserve">Enfin, lors de l’activation du composant, il est nécessaire de mémoriser les gestionnaires de la souris des contrôles gérés, de même qu’il faut les restituer lors de la désactivation. La </w:t>
      </w:r>
      <w:r w:rsidRPr="00323600">
        <w:rPr>
          <w:sz w:val="24"/>
          <w:szCs w:val="24"/>
        </w:rPr>
        <w:t xml:space="preserve">méthode </w:t>
      </w:r>
      <w:proofErr w:type="spellStart"/>
      <w:r w:rsidRPr="003C21F6">
        <w:rPr>
          <w:i/>
          <w:color w:val="4F81BD" w:themeColor="accent1"/>
          <w:sz w:val="24"/>
          <w:szCs w:val="24"/>
        </w:rPr>
        <w:t>SetEnabled</w:t>
      </w:r>
      <w:proofErr w:type="spellEnd"/>
      <w:r w:rsidRPr="003C21F6">
        <w:rPr>
          <w:color w:val="4F81BD" w:themeColor="accent1"/>
          <w:sz w:val="24"/>
          <w:szCs w:val="24"/>
        </w:rPr>
        <w:t xml:space="preserve"> </w:t>
      </w:r>
      <w:r>
        <w:rPr>
          <w:sz w:val="24"/>
          <w:szCs w:val="24"/>
        </w:rPr>
        <w:t xml:space="preserve">qui effectue ce travail est </w:t>
      </w:r>
      <w:proofErr w:type="gramStart"/>
      <w:r>
        <w:rPr>
          <w:sz w:val="24"/>
          <w:szCs w:val="24"/>
        </w:rPr>
        <w:t>copieuse</w:t>
      </w:r>
      <w:proofErr w:type="gramEnd"/>
      <w:r>
        <w:rPr>
          <w:sz w:val="24"/>
          <w:szCs w:val="24"/>
        </w:rPr>
        <w:t xml:space="preserve">, mais le schéma de son fonctionnement est simple et s’appuie sur le fait que les méthodes sont stockées sous la forme d’un enregistrement </w:t>
      </w:r>
      <w:proofErr w:type="spellStart"/>
      <w:r w:rsidRPr="00323600">
        <w:rPr>
          <w:b/>
          <w:i/>
          <w:color w:val="4F81BD" w:themeColor="accent1"/>
          <w:sz w:val="24"/>
          <w:szCs w:val="24"/>
        </w:rPr>
        <w:t>TMethod</w:t>
      </w:r>
      <w:proofErr w:type="spellEnd"/>
      <w:r w:rsidRPr="00323600">
        <w:rPr>
          <w:color w:val="4F81BD" w:themeColor="accent1"/>
          <w:sz w:val="24"/>
          <w:szCs w:val="24"/>
        </w:rPr>
        <w:t xml:space="preserve"> </w:t>
      </w:r>
      <w:r>
        <w:rPr>
          <w:sz w:val="24"/>
          <w:szCs w:val="24"/>
        </w:rPr>
        <w:t>qui comprend un pointeur vers leur code et un autre vers leurs données :</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3C21F6">
        <w:rPr>
          <w:rFonts w:asciiTheme="minorHAnsi" w:hAnsiTheme="minorHAnsi"/>
          <w:b/>
          <w:sz w:val="20"/>
          <w:szCs w:val="20"/>
          <w:lang w:val="en-US"/>
        </w:rPr>
        <w:t>procedure</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TGVSizerMover.SetEnabled</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AValue</w:t>
      </w:r>
      <w:proofErr w:type="spellEnd"/>
      <w:r w:rsidRPr="003C21F6">
        <w:rPr>
          <w:rFonts w:asciiTheme="minorHAnsi" w:hAnsiTheme="minorHAnsi"/>
          <w:sz w:val="20"/>
          <w:szCs w:val="20"/>
          <w:lang w:val="en-US"/>
        </w:rPr>
        <w:t>: Boolean);</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 composant actif ? ***</w:t>
      </w:r>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3C21F6">
        <w:rPr>
          <w:rFonts w:asciiTheme="minorHAnsi" w:hAnsiTheme="minorHAnsi"/>
          <w:b/>
          <w:sz w:val="20"/>
          <w:szCs w:val="20"/>
        </w:rPr>
        <w:t>var</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Li: </w:t>
      </w:r>
      <w:proofErr w:type="spellStart"/>
      <w:r w:rsidRPr="003C21F6">
        <w:rPr>
          <w:rFonts w:asciiTheme="minorHAnsi" w:hAnsiTheme="minorHAnsi"/>
          <w:sz w:val="20"/>
          <w:szCs w:val="20"/>
        </w:rPr>
        <w:t>Integer</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TMethod</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fEnabled</w:t>
      </w:r>
      <w:proofErr w:type="spellEnd"/>
      <w:r w:rsidRPr="003C21F6">
        <w:rPr>
          <w:rFonts w:asciiTheme="minorHAnsi" w:hAnsiTheme="minorHAnsi"/>
          <w:sz w:val="20"/>
          <w:szCs w:val="20"/>
          <w:lang w:val="en-US"/>
        </w:rPr>
        <w:t xml:space="preserve"> = </w:t>
      </w:r>
      <w:proofErr w:type="spellStart"/>
      <w:r w:rsidRPr="003C21F6">
        <w:rPr>
          <w:rFonts w:asciiTheme="minorHAnsi" w:hAnsiTheme="minorHAnsi"/>
          <w:sz w:val="20"/>
          <w:szCs w:val="20"/>
          <w:lang w:val="en-US"/>
        </w:rPr>
        <w:t>AValue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r w:rsidRPr="003C21F6">
        <w:rPr>
          <w:rFonts w:asciiTheme="minorHAnsi" w:hAnsiTheme="minorHAnsi"/>
          <w:sz w:val="20"/>
          <w:szCs w:val="20"/>
          <w:lang w:val="en-US"/>
        </w:rPr>
        <w:t xml:space="preserve"> </w:t>
      </w:r>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même</w:t>
      </w:r>
      <w:proofErr w:type="spellEnd"/>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valeur</w:t>
      </w:r>
      <w:proofErr w:type="spellEnd"/>
      <w:r w:rsidRPr="003C21F6">
        <w:rPr>
          <w:rFonts w:asciiTheme="minorHAnsi" w:hAnsiTheme="minorHAnsi"/>
          <w:color w:val="9BBB59" w:themeColor="accent3"/>
          <w:sz w:val="20"/>
          <w:szCs w:val="20"/>
          <w:lang w:val="en-US"/>
        </w:rPr>
        <w:t xml:space="preserve"> ?</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r w:rsidRPr="003C21F6">
        <w:rPr>
          <w:rFonts w:asciiTheme="minorHAnsi" w:hAnsiTheme="minorHAnsi"/>
          <w:sz w:val="20"/>
          <w:szCs w:val="20"/>
        </w:rPr>
        <w:t xml:space="preserve">Exit; </w:t>
      </w:r>
      <w:r w:rsidRPr="003C21F6">
        <w:rPr>
          <w:rFonts w:asciiTheme="minorHAnsi" w:hAnsiTheme="minorHAnsi"/>
          <w:color w:val="9BBB59" w:themeColor="accent3"/>
          <w:sz w:val="20"/>
          <w:szCs w:val="20"/>
        </w:rPr>
        <w:t>// on sort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fEnabled</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AValue</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nouvelle valeur</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lastRenderedPageBreak/>
        <w:t xml:space="preserve">  </w:t>
      </w:r>
      <w:proofErr w:type="gramStart"/>
      <w:r w:rsidRPr="003C21F6">
        <w:rPr>
          <w:rFonts w:asciiTheme="minorHAnsi" w:hAnsiTheme="minorHAnsi"/>
          <w:b/>
          <w:sz w:val="20"/>
          <w:szCs w:val="20"/>
        </w:rPr>
        <w:t>if</w:t>
      </w:r>
      <w:proofErr w:type="gramEnd"/>
      <w:r w:rsidRPr="003C21F6">
        <w:rPr>
          <w:rFonts w:asciiTheme="minorHAnsi" w:hAnsiTheme="minorHAnsi"/>
          <w:sz w:val="20"/>
          <w:szCs w:val="20"/>
        </w:rPr>
        <w:t xml:space="preserve"> </w:t>
      </w:r>
      <w:proofErr w:type="spellStart"/>
      <w:r w:rsidRPr="003C21F6">
        <w:rPr>
          <w:rFonts w:asciiTheme="minorHAnsi" w:hAnsiTheme="minorHAnsi"/>
          <w:sz w:val="20"/>
          <w:szCs w:val="20"/>
        </w:rPr>
        <w:t>Enabled</w:t>
      </w:r>
      <w:proofErr w:type="spellEnd"/>
      <w:r w:rsidRPr="003C21F6">
        <w:rPr>
          <w:rFonts w:asciiTheme="minorHAnsi" w:hAnsiTheme="minorHAnsi"/>
          <w:sz w:val="20"/>
          <w:szCs w:val="20"/>
        </w:rPr>
        <w:t xml:space="preserve"> </w:t>
      </w:r>
      <w:proofErr w:type="spellStart"/>
      <w:r w:rsidRPr="003C21F6">
        <w:rPr>
          <w:rFonts w:asciiTheme="minorHAnsi" w:hAnsiTheme="minorHAnsi"/>
          <w:b/>
          <w:sz w:val="20"/>
          <w:szCs w:val="20"/>
        </w:rPr>
        <w:t>then</w:t>
      </w:r>
      <w:proofErr w:type="spell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begin</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fOnClickMethods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nettoyage des tableaux de méthodes</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fOnChangeMethods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fMouseDownMethods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fMouseMoveMethods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fMouseUpMethods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sz w:val="20"/>
          <w:szCs w:val="20"/>
        </w:rPr>
        <w:t xml:space="preserve">    </w:t>
      </w:r>
      <w:proofErr w:type="spellStart"/>
      <w:r w:rsidRPr="003C21F6">
        <w:rPr>
          <w:rFonts w:asciiTheme="minorHAnsi" w:hAnsiTheme="minorHAnsi"/>
          <w:sz w:val="20"/>
          <w:szCs w:val="20"/>
        </w:rPr>
        <w:t>LNilM.Data</w:t>
      </w:r>
      <w:proofErr w:type="spell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xml:space="preserve">// méthode à </w:t>
      </w:r>
      <w:proofErr w:type="spellStart"/>
      <w:r w:rsidRPr="003C21F6">
        <w:rPr>
          <w:rFonts w:asciiTheme="minorHAnsi" w:hAnsiTheme="minorHAnsi"/>
          <w:color w:val="9BBB59" w:themeColor="accent3"/>
          <w:sz w:val="20"/>
          <w:szCs w:val="20"/>
        </w:rPr>
        <w:t>nil</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r w:rsidRPr="003C21F6">
        <w:rPr>
          <w:rFonts w:asciiTheme="minorHAnsi" w:hAnsiTheme="minorHAnsi"/>
          <w:sz w:val="20"/>
          <w:szCs w:val="20"/>
        </w:rPr>
        <w:t>LNilM.Code</w:t>
      </w:r>
      <w:proofErr w:type="spell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longueur</w:t>
      </w:r>
      <w:proofErr w:type="gramEnd"/>
      <w:r w:rsidRPr="003C21F6">
        <w:rPr>
          <w:rFonts w:asciiTheme="minorHAnsi" w:hAnsiTheme="minorHAnsi"/>
          <w:color w:val="9BBB59" w:themeColor="accent3"/>
          <w:sz w:val="20"/>
          <w:szCs w:val="20"/>
        </w:rPr>
        <w:t xml:space="preserve"> des tableaux dynamiques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SetLength</w:t>
      </w:r>
      <w:proofErr w:type="spellEnd"/>
      <w:r w:rsidRPr="003C21F6">
        <w:rPr>
          <w:rFonts w:asciiTheme="minorHAnsi" w:hAnsiTheme="minorHAnsi"/>
          <w:sz w:val="20"/>
          <w:szCs w:val="20"/>
        </w:rPr>
        <w:t>(</w:t>
      </w:r>
      <w:proofErr w:type="spellStart"/>
      <w:proofErr w:type="gramEnd"/>
      <w:r w:rsidRPr="003C21F6">
        <w:rPr>
          <w:rFonts w:asciiTheme="minorHAnsi" w:hAnsiTheme="minorHAnsi"/>
          <w:sz w:val="20"/>
          <w:szCs w:val="20"/>
        </w:rPr>
        <w:t>fMouseUpMethods</w:t>
      </w:r>
      <w:proofErr w:type="spellEnd"/>
      <w:r w:rsidRPr="003C21F6">
        <w:rPr>
          <w:rFonts w:asciiTheme="minorHAnsi" w:hAnsiTheme="minorHAnsi"/>
          <w:sz w:val="20"/>
          <w:szCs w:val="20"/>
        </w:rPr>
        <w:t xml:space="preserve">, </w:t>
      </w:r>
      <w:proofErr w:type="spellStart"/>
      <w:r w:rsidRPr="003C21F6">
        <w:rPr>
          <w:rFonts w:asciiTheme="minorHAnsi" w:hAnsiTheme="minorHAnsi"/>
          <w:sz w:val="20"/>
          <w:szCs w:val="20"/>
        </w:rPr>
        <w:t>fControls.Count</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inversion</w:t>
      </w:r>
      <w:proofErr w:type="gramEnd"/>
      <w:r w:rsidRPr="003C21F6">
        <w:rPr>
          <w:rFonts w:asciiTheme="minorHAnsi" w:hAnsiTheme="minorHAnsi"/>
          <w:color w:val="9BBB59" w:themeColor="accent3"/>
          <w:sz w:val="20"/>
          <w:szCs w:val="20"/>
        </w:rPr>
        <w:t xml:space="preserve"> des méthodes concernant la souris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gramStart"/>
      <w:r w:rsidRPr="003C21F6">
        <w:rPr>
          <w:rFonts w:asciiTheme="minorHAnsi" w:hAnsiTheme="minorHAnsi"/>
          <w:b/>
          <w:sz w:val="20"/>
          <w:szCs w:val="20"/>
          <w:lang w:val="en-US"/>
        </w:rPr>
        <w:t>for</w:t>
      </w:r>
      <w:proofErr w:type="gramEnd"/>
      <w:r w:rsidRPr="003C21F6">
        <w:rPr>
          <w:rFonts w:asciiTheme="minorHAnsi" w:hAnsiTheme="minorHAnsi"/>
          <w:sz w:val="20"/>
          <w:szCs w:val="20"/>
          <w:lang w:val="en-US"/>
        </w:rPr>
        <w:t xml:space="preserve"> Li := 0 </w:t>
      </w:r>
      <w:r w:rsidRPr="003C21F6">
        <w:rPr>
          <w:rFonts w:asciiTheme="minorHAnsi" w:hAnsiTheme="minorHAnsi"/>
          <w:b/>
          <w:sz w:val="20"/>
          <w:szCs w:val="20"/>
          <w:lang w:val="en-US"/>
        </w:rPr>
        <w:t>to</w:t>
      </w:r>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 xml:space="preserve"> - 1) </w:t>
      </w:r>
      <w:r w:rsidRPr="003C21F6">
        <w:rPr>
          <w:rFonts w:asciiTheme="minorHAnsi" w:hAnsiTheme="minorHAnsi"/>
          <w:b/>
          <w:sz w:val="20"/>
          <w:szCs w:val="20"/>
          <w:lang w:val="en-US"/>
        </w:rPr>
        <w:t>do</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OnClick</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fOnClickMethods</w:t>
      </w:r>
      <w:proofErr w:type="spellEnd"/>
      <w:r w:rsidRPr="003C21F6">
        <w:rPr>
          <w:rFonts w:asciiTheme="minorHAnsi" w:hAnsiTheme="minorHAnsi"/>
          <w:sz w:val="20"/>
          <w:szCs w:val="20"/>
        </w:rPr>
        <w:t>[</w:t>
      </w:r>
      <w:proofErr w:type="gramEnd"/>
      <w:r w:rsidRPr="003C21F6">
        <w:rPr>
          <w:rFonts w:asciiTheme="minorHAnsi" w:hAnsiTheme="minorHAnsi"/>
          <w:sz w:val="20"/>
          <w:szCs w:val="20"/>
        </w:rPr>
        <w:t xml:space="preserve">Li].Code := </w:t>
      </w:r>
      <w:proofErr w:type="spellStart"/>
      <w:r w:rsidRPr="003C21F6">
        <w:rPr>
          <w:rFonts w:asciiTheme="minorHAnsi" w:hAnsiTheme="minorHAnsi"/>
          <w:sz w:val="20"/>
          <w:szCs w:val="20"/>
        </w:rPr>
        <w:t>LOldM.Code</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sz w:val="20"/>
          <w:szCs w:val="20"/>
          <w:lang w:val="en-US"/>
        </w:rPr>
        <w:t xml:space="preserve">      </w:t>
      </w:r>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OnChange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IsPublishedProp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sz w:val="20"/>
          <w:szCs w:val="20"/>
          <w:lang w:val="en-US"/>
        </w:rPr>
        <w:t>OnChange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fOnChangeMethods</w:t>
      </w:r>
      <w:proofErr w:type="spellEnd"/>
      <w:r w:rsidRPr="003C21F6">
        <w:rPr>
          <w:rFonts w:asciiTheme="minorHAnsi" w:hAnsiTheme="minorHAnsi"/>
          <w:sz w:val="20"/>
          <w:szCs w:val="20"/>
        </w:rPr>
        <w:t>[</w:t>
      </w:r>
      <w:proofErr w:type="gramEnd"/>
      <w:r w:rsidRPr="003C21F6">
        <w:rPr>
          <w:rFonts w:asciiTheme="minorHAnsi" w:hAnsiTheme="minorHAnsi"/>
          <w:sz w:val="20"/>
          <w:szCs w:val="20"/>
        </w:rPr>
        <w:t xml:space="preserve">Li].Code := </w:t>
      </w:r>
      <w:proofErr w:type="spellStart"/>
      <w:r w:rsidRPr="003C21F6">
        <w:rPr>
          <w:rFonts w:asciiTheme="minorHAnsi" w:hAnsiTheme="minorHAnsi"/>
          <w:sz w:val="20"/>
          <w:szCs w:val="20"/>
        </w:rPr>
        <w:t>LOldM.Code</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end</w:t>
      </w:r>
      <w:proofErr w:type="gram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OnMouseDown</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C21F6">
        <w:rPr>
          <w:rFonts w:asciiTheme="minorHAnsi" w:hAnsiTheme="minorHAnsi"/>
          <w:color w:val="1F497D" w:themeColor="text2"/>
          <w:sz w:val="20"/>
          <w:szCs w:val="20"/>
          <w:lang w:val="en-US"/>
        </w:rPr>
        <w:t>ControlMouseDown</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OnMouseMove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C21F6">
        <w:rPr>
          <w:rFonts w:asciiTheme="minorHAnsi" w:hAnsiTheme="minorHAnsi"/>
          <w:color w:val="1F497D" w:themeColor="text2"/>
          <w:sz w:val="20"/>
          <w:szCs w:val="20"/>
          <w:lang w:val="en-US"/>
        </w:rPr>
        <w:t>ControlMouseMove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OnMouseUp</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sz w:val="20"/>
          <w:szCs w:val="20"/>
          <w:lang w:val="en-US"/>
        </w:rPr>
        <w:t>OnMouseUp</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23600">
        <w:rPr>
          <w:rFonts w:asciiTheme="minorHAnsi" w:hAnsiTheme="minorHAnsi"/>
          <w:color w:val="1F497D" w:themeColor="text2"/>
          <w:sz w:val="20"/>
          <w:szCs w:val="20"/>
          <w:lang w:val="en-US"/>
        </w:rPr>
        <w:t>ControlMouseUp</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OnMouseUp</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rPr>
        <w:t>end</w:t>
      </w:r>
      <w:proofErr w:type="gram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gramStart"/>
      <w:r w:rsidRPr="003C21F6">
        <w:rPr>
          <w:rFonts w:asciiTheme="minorHAnsi" w:hAnsiTheme="minorHAnsi"/>
          <w:b/>
          <w:sz w:val="20"/>
          <w:szCs w:val="20"/>
        </w:rPr>
        <w:t>end</w:t>
      </w:r>
      <w:proofErr w:type="gram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else</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begin</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récupération</w:t>
      </w:r>
      <w:proofErr w:type="gramEnd"/>
      <w:r w:rsidRPr="003C21F6">
        <w:rPr>
          <w:rFonts w:asciiTheme="minorHAnsi" w:hAnsiTheme="minorHAnsi"/>
          <w:color w:val="9BBB59" w:themeColor="accent3"/>
          <w:sz w:val="20"/>
          <w:szCs w:val="20"/>
        </w:rPr>
        <w:t xml:space="preserve"> des anciennes valeurs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lastRenderedPageBreak/>
        <w:t xml:space="preserve">    </w:t>
      </w:r>
      <w:proofErr w:type="gramStart"/>
      <w:r w:rsidRPr="003C21F6">
        <w:rPr>
          <w:rFonts w:asciiTheme="minorHAnsi" w:hAnsiTheme="minorHAnsi"/>
          <w:b/>
          <w:sz w:val="20"/>
          <w:szCs w:val="20"/>
          <w:lang w:val="en-US"/>
        </w:rPr>
        <w:t>for</w:t>
      </w:r>
      <w:proofErr w:type="gramEnd"/>
      <w:r w:rsidRPr="003C21F6">
        <w:rPr>
          <w:rFonts w:asciiTheme="minorHAnsi" w:hAnsiTheme="minorHAnsi"/>
          <w:sz w:val="20"/>
          <w:szCs w:val="20"/>
          <w:lang w:val="en-US"/>
        </w:rPr>
        <w:t xml:space="preserve"> Li := 0 </w:t>
      </w:r>
      <w:r w:rsidRPr="003C21F6">
        <w:rPr>
          <w:rFonts w:asciiTheme="minorHAnsi" w:hAnsiTheme="minorHAnsi"/>
          <w:b/>
          <w:sz w:val="20"/>
          <w:szCs w:val="20"/>
          <w:lang w:val="en-US"/>
        </w:rPr>
        <w:t>to</w:t>
      </w:r>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 xml:space="preserve"> - 1) </w:t>
      </w:r>
      <w:r w:rsidRPr="003C21F6">
        <w:rPr>
          <w:rFonts w:asciiTheme="minorHAnsi" w:hAnsiTheme="minorHAnsi"/>
          <w:b/>
          <w:sz w:val="20"/>
          <w:szCs w:val="20"/>
          <w:lang w:val="en-US"/>
        </w:rPr>
        <w:t>do</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OnClick</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OnChange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IsPublishedProp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p>
    <w:p w:rsidR="00A46B71" w:rsidRPr="007425AE"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begin</w:t>
      </w:r>
      <w:proofErr w:type="gramEnd"/>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LOldM.Code</w:t>
      </w:r>
      <w:proofErr w:type="spellEnd"/>
      <w:r w:rsidRPr="007425AE">
        <w:rPr>
          <w:rFonts w:asciiTheme="minorHAnsi" w:hAnsiTheme="minorHAnsi"/>
          <w:sz w:val="20"/>
          <w:szCs w:val="20"/>
          <w:lang w:val="en-US"/>
        </w:rPr>
        <w:t xml:space="preserve"> :</w:t>
      </w:r>
      <w:proofErr w:type="gramEnd"/>
      <w:r w:rsidRPr="007425AE">
        <w:rPr>
          <w:rFonts w:asciiTheme="minorHAnsi" w:hAnsiTheme="minorHAnsi"/>
          <w:sz w:val="20"/>
          <w:szCs w:val="20"/>
          <w:lang w:val="en-US"/>
        </w:rPr>
        <w:t xml:space="preserve">= </w:t>
      </w:r>
      <w:proofErr w:type="spellStart"/>
      <w:r w:rsidRPr="007425AE">
        <w:rPr>
          <w:rFonts w:asciiTheme="minorHAnsi" w:hAnsiTheme="minorHAnsi"/>
          <w:sz w:val="20"/>
          <w:szCs w:val="20"/>
          <w:lang w:val="en-US"/>
        </w:rPr>
        <w:t>fOnChangeMethods</w:t>
      </w:r>
      <w:proofErr w:type="spellEnd"/>
      <w:r w:rsidRPr="007425AE">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OnMouseDown</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OnMouseMove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OnMouseUp</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OnMouseUp</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SetHandlesVisible</w:t>
      </w:r>
      <w:proofErr w:type="spellEnd"/>
      <w:r w:rsidRPr="007425AE">
        <w:rPr>
          <w:rFonts w:asciiTheme="minorHAnsi" w:hAnsiTheme="minorHAnsi"/>
          <w:sz w:val="20"/>
          <w:szCs w:val="20"/>
          <w:lang w:val="en-US"/>
        </w:rPr>
        <w:t>(</w:t>
      </w:r>
      <w:proofErr w:type="gramEnd"/>
      <w:r w:rsidRPr="007425AE">
        <w:rPr>
          <w:rFonts w:asciiTheme="minorHAnsi" w:hAnsiTheme="minorHAnsi"/>
          <w:sz w:val="20"/>
          <w:szCs w:val="20"/>
          <w:lang w:val="en-US"/>
        </w:rPr>
        <w:t xml:space="preserve">False); </w:t>
      </w:r>
      <w:r w:rsidRPr="007425AE">
        <w:rPr>
          <w:rFonts w:asciiTheme="minorHAnsi" w:hAnsiTheme="minorHAnsi"/>
          <w:color w:val="9BBB59" w:themeColor="accent3"/>
          <w:sz w:val="20"/>
          <w:szCs w:val="20"/>
          <w:lang w:val="en-US"/>
        </w:rPr>
        <w:t xml:space="preserve">// </w:t>
      </w:r>
      <w:proofErr w:type="spellStart"/>
      <w:r w:rsidRPr="007425AE">
        <w:rPr>
          <w:rFonts w:asciiTheme="minorHAnsi" w:hAnsiTheme="minorHAnsi"/>
          <w:color w:val="9BBB59" w:themeColor="accent3"/>
          <w:sz w:val="20"/>
          <w:szCs w:val="20"/>
          <w:lang w:val="en-US"/>
        </w:rPr>
        <w:t>poignées</w:t>
      </w:r>
      <w:proofErr w:type="spellEnd"/>
      <w:r w:rsidRPr="007425AE">
        <w:rPr>
          <w:rFonts w:asciiTheme="minorHAnsi" w:hAnsiTheme="minorHAnsi"/>
          <w:color w:val="9BBB59" w:themeColor="accent3"/>
          <w:sz w:val="20"/>
          <w:szCs w:val="20"/>
          <w:lang w:val="en-US"/>
        </w:rPr>
        <w:t xml:space="preserve"> invisibles</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sz w:val="24"/>
          <w:szCs w:val="24"/>
          <w:lang w:val="en-US"/>
        </w:rPr>
      </w:pP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ind w:firstLine="709"/>
        <w:jc w:val="both"/>
        <w:rPr>
          <w:sz w:val="24"/>
          <w:szCs w:val="24"/>
          <w:lang w:val="en-US"/>
        </w:rPr>
      </w:pPr>
    </w:p>
    <w:p w:rsidR="00A46B71" w:rsidRDefault="00A46B71" w:rsidP="00A46B71">
      <w:pPr>
        <w:pStyle w:val="Titre3"/>
      </w:pPr>
      <w:r>
        <w:t>Intallation du composant TGVSizerMover</w:t>
      </w:r>
    </w:p>
    <w:p w:rsidR="00A46B71" w:rsidRDefault="00A46B71" w:rsidP="00A46B71">
      <w:pPr>
        <w:ind w:firstLine="709"/>
        <w:jc w:val="both"/>
        <w:rPr>
          <w:sz w:val="24"/>
          <w:szCs w:val="24"/>
        </w:rPr>
      </w:pPr>
      <w:r>
        <w:rPr>
          <w:sz w:val="24"/>
          <w:szCs w:val="24"/>
        </w:rPr>
        <w:t xml:space="preserve">Les procédures de création et d’installation sont celles déjà étudiées précédemment. Chargez le paquet </w:t>
      </w:r>
      <w:proofErr w:type="spellStart"/>
      <w:r w:rsidRPr="00AE1698">
        <w:rPr>
          <w:i/>
          <w:color w:val="C0504D" w:themeColor="accent2"/>
          <w:sz w:val="24"/>
          <w:szCs w:val="24"/>
        </w:rPr>
        <w:t>gvsoft.lpk</w:t>
      </w:r>
      <w:proofErr w:type="spellEnd"/>
      <w:r>
        <w:rPr>
          <w:sz w:val="24"/>
          <w:szCs w:val="24"/>
        </w:rPr>
        <w:t>, cliquez sur « </w:t>
      </w:r>
      <w:r w:rsidRPr="002C27F8">
        <w:rPr>
          <w:i/>
          <w:sz w:val="24"/>
          <w:szCs w:val="24"/>
        </w:rPr>
        <w:t>Ajouter…</w:t>
      </w:r>
      <w:r>
        <w:rPr>
          <w:sz w:val="24"/>
          <w:szCs w:val="24"/>
        </w:rPr>
        <w:t xml:space="preserve"> », </w:t>
      </w:r>
      <w:proofErr w:type="gramStart"/>
      <w:r>
        <w:rPr>
          <w:sz w:val="24"/>
          <w:szCs w:val="24"/>
        </w:rPr>
        <w:t>puis</w:t>
      </w:r>
      <w:proofErr w:type="gramEnd"/>
      <w:r>
        <w:rPr>
          <w:sz w:val="24"/>
          <w:szCs w:val="24"/>
        </w:rPr>
        <w:t xml:space="preserve"> sur « </w:t>
      </w:r>
      <w:r w:rsidRPr="002C27F8">
        <w:rPr>
          <w:i/>
          <w:sz w:val="24"/>
          <w:szCs w:val="24"/>
        </w:rPr>
        <w:t>Nouveau composant</w:t>
      </w:r>
      <w:r>
        <w:rPr>
          <w:sz w:val="24"/>
          <w:szCs w:val="24"/>
        </w:rPr>
        <w:t> » que vous définirez ainsi :</w:t>
      </w:r>
    </w:p>
    <w:p w:rsidR="00A46B71" w:rsidRDefault="00A46B71" w:rsidP="00A46B71">
      <w:pPr>
        <w:ind w:firstLine="709"/>
        <w:jc w:val="center"/>
        <w:rPr>
          <w:sz w:val="24"/>
          <w:szCs w:val="24"/>
        </w:rPr>
      </w:pPr>
      <w:r>
        <w:rPr>
          <w:noProof/>
          <w:sz w:val="24"/>
          <w:szCs w:val="24"/>
          <w:lang w:eastAsia="fr-FR"/>
        </w:rPr>
        <w:drawing>
          <wp:inline distT="0" distB="0" distL="0" distR="0" wp14:anchorId="3BD4F905" wp14:editId="74621492">
            <wp:extent cx="3799643" cy="2706696"/>
            <wp:effectExtent l="0" t="0" r="0" b="0"/>
            <wp:docPr id="417" name="Imag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3259.png"/>
                    <pic:cNvPicPr/>
                  </pic:nvPicPr>
                  <pic:blipFill>
                    <a:blip r:embed="rId20">
                      <a:extLst>
                        <a:ext uri="{28A0092B-C50C-407E-A947-70E740481C1C}">
                          <a14:useLocalDpi xmlns:a14="http://schemas.microsoft.com/office/drawing/2010/main" val="0"/>
                        </a:ext>
                      </a:extLst>
                    </a:blip>
                    <a:stretch>
                      <a:fillRect/>
                    </a:stretch>
                  </pic:blipFill>
                  <pic:spPr>
                    <a:xfrm>
                      <a:off x="0" y="0"/>
                      <a:ext cx="3798269" cy="2705717"/>
                    </a:xfrm>
                    <a:prstGeom prst="rect">
                      <a:avLst/>
                    </a:prstGeom>
                  </pic:spPr>
                </pic:pic>
              </a:graphicData>
            </a:graphic>
          </wp:inline>
        </w:drawing>
      </w:r>
    </w:p>
    <w:p w:rsidR="00A46B71" w:rsidRDefault="00A46B71" w:rsidP="00A46B71">
      <w:pPr>
        <w:ind w:firstLine="709"/>
        <w:jc w:val="both"/>
        <w:rPr>
          <w:sz w:val="24"/>
          <w:szCs w:val="24"/>
        </w:rPr>
      </w:pPr>
      <w:r>
        <w:rPr>
          <w:sz w:val="24"/>
          <w:szCs w:val="24"/>
        </w:rPr>
        <w:lastRenderedPageBreak/>
        <w:t>Cliquez alors sur « </w:t>
      </w:r>
      <w:r w:rsidRPr="002C27F8">
        <w:rPr>
          <w:i/>
          <w:sz w:val="24"/>
          <w:szCs w:val="24"/>
        </w:rPr>
        <w:t>Nouveau composant</w:t>
      </w:r>
      <w:r>
        <w:rPr>
          <w:sz w:val="24"/>
          <w:szCs w:val="24"/>
        </w:rPr>
        <w:t> » afin d’obtenir le squelette du composant à compléter. Après la frappe de l’unité, il ne reste qu’à cliquer sur « </w:t>
      </w:r>
      <w:r w:rsidRPr="002C27F8">
        <w:rPr>
          <w:i/>
          <w:sz w:val="24"/>
          <w:szCs w:val="24"/>
        </w:rPr>
        <w:t>Utiliser</w:t>
      </w:r>
      <w:r>
        <w:rPr>
          <w:sz w:val="24"/>
          <w:szCs w:val="24"/>
        </w:rPr>
        <w:t> » et « </w:t>
      </w:r>
      <w:r w:rsidRPr="002C27F8">
        <w:rPr>
          <w:i/>
          <w:sz w:val="24"/>
          <w:szCs w:val="24"/>
        </w:rPr>
        <w:t>Installer</w:t>
      </w:r>
      <w:r>
        <w:rPr>
          <w:sz w:val="24"/>
          <w:szCs w:val="24"/>
        </w:rPr>
        <w:t xml:space="preserve"> » le paquet, avant de confirmer la reconstruction de </w:t>
      </w:r>
      <w:proofErr w:type="spellStart"/>
      <w:r w:rsidRPr="001B4182">
        <w:rPr>
          <w:b/>
          <w:sz w:val="24"/>
          <w:szCs w:val="24"/>
        </w:rPr>
        <w:t>Lazarus</w:t>
      </w:r>
      <w:proofErr w:type="spellEnd"/>
      <w:r>
        <w:rPr>
          <w:sz w:val="24"/>
          <w:szCs w:val="24"/>
        </w:rPr>
        <w:t> :</w:t>
      </w:r>
    </w:p>
    <w:p w:rsidR="00A46B71" w:rsidRDefault="00A46B71" w:rsidP="00A46B71">
      <w:pPr>
        <w:ind w:firstLine="709"/>
        <w:jc w:val="center"/>
        <w:rPr>
          <w:sz w:val="24"/>
          <w:szCs w:val="24"/>
        </w:rPr>
      </w:pPr>
      <w:r>
        <w:rPr>
          <w:noProof/>
          <w:sz w:val="24"/>
          <w:szCs w:val="24"/>
          <w:lang w:eastAsia="fr-FR"/>
        </w:rPr>
        <w:drawing>
          <wp:inline distT="0" distB="0" distL="0" distR="0" wp14:anchorId="71BC2A7C" wp14:editId="5AB6C437">
            <wp:extent cx="3817398" cy="3966945"/>
            <wp:effectExtent l="0" t="0" r="0" b="0"/>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3858.png"/>
                    <pic:cNvPicPr/>
                  </pic:nvPicPr>
                  <pic:blipFill>
                    <a:blip r:embed="rId21">
                      <a:extLst>
                        <a:ext uri="{28A0092B-C50C-407E-A947-70E740481C1C}">
                          <a14:useLocalDpi xmlns:a14="http://schemas.microsoft.com/office/drawing/2010/main" val="0"/>
                        </a:ext>
                      </a:extLst>
                    </a:blip>
                    <a:stretch>
                      <a:fillRect/>
                    </a:stretch>
                  </pic:blipFill>
                  <pic:spPr>
                    <a:xfrm>
                      <a:off x="0" y="0"/>
                      <a:ext cx="3819598" cy="3969231"/>
                    </a:xfrm>
                    <a:prstGeom prst="rect">
                      <a:avLst/>
                    </a:prstGeom>
                  </pic:spPr>
                </pic:pic>
              </a:graphicData>
            </a:graphic>
          </wp:inline>
        </w:drawing>
      </w:r>
    </w:p>
    <w:p w:rsidR="00A46B71" w:rsidRDefault="00A46B71" w:rsidP="00A46B71">
      <w:pPr>
        <w:ind w:firstLine="709"/>
        <w:jc w:val="both"/>
        <w:rPr>
          <w:sz w:val="24"/>
          <w:szCs w:val="24"/>
        </w:rPr>
      </w:pPr>
      <w:r>
        <w:rPr>
          <w:sz w:val="24"/>
          <w:szCs w:val="24"/>
        </w:rPr>
        <w:t xml:space="preserve">Le nouveau composant </w:t>
      </w:r>
      <w:proofErr w:type="spellStart"/>
      <w:r w:rsidRPr="002C27F8">
        <w:rPr>
          <w:b/>
          <w:i/>
          <w:color w:val="4F81BD" w:themeColor="accent1"/>
          <w:sz w:val="24"/>
          <w:szCs w:val="24"/>
        </w:rPr>
        <w:t>TGVSizerMover</w:t>
      </w:r>
      <w:proofErr w:type="spellEnd"/>
      <w:r w:rsidRPr="002C27F8">
        <w:rPr>
          <w:color w:val="4F81BD" w:themeColor="accent1"/>
          <w:sz w:val="24"/>
          <w:szCs w:val="24"/>
        </w:rPr>
        <w:t xml:space="preserve"> </w:t>
      </w:r>
      <w:r>
        <w:rPr>
          <w:sz w:val="24"/>
          <w:szCs w:val="24"/>
        </w:rPr>
        <w:t>doit alors être disponible dans la palette de composants sous l’onglet « </w:t>
      </w:r>
      <w:proofErr w:type="spellStart"/>
      <w:r w:rsidRPr="002C27F8">
        <w:rPr>
          <w:i/>
          <w:sz w:val="24"/>
          <w:szCs w:val="24"/>
        </w:rPr>
        <w:t>gvoft</w:t>
      </w:r>
      <w:proofErr w:type="spellEnd"/>
      <w:r>
        <w:rPr>
          <w:sz w:val="24"/>
          <w:szCs w:val="24"/>
        </w:rPr>
        <w:t> » :</w:t>
      </w:r>
    </w:p>
    <w:p w:rsidR="00A46B71" w:rsidRDefault="00A46B71" w:rsidP="00A46B71">
      <w:pPr>
        <w:ind w:firstLine="709"/>
        <w:jc w:val="center"/>
        <w:rPr>
          <w:sz w:val="24"/>
          <w:szCs w:val="24"/>
        </w:rPr>
      </w:pPr>
      <w:r>
        <w:rPr>
          <w:noProof/>
          <w:sz w:val="24"/>
          <w:szCs w:val="24"/>
          <w:lang w:eastAsia="fr-FR"/>
        </w:rPr>
        <w:drawing>
          <wp:inline distT="0" distB="0" distL="0" distR="0" wp14:anchorId="309264D9" wp14:editId="7B339DC3">
            <wp:extent cx="5344357" cy="640945"/>
            <wp:effectExtent l="0" t="0" r="0" b="6985"/>
            <wp:docPr id="419" name="Imag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4601.png"/>
                    <pic:cNvPicPr/>
                  </pic:nvPicPr>
                  <pic:blipFill>
                    <a:blip r:embed="rId22">
                      <a:extLst>
                        <a:ext uri="{28A0092B-C50C-407E-A947-70E740481C1C}">
                          <a14:useLocalDpi xmlns:a14="http://schemas.microsoft.com/office/drawing/2010/main" val="0"/>
                        </a:ext>
                      </a:extLst>
                    </a:blip>
                    <a:stretch>
                      <a:fillRect/>
                    </a:stretch>
                  </pic:blipFill>
                  <pic:spPr>
                    <a:xfrm>
                      <a:off x="0" y="0"/>
                      <a:ext cx="5343533" cy="640846"/>
                    </a:xfrm>
                    <a:prstGeom prst="rect">
                      <a:avLst/>
                    </a:prstGeom>
                  </pic:spPr>
                </pic:pic>
              </a:graphicData>
            </a:graphic>
          </wp:inline>
        </w:drawing>
      </w:r>
    </w:p>
    <w:p w:rsidR="00A46B71" w:rsidRDefault="00A46B71" w:rsidP="00A46B71">
      <w:pPr>
        <w:pStyle w:val="Titre3"/>
      </w:pPr>
      <w:r>
        <w:t>Test du composant TGVSizerMover</w:t>
      </w:r>
    </w:p>
    <w:p w:rsidR="00A46B71" w:rsidRDefault="00A46B71" w:rsidP="00A46B71">
      <w:pPr>
        <w:ind w:firstLine="709"/>
        <w:jc w:val="both"/>
        <w:rPr>
          <w:sz w:val="24"/>
          <w:szCs w:val="24"/>
        </w:rPr>
      </w:pPr>
      <w:r>
        <w:rPr>
          <w:sz w:val="24"/>
          <w:szCs w:val="24"/>
        </w:rPr>
        <w:t xml:space="preserve">Afin de tester le comportement de ce nouveau composant, vous allez créer un nouveau projet nommé </w:t>
      </w:r>
      <w:proofErr w:type="spellStart"/>
      <w:r w:rsidRPr="00F80599">
        <w:rPr>
          <w:i/>
          <w:color w:val="4F81BD" w:themeColor="accent1"/>
          <w:sz w:val="24"/>
          <w:szCs w:val="24"/>
        </w:rPr>
        <w:t>TestGVSizerMover</w:t>
      </w:r>
      <w:proofErr w:type="spellEnd"/>
      <w:r>
        <w:rPr>
          <w:sz w:val="24"/>
          <w:szCs w:val="24"/>
        </w:rPr>
        <w:t>.</w:t>
      </w:r>
    </w:p>
    <w:p w:rsidR="00A46B71" w:rsidRDefault="00A46B71" w:rsidP="00A46B71">
      <w:pPr>
        <w:ind w:firstLine="709"/>
        <w:jc w:val="both"/>
        <w:rPr>
          <w:sz w:val="24"/>
          <w:szCs w:val="24"/>
        </w:rPr>
      </w:pPr>
      <w:r>
        <w:rPr>
          <w:sz w:val="24"/>
          <w:szCs w:val="24"/>
        </w:rPr>
        <w:t xml:space="preserve">Tout d’abord, vous déposerez toute une série de contrôles sur la fiche principale : ce sont eux qui seront sous la coupe du composant </w:t>
      </w:r>
      <w:proofErr w:type="spellStart"/>
      <w:r w:rsidRPr="00833C8A">
        <w:rPr>
          <w:b/>
          <w:i/>
          <w:color w:val="4F81BD" w:themeColor="accent1"/>
          <w:sz w:val="24"/>
          <w:szCs w:val="24"/>
        </w:rPr>
        <w:t>TGVSizerMover</w:t>
      </w:r>
      <w:proofErr w:type="spellEnd"/>
      <w:r>
        <w:rPr>
          <w:sz w:val="24"/>
          <w:szCs w:val="24"/>
        </w:rPr>
        <w:t>. Un seul contrôle ne sera pas enregistré dans la liste des contrôles à manipuler : un bouton dont la légende sera « </w:t>
      </w:r>
      <w:r w:rsidRPr="00833C8A">
        <w:rPr>
          <w:i/>
          <w:sz w:val="24"/>
          <w:szCs w:val="24"/>
        </w:rPr>
        <w:t>pas moi !</w:t>
      </w:r>
      <w:r>
        <w:rPr>
          <w:sz w:val="24"/>
          <w:szCs w:val="24"/>
        </w:rPr>
        <w:t> ».</w:t>
      </w:r>
    </w:p>
    <w:p w:rsidR="00A46B71" w:rsidRDefault="00A46B71" w:rsidP="00A46B71">
      <w:pPr>
        <w:ind w:firstLine="709"/>
        <w:jc w:val="both"/>
        <w:rPr>
          <w:sz w:val="24"/>
          <w:szCs w:val="24"/>
        </w:rPr>
      </w:pPr>
      <w:r>
        <w:rPr>
          <w:sz w:val="24"/>
          <w:szCs w:val="24"/>
        </w:rPr>
        <w:t>Un panneau (</w:t>
      </w:r>
      <w:proofErr w:type="spellStart"/>
      <w:r w:rsidRPr="00833C8A">
        <w:rPr>
          <w:b/>
          <w:i/>
          <w:color w:val="4F81BD" w:themeColor="accent1"/>
          <w:sz w:val="24"/>
          <w:szCs w:val="24"/>
        </w:rPr>
        <w:t>TPanel</w:t>
      </w:r>
      <w:proofErr w:type="spellEnd"/>
      <w:r>
        <w:rPr>
          <w:sz w:val="24"/>
          <w:szCs w:val="24"/>
        </w:rPr>
        <w:t xml:space="preserve">) contiendra des contrôles qui détermineront les propriétés du composant </w:t>
      </w:r>
      <w:proofErr w:type="spellStart"/>
      <w:r w:rsidRPr="00833C8A">
        <w:rPr>
          <w:b/>
          <w:i/>
          <w:color w:val="4F81BD" w:themeColor="accent1"/>
          <w:sz w:val="24"/>
          <w:szCs w:val="24"/>
        </w:rPr>
        <w:t>TGVSizerMover</w:t>
      </w:r>
      <w:proofErr w:type="spellEnd"/>
      <w:r w:rsidRPr="00833C8A">
        <w:rPr>
          <w:color w:val="4F81BD" w:themeColor="accent1"/>
          <w:sz w:val="24"/>
          <w:szCs w:val="24"/>
        </w:rPr>
        <w:t> </w:t>
      </w:r>
      <w:r>
        <w:rPr>
          <w:sz w:val="24"/>
          <w:szCs w:val="24"/>
        </w:rPr>
        <w:t>: taille, couleur et visibilité des poignées, ainsi qu’activation ou non du composant. Ce panneau sera lui aussi déplaçable et redimensionnable.</w:t>
      </w:r>
    </w:p>
    <w:p w:rsidR="00A46B71" w:rsidRDefault="00A46B71" w:rsidP="00A46B71">
      <w:pPr>
        <w:ind w:firstLine="709"/>
        <w:jc w:val="both"/>
        <w:rPr>
          <w:sz w:val="24"/>
          <w:szCs w:val="24"/>
        </w:rPr>
      </w:pPr>
      <w:r>
        <w:rPr>
          <w:sz w:val="24"/>
          <w:szCs w:val="24"/>
        </w:rPr>
        <w:lastRenderedPageBreak/>
        <w:t>L’interface du programme de test donnera ceci :</w:t>
      </w:r>
    </w:p>
    <w:p w:rsidR="00A46B71" w:rsidRDefault="00A46B71" w:rsidP="00A46B71">
      <w:pPr>
        <w:ind w:firstLine="709"/>
        <w:jc w:val="center"/>
        <w:rPr>
          <w:sz w:val="24"/>
          <w:szCs w:val="24"/>
        </w:rPr>
      </w:pPr>
      <w:r>
        <w:rPr>
          <w:noProof/>
          <w:sz w:val="24"/>
          <w:szCs w:val="24"/>
          <w:lang w:eastAsia="fr-FR"/>
        </w:rPr>
        <w:drawing>
          <wp:inline distT="0" distB="0" distL="0" distR="0" wp14:anchorId="0638463E" wp14:editId="37EB6A80">
            <wp:extent cx="5301617" cy="3249227"/>
            <wp:effectExtent l="0" t="0" r="0" b="8890"/>
            <wp:docPr id="420" name="Imag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0607.png"/>
                    <pic:cNvPicPr/>
                  </pic:nvPicPr>
                  <pic:blipFill>
                    <a:blip r:embed="rId23">
                      <a:extLst>
                        <a:ext uri="{28A0092B-C50C-407E-A947-70E740481C1C}">
                          <a14:useLocalDpi xmlns:a14="http://schemas.microsoft.com/office/drawing/2010/main" val="0"/>
                        </a:ext>
                      </a:extLst>
                    </a:blip>
                    <a:stretch>
                      <a:fillRect/>
                    </a:stretch>
                  </pic:blipFill>
                  <pic:spPr>
                    <a:xfrm>
                      <a:off x="0" y="0"/>
                      <a:ext cx="5300800" cy="3248726"/>
                    </a:xfrm>
                    <a:prstGeom prst="rect">
                      <a:avLst/>
                    </a:prstGeom>
                  </pic:spPr>
                </pic:pic>
              </a:graphicData>
            </a:graphic>
          </wp:inline>
        </w:drawing>
      </w:r>
    </w:p>
    <w:p w:rsidR="00A46B71" w:rsidRPr="000E5D8C" w:rsidRDefault="00A46B71" w:rsidP="00A46B71">
      <w:pPr>
        <w:ind w:firstLine="709"/>
        <w:jc w:val="both"/>
        <w:rPr>
          <w:sz w:val="24"/>
          <w:szCs w:val="24"/>
        </w:rPr>
      </w:pPr>
      <w:r>
        <w:rPr>
          <w:sz w:val="24"/>
          <w:szCs w:val="24"/>
        </w:rPr>
        <w:t xml:space="preserve">Le programme lui-même est relativement simple : il enregistre les contrôles dans la méthode de création de la fiche </w:t>
      </w:r>
      <w:proofErr w:type="spellStart"/>
      <w:r w:rsidRPr="000E5D8C">
        <w:rPr>
          <w:i/>
          <w:color w:val="4F81BD" w:themeColor="accent1"/>
          <w:sz w:val="24"/>
          <w:szCs w:val="24"/>
        </w:rPr>
        <w:t>FormCreate</w:t>
      </w:r>
      <w:proofErr w:type="spellEnd"/>
      <w:r w:rsidRPr="000E5D8C">
        <w:rPr>
          <w:color w:val="4F81BD" w:themeColor="accent1"/>
          <w:sz w:val="24"/>
          <w:szCs w:val="24"/>
        </w:rPr>
        <w:t xml:space="preserve"> </w:t>
      </w:r>
      <w:r>
        <w:rPr>
          <w:sz w:val="24"/>
          <w:szCs w:val="24"/>
        </w:rPr>
        <w:t xml:space="preserve">et gère les modifications relatives au composant </w:t>
      </w:r>
      <w:proofErr w:type="spellStart"/>
      <w:r w:rsidRPr="000E5D8C">
        <w:rPr>
          <w:b/>
          <w:i/>
          <w:color w:val="4F81BD" w:themeColor="accent1"/>
          <w:sz w:val="24"/>
          <w:szCs w:val="24"/>
        </w:rPr>
        <w:t>TGVS</w:t>
      </w:r>
      <w:r>
        <w:rPr>
          <w:b/>
          <w:i/>
          <w:color w:val="4F81BD" w:themeColor="accent1"/>
          <w:sz w:val="24"/>
          <w:szCs w:val="24"/>
        </w:rPr>
        <w:t>i</w:t>
      </w:r>
      <w:r w:rsidRPr="000E5D8C">
        <w:rPr>
          <w:b/>
          <w:i/>
          <w:color w:val="4F81BD" w:themeColor="accent1"/>
          <w:sz w:val="24"/>
          <w:szCs w:val="24"/>
        </w:rPr>
        <w:t>zerMover</w:t>
      </w:r>
      <w:proofErr w:type="spellEnd"/>
      <w:r w:rsidRPr="000E5D8C">
        <w:rPr>
          <w:color w:val="4F81BD" w:themeColor="accent1"/>
          <w:sz w:val="24"/>
          <w:szCs w:val="24"/>
        </w:rPr>
        <w:t xml:space="preserve"> </w:t>
      </w:r>
      <w:r w:rsidRPr="000E5D8C">
        <w:rPr>
          <w:i/>
          <w:sz w:val="24"/>
          <w:szCs w:val="24"/>
        </w:rPr>
        <w:t>via</w:t>
      </w:r>
      <w:r>
        <w:rPr>
          <w:sz w:val="24"/>
          <w:szCs w:val="24"/>
        </w:rPr>
        <w:t xml:space="preserve"> les contrôles qu’accueille le </w:t>
      </w:r>
      <w:proofErr w:type="spellStart"/>
      <w:r w:rsidRPr="000E5D8C">
        <w:rPr>
          <w:b/>
          <w:i/>
          <w:color w:val="4F81BD" w:themeColor="accent1"/>
          <w:sz w:val="24"/>
          <w:szCs w:val="24"/>
        </w:rPr>
        <w:t>TPanel</w:t>
      </w:r>
      <w:proofErr w:type="spellEnd"/>
      <w:r>
        <w:rPr>
          <w:sz w:val="24"/>
          <w:szCs w:val="24"/>
        </w:rPr>
        <w:t xml:space="preserve">. Une barre des statuts </w:t>
      </w:r>
      <w:proofErr w:type="spellStart"/>
      <w:r w:rsidRPr="00A46B71">
        <w:rPr>
          <w:b/>
          <w:i/>
          <w:color w:val="4F81BD" w:themeColor="accent1"/>
          <w:sz w:val="24"/>
          <w:szCs w:val="24"/>
        </w:rPr>
        <w:t>TStatusBar</w:t>
      </w:r>
      <w:proofErr w:type="spellEnd"/>
      <w:r w:rsidRPr="00A46B71">
        <w:rPr>
          <w:color w:val="4F81BD" w:themeColor="accent1"/>
          <w:sz w:val="24"/>
          <w:szCs w:val="24"/>
        </w:rPr>
        <w:t xml:space="preserve"> </w:t>
      </w:r>
      <w:r>
        <w:rPr>
          <w:sz w:val="24"/>
          <w:szCs w:val="24"/>
        </w:rPr>
        <w:t>affichera l’état du composant testé, ainsi que les coordonnées du contrôle actif.</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F80599">
        <w:rPr>
          <w:rFonts w:asciiTheme="minorHAnsi" w:hAnsiTheme="minorHAnsi"/>
          <w:b/>
          <w:sz w:val="20"/>
          <w:szCs w:val="20"/>
        </w:rPr>
        <w:t>unit</w:t>
      </w:r>
      <w:proofErr w:type="gramEnd"/>
      <w:r w:rsidRPr="00F80599">
        <w:rPr>
          <w:rFonts w:asciiTheme="minorHAnsi" w:hAnsiTheme="minorHAnsi"/>
          <w:sz w:val="20"/>
          <w:szCs w:val="20"/>
        </w:rPr>
        <w:t xml:space="preserve"> main;</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w:t>
      </w:r>
      <w:proofErr w:type="gramStart"/>
      <w:r w:rsidRPr="00F80599">
        <w:rPr>
          <w:rFonts w:asciiTheme="minorHAnsi" w:hAnsiTheme="minorHAnsi"/>
          <w:color w:val="9BBB59" w:themeColor="accent3"/>
          <w:sz w:val="20"/>
          <w:szCs w:val="20"/>
        </w:rPr>
        <w:t>mode</w:t>
      </w:r>
      <w:proofErr w:type="gramEnd"/>
      <w:r w:rsidRPr="00F80599">
        <w:rPr>
          <w:rFonts w:asciiTheme="minorHAnsi" w:hAnsiTheme="minorHAnsi"/>
          <w:color w:val="9BBB59" w:themeColor="accent3"/>
          <w:sz w:val="20"/>
          <w:szCs w:val="20"/>
        </w:rPr>
        <w:t xml:space="preserve"> </w:t>
      </w:r>
      <w:proofErr w:type="spellStart"/>
      <w:r w:rsidRPr="00F80599">
        <w:rPr>
          <w:rFonts w:asciiTheme="minorHAnsi" w:hAnsiTheme="minorHAnsi"/>
          <w:color w:val="9BBB59" w:themeColor="accent3"/>
          <w:sz w:val="20"/>
          <w:szCs w:val="20"/>
        </w:rPr>
        <w:t>objfpc</w:t>
      </w:r>
      <w:proofErr w:type="spellEnd"/>
      <w:r w:rsidRPr="00F80599">
        <w:rPr>
          <w:rFonts w:asciiTheme="minorHAnsi" w:hAnsiTheme="minorHAnsi"/>
          <w:color w:val="9BBB59" w:themeColor="accent3"/>
          <w:sz w:val="20"/>
          <w:szCs w:val="20"/>
        </w:rPr>
        <w:t>}{$H+}</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interface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uses</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Classes, </w:t>
      </w:r>
      <w:proofErr w:type="spellStart"/>
      <w:r w:rsidRPr="00F80599">
        <w:rPr>
          <w:rFonts w:asciiTheme="minorHAnsi" w:hAnsiTheme="minorHAnsi"/>
          <w:sz w:val="20"/>
          <w:szCs w:val="20"/>
        </w:rPr>
        <w:t>SysUtils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FileUtil</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Forms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Controls</w:t>
      </w:r>
      <w:proofErr w:type="spellEnd"/>
      <w:r w:rsidRPr="00F80599">
        <w:rPr>
          <w:rFonts w:asciiTheme="minorHAnsi" w:hAnsiTheme="minorHAnsi"/>
          <w:sz w:val="20"/>
          <w:szCs w:val="20"/>
        </w:rPr>
        <w:t xml:space="preserve">, Graphics, </w:t>
      </w:r>
      <w:proofErr w:type="spellStart"/>
      <w:r w:rsidRPr="00F80599">
        <w:rPr>
          <w:rFonts w:asciiTheme="minorHAnsi" w:hAnsiTheme="minorHAnsi"/>
          <w:sz w:val="20"/>
          <w:szCs w:val="20"/>
        </w:rPr>
        <w:t>Dialogs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StdCtrls</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r w:rsidRPr="00F80599">
        <w:rPr>
          <w:rFonts w:asciiTheme="minorHAnsi" w:hAnsiTheme="minorHAnsi"/>
          <w:sz w:val="20"/>
          <w:szCs w:val="20"/>
        </w:rPr>
        <w:t>ComCtrls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ExtCtrls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ColorBox</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gvsizermover</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type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xml:space="preserve">  </w:t>
      </w:r>
      <w:proofErr w:type="gramStart"/>
      <w:r w:rsidRPr="00F80599">
        <w:rPr>
          <w:rFonts w:asciiTheme="minorHAnsi" w:hAnsiTheme="minorHAnsi"/>
          <w:color w:val="9BBB59" w:themeColor="accent3"/>
          <w:sz w:val="20"/>
          <w:szCs w:val="20"/>
        </w:rPr>
        <w:t xml:space="preserve">{ </w:t>
      </w:r>
      <w:proofErr w:type="spellStart"/>
      <w:r w:rsidRPr="00F80599">
        <w:rPr>
          <w:rFonts w:asciiTheme="minorHAnsi" w:hAnsiTheme="minorHAnsi"/>
          <w:color w:val="9BBB59" w:themeColor="accent3"/>
          <w:sz w:val="20"/>
          <w:szCs w:val="20"/>
        </w:rPr>
        <w:t>TfrmMain</w:t>
      </w:r>
      <w:proofErr w:type="spellEnd"/>
      <w:proofErr w:type="gramEnd"/>
      <w:r w:rsidRPr="00F80599">
        <w:rPr>
          <w:rFonts w:asciiTheme="minorHAnsi" w:hAnsiTheme="minorHAnsi"/>
          <w:color w:val="9BBB59" w:themeColor="accent3"/>
          <w:sz w:val="20"/>
          <w:szCs w:val="20"/>
        </w:rPr>
        <w:t xml:space="preserve"> }</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r w:rsidRPr="00F80599">
        <w:rPr>
          <w:rFonts w:asciiTheme="minorHAnsi" w:hAnsiTheme="minorHAnsi"/>
          <w:sz w:val="20"/>
          <w:szCs w:val="20"/>
        </w:rPr>
        <w:t>TfrmMain</w:t>
      </w:r>
      <w:proofErr w:type="spellEnd"/>
      <w:r w:rsidRPr="00F80599">
        <w:rPr>
          <w:rFonts w:asciiTheme="minorHAnsi" w:hAnsiTheme="minorHAnsi"/>
          <w:sz w:val="20"/>
          <w:szCs w:val="20"/>
        </w:rPr>
        <w:t xml:space="preserve"> = </w:t>
      </w:r>
      <w:r w:rsidRPr="00F80599">
        <w:rPr>
          <w:rFonts w:asciiTheme="minorHAnsi" w:hAnsiTheme="minorHAnsi"/>
          <w:b/>
          <w:sz w:val="20"/>
          <w:szCs w:val="20"/>
        </w:rPr>
        <w:t>class</w:t>
      </w:r>
      <w:r w:rsidRPr="00F80599">
        <w:rPr>
          <w:rFonts w:asciiTheme="minorHAnsi" w:hAnsiTheme="minorHAnsi"/>
          <w:sz w:val="20"/>
          <w:szCs w:val="20"/>
        </w:rPr>
        <w:t>(</w:t>
      </w:r>
      <w:proofErr w:type="spellStart"/>
      <w:r w:rsidRPr="00F80599">
        <w:rPr>
          <w:rFonts w:asciiTheme="minorHAnsi" w:hAnsiTheme="minorHAnsi"/>
          <w:sz w:val="20"/>
          <w:szCs w:val="20"/>
        </w:rPr>
        <w:t>TForm</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proofErr w:type="gramStart"/>
      <w:r w:rsidRPr="00F80599">
        <w:rPr>
          <w:rFonts w:asciiTheme="minorHAnsi" w:hAnsiTheme="minorHAnsi"/>
          <w:sz w:val="20"/>
          <w:szCs w:val="20"/>
        </w:rPr>
        <w:t>btnMove</w:t>
      </w:r>
      <w:proofErr w:type="spellEnd"/>
      <w:proofErr w:type="gramEnd"/>
      <w:r w:rsidRPr="00F80599">
        <w:rPr>
          <w:rFonts w:asciiTheme="minorHAnsi" w:hAnsiTheme="minorHAnsi"/>
          <w:sz w:val="20"/>
          <w:szCs w:val="20"/>
        </w:rPr>
        <w:t xml:space="preserve">: </w:t>
      </w:r>
      <w:proofErr w:type="spellStart"/>
      <w:r w:rsidRPr="00F80599">
        <w:rPr>
          <w:rFonts w:asciiTheme="minorHAnsi" w:hAnsiTheme="minorHAnsi"/>
          <w:sz w:val="20"/>
          <w:szCs w:val="20"/>
        </w:rPr>
        <w:t>TButton</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rPr>
        <w:t xml:space="preserve">    </w:t>
      </w:r>
      <w:r w:rsidRPr="00F80599">
        <w:rPr>
          <w:rFonts w:asciiTheme="minorHAnsi" w:hAnsiTheme="minorHAnsi"/>
          <w:sz w:val="20"/>
          <w:szCs w:val="20"/>
          <w:lang w:val="en-US"/>
        </w:rPr>
        <w:t xml:space="preserve">Button1: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btnHandles</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btnNo</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CheckBox1: </w:t>
      </w:r>
      <w:proofErr w:type="spellStart"/>
      <w:r w:rsidRPr="00F80599">
        <w:rPr>
          <w:rFonts w:asciiTheme="minorHAnsi" w:hAnsiTheme="minorHAnsi"/>
          <w:sz w:val="20"/>
          <w:szCs w:val="20"/>
          <w:lang w:val="en-US"/>
        </w:rPr>
        <w:t>TCheckBox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ColorBox1: </w:t>
      </w:r>
      <w:proofErr w:type="spellStart"/>
      <w:r w:rsidRPr="00F80599">
        <w:rPr>
          <w:rFonts w:asciiTheme="minorHAnsi" w:hAnsiTheme="minorHAnsi"/>
          <w:sz w:val="20"/>
          <w:szCs w:val="20"/>
          <w:lang w:val="en-US"/>
        </w:rPr>
        <w:t>TColorBox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Edit1: </w:t>
      </w:r>
      <w:proofErr w:type="spellStart"/>
      <w:r w:rsidRPr="00F80599">
        <w:rPr>
          <w:rFonts w:asciiTheme="minorHAnsi" w:hAnsiTheme="minorHAnsi"/>
          <w:sz w:val="20"/>
          <w:szCs w:val="20"/>
          <w:lang w:val="en-US"/>
        </w:rPr>
        <w:t>TEdit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GroupBox1: </w:t>
      </w:r>
      <w:proofErr w:type="spellStart"/>
      <w:r w:rsidRPr="00F80599">
        <w:rPr>
          <w:rFonts w:asciiTheme="minorHAnsi" w:hAnsiTheme="minorHAnsi"/>
          <w:sz w:val="20"/>
          <w:szCs w:val="20"/>
          <w:lang w:val="en-US"/>
        </w:rPr>
        <w:t>TGroupBox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GVSizerMover1: </w:t>
      </w:r>
      <w:proofErr w:type="spellStart"/>
      <w:r w:rsidRPr="00F80599">
        <w:rPr>
          <w:rFonts w:asciiTheme="minorHAnsi" w:hAnsiTheme="minorHAnsi"/>
          <w:sz w:val="20"/>
          <w:szCs w:val="20"/>
          <w:lang w:val="en-US"/>
        </w:rPr>
        <w:t>TGVSizerMover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Image1: </w:t>
      </w:r>
      <w:proofErr w:type="spellStart"/>
      <w:r w:rsidRPr="00F80599">
        <w:rPr>
          <w:rFonts w:asciiTheme="minorHAnsi" w:hAnsiTheme="minorHAnsi"/>
          <w:sz w:val="20"/>
          <w:szCs w:val="20"/>
          <w:lang w:val="en-US"/>
        </w:rPr>
        <w:t>TImage</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Panel1: </w:t>
      </w:r>
      <w:proofErr w:type="spellStart"/>
      <w:r w:rsidRPr="00F80599">
        <w:rPr>
          <w:rFonts w:asciiTheme="minorHAnsi" w:hAnsiTheme="minorHAnsi"/>
          <w:sz w:val="20"/>
          <w:szCs w:val="20"/>
          <w:lang w:val="en-US"/>
        </w:rPr>
        <w:t>TPanel</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lastRenderedPageBreak/>
        <w:t xml:space="preserve">    RadioButton1: </w:t>
      </w:r>
      <w:proofErr w:type="spellStart"/>
      <w:r w:rsidRPr="00F80599">
        <w:rPr>
          <w:rFonts w:asciiTheme="minorHAnsi" w:hAnsiTheme="minorHAnsi"/>
          <w:sz w:val="20"/>
          <w:szCs w:val="20"/>
          <w:lang w:val="en-US"/>
        </w:rPr>
        <w:t>TRadioButton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RadioButton2: </w:t>
      </w:r>
      <w:proofErr w:type="spellStart"/>
      <w:r w:rsidRPr="00F80599">
        <w:rPr>
          <w:rFonts w:asciiTheme="minorHAnsi" w:hAnsiTheme="minorHAnsi"/>
          <w:sz w:val="20"/>
          <w:szCs w:val="20"/>
          <w:lang w:val="en-US"/>
        </w:rPr>
        <w:t>TRadioButton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StatusBar</w:t>
      </w:r>
      <w:proofErr w:type="spell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TStatusBar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tbSize</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TTrackBar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btnMoveClick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btnHandlesClick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ColorBox1Change(Sender: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Edit1Click(Sender: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FormCreate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GVSizerMover1Change(Sender: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tbSizeChange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private</w:t>
      </w:r>
      <w:proofErr w:type="gramEnd"/>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color w:val="9BBB59" w:themeColor="accent3"/>
          <w:sz w:val="20"/>
          <w:szCs w:val="20"/>
          <w:lang w:val="en-US"/>
        </w:rPr>
        <w:t>{ private</w:t>
      </w:r>
      <w:proofErr w:type="gramEnd"/>
      <w:r w:rsidRPr="00F80599">
        <w:rPr>
          <w:rFonts w:asciiTheme="minorHAnsi" w:hAnsiTheme="minorHAnsi"/>
          <w:color w:val="9BBB59" w:themeColor="accent3"/>
          <w:sz w:val="20"/>
          <w:szCs w:val="20"/>
          <w:lang w:val="en-US"/>
        </w:rPr>
        <w:t xml:space="preserve"> declarations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public</w:t>
      </w:r>
      <w:proofErr w:type="gramEnd"/>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w:t>
      </w:r>
      <w:proofErr w:type="gramStart"/>
      <w:r w:rsidRPr="00F80599">
        <w:rPr>
          <w:rFonts w:asciiTheme="minorHAnsi" w:hAnsiTheme="minorHAnsi"/>
          <w:color w:val="9BBB59" w:themeColor="accent3"/>
          <w:sz w:val="20"/>
          <w:szCs w:val="20"/>
          <w:lang w:val="en-US"/>
        </w:rPr>
        <w:t>{ public</w:t>
      </w:r>
      <w:proofErr w:type="gramEnd"/>
      <w:r w:rsidRPr="00F80599">
        <w:rPr>
          <w:rFonts w:asciiTheme="minorHAnsi" w:hAnsiTheme="minorHAnsi"/>
          <w:color w:val="9BBB59" w:themeColor="accent3"/>
          <w:sz w:val="20"/>
          <w:szCs w:val="20"/>
          <w:lang w:val="en-US"/>
        </w:rPr>
        <w:t xml:space="preserve"> declarations }</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F80599">
        <w:rPr>
          <w:rFonts w:asciiTheme="minorHAnsi" w:hAnsiTheme="minorHAnsi"/>
          <w:b/>
          <w:sz w:val="20"/>
          <w:szCs w:val="20"/>
          <w:lang w:val="en-US"/>
        </w:rPr>
        <w:t>var</w:t>
      </w:r>
      <w:proofErr w:type="spellEnd"/>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frmMain</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implementation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{$R *.</w:t>
      </w:r>
      <w:proofErr w:type="spellStart"/>
      <w:r w:rsidRPr="00F80599">
        <w:rPr>
          <w:rFonts w:asciiTheme="minorHAnsi" w:hAnsiTheme="minorHAnsi"/>
          <w:color w:val="9BBB59" w:themeColor="accent3"/>
          <w:sz w:val="20"/>
          <w:szCs w:val="20"/>
          <w:lang w:val="en-US"/>
        </w:rPr>
        <w:t>lfm</w:t>
      </w:r>
      <w:proofErr w:type="spellEnd"/>
      <w:r w:rsidRPr="00F80599">
        <w:rPr>
          <w:rFonts w:asciiTheme="minorHAnsi" w:hAnsiTheme="minorHAnsi"/>
          <w:color w:val="9BBB59" w:themeColor="accent3"/>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F80599">
        <w:rPr>
          <w:rFonts w:asciiTheme="minorHAnsi" w:hAnsiTheme="minorHAnsi"/>
          <w:color w:val="9BBB59" w:themeColor="accent3"/>
          <w:sz w:val="20"/>
          <w:szCs w:val="20"/>
          <w:lang w:val="en-US"/>
        </w:rPr>
        <w:t xml:space="preserve">{ </w:t>
      </w:r>
      <w:proofErr w:type="spellStart"/>
      <w:r w:rsidRPr="00F80599">
        <w:rPr>
          <w:rFonts w:asciiTheme="minorHAnsi" w:hAnsiTheme="minorHAnsi"/>
          <w:color w:val="9BBB59" w:themeColor="accent3"/>
          <w:sz w:val="20"/>
          <w:szCs w:val="20"/>
          <w:lang w:val="en-US"/>
        </w:rPr>
        <w:t>TfrmMain</w:t>
      </w:r>
      <w:proofErr w:type="spellEnd"/>
      <w:proofErr w:type="gram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TfrmMain.btnMoveClick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 activation/</w:t>
      </w:r>
      <w:proofErr w:type="spellStart"/>
      <w:r w:rsidRPr="00F80599">
        <w:rPr>
          <w:rFonts w:asciiTheme="minorHAnsi" w:hAnsiTheme="minorHAnsi"/>
          <w:color w:val="9BBB59" w:themeColor="accent3"/>
          <w:sz w:val="20"/>
          <w:szCs w:val="20"/>
          <w:lang w:val="en-US"/>
        </w:rPr>
        <w:t>désactivation</w:t>
      </w:r>
      <w:proofErr w:type="spellEnd"/>
      <w:r w:rsidRPr="00F80599">
        <w:rPr>
          <w:rFonts w:asciiTheme="minorHAnsi" w:hAnsiTheme="minorHAnsi"/>
          <w:color w:val="9BBB59" w:themeColor="accent3"/>
          <w:sz w:val="20"/>
          <w:szCs w:val="20"/>
          <w:lang w:val="en-US"/>
        </w:rPr>
        <w:t xml:space="preserve"> des </w:t>
      </w:r>
      <w:proofErr w:type="spellStart"/>
      <w:r w:rsidRPr="00F80599">
        <w:rPr>
          <w:rFonts w:asciiTheme="minorHAnsi" w:hAnsiTheme="minorHAnsi"/>
          <w:color w:val="9BBB59" w:themeColor="accent3"/>
          <w:sz w:val="20"/>
          <w:szCs w:val="20"/>
          <w:lang w:val="en-US"/>
        </w:rPr>
        <w:t>mouvements</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GVSizerMover1.Enabled :</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GVSizerMover1.Enabled;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btnHandles.Enabled</w:t>
      </w:r>
      <w:proofErr w:type="spellEnd"/>
      <w:r w:rsidRPr="00F80599">
        <w:rPr>
          <w:rFonts w:asciiTheme="minorHAnsi" w:hAnsiTheme="minorHAnsi"/>
          <w:sz w:val="20"/>
          <w:szCs w:val="20"/>
          <w:lang w:val="en-US"/>
        </w:rPr>
        <w:t xml:space="preserve"> :</w:t>
      </w:r>
      <w:proofErr w:type="gramEnd"/>
      <w:r w:rsidRPr="00F80599">
        <w:rPr>
          <w:rFonts w:asciiTheme="minorHAnsi" w:hAnsiTheme="minorHAnsi"/>
          <w:sz w:val="20"/>
          <w:szCs w:val="20"/>
          <w:lang w:val="en-US"/>
        </w:rPr>
        <w:t>= GVSizerMover1.Enabled;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if</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GVSizerMover1.Enabled </w:t>
      </w:r>
      <w:r w:rsidRPr="00F80599">
        <w:rPr>
          <w:rFonts w:asciiTheme="minorHAnsi" w:hAnsiTheme="minorHAnsi"/>
          <w:b/>
          <w:sz w:val="20"/>
          <w:szCs w:val="20"/>
          <w:lang w:val="en-US"/>
        </w:rPr>
        <w:t>then</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0].Text := '</w:t>
      </w:r>
      <w:proofErr w:type="spellStart"/>
      <w:r w:rsidRPr="00833C8A">
        <w:rPr>
          <w:rFonts w:asciiTheme="minorHAnsi" w:hAnsiTheme="minorHAnsi"/>
          <w:color w:val="1F497D" w:themeColor="text2"/>
          <w:sz w:val="20"/>
          <w:szCs w:val="20"/>
          <w:lang w:val="en-US"/>
        </w:rPr>
        <w:t>Attente</w:t>
      </w:r>
      <w:proofErr w:type="spellEnd"/>
      <w:r w:rsidRPr="00833C8A">
        <w:rPr>
          <w:rFonts w:asciiTheme="minorHAnsi" w:hAnsiTheme="minorHAnsi"/>
          <w:color w:val="1F497D" w:themeColor="text2"/>
          <w:sz w:val="20"/>
          <w:szCs w:val="20"/>
          <w:lang w:val="en-US"/>
        </w:rPr>
        <w:t>...</w:t>
      </w:r>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else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0].Text := '</w:t>
      </w:r>
      <w:proofErr w:type="spellStart"/>
      <w:r w:rsidRPr="00833C8A">
        <w:rPr>
          <w:rFonts w:asciiTheme="minorHAnsi" w:hAnsiTheme="minorHAnsi"/>
          <w:color w:val="1F497D" w:themeColor="text2"/>
          <w:sz w:val="20"/>
          <w:szCs w:val="20"/>
          <w:lang w:val="en-US"/>
        </w:rPr>
        <w:t>Mouvement</w:t>
      </w:r>
      <w:proofErr w:type="spellEnd"/>
      <w:r w:rsidRPr="00833C8A">
        <w:rPr>
          <w:rFonts w:asciiTheme="minorHAnsi" w:hAnsiTheme="minorHAnsi"/>
          <w:color w:val="1F497D" w:themeColor="text2"/>
          <w:sz w:val="20"/>
          <w:szCs w:val="20"/>
          <w:lang w:val="en-US"/>
        </w:rPr>
        <w:t>...</w:t>
      </w:r>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TfrmMain.btnHandlesClick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poignées visibles/invisibles lors des déplacements</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GVSizerMover1.HandlesOnMove :</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GVSizerMover1.HandlesOnMove;</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TfrmMain.ColorBox1Change(Sender: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changement de couleur des poignées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GVSIzerMover1.HandlesColor :</w:t>
      </w:r>
      <w:proofErr w:type="gramEnd"/>
      <w:r w:rsidRPr="00F80599">
        <w:rPr>
          <w:rFonts w:asciiTheme="minorHAnsi" w:hAnsiTheme="minorHAnsi"/>
          <w:sz w:val="20"/>
          <w:szCs w:val="20"/>
          <w:lang w:val="en-US"/>
        </w:rPr>
        <w:t>= ColorBox1.Selected;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TfrmMain.Edit1Click(Sender: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 </w:t>
      </w:r>
      <w:proofErr w:type="spellStart"/>
      <w:r w:rsidRPr="00F80599">
        <w:rPr>
          <w:rFonts w:asciiTheme="minorHAnsi" w:hAnsiTheme="minorHAnsi"/>
          <w:color w:val="9BBB59" w:themeColor="accent3"/>
          <w:sz w:val="20"/>
          <w:szCs w:val="20"/>
          <w:lang w:val="en-US"/>
        </w:rPr>
        <w:t>clic</w:t>
      </w:r>
      <w:proofErr w:type="spellEnd"/>
      <w:r w:rsidRPr="00F80599">
        <w:rPr>
          <w:rFonts w:asciiTheme="minorHAnsi" w:hAnsiTheme="minorHAnsi"/>
          <w:color w:val="9BBB59" w:themeColor="accent3"/>
          <w:sz w:val="20"/>
          <w:szCs w:val="20"/>
          <w:lang w:val="en-US"/>
        </w:rPr>
        <w:t xml:space="preserve"> sur </w:t>
      </w:r>
      <w:proofErr w:type="spellStart"/>
      <w:r w:rsidRPr="00F80599">
        <w:rPr>
          <w:rFonts w:asciiTheme="minorHAnsi" w:hAnsiTheme="minorHAnsi"/>
          <w:color w:val="9BBB59" w:themeColor="accent3"/>
          <w:sz w:val="20"/>
          <w:szCs w:val="20"/>
          <w:lang w:val="en-US"/>
        </w:rPr>
        <w:t>contrôle</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1].Text := '</w:t>
      </w:r>
      <w:proofErr w:type="spellStart"/>
      <w:r w:rsidRPr="00F80599">
        <w:rPr>
          <w:rFonts w:asciiTheme="minorHAnsi" w:hAnsiTheme="minorHAnsi"/>
          <w:color w:val="1F497D" w:themeColor="text2"/>
          <w:sz w:val="20"/>
          <w:szCs w:val="20"/>
          <w:lang w:val="en-US"/>
        </w:rPr>
        <w:t>Clic</w:t>
      </w:r>
      <w:proofErr w:type="spellEnd"/>
      <w:r w:rsidRPr="00F80599">
        <w:rPr>
          <w:rFonts w:asciiTheme="minorHAnsi" w:hAnsiTheme="minorHAnsi"/>
          <w:color w:val="1F497D" w:themeColor="text2"/>
          <w:sz w:val="20"/>
          <w:szCs w:val="20"/>
          <w:lang w:val="en-US"/>
        </w:rPr>
        <w:t xml:space="preserve"> sur : </w:t>
      </w:r>
      <w:r w:rsidRPr="00F80599">
        <w:rPr>
          <w:rFonts w:asciiTheme="minorHAnsi" w:hAnsiTheme="minorHAnsi"/>
          <w:sz w:val="20"/>
          <w:szCs w:val="20"/>
          <w:lang w:val="en-US"/>
        </w:rPr>
        <w:t xml:space="preserve">' + </w:t>
      </w:r>
      <w:proofErr w:type="spellStart"/>
      <w:r w:rsidRPr="00F80599">
        <w:rPr>
          <w:rFonts w:asciiTheme="minorHAnsi" w:hAnsiTheme="minorHAnsi"/>
          <w:sz w:val="20"/>
          <w:szCs w:val="20"/>
          <w:lang w:val="en-US"/>
        </w:rPr>
        <w:t>Sender.ClassName</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TfrmMain.FormCreate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création de la fiche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F80599">
        <w:rPr>
          <w:rFonts w:asciiTheme="minorHAnsi" w:hAnsiTheme="minorHAnsi"/>
          <w:b/>
          <w:sz w:val="20"/>
          <w:szCs w:val="20"/>
        </w:rPr>
        <w:lastRenderedPageBreak/>
        <w:t>begin</w:t>
      </w:r>
      <w:proofErr w:type="spellEnd"/>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GVSizerMover1.Add(Button1);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CheckBox1);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Edit1);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GroupBox1);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Image1);</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A46B71">
        <w:rPr>
          <w:rFonts w:asciiTheme="minorHAnsi" w:hAnsiTheme="minorHAnsi"/>
          <w:sz w:val="20"/>
          <w:szCs w:val="20"/>
          <w:lang w:val="en-US"/>
        </w:rPr>
        <w:t>GVSizerMover1.Add(</w:t>
      </w:r>
      <w:proofErr w:type="gramEnd"/>
      <w:r w:rsidRPr="00A46B71">
        <w:rPr>
          <w:rFonts w:asciiTheme="minorHAnsi" w:hAnsiTheme="minorHAnsi"/>
          <w:sz w:val="20"/>
          <w:szCs w:val="20"/>
          <w:lang w:val="en-US"/>
        </w:rPr>
        <w:t>Panel1);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TfrmMain.GVSizerMover1Change(Sender: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 </w:t>
      </w:r>
      <w:proofErr w:type="spellStart"/>
      <w:r w:rsidRPr="00F80599">
        <w:rPr>
          <w:rFonts w:asciiTheme="minorHAnsi" w:hAnsiTheme="minorHAnsi"/>
          <w:color w:val="9BBB59" w:themeColor="accent3"/>
          <w:sz w:val="20"/>
          <w:szCs w:val="20"/>
          <w:lang w:val="en-US"/>
        </w:rPr>
        <w:t>changement</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with</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 xml:space="preserve">[1] </w:t>
      </w:r>
      <w:r w:rsidRPr="00F80599">
        <w:rPr>
          <w:rFonts w:asciiTheme="minorHAnsi" w:hAnsiTheme="minorHAnsi"/>
          <w:b/>
          <w:sz w:val="20"/>
          <w:szCs w:val="20"/>
          <w:lang w:val="en-US"/>
        </w:rPr>
        <w:t>do</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Text :=</w:t>
      </w:r>
      <w:proofErr w:type="gramEnd"/>
      <w:r w:rsidRPr="00F80599">
        <w:rPr>
          <w:rFonts w:asciiTheme="minorHAnsi" w:hAnsiTheme="minorHAnsi"/>
          <w:sz w:val="20"/>
          <w:szCs w:val="20"/>
          <w:lang w:val="en-US"/>
        </w:rPr>
        <w:t xml:space="preserve"> format('</w:t>
      </w:r>
      <w:r w:rsidRPr="00833C8A">
        <w:rPr>
          <w:rFonts w:asciiTheme="minorHAnsi" w:hAnsiTheme="minorHAnsi"/>
          <w:color w:val="1F497D" w:themeColor="text2"/>
          <w:sz w:val="20"/>
          <w:szCs w:val="20"/>
          <w:lang w:val="en-US"/>
        </w:rPr>
        <w:t>X : %d Y : %d'</w:t>
      </w:r>
      <w:r w:rsidRPr="00F80599">
        <w:rPr>
          <w:rFonts w:asciiTheme="minorHAnsi" w:hAnsiTheme="minorHAnsi"/>
          <w:sz w:val="20"/>
          <w:szCs w:val="20"/>
          <w:lang w:val="en-US"/>
        </w:rPr>
        <w:t xml:space="preserve">, [(Sender </w:t>
      </w:r>
      <w:r w:rsidRPr="00833C8A">
        <w:rPr>
          <w:rFonts w:asciiTheme="minorHAnsi" w:hAnsiTheme="minorHAnsi"/>
          <w:b/>
          <w:sz w:val="20"/>
          <w:szCs w:val="20"/>
          <w:lang w:val="en-US"/>
        </w:rPr>
        <w:t>as</w:t>
      </w: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TControl</w:t>
      </w:r>
      <w:proofErr w:type="spellEnd"/>
      <w:r w:rsidRPr="00F80599">
        <w:rPr>
          <w:rFonts w:asciiTheme="minorHAnsi" w:hAnsiTheme="minorHAnsi"/>
          <w:sz w:val="20"/>
          <w:szCs w:val="20"/>
          <w:lang w:val="en-US"/>
        </w:rPr>
        <w:t xml:space="preserve">).Left, (Sender </w:t>
      </w:r>
      <w:r w:rsidRPr="00F80599">
        <w:rPr>
          <w:rFonts w:asciiTheme="minorHAnsi" w:hAnsiTheme="minorHAnsi"/>
          <w:b/>
          <w:sz w:val="20"/>
          <w:szCs w:val="20"/>
          <w:lang w:val="en-US"/>
        </w:rPr>
        <w:t>as</w:t>
      </w: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TControl</w:t>
      </w:r>
      <w:proofErr w:type="spellEnd"/>
      <w:r w:rsidRPr="00F80599">
        <w:rPr>
          <w:rFonts w:asciiTheme="minorHAnsi" w:hAnsiTheme="minorHAnsi"/>
          <w:sz w:val="20"/>
          <w:szCs w:val="20"/>
          <w:lang w:val="en-US"/>
        </w:rPr>
        <w:t>).Top]);</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TfrmMain.tbSizeChange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A46B71"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6B71">
        <w:rPr>
          <w:rFonts w:asciiTheme="minorHAnsi" w:hAnsiTheme="minorHAnsi"/>
          <w:color w:val="9BBB59" w:themeColor="accent3"/>
          <w:sz w:val="20"/>
          <w:szCs w:val="20"/>
          <w:lang w:val="en-US"/>
        </w:rPr>
        <w:t xml:space="preserve">// *** </w:t>
      </w:r>
      <w:proofErr w:type="spellStart"/>
      <w:r w:rsidRPr="00A46B71">
        <w:rPr>
          <w:rFonts w:asciiTheme="minorHAnsi" w:hAnsiTheme="minorHAnsi"/>
          <w:color w:val="9BBB59" w:themeColor="accent3"/>
          <w:sz w:val="20"/>
          <w:szCs w:val="20"/>
          <w:lang w:val="en-US"/>
        </w:rPr>
        <w:t>taille</w:t>
      </w:r>
      <w:proofErr w:type="spellEnd"/>
      <w:r w:rsidRPr="00A46B71">
        <w:rPr>
          <w:rFonts w:asciiTheme="minorHAnsi" w:hAnsiTheme="minorHAnsi"/>
          <w:color w:val="9BBB59" w:themeColor="accent3"/>
          <w:sz w:val="20"/>
          <w:szCs w:val="20"/>
          <w:lang w:val="en-US"/>
        </w:rPr>
        <w:t xml:space="preserve"> des </w:t>
      </w:r>
      <w:proofErr w:type="spellStart"/>
      <w:r w:rsidRPr="00A46B71">
        <w:rPr>
          <w:rFonts w:asciiTheme="minorHAnsi" w:hAnsiTheme="minorHAnsi"/>
          <w:color w:val="9BBB59" w:themeColor="accent3"/>
          <w:sz w:val="20"/>
          <w:szCs w:val="20"/>
          <w:lang w:val="en-US"/>
        </w:rPr>
        <w:t>poignées</w:t>
      </w:r>
      <w:proofErr w:type="spellEnd"/>
      <w:r w:rsidRPr="00A46B71">
        <w:rPr>
          <w:rFonts w:asciiTheme="minorHAnsi" w:hAnsiTheme="minorHAnsi"/>
          <w:color w:val="9BBB59" w:themeColor="accent3"/>
          <w:sz w:val="20"/>
          <w:szCs w:val="20"/>
          <w:lang w:val="en-US"/>
        </w:rPr>
        <w:t xml:space="preserve"> ***</w:t>
      </w:r>
    </w:p>
    <w:p w:rsidR="00A46B71" w:rsidRPr="00A46B71"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6B71">
        <w:rPr>
          <w:rFonts w:asciiTheme="minorHAnsi" w:hAnsiTheme="minorHAnsi"/>
          <w:b/>
          <w:sz w:val="20"/>
          <w:szCs w:val="20"/>
          <w:lang w:val="en-US"/>
        </w:rPr>
        <w:t>begin</w:t>
      </w:r>
      <w:proofErr w:type="gramEnd"/>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r w:rsidRPr="00A46B71">
        <w:rPr>
          <w:rFonts w:asciiTheme="minorHAnsi" w:hAnsiTheme="minorHAnsi"/>
          <w:sz w:val="20"/>
          <w:szCs w:val="20"/>
          <w:lang w:val="en-US"/>
        </w:rPr>
        <w:t xml:space="preserve">  </w:t>
      </w:r>
      <w:proofErr w:type="gramStart"/>
      <w:r w:rsidRPr="00A46B71">
        <w:rPr>
          <w:rFonts w:asciiTheme="minorHAnsi" w:hAnsiTheme="minorHAnsi"/>
          <w:sz w:val="20"/>
          <w:szCs w:val="20"/>
          <w:lang w:val="en-US"/>
        </w:rPr>
        <w:t>GVSizerMover1.HandlesSize :</w:t>
      </w:r>
      <w:proofErr w:type="gramEnd"/>
      <w:r w:rsidRPr="00A46B71">
        <w:rPr>
          <w:rFonts w:asciiTheme="minorHAnsi" w:hAnsiTheme="minorHAnsi"/>
          <w:sz w:val="20"/>
          <w:szCs w:val="20"/>
          <w:lang w:val="en-US"/>
        </w:rPr>
        <w:t xml:space="preserve">= </w:t>
      </w:r>
      <w:proofErr w:type="spellStart"/>
      <w:r w:rsidRPr="00A46B71">
        <w:rPr>
          <w:rFonts w:asciiTheme="minorHAnsi" w:hAnsiTheme="minorHAnsi"/>
          <w:sz w:val="20"/>
          <w:szCs w:val="20"/>
          <w:lang w:val="en-US"/>
        </w:rPr>
        <w:t>tbSize.Position</w:t>
      </w:r>
      <w:proofErr w:type="spellEnd"/>
      <w:r w:rsidRPr="00A46B71">
        <w:rPr>
          <w:rFonts w:asciiTheme="minorHAnsi" w:hAnsiTheme="minorHAnsi"/>
          <w:sz w:val="20"/>
          <w:szCs w:val="20"/>
          <w:lang w:val="en-US"/>
        </w:rPr>
        <w:t xml:space="preserve"> + 2;</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6B71">
        <w:rPr>
          <w:rFonts w:asciiTheme="minorHAnsi" w:hAnsiTheme="minorHAnsi"/>
          <w:b/>
          <w:sz w:val="20"/>
          <w:szCs w:val="20"/>
          <w:lang w:val="en-US"/>
        </w:rPr>
        <w:t>end</w:t>
      </w:r>
      <w:proofErr w:type="gramEnd"/>
      <w:r w:rsidRPr="00A46B71">
        <w:rPr>
          <w:rFonts w:asciiTheme="minorHAnsi" w:hAnsiTheme="minorHAnsi"/>
          <w:sz w:val="20"/>
          <w:szCs w:val="20"/>
          <w:lang w:val="en-US"/>
        </w:rPr>
        <w:t>;</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6B71">
        <w:rPr>
          <w:rFonts w:asciiTheme="minorHAnsi" w:hAnsiTheme="minorHAnsi"/>
          <w:b/>
          <w:sz w:val="20"/>
          <w:szCs w:val="20"/>
          <w:lang w:val="en-US"/>
        </w:rPr>
        <w:t>end</w:t>
      </w:r>
      <w:proofErr w:type="gramEnd"/>
      <w:r w:rsidRPr="00A46B71">
        <w:rPr>
          <w:rFonts w:asciiTheme="minorHAnsi" w:hAnsiTheme="minorHAnsi"/>
          <w:sz w:val="20"/>
          <w:szCs w:val="20"/>
          <w:lang w:val="en-US"/>
        </w:rPr>
        <w:t>.</w:t>
      </w:r>
    </w:p>
    <w:p w:rsidR="00A46B71" w:rsidRPr="00A46B71" w:rsidRDefault="00A46B71" w:rsidP="00A46B71">
      <w:pPr>
        <w:ind w:firstLine="709"/>
        <w:jc w:val="both"/>
        <w:rPr>
          <w:sz w:val="24"/>
          <w:szCs w:val="24"/>
          <w:lang w:val="en-US"/>
        </w:rPr>
      </w:pPr>
    </w:p>
    <w:p w:rsidR="00A46B71" w:rsidRDefault="00A46B71" w:rsidP="00A46B71">
      <w:pPr>
        <w:ind w:firstLine="709"/>
        <w:jc w:val="both"/>
        <w:rPr>
          <w:sz w:val="24"/>
          <w:szCs w:val="24"/>
        </w:rPr>
      </w:pPr>
      <w:r>
        <w:rPr>
          <w:sz w:val="24"/>
          <w:szCs w:val="24"/>
        </w:rPr>
        <w:t>L’exécution du programme devient intéressante en cliquant sur le bouton « </w:t>
      </w:r>
      <w:r w:rsidRPr="00503CA5">
        <w:rPr>
          <w:i/>
          <w:sz w:val="24"/>
          <w:szCs w:val="24"/>
        </w:rPr>
        <w:t>Mouvement</w:t>
      </w:r>
      <w:r>
        <w:rPr>
          <w:sz w:val="24"/>
          <w:szCs w:val="24"/>
        </w:rPr>
        <w:t xml:space="preserve"> » qui active le composant </w:t>
      </w:r>
      <w:proofErr w:type="spellStart"/>
      <w:r w:rsidRPr="00503CA5">
        <w:rPr>
          <w:b/>
          <w:i/>
          <w:color w:val="4F81BD" w:themeColor="accent1"/>
          <w:sz w:val="24"/>
          <w:szCs w:val="24"/>
        </w:rPr>
        <w:t>TGVSizerMover</w:t>
      </w:r>
      <w:proofErr w:type="spellEnd"/>
      <w:r>
        <w:rPr>
          <w:b/>
          <w:i/>
          <w:color w:val="4F81BD" w:themeColor="accent1"/>
          <w:sz w:val="24"/>
          <w:szCs w:val="24"/>
        </w:rPr>
        <w:t> </w:t>
      </w:r>
      <w:r>
        <w:rPr>
          <w:sz w:val="24"/>
          <w:szCs w:val="24"/>
        </w:rPr>
        <w:t>:</w:t>
      </w:r>
    </w:p>
    <w:p w:rsidR="00A46B71" w:rsidRDefault="00A46B71" w:rsidP="00A46B71">
      <w:pPr>
        <w:ind w:firstLine="709"/>
        <w:jc w:val="center"/>
        <w:rPr>
          <w:sz w:val="24"/>
          <w:szCs w:val="24"/>
        </w:rPr>
      </w:pPr>
      <w:r>
        <w:rPr>
          <w:noProof/>
          <w:sz w:val="24"/>
          <w:szCs w:val="24"/>
          <w:lang w:eastAsia="fr-FR"/>
        </w:rPr>
        <w:drawing>
          <wp:inline distT="0" distB="0" distL="0" distR="0" wp14:anchorId="5D619042" wp14:editId="02E81311">
            <wp:extent cx="4996419" cy="3053918"/>
            <wp:effectExtent l="0" t="0" r="0" b="0"/>
            <wp:docPr id="421" name="Imag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1255.png"/>
                    <pic:cNvPicPr/>
                  </pic:nvPicPr>
                  <pic:blipFill>
                    <a:blip r:embed="rId24">
                      <a:extLst>
                        <a:ext uri="{28A0092B-C50C-407E-A947-70E740481C1C}">
                          <a14:useLocalDpi xmlns:a14="http://schemas.microsoft.com/office/drawing/2010/main" val="0"/>
                        </a:ext>
                      </a:extLst>
                    </a:blip>
                    <a:stretch>
                      <a:fillRect/>
                    </a:stretch>
                  </pic:blipFill>
                  <pic:spPr>
                    <a:xfrm>
                      <a:off x="0" y="0"/>
                      <a:ext cx="4995649" cy="3053447"/>
                    </a:xfrm>
                    <a:prstGeom prst="rect">
                      <a:avLst/>
                    </a:prstGeom>
                  </pic:spPr>
                </pic:pic>
              </a:graphicData>
            </a:graphic>
          </wp:inline>
        </w:drawing>
      </w:r>
    </w:p>
    <w:p w:rsidR="00A46B71" w:rsidRDefault="00A46B71" w:rsidP="00A46B71">
      <w:pPr>
        <w:ind w:firstLine="709"/>
        <w:jc w:val="both"/>
        <w:rPr>
          <w:sz w:val="24"/>
          <w:szCs w:val="24"/>
        </w:rPr>
      </w:pPr>
      <w:r>
        <w:rPr>
          <w:sz w:val="24"/>
          <w:szCs w:val="24"/>
        </w:rPr>
        <w:t xml:space="preserve">Vous pouvez alors changer de place ou redimensionner la plupart des éléments de la fiche dans la mesure où ils auront été recensés par la méthode </w:t>
      </w:r>
      <w:proofErr w:type="spellStart"/>
      <w:r w:rsidRPr="00A46B71">
        <w:rPr>
          <w:i/>
          <w:color w:val="4F81BD" w:themeColor="accent1"/>
          <w:sz w:val="24"/>
          <w:szCs w:val="24"/>
        </w:rPr>
        <w:t>Add</w:t>
      </w:r>
      <w:proofErr w:type="spellEnd"/>
      <w:r w:rsidRPr="00A46B71">
        <w:rPr>
          <w:color w:val="4F81BD" w:themeColor="accent1"/>
          <w:sz w:val="24"/>
          <w:szCs w:val="24"/>
        </w:rPr>
        <w:t xml:space="preserve"> </w:t>
      </w:r>
      <w:r>
        <w:rPr>
          <w:sz w:val="24"/>
          <w:szCs w:val="24"/>
        </w:rPr>
        <w:t xml:space="preserve">dans </w:t>
      </w:r>
      <w:proofErr w:type="spellStart"/>
      <w:r w:rsidRPr="00A46B71">
        <w:rPr>
          <w:i/>
          <w:color w:val="4F81BD" w:themeColor="accent1"/>
          <w:sz w:val="24"/>
          <w:szCs w:val="24"/>
        </w:rPr>
        <w:t>FormCreate</w:t>
      </w:r>
      <w:proofErr w:type="spellEnd"/>
      <w:r>
        <w:rPr>
          <w:sz w:val="24"/>
          <w:szCs w:val="24"/>
        </w:rPr>
        <w:t xml:space="preserve">. Vous pouvez aussi adapter les poignées à vos besoins en utilisant les contrôles du </w:t>
      </w:r>
      <w:proofErr w:type="spellStart"/>
      <w:r w:rsidRPr="00610D8F">
        <w:rPr>
          <w:b/>
          <w:i/>
          <w:color w:val="4F81BD" w:themeColor="accent1"/>
          <w:sz w:val="24"/>
          <w:szCs w:val="24"/>
        </w:rPr>
        <w:t>TPanel</w:t>
      </w:r>
      <w:proofErr w:type="spellEnd"/>
      <w:r>
        <w:rPr>
          <w:sz w:val="24"/>
          <w:szCs w:val="24"/>
        </w:rPr>
        <w:t>.</w:t>
      </w:r>
    </w:p>
    <w:p w:rsidR="00A46B71" w:rsidRDefault="00A46B71" w:rsidP="00A46B71">
      <w:pPr>
        <w:ind w:firstLine="709"/>
        <w:jc w:val="both"/>
        <w:rPr>
          <w:sz w:val="24"/>
          <w:szCs w:val="24"/>
        </w:rPr>
      </w:pPr>
      <w:r>
        <w:rPr>
          <w:sz w:val="24"/>
          <w:szCs w:val="24"/>
        </w:rPr>
        <w:t>Voici le genre d’écran que vous obtiendrez en vous amusant un peu :</w:t>
      </w:r>
    </w:p>
    <w:p w:rsidR="00A46B71" w:rsidRPr="007B6763" w:rsidRDefault="00A46B71" w:rsidP="00A46B71">
      <w:pPr>
        <w:ind w:firstLine="709"/>
        <w:jc w:val="center"/>
        <w:rPr>
          <w:sz w:val="24"/>
          <w:szCs w:val="24"/>
        </w:rPr>
      </w:pPr>
      <w:r>
        <w:rPr>
          <w:noProof/>
          <w:sz w:val="24"/>
          <w:szCs w:val="24"/>
          <w:lang w:eastAsia="fr-FR"/>
        </w:rPr>
        <w:lastRenderedPageBreak/>
        <w:drawing>
          <wp:inline distT="0" distB="0" distL="0" distR="0" wp14:anchorId="1C30138C" wp14:editId="7B6AA751">
            <wp:extent cx="4771052" cy="2974019"/>
            <wp:effectExtent l="0" t="0" r="0" b="0"/>
            <wp:docPr id="422" name="Imag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1342.png"/>
                    <pic:cNvPicPr/>
                  </pic:nvPicPr>
                  <pic:blipFill>
                    <a:blip r:embed="rId25">
                      <a:extLst>
                        <a:ext uri="{28A0092B-C50C-407E-A947-70E740481C1C}">
                          <a14:useLocalDpi xmlns:a14="http://schemas.microsoft.com/office/drawing/2010/main" val="0"/>
                        </a:ext>
                      </a:extLst>
                    </a:blip>
                    <a:stretch>
                      <a:fillRect/>
                    </a:stretch>
                  </pic:blipFill>
                  <pic:spPr>
                    <a:xfrm>
                      <a:off x="0" y="0"/>
                      <a:ext cx="4770317" cy="2973561"/>
                    </a:xfrm>
                    <a:prstGeom prst="rect">
                      <a:avLst/>
                    </a:prstGeom>
                  </pic:spPr>
                </pic:pic>
              </a:graphicData>
            </a:graphic>
          </wp:inline>
        </w:drawing>
      </w:r>
    </w:p>
    <w:p w:rsidR="005423E3" w:rsidRDefault="005423E3"/>
    <w:sectPr w:rsidR="005423E3" w:rsidSect="00771547">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7C" w:rsidRDefault="00AD477C">
      <w:pPr>
        <w:spacing w:after="0" w:line="240" w:lineRule="auto"/>
      </w:pPr>
      <w:r>
        <w:separator/>
      </w:r>
    </w:p>
  </w:endnote>
  <w:endnote w:type="continuationSeparator" w:id="0">
    <w:p w:rsidR="00AD477C" w:rsidRDefault="00AD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363243"/>
      <w:docPartObj>
        <w:docPartGallery w:val="Page Numbers (Bottom of Page)"/>
        <w:docPartUnique/>
      </w:docPartObj>
    </w:sdtPr>
    <w:sdtEndPr/>
    <w:sdtContent>
      <w:p w:rsidR="00F80599" w:rsidRDefault="009E23FB">
        <w:pPr>
          <w:pStyle w:val="Pieddepage"/>
          <w:jc w:val="right"/>
        </w:pPr>
        <w:r>
          <w:t xml:space="preserve">Page | </w:t>
        </w:r>
        <w:r>
          <w:fldChar w:fldCharType="begin"/>
        </w:r>
        <w:r>
          <w:instrText>PAGE   \* MERGEFORMAT</w:instrText>
        </w:r>
        <w:r>
          <w:fldChar w:fldCharType="separate"/>
        </w:r>
        <w:r w:rsidR="008E2982">
          <w:rPr>
            <w:noProof/>
          </w:rPr>
          <w:t>9</w:t>
        </w:r>
        <w:r>
          <w:fldChar w:fldCharType="end"/>
        </w:r>
        <w:r>
          <w:t xml:space="preserve"> </w:t>
        </w:r>
      </w:p>
    </w:sdtContent>
  </w:sdt>
  <w:p w:rsidR="00F80599" w:rsidRDefault="00AD47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7C" w:rsidRDefault="00AD477C">
      <w:pPr>
        <w:spacing w:after="0" w:line="240" w:lineRule="auto"/>
      </w:pPr>
      <w:r>
        <w:separator/>
      </w:r>
    </w:p>
  </w:footnote>
  <w:footnote w:type="continuationSeparator" w:id="0">
    <w:p w:rsidR="00AD477C" w:rsidRDefault="00AD4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599" w:rsidRDefault="00AD477C">
    <w:pPr>
      <w:pStyle w:val="En-tte"/>
    </w:pPr>
    <w:sdt>
      <w:sdtPr>
        <w:rPr>
          <w:i/>
          <w:color w:val="4F81BD" w:themeColor="accent1"/>
          <w:sz w:val="20"/>
          <w:szCs w:val="20"/>
        </w:rPr>
        <w:alias w:val="Titre"/>
        <w:id w:val="78404852"/>
        <w:showingPlcHdr/>
        <w:dataBinding w:prefixMappings="xmlns:ns0='http://schemas.openxmlformats.org/package/2006/metadata/core-properties' xmlns:ns1='http://purl.org/dc/elements/1.1/'" w:xpath="/ns0:coreProperties[1]/ns1:title[1]" w:storeItemID="{6C3C8BC8-F283-45AE-878A-BAB7291924A1}"/>
        <w:text/>
      </w:sdtPr>
      <w:sdtEndPr/>
      <w:sdtContent>
        <w:r w:rsidR="009E23FB">
          <w:rPr>
            <w:i/>
            <w:color w:val="4F81BD" w:themeColor="accent1"/>
            <w:sz w:val="20"/>
            <w:szCs w:val="20"/>
          </w:rPr>
          <w:t xml:space="preserve">     </w:t>
        </w:r>
      </w:sdtContent>
    </w:sdt>
    <w:r w:rsidR="009E23FB">
      <w:rPr>
        <w:color w:val="4F81BD" w:themeColor="accent1"/>
        <w:sz w:val="24"/>
      </w:rPr>
      <w:ptab w:relativeTo="margin" w:alignment="right" w:leader="none"/>
    </w:r>
    <w:sdt>
      <w:sdtPr>
        <w:rPr>
          <w:color w:val="4F81BD" w:themeColor="accent1"/>
          <w:sz w:val="24"/>
        </w:rPr>
        <w:alias w:val="Date "/>
        <w:id w:val="78404859"/>
        <w:showingPlcHdr/>
        <w:dataBinding w:prefixMappings="xmlns:ns0='http://schemas.microsoft.com/office/2006/coverPageProps'" w:xpath="/ns0:CoverPageProperties[1]/ns0:PublishDate[1]" w:storeItemID="{55AF091B-3C7A-41E3-B477-F2FDAA23CFDA}"/>
        <w:date w:fullDate="2015-07-11T00:00:00Z">
          <w:dateFormat w:val="dd MMMM yyyy"/>
          <w:lid w:val="fr-FR"/>
          <w:storeMappedDataAs w:val="dateTime"/>
          <w:calendar w:val="gregorian"/>
        </w:date>
      </w:sdtPr>
      <w:sdtEndPr/>
      <w:sdtContent>
        <w:r w:rsidR="009E23FB">
          <w:rPr>
            <w:color w:val="4F81BD" w:themeColor="accent1"/>
            <w:sz w:val="24"/>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AE3245F"/>
    <w:multiLevelType w:val="hybridMultilevel"/>
    <w:tmpl w:val="6D06FFA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9D04D53"/>
    <w:multiLevelType w:val="hybridMultilevel"/>
    <w:tmpl w:val="41D630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C894790"/>
    <w:multiLevelType w:val="hybridMultilevel"/>
    <w:tmpl w:val="44D4D01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3D077BE"/>
    <w:multiLevelType w:val="hybridMultilevel"/>
    <w:tmpl w:val="24E26312"/>
    <w:lvl w:ilvl="0" w:tplc="040C000D">
      <w:start w:val="1"/>
      <w:numFmt w:val="bullet"/>
      <w:lvlText w:val=""/>
      <w:lvlJc w:val="left"/>
      <w:pPr>
        <w:ind w:left="1489" w:hanging="360"/>
      </w:pPr>
      <w:rPr>
        <w:rFonts w:ascii="Wingdings" w:hAnsi="Wingdings" w:hint="default"/>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2">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90E69DE"/>
    <w:multiLevelType w:val="multilevel"/>
    <w:tmpl w:val="50F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2E54D3"/>
    <w:multiLevelType w:val="hybridMultilevel"/>
    <w:tmpl w:val="E5802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5BC67960"/>
    <w:multiLevelType w:val="hybridMultilevel"/>
    <w:tmpl w:val="68749E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nsid w:val="691A6539"/>
    <w:multiLevelType w:val="hybridMultilevel"/>
    <w:tmpl w:val="0344A7B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7">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6"/>
  </w:num>
  <w:num w:numId="5">
    <w:abstractNumId w:val="6"/>
  </w:num>
  <w:num w:numId="6">
    <w:abstractNumId w:val="1"/>
  </w:num>
  <w:num w:numId="7">
    <w:abstractNumId w:val="28"/>
  </w:num>
  <w:num w:numId="8">
    <w:abstractNumId w:val="15"/>
  </w:num>
  <w:num w:numId="9">
    <w:abstractNumId w:val="13"/>
  </w:num>
  <w:num w:numId="10">
    <w:abstractNumId w:val="25"/>
  </w:num>
  <w:num w:numId="11">
    <w:abstractNumId w:val="21"/>
  </w:num>
  <w:num w:numId="12">
    <w:abstractNumId w:val="26"/>
  </w:num>
  <w:num w:numId="13">
    <w:abstractNumId w:val="22"/>
  </w:num>
  <w:num w:numId="14">
    <w:abstractNumId w:val="10"/>
  </w:num>
  <w:num w:numId="15">
    <w:abstractNumId w:val="17"/>
  </w:num>
  <w:num w:numId="16">
    <w:abstractNumId w:val="0"/>
  </w:num>
  <w:num w:numId="17">
    <w:abstractNumId w:val="23"/>
  </w:num>
  <w:num w:numId="18">
    <w:abstractNumId w:val="27"/>
  </w:num>
  <w:num w:numId="19">
    <w:abstractNumId w:val="12"/>
  </w:num>
  <w:num w:numId="20">
    <w:abstractNumId w:val="14"/>
  </w:num>
  <w:num w:numId="21">
    <w:abstractNumId w:val="3"/>
  </w:num>
  <w:num w:numId="22">
    <w:abstractNumId w:val="8"/>
  </w:num>
  <w:num w:numId="23">
    <w:abstractNumId w:val="18"/>
  </w:num>
  <w:num w:numId="24">
    <w:abstractNumId w:val="11"/>
  </w:num>
  <w:num w:numId="25">
    <w:abstractNumId w:val="9"/>
  </w:num>
  <w:num w:numId="26">
    <w:abstractNumId w:val="19"/>
  </w:num>
  <w:num w:numId="27">
    <w:abstractNumId w:val="24"/>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B71"/>
    <w:rsid w:val="00263649"/>
    <w:rsid w:val="005423E3"/>
    <w:rsid w:val="005A7C00"/>
    <w:rsid w:val="005E6106"/>
    <w:rsid w:val="008E2982"/>
    <w:rsid w:val="009E23FB"/>
    <w:rsid w:val="00A46B71"/>
    <w:rsid w:val="00AD4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71"/>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46B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6B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6B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6B7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6B7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6B7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6B7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6B7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6B7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B71"/>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46B71"/>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46B71"/>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46B71"/>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46B71"/>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46B71"/>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46B71"/>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46B71"/>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46B71"/>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46B71"/>
    <w:pPr>
      <w:ind w:left="720"/>
      <w:contextualSpacing/>
    </w:pPr>
  </w:style>
  <w:style w:type="paragraph" w:styleId="Notedebasdepage">
    <w:name w:val="footnote text"/>
    <w:basedOn w:val="Normal"/>
    <w:link w:val="NotedebasdepageCar"/>
    <w:uiPriority w:val="99"/>
    <w:semiHidden/>
    <w:unhideWhenUsed/>
    <w:rsid w:val="00A46B71"/>
    <w:pPr>
      <w:spacing w:after="0" w:line="240" w:lineRule="auto"/>
    </w:pPr>
  </w:style>
  <w:style w:type="character" w:customStyle="1" w:styleId="NotedebasdepageCar">
    <w:name w:val="Note de bas de page Car"/>
    <w:basedOn w:val="Policepardfaut"/>
    <w:link w:val="Notedebasdepage"/>
    <w:uiPriority w:val="99"/>
    <w:semiHidden/>
    <w:rsid w:val="00A46B71"/>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46B71"/>
    <w:rPr>
      <w:vertAlign w:val="superscript"/>
    </w:rPr>
  </w:style>
  <w:style w:type="paragraph" w:styleId="Textedebulles">
    <w:name w:val="Balloon Text"/>
    <w:basedOn w:val="Normal"/>
    <w:link w:val="TextedebullesCar"/>
    <w:uiPriority w:val="99"/>
    <w:semiHidden/>
    <w:unhideWhenUsed/>
    <w:rsid w:val="00A46B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B71"/>
    <w:rPr>
      <w:rFonts w:ascii="Tahoma" w:eastAsiaTheme="majorEastAsia" w:hAnsi="Tahoma" w:cs="Tahoma"/>
      <w:sz w:val="16"/>
      <w:szCs w:val="16"/>
    </w:rPr>
  </w:style>
  <w:style w:type="paragraph" w:styleId="En-tte">
    <w:name w:val="header"/>
    <w:basedOn w:val="Normal"/>
    <w:link w:val="En-tteCar"/>
    <w:uiPriority w:val="99"/>
    <w:unhideWhenUsed/>
    <w:rsid w:val="00A46B71"/>
    <w:pPr>
      <w:tabs>
        <w:tab w:val="center" w:pos="4536"/>
        <w:tab w:val="right" w:pos="9072"/>
      </w:tabs>
      <w:spacing w:after="0" w:line="240" w:lineRule="auto"/>
    </w:pPr>
  </w:style>
  <w:style w:type="character" w:customStyle="1" w:styleId="En-tteCar">
    <w:name w:val="En-tête Car"/>
    <w:basedOn w:val="Policepardfaut"/>
    <w:link w:val="En-tte"/>
    <w:uiPriority w:val="99"/>
    <w:rsid w:val="00A46B71"/>
    <w:rPr>
      <w:rFonts w:asciiTheme="majorHAnsi" w:eastAsiaTheme="majorEastAsia" w:hAnsiTheme="majorHAnsi" w:cstheme="majorBidi"/>
    </w:rPr>
  </w:style>
  <w:style w:type="paragraph" w:styleId="Pieddepage">
    <w:name w:val="footer"/>
    <w:basedOn w:val="Normal"/>
    <w:link w:val="PieddepageCar"/>
    <w:uiPriority w:val="99"/>
    <w:unhideWhenUsed/>
    <w:rsid w:val="00A46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B71"/>
    <w:rPr>
      <w:rFonts w:asciiTheme="majorHAnsi" w:eastAsiaTheme="majorEastAsia" w:hAnsiTheme="majorHAnsi" w:cstheme="majorBidi"/>
    </w:rPr>
  </w:style>
  <w:style w:type="paragraph" w:styleId="Sansinterligne">
    <w:name w:val="No Spacing"/>
    <w:basedOn w:val="Normal"/>
    <w:link w:val="SansinterligneCar"/>
    <w:uiPriority w:val="1"/>
    <w:qFormat/>
    <w:rsid w:val="00A46B71"/>
    <w:pPr>
      <w:spacing w:after="0" w:line="240" w:lineRule="auto"/>
    </w:pPr>
  </w:style>
  <w:style w:type="character" w:customStyle="1" w:styleId="SansinterligneCar">
    <w:name w:val="Sans interligne Car"/>
    <w:basedOn w:val="Policepardfaut"/>
    <w:link w:val="Sansinterligne"/>
    <w:uiPriority w:val="1"/>
    <w:rsid w:val="00A46B71"/>
    <w:rPr>
      <w:rFonts w:asciiTheme="majorHAnsi" w:eastAsiaTheme="majorEastAsia" w:hAnsiTheme="majorHAnsi" w:cstheme="majorBidi"/>
    </w:rPr>
  </w:style>
  <w:style w:type="paragraph" w:styleId="Lgende">
    <w:name w:val="caption"/>
    <w:basedOn w:val="Normal"/>
    <w:next w:val="Normal"/>
    <w:uiPriority w:val="35"/>
    <w:unhideWhenUsed/>
    <w:qFormat/>
    <w:rsid w:val="00A46B71"/>
    <w:rPr>
      <w:caps/>
      <w:spacing w:val="10"/>
      <w:sz w:val="18"/>
      <w:szCs w:val="18"/>
    </w:rPr>
  </w:style>
  <w:style w:type="paragraph" w:styleId="Titre">
    <w:name w:val="Title"/>
    <w:basedOn w:val="Normal"/>
    <w:next w:val="Normal"/>
    <w:link w:val="TitreCar"/>
    <w:uiPriority w:val="10"/>
    <w:qFormat/>
    <w:rsid w:val="00A46B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6B71"/>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46B7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6B71"/>
    <w:rPr>
      <w:rFonts w:asciiTheme="majorHAnsi" w:eastAsiaTheme="majorEastAsia" w:hAnsiTheme="majorHAnsi" w:cstheme="majorBidi"/>
      <w:caps/>
      <w:spacing w:val="20"/>
      <w:sz w:val="18"/>
      <w:szCs w:val="18"/>
    </w:rPr>
  </w:style>
  <w:style w:type="character" w:styleId="lev">
    <w:name w:val="Strong"/>
    <w:uiPriority w:val="22"/>
    <w:qFormat/>
    <w:rsid w:val="00A46B71"/>
    <w:rPr>
      <w:b/>
      <w:bCs/>
      <w:color w:val="943634" w:themeColor="accent2" w:themeShade="BF"/>
      <w:spacing w:val="5"/>
    </w:rPr>
  </w:style>
  <w:style w:type="character" w:styleId="Accentuation">
    <w:name w:val="Emphasis"/>
    <w:uiPriority w:val="20"/>
    <w:qFormat/>
    <w:rsid w:val="00A46B71"/>
    <w:rPr>
      <w:caps/>
      <w:spacing w:val="5"/>
      <w:sz w:val="20"/>
      <w:szCs w:val="20"/>
    </w:rPr>
  </w:style>
  <w:style w:type="paragraph" w:styleId="Citation">
    <w:name w:val="Quote"/>
    <w:basedOn w:val="Normal"/>
    <w:next w:val="Normal"/>
    <w:link w:val="CitationCar"/>
    <w:uiPriority w:val="29"/>
    <w:qFormat/>
    <w:rsid w:val="00A46B71"/>
    <w:rPr>
      <w:i/>
      <w:iCs/>
    </w:rPr>
  </w:style>
  <w:style w:type="character" w:customStyle="1" w:styleId="CitationCar">
    <w:name w:val="Citation Car"/>
    <w:basedOn w:val="Policepardfaut"/>
    <w:link w:val="Citation"/>
    <w:uiPriority w:val="29"/>
    <w:rsid w:val="00A46B71"/>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46B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6B71"/>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46B71"/>
    <w:rPr>
      <w:i/>
      <w:iCs/>
    </w:rPr>
  </w:style>
  <w:style w:type="character" w:styleId="Emphaseintense">
    <w:name w:val="Intense Emphasis"/>
    <w:uiPriority w:val="21"/>
    <w:qFormat/>
    <w:rsid w:val="00A46B71"/>
    <w:rPr>
      <w:i/>
      <w:iCs/>
      <w:caps/>
      <w:spacing w:val="10"/>
      <w:sz w:val="20"/>
      <w:szCs w:val="20"/>
    </w:rPr>
  </w:style>
  <w:style w:type="character" w:styleId="Rfrenceple">
    <w:name w:val="Subtle Reference"/>
    <w:basedOn w:val="Policepardfaut"/>
    <w:uiPriority w:val="31"/>
    <w:qFormat/>
    <w:rsid w:val="00A46B7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6B7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6B7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6B71"/>
    <w:pPr>
      <w:outlineLvl w:val="9"/>
    </w:pPr>
    <w:rPr>
      <w:lang w:bidi="en-US"/>
    </w:rPr>
  </w:style>
  <w:style w:type="paragraph" w:styleId="Notedefin">
    <w:name w:val="endnote text"/>
    <w:basedOn w:val="Normal"/>
    <w:link w:val="NotedefinCar"/>
    <w:uiPriority w:val="99"/>
    <w:semiHidden/>
    <w:unhideWhenUsed/>
    <w:rsid w:val="00A46B71"/>
    <w:pPr>
      <w:spacing w:after="0" w:line="240" w:lineRule="auto"/>
    </w:pPr>
  </w:style>
  <w:style w:type="character" w:customStyle="1" w:styleId="NotedefinCar">
    <w:name w:val="Note de fin Car"/>
    <w:basedOn w:val="Policepardfaut"/>
    <w:link w:val="Notedefin"/>
    <w:uiPriority w:val="99"/>
    <w:semiHidden/>
    <w:rsid w:val="00A46B71"/>
    <w:rPr>
      <w:rFonts w:asciiTheme="majorHAnsi" w:eastAsiaTheme="majorEastAsia" w:hAnsiTheme="majorHAnsi" w:cstheme="majorBidi"/>
    </w:rPr>
  </w:style>
  <w:style w:type="paragraph" w:styleId="TM1">
    <w:name w:val="toc 1"/>
    <w:basedOn w:val="Normal"/>
    <w:next w:val="Normal"/>
    <w:autoRedefine/>
    <w:uiPriority w:val="39"/>
    <w:unhideWhenUsed/>
    <w:rsid w:val="00A46B71"/>
    <w:pPr>
      <w:tabs>
        <w:tab w:val="right" w:leader="dot" w:pos="9062"/>
      </w:tabs>
      <w:spacing w:after="100"/>
    </w:pPr>
    <w:rPr>
      <w:b/>
      <w:noProof/>
    </w:rPr>
  </w:style>
  <w:style w:type="paragraph" w:styleId="TM2">
    <w:name w:val="toc 2"/>
    <w:basedOn w:val="Normal"/>
    <w:next w:val="Normal"/>
    <w:autoRedefine/>
    <w:uiPriority w:val="39"/>
    <w:unhideWhenUsed/>
    <w:rsid w:val="00A46B71"/>
    <w:pPr>
      <w:spacing w:after="100"/>
      <w:ind w:left="220"/>
    </w:pPr>
  </w:style>
  <w:style w:type="paragraph" w:styleId="TM3">
    <w:name w:val="toc 3"/>
    <w:basedOn w:val="Normal"/>
    <w:next w:val="Normal"/>
    <w:autoRedefine/>
    <w:uiPriority w:val="39"/>
    <w:unhideWhenUsed/>
    <w:rsid w:val="00A46B71"/>
    <w:pPr>
      <w:spacing w:after="100"/>
      <w:ind w:left="440"/>
    </w:pPr>
  </w:style>
  <w:style w:type="character" w:styleId="Lienhypertexte">
    <w:name w:val="Hyperlink"/>
    <w:basedOn w:val="Policepardfaut"/>
    <w:uiPriority w:val="99"/>
    <w:unhideWhenUsed/>
    <w:rsid w:val="00A46B71"/>
    <w:rPr>
      <w:color w:val="0000FF" w:themeColor="hyperlink"/>
      <w:u w:val="single"/>
    </w:rPr>
  </w:style>
  <w:style w:type="paragraph" w:customStyle="1" w:styleId="noindent">
    <w:name w:val="noindent"/>
    <w:basedOn w:val="Normal"/>
    <w:rsid w:val="00A46B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46B71"/>
  </w:style>
  <w:style w:type="paragraph" w:styleId="PrformatHTML">
    <w:name w:val="HTML Preformatted"/>
    <w:basedOn w:val="Normal"/>
    <w:link w:val="PrformatHTMLCar"/>
    <w:uiPriority w:val="99"/>
    <w:semiHidden/>
    <w:unhideWhenUsed/>
    <w:rsid w:val="00A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6B71"/>
    <w:rPr>
      <w:rFonts w:ascii="Courier New" w:eastAsia="Times New Roman" w:hAnsi="Courier New" w:cs="Courier New"/>
      <w:sz w:val="20"/>
      <w:szCs w:val="20"/>
      <w:lang w:eastAsia="fr-FR"/>
    </w:rPr>
  </w:style>
  <w:style w:type="paragraph" w:customStyle="1" w:styleId="Standard">
    <w:name w:val="Standard"/>
    <w:rsid w:val="00A46B71"/>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46B7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46B71"/>
    <w:pPr>
      <w:spacing w:after="140" w:line="288" w:lineRule="auto"/>
    </w:pPr>
  </w:style>
  <w:style w:type="paragraph" w:styleId="Liste">
    <w:name w:val="List"/>
    <w:basedOn w:val="Textbody"/>
    <w:rsid w:val="00A46B71"/>
    <w:rPr>
      <w:rFonts w:cs="Mangal"/>
      <w:sz w:val="24"/>
    </w:rPr>
  </w:style>
  <w:style w:type="paragraph" w:customStyle="1" w:styleId="Index">
    <w:name w:val="Index"/>
    <w:basedOn w:val="Standard"/>
    <w:rsid w:val="00A46B71"/>
    <w:pPr>
      <w:suppressLineNumbers/>
    </w:pPr>
    <w:rPr>
      <w:rFonts w:cs="Mangal"/>
      <w:sz w:val="24"/>
    </w:rPr>
  </w:style>
  <w:style w:type="paragraph" w:customStyle="1" w:styleId="TableContents">
    <w:name w:val="Table Contents"/>
    <w:basedOn w:val="Standard"/>
    <w:rsid w:val="00A46B71"/>
    <w:pPr>
      <w:suppressLineNumbers/>
    </w:pPr>
  </w:style>
  <w:style w:type="character" w:customStyle="1" w:styleId="Internetlink">
    <w:name w:val="Internet link"/>
    <w:rsid w:val="00A46B71"/>
    <w:rPr>
      <w:color w:val="000080"/>
      <w:u w:val="single"/>
    </w:rPr>
  </w:style>
  <w:style w:type="character" w:customStyle="1" w:styleId="NumberingSymbols">
    <w:name w:val="Numbering Symbols"/>
    <w:rsid w:val="00A46B71"/>
  </w:style>
  <w:style w:type="paragraph" w:styleId="TM4">
    <w:name w:val="toc 4"/>
    <w:basedOn w:val="Normal"/>
    <w:next w:val="Normal"/>
    <w:autoRedefine/>
    <w:uiPriority w:val="39"/>
    <w:unhideWhenUsed/>
    <w:rsid w:val="00A46B71"/>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46B71"/>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46B71"/>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46B71"/>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46B71"/>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46B71"/>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46B71"/>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71"/>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46B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6B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6B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6B7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6B7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6B7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6B7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6B7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6B7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B71"/>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46B71"/>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46B71"/>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46B71"/>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46B71"/>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46B71"/>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46B71"/>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46B71"/>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46B71"/>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46B71"/>
    <w:pPr>
      <w:ind w:left="720"/>
      <w:contextualSpacing/>
    </w:pPr>
  </w:style>
  <w:style w:type="paragraph" w:styleId="Notedebasdepage">
    <w:name w:val="footnote text"/>
    <w:basedOn w:val="Normal"/>
    <w:link w:val="NotedebasdepageCar"/>
    <w:uiPriority w:val="99"/>
    <w:semiHidden/>
    <w:unhideWhenUsed/>
    <w:rsid w:val="00A46B71"/>
    <w:pPr>
      <w:spacing w:after="0" w:line="240" w:lineRule="auto"/>
    </w:pPr>
  </w:style>
  <w:style w:type="character" w:customStyle="1" w:styleId="NotedebasdepageCar">
    <w:name w:val="Note de bas de page Car"/>
    <w:basedOn w:val="Policepardfaut"/>
    <w:link w:val="Notedebasdepage"/>
    <w:uiPriority w:val="99"/>
    <w:semiHidden/>
    <w:rsid w:val="00A46B71"/>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46B71"/>
    <w:rPr>
      <w:vertAlign w:val="superscript"/>
    </w:rPr>
  </w:style>
  <w:style w:type="paragraph" w:styleId="Textedebulles">
    <w:name w:val="Balloon Text"/>
    <w:basedOn w:val="Normal"/>
    <w:link w:val="TextedebullesCar"/>
    <w:uiPriority w:val="99"/>
    <w:semiHidden/>
    <w:unhideWhenUsed/>
    <w:rsid w:val="00A46B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B71"/>
    <w:rPr>
      <w:rFonts w:ascii="Tahoma" w:eastAsiaTheme="majorEastAsia" w:hAnsi="Tahoma" w:cs="Tahoma"/>
      <w:sz w:val="16"/>
      <w:szCs w:val="16"/>
    </w:rPr>
  </w:style>
  <w:style w:type="paragraph" w:styleId="En-tte">
    <w:name w:val="header"/>
    <w:basedOn w:val="Normal"/>
    <w:link w:val="En-tteCar"/>
    <w:uiPriority w:val="99"/>
    <w:unhideWhenUsed/>
    <w:rsid w:val="00A46B71"/>
    <w:pPr>
      <w:tabs>
        <w:tab w:val="center" w:pos="4536"/>
        <w:tab w:val="right" w:pos="9072"/>
      </w:tabs>
      <w:spacing w:after="0" w:line="240" w:lineRule="auto"/>
    </w:pPr>
  </w:style>
  <w:style w:type="character" w:customStyle="1" w:styleId="En-tteCar">
    <w:name w:val="En-tête Car"/>
    <w:basedOn w:val="Policepardfaut"/>
    <w:link w:val="En-tte"/>
    <w:uiPriority w:val="99"/>
    <w:rsid w:val="00A46B71"/>
    <w:rPr>
      <w:rFonts w:asciiTheme="majorHAnsi" w:eastAsiaTheme="majorEastAsia" w:hAnsiTheme="majorHAnsi" w:cstheme="majorBidi"/>
    </w:rPr>
  </w:style>
  <w:style w:type="paragraph" w:styleId="Pieddepage">
    <w:name w:val="footer"/>
    <w:basedOn w:val="Normal"/>
    <w:link w:val="PieddepageCar"/>
    <w:uiPriority w:val="99"/>
    <w:unhideWhenUsed/>
    <w:rsid w:val="00A46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B71"/>
    <w:rPr>
      <w:rFonts w:asciiTheme="majorHAnsi" w:eastAsiaTheme="majorEastAsia" w:hAnsiTheme="majorHAnsi" w:cstheme="majorBidi"/>
    </w:rPr>
  </w:style>
  <w:style w:type="paragraph" w:styleId="Sansinterligne">
    <w:name w:val="No Spacing"/>
    <w:basedOn w:val="Normal"/>
    <w:link w:val="SansinterligneCar"/>
    <w:uiPriority w:val="1"/>
    <w:qFormat/>
    <w:rsid w:val="00A46B71"/>
    <w:pPr>
      <w:spacing w:after="0" w:line="240" w:lineRule="auto"/>
    </w:pPr>
  </w:style>
  <w:style w:type="character" w:customStyle="1" w:styleId="SansinterligneCar">
    <w:name w:val="Sans interligne Car"/>
    <w:basedOn w:val="Policepardfaut"/>
    <w:link w:val="Sansinterligne"/>
    <w:uiPriority w:val="1"/>
    <w:rsid w:val="00A46B71"/>
    <w:rPr>
      <w:rFonts w:asciiTheme="majorHAnsi" w:eastAsiaTheme="majorEastAsia" w:hAnsiTheme="majorHAnsi" w:cstheme="majorBidi"/>
    </w:rPr>
  </w:style>
  <w:style w:type="paragraph" w:styleId="Lgende">
    <w:name w:val="caption"/>
    <w:basedOn w:val="Normal"/>
    <w:next w:val="Normal"/>
    <w:uiPriority w:val="35"/>
    <w:unhideWhenUsed/>
    <w:qFormat/>
    <w:rsid w:val="00A46B71"/>
    <w:rPr>
      <w:caps/>
      <w:spacing w:val="10"/>
      <w:sz w:val="18"/>
      <w:szCs w:val="18"/>
    </w:rPr>
  </w:style>
  <w:style w:type="paragraph" w:styleId="Titre">
    <w:name w:val="Title"/>
    <w:basedOn w:val="Normal"/>
    <w:next w:val="Normal"/>
    <w:link w:val="TitreCar"/>
    <w:uiPriority w:val="10"/>
    <w:qFormat/>
    <w:rsid w:val="00A46B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6B71"/>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46B7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6B71"/>
    <w:rPr>
      <w:rFonts w:asciiTheme="majorHAnsi" w:eastAsiaTheme="majorEastAsia" w:hAnsiTheme="majorHAnsi" w:cstheme="majorBidi"/>
      <w:caps/>
      <w:spacing w:val="20"/>
      <w:sz w:val="18"/>
      <w:szCs w:val="18"/>
    </w:rPr>
  </w:style>
  <w:style w:type="character" w:styleId="lev">
    <w:name w:val="Strong"/>
    <w:uiPriority w:val="22"/>
    <w:qFormat/>
    <w:rsid w:val="00A46B71"/>
    <w:rPr>
      <w:b/>
      <w:bCs/>
      <w:color w:val="943634" w:themeColor="accent2" w:themeShade="BF"/>
      <w:spacing w:val="5"/>
    </w:rPr>
  </w:style>
  <w:style w:type="character" w:styleId="Accentuation">
    <w:name w:val="Emphasis"/>
    <w:uiPriority w:val="20"/>
    <w:qFormat/>
    <w:rsid w:val="00A46B71"/>
    <w:rPr>
      <w:caps/>
      <w:spacing w:val="5"/>
      <w:sz w:val="20"/>
      <w:szCs w:val="20"/>
    </w:rPr>
  </w:style>
  <w:style w:type="paragraph" w:styleId="Citation">
    <w:name w:val="Quote"/>
    <w:basedOn w:val="Normal"/>
    <w:next w:val="Normal"/>
    <w:link w:val="CitationCar"/>
    <w:uiPriority w:val="29"/>
    <w:qFormat/>
    <w:rsid w:val="00A46B71"/>
    <w:rPr>
      <w:i/>
      <w:iCs/>
    </w:rPr>
  </w:style>
  <w:style w:type="character" w:customStyle="1" w:styleId="CitationCar">
    <w:name w:val="Citation Car"/>
    <w:basedOn w:val="Policepardfaut"/>
    <w:link w:val="Citation"/>
    <w:uiPriority w:val="29"/>
    <w:rsid w:val="00A46B71"/>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46B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6B71"/>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46B71"/>
    <w:rPr>
      <w:i/>
      <w:iCs/>
    </w:rPr>
  </w:style>
  <w:style w:type="character" w:styleId="Emphaseintense">
    <w:name w:val="Intense Emphasis"/>
    <w:uiPriority w:val="21"/>
    <w:qFormat/>
    <w:rsid w:val="00A46B71"/>
    <w:rPr>
      <w:i/>
      <w:iCs/>
      <w:caps/>
      <w:spacing w:val="10"/>
      <w:sz w:val="20"/>
      <w:szCs w:val="20"/>
    </w:rPr>
  </w:style>
  <w:style w:type="character" w:styleId="Rfrenceple">
    <w:name w:val="Subtle Reference"/>
    <w:basedOn w:val="Policepardfaut"/>
    <w:uiPriority w:val="31"/>
    <w:qFormat/>
    <w:rsid w:val="00A46B7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6B7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6B7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6B71"/>
    <w:pPr>
      <w:outlineLvl w:val="9"/>
    </w:pPr>
    <w:rPr>
      <w:lang w:bidi="en-US"/>
    </w:rPr>
  </w:style>
  <w:style w:type="paragraph" w:styleId="Notedefin">
    <w:name w:val="endnote text"/>
    <w:basedOn w:val="Normal"/>
    <w:link w:val="NotedefinCar"/>
    <w:uiPriority w:val="99"/>
    <w:semiHidden/>
    <w:unhideWhenUsed/>
    <w:rsid w:val="00A46B71"/>
    <w:pPr>
      <w:spacing w:after="0" w:line="240" w:lineRule="auto"/>
    </w:pPr>
  </w:style>
  <w:style w:type="character" w:customStyle="1" w:styleId="NotedefinCar">
    <w:name w:val="Note de fin Car"/>
    <w:basedOn w:val="Policepardfaut"/>
    <w:link w:val="Notedefin"/>
    <w:uiPriority w:val="99"/>
    <w:semiHidden/>
    <w:rsid w:val="00A46B71"/>
    <w:rPr>
      <w:rFonts w:asciiTheme="majorHAnsi" w:eastAsiaTheme="majorEastAsia" w:hAnsiTheme="majorHAnsi" w:cstheme="majorBidi"/>
    </w:rPr>
  </w:style>
  <w:style w:type="paragraph" w:styleId="TM1">
    <w:name w:val="toc 1"/>
    <w:basedOn w:val="Normal"/>
    <w:next w:val="Normal"/>
    <w:autoRedefine/>
    <w:uiPriority w:val="39"/>
    <w:unhideWhenUsed/>
    <w:rsid w:val="00A46B71"/>
    <w:pPr>
      <w:tabs>
        <w:tab w:val="right" w:leader="dot" w:pos="9062"/>
      </w:tabs>
      <w:spacing w:after="100"/>
    </w:pPr>
    <w:rPr>
      <w:b/>
      <w:noProof/>
    </w:rPr>
  </w:style>
  <w:style w:type="paragraph" w:styleId="TM2">
    <w:name w:val="toc 2"/>
    <w:basedOn w:val="Normal"/>
    <w:next w:val="Normal"/>
    <w:autoRedefine/>
    <w:uiPriority w:val="39"/>
    <w:unhideWhenUsed/>
    <w:rsid w:val="00A46B71"/>
    <w:pPr>
      <w:spacing w:after="100"/>
      <w:ind w:left="220"/>
    </w:pPr>
  </w:style>
  <w:style w:type="paragraph" w:styleId="TM3">
    <w:name w:val="toc 3"/>
    <w:basedOn w:val="Normal"/>
    <w:next w:val="Normal"/>
    <w:autoRedefine/>
    <w:uiPriority w:val="39"/>
    <w:unhideWhenUsed/>
    <w:rsid w:val="00A46B71"/>
    <w:pPr>
      <w:spacing w:after="100"/>
      <w:ind w:left="440"/>
    </w:pPr>
  </w:style>
  <w:style w:type="character" w:styleId="Lienhypertexte">
    <w:name w:val="Hyperlink"/>
    <w:basedOn w:val="Policepardfaut"/>
    <w:uiPriority w:val="99"/>
    <w:unhideWhenUsed/>
    <w:rsid w:val="00A46B71"/>
    <w:rPr>
      <w:color w:val="0000FF" w:themeColor="hyperlink"/>
      <w:u w:val="single"/>
    </w:rPr>
  </w:style>
  <w:style w:type="paragraph" w:customStyle="1" w:styleId="noindent">
    <w:name w:val="noindent"/>
    <w:basedOn w:val="Normal"/>
    <w:rsid w:val="00A46B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46B71"/>
  </w:style>
  <w:style w:type="paragraph" w:styleId="PrformatHTML">
    <w:name w:val="HTML Preformatted"/>
    <w:basedOn w:val="Normal"/>
    <w:link w:val="PrformatHTMLCar"/>
    <w:uiPriority w:val="99"/>
    <w:semiHidden/>
    <w:unhideWhenUsed/>
    <w:rsid w:val="00A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6B71"/>
    <w:rPr>
      <w:rFonts w:ascii="Courier New" w:eastAsia="Times New Roman" w:hAnsi="Courier New" w:cs="Courier New"/>
      <w:sz w:val="20"/>
      <w:szCs w:val="20"/>
      <w:lang w:eastAsia="fr-FR"/>
    </w:rPr>
  </w:style>
  <w:style w:type="paragraph" w:customStyle="1" w:styleId="Standard">
    <w:name w:val="Standard"/>
    <w:rsid w:val="00A46B71"/>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46B7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46B71"/>
    <w:pPr>
      <w:spacing w:after="140" w:line="288" w:lineRule="auto"/>
    </w:pPr>
  </w:style>
  <w:style w:type="paragraph" w:styleId="Liste">
    <w:name w:val="List"/>
    <w:basedOn w:val="Textbody"/>
    <w:rsid w:val="00A46B71"/>
    <w:rPr>
      <w:rFonts w:cs="Mangal"/>
      <w:sz w:val="24"/>
    </w:rPr>
  </w:style>
  <w:style w:type="paragraph" w:customStyle="1" w:styleId="Index">
    <w:name w:val="Index"/>
    <w:basedOn w:val="Standard"/>
    <w:rsid w:val="00A46B71"/>
    <w:pPr>
      <w:suppressLineNumbers/>
    </w:pPr>
    <w:rPr>
      <w:rFonts w:cs="Mangal"/>
      <w:sz w:val="24"/>
    </w:rPr>
  </w:style>
  <w:style w:type="paragraph" w:customStyle="1" w:styleId="TableContents">
    <w:name w:val="Table Contents"/>
    <w:basedOn w:val="Standard"/>
    <w:rsid w:val="00A46B71"/>
    <w:pPr>
      <w:suppressLineNumbers/>
    </w:pPr>
  </w:style>
  <w:style w:type="character" w:customStyle="1" w:styleId="Internetlink">
    <w:name w:val="Internet link"/>
    <w:rsid w:val="00A46B71"/>
    <w:rPr>
      <w:color w:val="000080"/>
      <w:u w:val="single"/>
    </w:rPr>
  </w:style>
  <w:style w:type="character" w:customStyle="1" w:styleId="NumberingSymbols">
    <w:name w:val="Numbering Symbols"/>
    <w:rsid w:val="00A46B71"/>
  </w:style>
  <w:style w:type="paragraph" w:styleId="TM4">
    <w:name w:val="toc 4"/>
    <w:basedOn w:val="Normal"/>
    <w:next w:val="Normal"/>
    <w:autoRedefine/>
    <w:uiPriority w:val="39"/>
    <w:unhideWhenUsed/>
    <w:rsid w:val="00A46B71"/>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46B71"/>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46B71"/>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46B71"/>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46B71"/>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46B71"/>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46B71"/>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5299</Words>
  <Characters>29150</Characters>
  <Application>Microsoft Office Word</Application>
  <DocSecurity>0</DocSecurity>
  <Lines>242</Lines>
  <Paragraphs>68</Paragraphs>
  <ScaleCrop>false</ScaleCrop>
  <Company/>
  <LinksUpToDate>false</LinksUpToDate>
  <CharactersWithSpaces>34381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6</cp:revision>
  <dcterms:created xsi:type="dcterms:W3CDTF">2015-11-11T10:18:00Z</dcterms:created>
  <dcterms:modified xsi:type="dcterms:W3CDTF">2015-11-12T11:17:00Z</dcterms:modified>
</cp:coreProperties>
</file>