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B3FE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🏗️</w:t>
      </w:r>
      <w:r w:rsidRPr="009961E4">
        <w:t xml:space="preserve"> </w:t>
      </w:r>
      <w:r w:rsidRPr="009961E4">
        <w:rPr>
          <w:b/>
        </w:rPr>
        <w:t>Arquitetura e Estrutura</w:t>
      </w:r>
    </w:p>
    <w:p w14:paraId="07E9F743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Implementar </w:t>
      </w:r>
      <w:proofErr w:type="spellStart"/>
      <w:r w:rsidRPr="009961E4">
        <w:rPr>
          <w:b/>
        </w:rPr>
        <w:t>Repository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Pattern</w:t>
      </w:r>
      <w:proofErr w:type="spellEnd"/>
      <w:r w:rsidRPr="009961E4">
        <w:t xml:space="preserve">: Abstrair o acesso direto ao </w:t>
      </w:r>
      <w:proofErr w:type="spellStart"/>
      <w:r w:rsidRPr="009961E4">
        <w:t>DbContext</w:t>
      </w:r>
      <w:proofErr w:type="spellEnd"/>
    </w:p>
    <w:p w14:paraId="35BF6C9A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Implementar Unit </w:t>
      </w:r>
      <w:proofErr w:type="spellStart"/>
      <w:r w:rsidRPr="009961E4">
        <w:rPr>
          <w:b/>
        </w:rPr>
        <w:t>of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Work</w:t>
      </w:r>
      <w:proofErr w:type="spellEnd"/>
      <w:r w:rsidRPr="009961E4">
        <w:t>: Gerenciar transações de forma consistente</w:t>
      </w:r>
    </w:p>
    <w:p w14:paraId="0BB630AE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CQRS básico</w:t>
      </w:r>
      <w:r w:rsidRPr="009961E4">
        <w:t>: Separar comandos de consultas</w:t>
      </w:r>
    </w:p>
    <w:p w14:paraId="677649CB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Domain Services</w:t>
      </w:r>
      <w:r w:rsidRPr="009961E4">
        <w:t>: Para lógicas de negócio complexas</w:t>
      </w:r>
    </w:p>
    <w:p w14:paraId="3FF9CEA2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t>Specification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Pattern</w:t>
      </w:r>
      <w:proofErr w:type="spellEnd"/>
      <w:r w:rsidRPr="009961E4">
        <w:t>: Para consultas complexas e reutilizáveis</w:t>
      </w:r>
    </w:p>
    <w:p w14:paraId="6D78E72E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🔧</w:t>
      </w:r>
      <w:r w:rsidRPr="009961E4">
        <w:t xml:space="preserve"> </w:t>
      </w:r>
      <w:r w:rsidRPr="009961E4">
        <w:rPr>
          <w:b/>
        </w:rPr>
        <w:t>Correções e Melhorias Técnicas</w:t>
      </w:r>
    </w:p>
    <w:p w14:paraId="5249B0BE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Corrigir problemas de </w:t>
      </w:r>
      <w:proofErr w:type="spellStart"/>
      <w:r w:rsidRPr="009961E4">
        <w:rPr>
          <w:b/>
        </w:rPr>
        <w:t>namespaces</w:t>
      </w:r>
      <w:proofErr w:type="spellEnd"/>
      <w:r w:rsidRPr="009961E4">
        <w:t xml:space="preserve"> nos </w:t>
      </w:r>
      <w:proofErr w:type="spellStart"/>
      <w:r w:rsidRPr="009961E4">
        <w:t>endpoints</w:t>
      </w:r>
      <w:proofErr w:type="spellEnd"/>
    </w:p>
    <w:p w14:paraId="700E4B8D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Implementar métodos faltantes</w:t>
      </w:r>
      <w:r w:rsidRPr="009961E4">
        <w:t xml:space="preserve"> (</w:t>
      </w:r>
      <w:proofErr w:type="spellStart"/>
      <w:r w:rsidRPr="009961E4">
        <w:t>NotImplementedException</w:t>
      </w:r>
      <w:proofErr w:type="spellEnd"/>
      <w:r w:rsidRPr="009961E4">
        <w:t>)</w:t>
      </w:r>
    </w:p>
    <w:p w14:paraId="6F755AF4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Padronizar validações</w:t>
      </w:r>
      <w:r w:rsidRPr="009961E4">
        <w:t xml:space="preserve"> e tratamento de erros</w:t>
      </w:r>
    </w:p>
    <w:p w14:paraId="042F30DD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Melhorar mapeamento </w:t>
      </w:r>
      <w:proofErr w:type="spellStart"/>
      <w:r w:rsidRPr="009961E4">
        <w:rPr>
          <w:b/>
        </w:rPr>
        <w:t>AutoMapper</w:t>
      </w:r>
      <w:proofErr w:type="spellEnd"/>
    </w:p>
    <w:p w14:paraId="21724942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Configuração de EF Core</w:t>
      </w:r>
      <w:r w:rsidRPr="009961E4">
        <w:t xml:space="preserve">: </w:t>
      </w:r>
      <w:proofErr w:type="spellStart"/>
      <w:r w:rsidRPr="009961E4">
        <w:t>Fluent</w:t>
      </w:r>
      <w:proofErr w:type="spellEnd"/>
      <w:r w:rsidRPr="009961E4">
        <w:t xml:space="preserve"> API, índices, </w:t>
      </w:r>
      <w:proofErr w:type="spellStart"/>
      <w:r w:rsidRPr="009961E4">
        <w:t>constraints</w:t>
      </w:r>
      <w:proofErr w:type="spellEnd"/>
    </w:p>
    <w:p w14:paraId="38711A94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📚</w:t>
      </w:r>
      <w:r w:rsidRPr="009961E4">
        <w:t xml:space="preserve"> </w:t>
      </w:r>
      <w:r w:rsidRPr="009961E4">
        <w:rPr>
          <w:b/>
        </w:rPr>
        <w:t>Padrões e Boas Práticas</w:t>
      </w:r>
    </w:p>
    <w:p w14:paraId="6615830B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t>Result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Pattern</w:t>
      </w:r>
      <w:proofErr w:type="spellEnd"/>
      <w:r w:rsidRPr="009961E4">
        <w:t>: Para tratamento elegante de erros</w:t>
      </w:r>
    </w:p>
    <w:p w14:paraId="625130AF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Middleware de tratamento global</w:t>
      </w:r>
      <w:r w:rsidRPr="009961E4">
        <w:t xml:space="preserve"> de exceções</w:t>
      </w:r>
    </w:p>
    <w:p w14:paraId="5FC594CC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t>Logging</w:t>
      </w:r>
      <w:proofErr w:type="spellEnd"/>
      <w:r w:rsidRPr="009961E4">
        <w:rPr>
          <w:b/>
        </w:rPr>
        <w:t xml:space="preserve"> estruturado</w:t>
      </w:r>
      <w:r w:rsidRPr="009961E4">
        <w:t xml:space="preserve"> com </w:t>
      </w:r>
      <w:proofErr w:type="spellStart"/>
      <w:r w:rsidRPr="009961E4">
        <w:t>Serilog</w:t>
      </w:r>
      <w:proofErr w:type="spellEnd"/>
    </w:p>
    <w:p w14:paraId="39EA2D2D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Health </w:t>
      </w:r>
      <w:proofErr w:type="spellStart"/>
      <w:r w:rsidRPr="009961E4">
        <w:rPr>
          <w:b/>
        </w:rPr>
        <w:t>Checks</w:t>
      </w:r>
      <w:proofErr w:type="spellEnd"/>
      <w:r w:rsidRPr="009961E4">
        <w:t xml:space="preserve"> para monitoramento</w:t>
      </w:r>
    </w:p>
    <w:p w14:paraId="67D3F3BB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Rate </w:t>
      </w:r>
      <w:proofErr w:type="spellStart"/>
      <w:r w:rsidRPr="009961E4">
        <w:rPr>
          <w:b/>
        </w:rPr>
        <w:t>Limiting</w:t>
      </w:r>
      <w:proofErr w:type="spellEnd"/>
      <w:r w:rsidRPr="009961E4">
        <w:t xml:space="preserve"> e segurança</w:t>
      </w:r>
    </w:p>
    <w:p w14:paraId="493A4BB6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🧪</w:t>
      </w:r>
      <w:r w:rsidRPr="009961E4">
        <w:t xml:space="preserve"> </w:t>
      </w:r>
      <w:r w:rsidRPr="009961E4">
        <w:rPr>
          <w:b/>
        </w:rPr>
        <w:t>Qualidade e Testes</w:t>
      </w:r>
    </w:p>
    <w:p w14:paraId="5C776BD8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Testes unitários</w:t>
      </w:r>
      <w:r w:rsidRPr="009961E4">
        <w:t xml:space="preserve"> para serviços</w:t>
      </w:r>
    </w:p>
    <w:p w14:paraId="6C71186E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Testes de integração</w:t>
      </w:r>
      <w:r w:rsidRPr="009961E4">
        <w:t xml:space="preserve"> para </w:t>
      </w:r>
      <w:proofErr w:type="spellStart"/>
      <w:r w:rsidRPr="009961E4">
        <w:t>endpoints</w:t>
      </w:r>
      <w:proofErr w:type="spellEnd"/>
    </w:p>
    <w:p w14:paraId="49C3216E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Documentação </w:t>
      </w:r>
      <w:proofErr w:type="spellStart"/>
      <w:r w:rsidRPr="009961E4">
        <w:rPr>
          <w:b/>
        </w:rPr>
        <w:t>OpenAPI</w:t>
      </w:r>
      <w:proofErr w:type="spellEnd"/>
      <w:r w:rsidRPr="009961E4">
        <w:t xml:space="preserve"> melhorada</w:t>
      </w:r>
    </w:p>
    <w:p w14:paraId="5DE66156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Validação de dados</w:t>
      </w:r>
      <w:r w:rsidRPr="009961E4">
        <w:t xml:space="preserve"> mais robusta</w:t>
      </w:r>
    </w:p>
    <w:p w14:paraId="6A30FB0E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🔐</w:t>
      </w:r>
      <w:r w:rsidRPr="009961E4">
        <w:t xml:space="preserve"> </w:t>
      </w:r>
      <w:r w:rsidRPr="009961E4">
        <w:rPr>
          <w:b/>
        </w:rPr>
        <w:t>Segurança e Performance</w:t>
      </w:r>
    </w:p>
    <w:p w14:paraId="741C279E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JWT </w:t>
      </w:r>
      <w:proofErr w:type="spellStart"/>
      <w:r w:rsidRPr="009961E4">
        <w:rPr>
          <w:b/>
        </w:rPr>
        <w:t>Authentication</w:t>
      </w:r>
      <w:proofErr w:type="spellEnd"/>
      <w:r w:rsidRPr="009961E4">
        <w:t xml:space="preserve"> (você já tem o projeto </w:t>
      </w:r>
      <w:proofErr w:type="spellStart"/>
      <w:r w:rsidRPr="009961E4">
        <w:t>DCM.Auth</w:t>
      </w:r>
      <w:proofErr w:type="spellEnd"/>
      <w:r w:rsidRPr="009961E4">
        <w:t>)</w:t>
      </w:r>
    </w:p>
    <w:p w14:paraId="7728C8F0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t>Authorization</w:t>
      </w:r>
      <w:proofErr w:type="spellEnd"/>
      <w:r w:rsidRPr="009961E4">
        <w:rPr>
          <w:b/>
        </w:rPr>
        <w:t xml:space="preserve"> policies</w:t>
      </w:r>
    </w:p>
    <w:p w14:paraId="72B198CB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lastRenderedPageBreak/>
        <w:t>Caching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strategies</w:t>
      </w:r>
      <w:proofErr w:type="spellEnd"/>
    </w:p>
    <w:p w14:paraId="223F9C75" w14:textId="77777777" w:rsidR="009961E4" w:rsidRPr="009961E4" w:rsidRDefault="009961E4" w:rsidP="009961E4">
      <w:pPr>
        <w:numPr>
          <w:ilvl w:val="0"/>
          <w:numId w:val="1"/>
        </w:numPr>
      </w:pPr>
      <w:proofErr w:type="spellStart"/>
      <w:r w:rsidRPr="009961E4">
        <w:rPr>
          <w:b/>
        </w:rPr>
        <w:t>Database</w:t>
      </w:r>
      <w:proofErr w:type="spellEnd"/>
      <w:r w:rsidRPr="009961E4">
        <w:rPr>
          <w:b/>
        </w:rPr>
        <w:t xml:space="preserve"> </w:t>
      </w:r>
      <w:proofErr w:type="spellStart"/>
      <w:r w:rsidRPr="009961E4">
        <w:rPr>
          <w:b/>
        </w:rPr>
        <w:t>optimization</w:t>
      </w:r>
      <w:proofErr w:type="spellEnd"/>
    </w:p>
    <w:p w14:paraId="7D61FFF4" w14:textId="77777777" w:rsidR="009961E4" w:rsidRPr="009961E4" w:rsidRDefault="009961E4" w:rsidP="009961E4">
      <w:r w:rsidRPr="009961E4">
        <w:rPr>
          <w:rFonts w:ascii="Segoe UI Emoji" w:hAnsi="Segoe UI Emoji" w:cs="Segoe UI Emoji"/>
        </w:rPr>
        <w:t>📁</w:t>
      </w:r>
      <w:r w:rsidRPr="009961E4">
        <w:t xml:space="preserve"> </w:t>
      </w:r>
      <w:r w:rsidRPr="009961E4">
        <w:rPr>
          <w:b/>
        </w:rPr>
        <w:t>Organização do Código</w:t>
      </w:r>
    </w:p>
    <w:p w14:paraId="33A53079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>Criar interfaces de repositório</w:t>
      </w:r>
    </w:p>
    <w:p w14:paraId="63415D1C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Separar </w:t>
      </w:r>
      <w:proofErr w:type="spellStart"/>
      <w:r w:rsidRPr="009961E4">
        <w:rPr>
          <w:b/>
        </w:rPr>
        <w:t>concerns</w:t>
      </w:r>
      <w:proofErr w:type="spellEnd"/>
      <w:r w:rsidRPr="009961E4">
        <w:t xml:space="preserve"> melhor</w:t>
      </w:r>
    </w:p>
    <w:p w14:paraId="5D9DDC21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Padronizar </w:t>
      </w:r>
      <w:proofErr w:type="spellStart"/>
      <w:r w:rsidRPr="009961E4">
        <w:rPr>
          <w:b/>
        </w:rPr>
        <w:t>DTOs</w:t>
      </w:r>
      <w:proofErr w:type="spellEnd"/>
      <w:r w:rsidRPr="009961E4">
        <w:t xml:space="preserve"> e validadores</w:t>
      </w:r>
    </w:p>
    <w:p w14:paraId="0C12B97B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rPr>
          <w:b/>
        </w:rPr>
        <w:t xml:space="preserve">Melhorar </w:t>
      </w:r>
      <w:proofErr w:type="spellStart"/>
      <w:r w:rsidRPr="009961E4">
        <w:rPr>
          <w:b/>
        </w:rPr>
        <w:t>structure</w:t>
      </w:r>
      <w:proofErr w:type="spellEnd"/>
      <w:r w:rsidRPr="009961E4">
        <w:rPr>
          <w:b/>
        </w:rPr>
        <w:t xml:space="preserve"> folders</w:t>
      </w:r>
    </w:p>
    <w:p w14:paraId="45624ED8" w14:textId="77777777" w:rsidR="009961E4" w:rsidRPr="009961E4" w:rsidRDefault="009961E4" w:rsidP="009961E4">
      <w:r w:rsidRPr="009961E4">
        <w:rPr>
          <w:b/>
        </w:rPr>
        <w:t>Posso começar por onde você preferir! Que área gostaria que eu focasse primeiro?</w:t>
      </w:r>
    </w:p>
    <w:p w14:paraId="67777FEB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t>Arquitetura (</w:t>
      </w:r>
      <w:proofErr w:type="spellStart"/>
      <w:r w:rsidRPr="009961E4">
        <w:t>Repository</w:t>
      </w:r>
      <w:proofErr w:type="spellEnd"/>
      <w:r w:rsidRPr="009961E4">
        <w:t>/</w:t>
      </w:r>
      <w:proofErr w:type="spellStart"/>
      <w:r w:rsidRPr="009961E4">
        <w:t>UoW</w:t>
      </w:r>
      <w:proofErr w:type="spellEnd"/>
      <w:r w:rsidRPr="009961E4">
        <w:t>)</w:t>
      </w:r>
    </w:p>
    <w:p w14:paraId="6E735733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t>Correções de bugs existentes</w:t>
      </w:r>
    </w:p>
    <w:p w14:paraId="59E530E5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t>Implementação de funcionalidades faltantes</w:t>
      </w:r>
    </w:p>
    <w:p w14:paraId="48919449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t>Testes e qualidade</w:t>
      </w:r>
    </w:p>
    <w:p w14:paraId="13F29F38" w14:textId="77777777" w:rsidR="009961E4" w:rsidRPr="009961E4" w:rsidRDefault="009961E4" w:rsidP="009961E4">
      <w:pPr>
        <w:numPr>
          <w:ilvl w:val="0"/>
          <w:numId w:val="1"/>
        </w:numPr>
      </w:pPr>
      <w:r w:rsidRPr="009961E4">
        <w:t>Segurança e performance</w:t>
      </w:r>
    </w:p>
    <w:p w14:paraId="5DD2F3FE" w14:textId="77777777" w:rsidR="009961E4" w:rsidRPr="009961E4" w:rsidRDefault="009961E4" w:rsidP="009961E4">
      <w:r w:rsidRPr="009961E4">
        <w:t>Qual seria sua prioridade?</w:t>
      </w:r>
    </w:p>
    <w:p w14:paraId="4B904DE4" w14:textId="77777777" w:rsidR="006A4FB8" w:rsidRDefault="006A4FB8"/>
    <w:p w14:paraId="3AA12E20" w14:textId="77777777" w:rsidR="000227C2" w:rsidRDefault="000227C2"/>
    <w:p w14:paraId="681E5AAF" w14:textId="77777777" w:rsidR="000227C2" w:rsidRDefault="000227C2"/>
    <w:p w14:paraId="18F0656D" w14:textId="77777777" w:rsidR="000227C2" w:rsidRDefault="000227C2"/>
    <w:p w14:paraId="640F6E4C" w14:textId="77777777" w:rsidR="000227C2" w:rsidRPr="000227C2" w:rsidRDefault="000227C2" w:rsidP="000227C2">
      <w:r w:rsidRPr="000227C2">
        <w:rPr>
          <w:rFonts w:ascii="Segoe UI Emoji" w:hAnsi="Segoe UI Emoji" w:cs="Segoe UI Emoji"/>
        </w:rPr>
        <w:t>🏗️</w:t>
      </w:r>
      <w:r w:rsidRPr="000227C2">
        <w:t xml:space="preserve"> </w:t>
      </w:r>
      <w:r w:rsidRPr="000227C2">
        <w:rPr>
          <w:b/>
        </w:rPr>
        <w:t xml:space="preserve">Arquitetura </w:t>
      </w:r>
      <w:proofErr w:type="spellStart"/>
      <w:r w:rsidRPr="000227C2">
        <w:rPr>
          <w:b/>
        </w:rPr>
        <w:t>Repository</w:t>
      </w:r>
      <w:proofErr w:type="spellEnd"/>
      <w:r w:rsidRPr="000227C2">
        <w:rPr>
          <w:b/>
        </w:rPr>
        <w:t>/</w:t>
      </w:r>
      <w:proofErr w:type="spellStart"/>
      <w:r w:rsidRPr="000227C2">
        <w:rPr>
          <w:b/>
        </w:rPr>
        <w:t>UoW</w:t>
      </w:r>
      <w:proofErr w:type="spellEnd"/>
      <w:r w:rsidRPr="000227C2">
        <w:rPr>
          <w:b/>
        </w:rPr>
        <w:t xml:space="preserve"> Implementada:</w:t>
      </w:r>
    </w:p>
    <w:p w14:paraId="3F074DF9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Interface base </w:t>
      </w:r>
      <w:proofErr w:type="spellStart"/>
      <w:r w:rsidRPr="000227C2">
        <w:rPr>
          <w:b/>
        </w:rPr>
        <w:t>IRepository</w:t>
      </w:r>
      <w:proofErr w:type="spellEnd"/>
      <w:r w:rsidRPr="000227C2">
        <w:rPr>
          <w:b/>
        </w:rPr>
        <w:t>&lt;T&gt;</w:t>
      </w:r>
    </w:p>
    <w:p w14:paraId="164726AC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Implementação base </w:t>
      </w:r>
      <w:proofErr w:type="spellStart"/>
      <w:r w:rsidRPr="000227C2">
        <w:rPr>
          <w:b/>
        </w:rPr>
        <w:t>Repository</w:t>
      </w:r>
      <w:proofErr w:type="spellEnd"/>
      <w:r w:rsidRPr="000227C2">
        <w:rPr>
          <w:b/>
        </w:rPr>
        <w:t>&lt;T&gt;</w:t>
      </w:r>
    </w:p>
    <w:p w14:paraId="42A34676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Interfaces específicas para cada entidade</w:t>
      </w:r>
    </w:p>
    <w:p w14:paraId="0CD2FCA1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Implementações específicas dos repositórios</w:t>
      </w:r>
    </w:p>
    <w:p w14:paraId="15326536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Interface </w:t>
      </w:r>
      <w:proofErr w:type="spellStart"/>
      <w:r w:rsidRPr="000227C2">
        <w:rPr>
          <w:u w:val="single"/>
        </w:rPr>
        <w:t>IUnitOfWork</w:t>
      </w:r>
      <w:proofErr w:type="spellEnd"/>
    </w:p>
    <w:p w14:paraId="49618F59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Implementação </w:t>
      </w:r>
      <w:proofErr w:type="spellStart"/>
      <w:r w:rsidRPr="000227C2">
        <w:rPr>
          <w:u w:val="single"/>
        </w:rPr>
        <w:t>UnitOfWork</w:t>
      </w:r>
      <w:proofErr w:type="spellEnd"/>
    </w:p>
    <w:p w14:paraId="3EC53527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lastRenderedPageBreak/>
        <w:t>✅</w:t>
      </w:r>
      <w:r w:rsidRPr="000227C2">
        <w:t xml:space="preserve"> Registro no container de DI</w:t>
      </w:r>
    </w:p>
    <w:p w14:paraId="2E95019F" w14:textId="77777777" w:rsidR="000227C2" w:rsidRPr="000227C2" w:rsidRDefault="000227C2" w:rsidP="000227C2">
      <w:pPr>
        <w:numPr>
          <w:ilvl w:val="0"/>
          <w:numId w:val="1"/>
        </w:numPr>
      </w:pPr>
      <w:r w:rsidRPr="000227C2">
        <w:rPr>
          <w:rFonts w:ascii="Segoe UI Emoji" w:hAnsi="Segoe UI Emoji" w:cs="Segoe UI Emoji"/>
        </w:rPr>
        <w:t>✅</w:t>
      </w:r>
      <w:r w:rsidRPr="000227C2">
        <w:t xml:space="preserve"> Exemplo de serviço refatorado (</w:t>
      </w:r>
      <w:proofErr w:type="spellStart"/>
      <w:r w:rsidRPr="000227C2">
        <w:rPr>
          <w:u w:val="single"/>
        </w:rPr>
        <w:t>DeviceServiceRefactored</w:t>
      </w:r>
      <w:proofErr w:type="spellEnd"/>
      <w:r w:rsidRPr="000227C2">
        <w:t>)</w:t>
      </w:r>
    </w:p>
    <w:p w14:paraId="256BEC2F" w14:textId="77777777" w:rsidR="000227C2" w:rsidRPr="000227C2" w:rsidRDefault="000227C2" w:rsidP="000227C2">
      <w:r w:rsidRPr="000227C2">
        <w:rPr>
          <w:rFonts w:ascii="Segoe UI Emoji" w:hAnsi="Segoe UI Emoji" w:cs="Segoe UI Emoji"/>
        </w:rPr>
        <w:t>🎯</w:t>
      </w:r>
      <w:r w:rsidRPr="000227C2">
        <w:t xml:space="preserve"> </w:t>
      </w:r>
      <w:r w:rsidRPr="000227C2">
        <w:rPr>
          <w:b/>
        </w:rPr>
        <w:t>Benefícios Alcançados:</w:t>
      </w:r>
    </w:p>
    <w:p w14:paraId="38507C20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>Separação de responsabilidades</w:t>
      </w:r>
      <w:r w:rsidRPr="000227C2">
        <w:t xml:space="preserve"> - Lógica de acesso a dados isolada</w:t>
      </w:r>
    </w:p>
    <w:p w14:paraId="02B6A22F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>Testabilidade</w:t>
      </w:r>
      <w:r w:rsidRPr="000227C2">
        <w:t xml:space="preserve"> - Fácil criação de </w:t>
      </w:r>
      <w:proofErr w:type="spellStart"/>
      <w:r w:rsidRPr="000227C2">
        <w:t>mocks</w:t>
      </w:r>
      <w:proofErr w:type="spellEnd"/>
      <w:r w:rsidRPr="000227C2">
        <w:t xml:space="preserve"> para testes</w:t>
      </w:r>
    </w:p>
    <w:p w14:paraId="33788E49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>Reutilização</w:t>
      </w:r>
      <w:r w:rsidRPr="000227C2">
        <w:t xml:space="preserve"> - Métodos comuns disponíveis para todas as entidades</w:t>
      </w:r>
    </w:p>
    <w:p w14:paraId="32F75C9E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>Transações</w:t>
      </w:r>
      <w:r w:rsidRPr="000227C2">
        <w:t xml:space="preserve"> - Controle de transações via </w:t>
      </w:r>
      <w:proofErr w:type="spellStart"/>
      <w:r w:rsidRPr="000227C2">
        <w:t>UnitOfWork</w:t>
      </w:r>
      <w:proofErr w:type="spellEnd"/>
    </w:p>
    <w:p w14:paraId="56A8D890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>Soft Delete</w:t>
      </w:r>
      <w:r w:rsidRPr="000227C2">
        <w:t xml:space="preserve"> - Implementado automaticamente em todos os repositórios</w:t>
      </w:r>
    </w:p>
    <w:p w14:paraId="2688EAE0" w14:textId="77777777" w:rsidR="000227C2" w:rsidRPr="000227C2" w:rsidRDefault="000227C2" w:rsidP="000227C2">
      <w:pPr>
        <w:numPr>
          <w:ilvl w:val="0"/>
          <w:numId w:val="3"/>
        </w:numPr>
      </w:pPr>
      <w:r w:rsidRPr="000227C2">
        <w:rPr>
          <w:b/>
        </w:rPr>
        <w:t xml:space="preserve">Clean </w:t>
      </w:r>
      <w:proofErr w:type="spellStart"/>
      <w:r w:rsidRPr="000227C2">
        <w:rPr>
          <w:b/>
        </w:rPr>
        <w:t>Architecture</w:t>
      </w:r>
      <w:proofErr w:type="spellEnd"/>
      <w:r w:rsidRPr="000227C2">
        <w:t xml:space="preserve"> - Camadas bem definidas e dependências corretas</w:t>
      </w:r>
    </w:p>
    <w:p w14:paraId="6DA74FB1" w14:textId="77777777" w:rsidR="000227C2" w:rsidRPr="000227C2" w:rsidRDefault="000227C2" w:rsidP="000227C2">
      <w:r w:rsidRPr="000227C2">
        <w:t xml:space="preserve">A implementação do padrão </w:t>
      </w:r>
      <w:proofErr w:type="spellStart"/>
      <w:r w:rsidRPr="000227C2">
        <w:t>Repository</w:t>
      </w:r>
      <w:proofErr w:type="spellEnd"/>
      <w:r w:rsidRPr="000227C2">
        <w:t xml:space="preserve">/Unit </w:t>
      </w:r>
      <w:proofErr w:type="spellStart"/>
      <w:r w:rsidRPr="000227C2">
        <w:t>of</w:t>
      </w:r>
      <w:proofErr w:type="spellEnd"/>
      <w:r w:rsidRPr="000227C2">
        <w:t xml:space="preserve"> </w:t>
      </w:r>
      <w:proofErr w:type="spellStart"/>
      <w:r w:rsidRPr="000227C2">
        <w:t>Work</w:t>
      </w:r>
      <w:proofErr w:type="spellEnd"/>
      <w:r w:rsidRPr="000227C2">
        <w:t xml:space="preserve"> está completa e funcional!</w:t>
      </w:r>
    </w:p>
    <w:p w14:paraId="2E703A82" w14:textId="77777777" w:rsidR="000227C2" w:rsidRDefault="000227C2">
      <w:pPr>
        <w:rPr>
          <w:u w:val="single"/>
        </w:rPr>
      </w:pPr>
    </w:p>
    <w:p w14:paraId="1B67DBFC" w14:textId="55114234" w:rsidR="002B1DE7" w:rsidRDefault="002B1DE7">
      <w:pPr>
        <w:rPr>
          <w:u w:val="single"/>
        </w:rPr>
      </w:pPr>
      <w:r w:rsidRPr="002B1DE7">
        <w:rPr>
          <w:u w:val="single"/>
        </w:rPr>
        <w:lastRenderedPageBreak/>
        <w:drawing>
          <wp:inline distT="0" distB="0" distL="0" distR="0" wp14:anchorId="1225B044" wp14:editId="5654643B">
            <wp:extent cx="5612130" cy="5386070"/>
            <wp:effectExtent l="0" t="0" r="7620" b="5080"/>
            <wp:docPr id="941728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2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7C0" w14:textId="77777777" w:rsidR="002B1DE7" w:rsidRDefault="002B1DE7">
      <w:pPr>
        <w:rPr>
          <w:u w:val="single"/>
        </w:rPr>
      </w:pPr>
    </w:p>
    <w:p w14:paraId="28F384F9" w14:textId="2BD12CB3" w:rsidR="002B1DE7" w:rsidRDefault="002B1DE7">
      <w:pPr>
        <w:rPr>
          <w:u w:val="single"/>
        </w:rPr>
      </w:pPr>
      <w:r w:rsidRPr="002B1DE7">
        <w:rPr>
          <w:u w:val="single"/>
        </w:rPr>
        <w:lastRenderedPageBreak/>
        <w:drawing>
          <wp:inline distT="0" distB="0" distL="0" distR="0" wp14:anchorId="12AC97C9" wp14:editId="207A3429">
            <wp:extent cx="5612130" cy="5373370"/>
            <wp:effectExtent l="0" t="0" r="7620" b="0"/>
            <wp:docPr id="1560740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31F6" w14:textId="77777777" w:rsidR="0038569A" w:rsidRDefault="0038569A">
      <w:pPr>
        <w:rPr>
          <w:u w:val="single"/>
        </w:rPr>
      </w:pPr>
    </w:p>
    <w:p w14:paraId="0DFBB72B" w14:textId="77777777" w:rsidR="0038569A" w:rsidRPr="0038569A" w:rsidRDefault="0038569A" w:rsidP="0038569A">
      <w:pPr>
        <w:rPr>
          <w:u w:val="single"/>
        </w:rPr>
      </w:pPr>
      <w:r w:rsidRPr="0038569A">
        <w:rPr>
          <w:u w:val="single"/>
        </w:rPr>
        <w:t xml:space="preserve">Baseado na análise do </w:t>
      </w:r>
      <w:proofErr w:type="spellStart"/>
      <w:r w:rsidRPr="0038569A">
        <w:rPr>
          <w:u w:val="single"/>
        </w:rPr>
        <w:t>workspace</w:t>
      </w:r>
      <w:proofErr w:type="spellEnd"/>
      <w:r w:rsidRPr="0038569A">
        <w:rPr>
          <w:u w:val="single"/>
        </w:rPr>
        <w:t xml:space="preserve">, </w:t>
      </w:r>
      <w:r w:rsidRPr="0038569A">
        <w:rPr>
          <w:b/>
          <w:u w:val="single"/>
        </w:rPr>
        <w:t>NÃO é necessário criar uma interface específica para TODAS as entidades</w:t>
      </w:r>
      <w:r w:rsidRPr="0038569A">
        <w:rPr>
          <w:u w:val="single"/>
        </w:rPr>
        <w:t xml:space="preserve"> do </w:t>
      </w:r>
      <w:proofErr w:type="spellStart"/>
      <w:proofErr w:type="gramStart"/>
      <w:r w:rsidRPr="0038569A">
        <w:rPr>
          <w:u w:val="single"/>
        </w:rPr>
        <w:t>DCM.Core.Entities</w:t>
      </w:r>
      <w:proofErr w:type="spellEnd"/>
      <w:proofErr w:type="gramEnd"/>
      <w:r w:rsidRPr="0038569A">
        <w:rPr>
          <w:u w:val="single"/>
        </w:rPr>
        <w:t>. Vou explicar o critério:</w:t>
      </w:r>
    </w:p>
    <w:p w14:paraId="0CAE98A3" w14:textId="77777777" w:rsidR="0038569A" w:rsidRPr="0038569A" w:rsidRDefault="0038569A" w:rsidP="0038569A">
      <w:p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🎯</w:t>
      </w:r>
      <w:r w:rsidRPr="0038569A">
        <w:rPr>
          <w:u w:val="single"/>
        </w:rPr>
        <w:t xml:space="preserve"> </w:t>
      </w:r>
      <w:r w:rsidRPr="0038569A">
        <w:rPr>
          <w:b/>
          <w:u w:val="single"/>
        </w:rPr>
        <w:t>Critério para Criar Interfaces Específicas:</w:t>
      </w:r>
    </w:p>
    <w:p w14:paraId="212251A6" w14:textId="77777777" w:rsidR="0038569A" w:rsidRPr="0038569A" w:rsidRDefault="0038569A" w:rsidP="0038569A">
      <w:p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r w:rsidRPr="0038569A">
        <w:rPr>
          <w:b/>
          <w:u w:val="single"/>
        </w:rPr>
        <w:t>Precisa de Interface Específica:</w:t>
      </w:r>
    </w:p>
    <w:p w14:paraId="3CA31C21" w14:textId="77777777" w:rsidR="0038569A" w:rsidRPr="0038569A" w:rsidRDefault="0038569A" w:rsidP="0038569A">
      <w:pPr>
        <w:rPr>
          <w:u w:val="single"/>
        </w:rPr>
      </w:pPr>
      <w:r w:rsidRPr="0038569A">
        <w:rPr>
          <w:b/>
          <w:u w:val="single"/>
        </w:rPr>
        <w:t>Entidades que já têm ou precisam de métodos específicos de busca além do CRUD básico.</w:t>
      </w:r>
    </w:p>
    <w:p w14:paraId="587AFB1F" w14:textId="77777777" w:rsidR="0038569A" w:rsidRPr="0038569A" w:rsidRDefault="0038569A" w:rsidP="0038569A">
      <w:pPr>
        <w:rPr>
          <w:u w:val="single"/>
        </w:rPr>
      </w:pPr>
      <w:r w:rsidRPr="0038569A">
        <w:rPr>
          <w:b/>
          <w:u w:val="single"/>
        </w:rPr>
        <w:t>Entidades que JÁ TÊM interfaces específicas:</w:t>
      </w:r>
    </w:p>
    <w:p w14:paraId="0100CC00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Device → </w:t>
      </w:r>
      <w:proofErr w:type="spellStart"/>
      <w:r w:rsidRPr="0038569A">
        <w:rPr>
          <w:u w:val="single"/>
        </w:rPr>
        <w:t>IDeviceRepository</w:t>
      </w:r>
      <w:proofErr w:type="spellEnd"/>
      <w:r w:rsidRPr="0038569A">
        <w:rPr>
          <w:u w:val="single"/>
        </w:rPr>
        <w:t xml:space="preserve"> (busca por MAC, Serial, </w:t>
      </w:r>
      <w:proofErr w:type="spellStart"/>
      <w:r w:rsidRPr="0038569A">
        <w:rPr>
          <w:u w:val="single"/>
        </w:rPr>
        <w:t>ComputerName</w:t>
      </w:r>
      <w:proofErr w:type="spellEnd"/>
      <w:r w:rsidRPr="0038569A">
        <w:rPr>
          <w:u w:val="single"/>
        </w:rPr>
        <w:t>)</w:t>
      </w:r>
    </w:p>
    <w:p w14:paraId="169ED985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lastRenderedPageBreak/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DeviceModel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IDeviceModelRepository</w:t>
      </w:r>
      <w:proofErr w:type="spellEnd"/>
      <w:r w:rsidRPr="0038569A">
        <w:rPr>
          <w:u w:val="single"/>
        </w:rPr>
        <w:t xml:space="preserve"> (busca por fabricante/modelo)</w:t>
      </w:r>
    </w:p>
    <w:p w14:paraId="670B7BA9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Application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IApplicationRepository</w:t>
      </w:r>
      <w:proofErr w:type="spellEnd"/>
      <w:r w:rsidRPr="0038569A">
        <w:rPr>
          <w:u w:val="single"/>
        </w:rPr>
        <w:t xml:space="preserve"> (busca por </w:t>
      </w:r>
      <w:proofErr w:type="spellStart"/>
      <w:r w:rsidRPr="0038569A">
        <w:rPr>
          <w:u w:val="single"/>
        </w:rPr>
        <w:t>NameID</w:t>
      </w:r>
      <w:proofErr w:type="spellEnd"/>
      <w:r w:rsidRPr="0038569A">
        <w:rPr>
          <w:u w:val="single"/>
        </w:rPr>
        <w:t>, versão)</w:t>
      </w:r>
    </w:p>
    <w:p w14:paraId="3E93FE83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AppxPackage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IAppxPackageRepository</w:t>
      </w:r>
      <w:proofErr w:type="spellEnd"/>
      <w:r w:rsidRPr="0038569A">
        <w:rPr>
          <w:u w:val="single"/>
        </w:rPr>
        <w:t xml:space="preserve"> (busca por </w:t>
      </w:r>
      <w:proofErr w:type="spellStart"/>
      <w:r w:rsidRPr="0038569A">
        <w:rPr>
          <w:u w:val="single"/>
        </w:rPr>
        <w:t>PackageFullName</w:t>
      </w:r>
      <w:proofErr w:type="spellEnd"/>
      <w:r w:rsidRPr="0038569A">
        <w:rPr>
          <w:u w:val="single"/>
        </w:rPr>
        <w:t xml:space="preserve">, </w:t>
      </w:r>
      <w:proofErr w:type="spellStart"/>
      <w:r w:rsidRPr="0038569A">
        <w:rPr>
          <w:u w:val="single"/>
        </w:rPr>
        <w:t>publisher</w:t>
      </w:r>
      <w:proofErr w:type="spellEnd"/>
      <w:r w:rsidRPr="0038569A">
        <w:rPr>
          <w:u w:val="single"/>
        </w:rPr>
        <w:t>)</w:t>
      </w:r>
    </w:p>
    <w:p w14:paraId="4E97D057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DeployProfile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IDeployProfileRepository</w:t>
      </w:r>
      <w:proofErr w:type="spellEnd"/>
      <w:r w:rsidRPr="0038569A">
        <w:rPr>
          <w:u w:val="single"/>
        </w:rPr>
        <w:t xml:space="preserve"> (busca por nome, com relações)</w:t>
      </w:r>
    </w:p>
    <w:p w14:paraId="312070E6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Inventory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IInventoryRepository</w:t>
      </w:r>
      <w:proofErr w:type="spellEnd"/>
      <w:r w:rsidRPr="0038569A">
        <w:rPr>
          <w:u w:val="single"/>
        </w:rPr>
        <w:t xml:space="preserve"> (busca por dispositivo, com hardware)</w:t>
      </w:r>
    </w:p>
    <w:p w14:paraId="4497F27C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DriverPack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IDriverPackRepository</w:t>
      </w:r>
      <w:proofErr w:type="spellEnd"/>
      <w:r w:rsidRPr="0038569A">
        <w:rPr>
          <w:u w:val="single"/>
        </w:rPr>
        <w:t xml:space="preserve"> (busca por modelo, OS)</w:t>
      </w:r>
    </w:p>
    <w:p w14:paraId="143E4B1A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Firmware → </w:t>
      </w:r>
      <w:proofErr w:type="spellStart"/>
      <w:r w:rsidRPr="0038569A">
        <w:rPr>
          <w:u w:val="single"/>
        </w:rPr>
        <w:t>IFirmwareRepository</w:t>
      </w:r>
      <w:proofErr w:type="spellEnd"/>
      <w:r w:rsidRPr="0038569A">
        <w:rPr>
          <w:u w:val="single"/>
        </w:rPr>
        <w:t xml:space="preserve"> (busca por modelo)</w:t>
      </w:r>
    </w:p>
    <w:p w14:paraId="34D3E5EF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Image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IImageRepository</w:t>
      </w:r>
      <w:proofErr w:type="spellEnd"/>
      <w:r w:rsidRPr="0038569A">
        <w:rPr>
          <w:u w:val="single"/>
        </w:rPr>
        <w:t xml:space="preserve"> (busca por nome)</w:t>
      </w:r>
    </w:p>
    <w:p w14:paraId="4028D239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Manufacturer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IManufacturerRepository</w:t>
      </w:r>
      <w:proofErr w:type="spellEnd"/>
      <w:r w:rsidRPr="0038569A">
        <w:rPr>
          <w:u w:val="single"/>
        </w:rPr>
        <w:t xml:space="preserve"> (busca por nome curto)</w:t>
      </w:r>
    </w:p>
    <w:p w14:paraId="7915AAB9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OperatingSystem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IOperatingSystemRepository</w:t>
      </w:r>
      <w:proofErr w:type="spellEnd"/>
      <w:r w:rsidRPr="0038569A">
        <w:rPr>
          <w:u w:val="single"/>
        </w:rPr>
        <w:t xml:space="preserve"> (busca por nome curto)</w:t>
      </w:r>
    </w:p>
    <w:p w14:paraId="4F436920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✅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ProfileTask</w:t>
      </w:r>
      <w:proofErr w:type="spellEnd"/>
      <w:r w:rsidRPr="0038569A">
        <w:rPr>
          <w:u w:val="single"/>
        </w:rPr>
        <w:t xml:space="preserve"> → </w:t>
      </w:r>
      <w:proofErr w:type="spellStart"/>
      <w:r w:rsidRPr="0038569A">
        <w:rPr>
          <w:u w:val="single"/>
        </w:rPr>
        <w:t>IProfileTaskRepository</w:t>
      </w:r>
      <w:proofErr w:type="spellEnd"/>
      <w:r w:rsidRPr="0038569A">
        <w:rPr>
          <w:u w:val="single"/>
        </w:rPr>
        <w:t xml:space="preserve"> (busca por perfil)</w:t>
      </w:r>
    </w:p>
    <w:p w14:paraId="6824DC72" w14:textId="77777777" w:rsidR="0038569A" w:rsidRPr="0038569A" w:rsidRDefault="0038569A" w:rsidP="0038569A">
      <w:p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❌</w:t>
      </w:r>
      <w:r w:rsidRPr="0038569A">
        <w:rPr>
          <w:u w:val="single"/>
        </w:rPr>
        <w:t xml:space="preserve"> </w:t>
      </w:r>
      <w:r w:rsidRPr="0038569A">
        <w:rPr>
          <w:b/>
          <w:u w:val="single"/>
        </w:rPr>
        <w:t>NÃO Precisa de Interface Específica:</w:t>
      </w:r>
    </w:p>
    <w:p w14:paraId="6929E9DD" w14:textId="77777777" w:rsidR="0038569A" w:rsidRPr="0038569A" w:rsidRDefault="0038569A" w:rsidP="0038569A">
      <w:pPr>
        <w:rPr>
          <w:u w:val="single"/>
        </w:rPr>
      </w:pPr>
      <w:r w:rsidRPr="0038569A">
        <w:rPr>
          <w:b/>
          <w:u w:val="single"/>
        </w:rPr>
        <w:t>Entidades que só usam operações CRUD básicas (</w:t>
      </w:r>
      <w:proofErr w:type="spellStart"/>
      <w:r w:rsidRPr="0038569A">
        <w:rPr>
          <w:b/>
          <w:u w:val="single"/>
        </w:rPr>
        <w:t>GetAll</w:t>
      </w:r>
      <w:proofErr w:type="spellEnd"/>
      <w:r w:rsidRPr="0038569A">
        <w:rPr>
          <w:b/>
          <w:u w:val="single"/>
        </w:rPr>
        <w:t xml:space="preserve">, </w:t>
      </w:r>
      <w:proofErr w:type="spellStart"/>
      <w:r w:rsidRPr="0038569A">
        <w:rPr>
          <w:b/>
          <w:u w:val="single"/>
        </w:rPr>
        <w:t>GetById</w:t>
      </w:r>
      <w:proofErr w:type="spellEnd"/>
      <w:r w:rsidRPr="0038569A">
        <w:rPr>
          <w:b/>
          <w:u w:val="single"/>
        </w:rPr>
        <w:t xml:space="preserve">, </w:t>
      </w:r>
      <w:proofErr w:type="spellStart"/>
      <w:r w:rsidRPr="0038569A">
        <w:rPr>
          <w:b/>
          <w:u w:val="single"/>
        </w:rPr>
        <w:t>Add</w:t>
      </w:r>
      <w:proofErr w:type="spellEnd"/>
      <w:r w:rsidRPr="0038569A">
        <w:rPr>
          <w:b/>
          <w:u w:val="single"/>
        </w:rPr>
        <w:t>, Update, Delete).</w:t>
      </w:r>
    </w:p>
    <w:p w14:paraId="07FDA512" w14:textId="77777777" w:rsidR="0038569A" w:rsidRPr="0038569A" w:rsidRDefault="0038569A" w:rsidP="0038569A">
      <w:pPr>
        <w:rPr>
          <w:u w:val="single"/>
        </w:rPr>
      </w:pPr>
      <w:r w:rsidRPr="0038569A">
        <w:rPr>
          <w:b/>
          <w:u w:val="single"/>
        </w:rPr>
        <w:t xml:space="preserve">Entidades que podem usar apenas </w:t>
      </w:r>
      <w:proofErr w:type="spellStart"/>
      <w:r w:rsidRPr="0038569A">
        <w:rPr>
          <w:b/>
          <w:u w:val="single"/>
        </w:rPr>
        <w:t>IRepository</w:t>
      </w:r>
      <w:proofErr w:type="spellEnd"/>
      <w:r w:rsidRPr="0038569A">
        <w:rPr>
          <w:b/>
          <w:u w:val="single"/>
        </w:rPr>
        <w:t>&lt;T&gt;:</w:t>
      </w:r>
    </w:p>
    <w:p w14:paraId="28B25897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❌</w:t>
      </w:r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InventoryHardware</w:t>
      </w:r>
      <w:proofErr w:type="spellEnd"/>
      <w:r w:rsidRPr="0038569A">
        <w:rPr>
          <w:u w:val="single"/>
        </w:rPr>
        <w:t xml:space="preserve"> (entidade simples, sem buscas específicas)</w:t>
      </w:r>
    </w:p>
    <w:p w14:paraId="5CFD6368" w14:textId="77777777" w:rsidR="0038569A" w:rsidRPr="0038569A" w:rsidRDefault="0038569A" w:rsidP="0038569A">
      <w:pPr>
        <w:numPr>
          <w:ilvl w:val="0"/>
          <w:numId w:val="1"/>
        </w:num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❌</w:t>
      </w:r>
      <w:r w:rsidRPr="0038569A">
        <w:rPr>
          <w:u w:val="single"/>
        </w:rPr>
        <w:t xml:space="preserve"> Outras entidades auxiliares que só precisam de CRUD básico</w:t>
      </w:r>
    </w:p>
    <w:p w14:paraId="317E3975" w14:textId="77777777" w:rsidR="0038569A" w:rsidRDefault="0038569A">
      <w:pPr>
        <w:rPr>
          <w:u w:val="single"/>
        </w:rPr>
      </w:pPr>
    </w:p>
    <w:p w14:paraId="196AC1ED" w14:textId="77777777" w:rsidR="0038569A" w:rsidRPr="0038569A" w:rsidRDefault="0038569A" w:rsidP="0038569A">
      <w:pPr>
        <w:rPr>
          <w:u w:val="single"/>
        </w:rPr>
      </w:pPr>
      <w:r w:rsidRPr="0038569A">
        <w:rPr>
          <w:rFonts w:ascii="Segoe UI Emoji" w:hAnsi="Segoe UI Emoji" w:cs="Segoe UI Emoji"/>
          <w:u w:val="single"/>
        </w:rPr>
        <w:t>📋</w:t>
      </w:r>
      <w:r w:rsidRPr="0038569A">
        <w:rPr>
          <w:u w:val="single"/>
        </w:rPr>
        <w:t xml:space="preserve"> </w:t>
      </w:r>
      <w:r w:rsidRPr="0038569A">
        <w:rPr>
          <w:b/>
          <w:u w:val="single"/>
        </w:rPr>
        <w:t>Situação Atual - Entidades Faltantes:</w:t>
      </w:r>
    </w:p>
    <w:p w14:paraId="2F9E6057" w14:textId="77777777" w:rsidR="0038569A" w:rsidRPr="0038569A" w:rsidRDefault="0038569A" w:rsidP="0038569A">
      <w:pPr>
        <w:rPr>
          <w:u w:val="single"/>
        </w:rPr>
      </w:pPr>
      <w:r w:rsidRPr="0038569A">
        <w:rPr>
          <w:u w:val="single"/>
        </w:rPr>
        <w:t xml:space="preserve">Looking </w:t>
      </w:r>
      <w:proofErr w:type="spellStart"/>
      <w:r w:rsidRPr="0038569A">
        <w:rPr>
          <w:u w:val="single"/>
        </w:rPr>
        <w:t>at</w:t>
      </w:r>
      <w:proofErr w:type="spellEnd"/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the</w:t>
      </w:r>
      <w:proofErr w:type="spellEnd"/>
      <w:r w:rsidRPr="0038569A">
        <w:rPr>
          <w:u w:val="single"/>
        </w:rPr>
        <w:t xml:space="preserve"> </w:t>
      </w:r>
      <w:proofErr w:type="spellStart"/>
      <w:r w:rsidRPr="0038569A">
        <w:rPr>
          <w:u w:val="single"/>
        </w:rPr>
        <w:t>comment</w:t>
      </w:r>
      <w:proofErr w:type="spellEnd"/>
      <w:r w:rsidRPr="0038569A">
        <w:rPr>
          <w:u w:val="single"/>
        </w:rPr>
        <w:t xml:space="preserve"> "implementar Grupos </w:t>
      </w:r>
      <w:proofErr w:type="spellStart"/>
      <w:r w:rsidRPr="0038569A">
        <w:rPr>
          <w:u w:val="single"/>
        </w:rPr>
        <w:t>Applications</w:t>
      </w:r>
      <w:proofErr w:type="spellEnd"/>
      <w:r w:rsidRPr="0038569A">
        <w:rPr>
          <w:u w:val="single"/>
        </w:rPr>
        <w:t xml:space="preserve">", parece que você quer adicionar </w:t>
      </w:r>
      <w:r w:rsidRPr="0038569A">
        <w:rPr>
          <w:b/>
          <w:u w:val="single"/>
        </w:rPr>
        <w:t>agrupamento de aplicações</w:t>
      </w:r>
      <w:r w:rsidRPr="0038569A">
        <w:rPr>
          <w:u w:val="single"/>
        </w:rPr>
        <w:t>. Para isso, seria necessário:</w:t>
      </w:r>
    </w:p>
    <w:p w14:paraId="20012F6B" w14:textId="77777777" w:rsidR="0038569A" w:rsidRPr="000227C2" w:rsidRDefault="0038569A">
      <w:pPr>
        <w:rPr>
          <w:u w:val="single"/>
        </w:rPr>
      </w:pPr>
    </w:p>
    <w:sectPr w:rsidR="0038569A" w:rsidRPr="000227C2" w:rsidSect="009961E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E68D948"/>
    <w:lvl w:ilvl="0">
      <w:numFmt w:val="bullet"/>
      <w:lvlText w:val="*"/>
      <w:lvlJc w:val="left"/>
    </w:lvl>
  </w:abstractNum>
  <w:abstractNum w:abstractNumId="1" w15:restartNumberingAfterBreak="0">
    <w:nsid w:val="13123C00"/>
    <w:multiLevelType w:val="singleLevel"/>
    <w:tmpl w:val="D6DA0E6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B794E04"/>
    <w:multiLevelType w:val="singleLevel"/>
    <w:tmpl w:val="D6DA0E6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54644894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893976779">
    <w:abstractNumId w:val="1"/>
  </w:num>
  <w:num w:numId="3" w16cid:durableId="1312903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E4"/>
    <w:rsid w:val="000227C2"/>
    <w:rsid w:val="002B1DE7"/>
    <w:rsid w:val="0038569A"/>
    <w:rsid w:val="006A4FB8"/>
    <w:rsid w:val="0091209F"/>
    <w:rsid w:val="009961E4"/>
    <w:rsid w:val="00C731D9"/>
    <w:rsid w:val="00D200D5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D8B6"/>
  <w15:chartTrackingRefBased/>
  <w15:docId w15:val="{44E332F2-36E8-405E-81D0-915A7B68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1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1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1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1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1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1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1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Prust</dc:creator>
  <cp:keywords/>
  <dc:description/>
  <cp:lastModifiedBy>Gilmar Prust</cp:lastModifiedBy>
  <cp:revision>3</cp:revision>
  <dcterms:created xsi:type="dcterms:W3CDTF">2025-08-14T22:14:00Z</dcterms:created>
  <dcterms:modified xsi:type="dcterms:W3CDTF">2025-08-15T00:24:00Z</dcterms:modified>
</cp:coreProperties>
</file>