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007448">
            <w:proofErr w:type="spellStart"/>
            <w:proofErr w:type="gramStart"/>
            <w:r>
              <w:t>Cadastro_Estado</w:t>
            </w:r>
            <w:proofErr w:type="spellEnd"/>
            <w:proofErr w:type="gramEnd"/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007448">
            <w:r>
              <w:t>ESTADO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007448">
            <w:proofErr w:type="gramStart"/>
            <w:r>
              <w:t>estado</w:t>
            </w:r>
            <w:proofErr w:type="gramEnd"/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46028A" w:rsidRPr="0046028A" w:rsidRDefault="00007448">
            <w:proofErr w:type="gramStart"/>
            <w:r>
              <w:t>estado</w:t>
            </w:r>
            <w:proofErr w:type="gramEnd"/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0074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AREA OFICIAL NO INGE</w:t>
            </w:r>
          </w:p>
        </w:tc>
        <w:tc>
          <w:tcPr>
            <w:tcW w:w="1985" w:type="dxa"/>
          </w:tcPr>
          <w:p w:rsidR="00FC6FC9" w:rsidRPr="00FC6FC9" w:rsidRDefault="000074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área_oficial_ibge</w:t>
            </w:r>
            <w:proofErr w:type="spellEnd"/>
            <w:proofErr w:type="gramEnd"/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0074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IBGE</w:t>
            </w:r>
          </w:p>
        </w:tc>
        <w:tc>
          <w:tcPr>
            <w:tcW w:w="1985" w:type="dxa"/>
          </w:tcPr>
          <w:p w:rsidR="000F0428" w:rsidRDefault="000074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nome_ibge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0074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CARGA</w:t>
            </w:r>
          </w:p>
        </w:tc>
        <w:tc>
          <w:tcPr>
            <w:tcW w:w="1985" w:type="dxa"/>
          </w:tcPr>
          <w:p w:rsidR="000F0428" w:rsidRDefault="000074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data_carga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7448"/>
    <w:rsid w:val="000671BC"/>
    <w:rsid w:val="000F0428"/>
    <w:rsid w:val="00191AD1"/>
    <w:rsid w:val="001A1143"/>
    <w:rsid w:val="002C3A23"/>
    <w:rsid w:val="003D6870"/>
    <w:rsid w:val="00414413"/>
    <w:rsid w:val="00423411"/>
    <w:rsid w:val="0046028A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4</cp:revision>
  <dcterms:created xsi:type="dcterms:W3CDTF">2021-09-15T12:51:00Z</dcterms:created>
  <dcterms:modified xsi:type="dcterms:W3CDTF">2021-09-17T18:37:00Z</dcterms:modified>
</cp:coreProperties>
</file>