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08E4E" w14:textId="66FEFF50" w:rsidR="00BC6A92" w:rsidRPr="008D4911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Missão Prática – Mundo 05 – Nível 0</w:t>
      </w:r>
      <w:r w:rsidR="00760616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2</w:t>
      </w:r>
    </w:p>
    <w:p w14:paraId="135E5F59" w14:textId="7877439D" w:rsidR="00BC6A92" w:rsidRPr="008D4911" w:rsidRDefault="00BC6A92" w:rsidP="00BC6A92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Gilvan Pereira de Oliveira – 2023.01.53256-61197</w:t>
      </w:r>
    </w:p>
    <w:p w14:paraId="5F6D1957" w14:textId="107AC122" w:rsidR="00BC6A92" w:rsidRPr="008D4911" w:rsidRDefault="00BC6A92" w:rsidP="00D651DE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</w:pPr>
      <w:r w:rsidRPr="008D4911">
        <w:rPr>
          <w:rStyle w:val="Forte"/>
          <w:rFonts w:ascii="Arial" w:hAnsi="Arial" w:cs="Arial"/>
          <w:b w:val="0"/>
          <w:bCs w:val="0"/>
          <w:sz w:val="28"/>
          <w:szCs w:val="28"/>
          <w:lang w:val="pt-BR"/>
        </w:rPr>
        <w:t>Polo Centro – São Lourenço Da Mata – PE</w:t>
      </w:r>
    </w:p>
    <w:p w14:paraId="57D83211" w14:textId="7092D228" w:rsidR="004F6749" w:rsidRDefault="00D651DE" w:rsidP="00595227">
      <w:pPr>
        <w:pStyle w:val="SemEspaamento"/>
        <w:spacing w:line="360" w:lineRule="auto"/>
        <w:jc w:val="center"/>
        <w:rPr>
          <w:rStyle w:val="Forte"/>
          <w:rFonts w:ascii="Arial" w:hAnsi="Arial" w:cs="Arial"/>
          <w:szCs w:val="24"/>
          <w:lang w:val="pt-BR"/>
        </w:rPr>
      </w:pPr>
      <w:r w:rsidRPr="008D4911">
        <w:rPr>
          <w:rFonts w:ascii="Arial" w:hAnsi="Arial" w:cs="Arial"/>
          <w:b/>
          <w:bCs/>
          <w:szCs w:val="24"/>
          <w:lang w:val="pt-BR"/>
        </w:rPr>
        <w:t xml:space="preserve">RPG0032 </w:t>
      </w:r>
      <w:r w:rsidRPr="008D4911">
        <w:rPr>
          <w:rStyle w:val="Forte"/>
          <w:rFonts w:ascii="Arial" w:hAnsi="Arial" w:cs="Arial"/>
          <w:szCs w:val="24"/>
          <w:lang w:val="pt-BR"/>
        </w:rPr>
        <w:t xml:space="preserve">– </w:t>
      </w:r>
      <w:r w:rsidRPr="008D4911">
        <w:rPr>
          <w:rFonts w:ascii="Arial" w:hAnsi="Arial" w:cs="Arial"/>
          <w:b/>
          <w:bCs/>
          <w:szCs w:val="24"/>
          <w:lang w:val="pt-BR"/>
        </w:rPr>
        <w:t xml:space="preserve">EMPREGANDO MÉTODOS ÁGEIS </w:t>
      </w:r>
      <w:r w:rsidR="00BC6A92" w:rsidRPr="008D4911">
        <w:rPr>
          <w:rStyle w:val="Forte"/>
          <w:rFonts w:ascii="Arial" w:hAnsi="Arial" w:cs="Arial"/>
          <w:szCs w:val="24"/>
          <w:lang w:val="pt-BR"/>
        </w:rPr>
        <w:t>– 9001 – 2025.1</w:t>
      </w:r>
    </w:p>
    <w:p w14:paraId="16A8FE38" w14:textId="49EFDE2B" w:rsidR="0070749D" w:rsidRPr="0070749D" w:rsidRDefault="0070749D" w:rsidP="00595227">
      <w:pPr>
        <w:pStyle w:val="SemEspaamento"/>
        <w:spacing w:line="360" w:lineRule="au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  <w:hyperlink r:id="rId8" w:history="1">
        <w:r w:rsidRPr="0070749D">
          <w:rPr>
            <w:rStyle w:val="Hyperlink"/>
            <w:rFonts w:ascii="Arial" w:hAnsi="Arial" w:cs="Arial"/>
            <w:sz w:val="22"/>
            <w:szCs w:val="22"/>
            <w:lang w:val="pt-BR"/>
          </w:rPr>
          <w:t>https://github.com/GilvanPOliveira/FullStack/tree/main/Mundo05/metodosAgeis</w:t>
        </w:r>
      </w:hyperlink>
    </w:p>
    <w:p w14:paraId="5A89EA72" w14:textId="77777777" w:rsidR="00760616" w:rsidRDefault="00760616" w:rsidP="00853464">
      <w:pPr>
        <w:pStyle w:val="SemEspaamento"/>
        <w:tabs>
          <w:tab w:val="clear" w:pos="720"/>
          <w:tab w:val="left" w:pos="567"/>
        </w:tabs>
        <w:jc w:val="left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17CBBF69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szCs w:val="24"/>
          <w:lang w:val="pt-BR"/>
        </w:rPr>
      </w:pPr>
      <w:r w:rsidRPr="00DF559A">
        <w:rPr>
          <w:rFonts w:ascii="Arial" w:hAnsi="Arial" w:cs="Arial"/>
          <w:b/>
          <w:bCs/>
          <w:szCs w:val="24"/>
          <w:lang w:val="pt-BR"/>
        </w:rPr>
        <w:t>Micro atividade 1: Descrever Histórias de Usuário do Backlog de Produto</w:t>
      </w:r>
    </w:p>
    <w:p w14:paraId="7E7AE2E0" w14:textId="77777777" w:rsidR="004521E1" w:rsidRPr="00DF559A" w:rsidRDefault="004521E1" w:rsidP="004521E1">
      <w:pPr>
        <w:pStyle w:val="SemEspaamento"/>
        <w:jc w:val="center"/>
        <w:rPr>
          <w:rStyle w:val="Forte"/>
          <w:rFonts w:ascii="Arial" w:hAnsi="Arial" w:cs="Arial"/>
          <w:b w:val="0"/>
          <w:bCs w:val="0"/>
          <w:sz w:val="22"/>
          <w:szCs w:val="22"/>
          <w:lang w:val="pt-BR"/>
        </w:rPr>
      </w:pPr>
    </w:p>
    <w:p w14:paraId="4B5EB35F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Separando as histórias por funcionalidades:</w:t>
      </w:r>
    </w:p>
    <w:p w14:paraId="0B141111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1BDF6C94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Cadastro e Login</w:t>
      </w:r>
    </w:p>
    <w:p w14:paraId="65553478" w14:textId="77777777" w:rsidR="004521E1" w:rsidRPr="00D651DE" w:rsidRDefault="004521E1" w:rsidP="004521E1">
      <w:pPr>
        <w:pStyle w:val="SemEspaamento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turista estrangeiro, quero me cadastrar no aplicativo utilizando meu documento de identidade estrangeiro e e-mail válido, para criar uma conta segura no Banco SCRM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10CABD1C" w14:textId="77777777" w:rsidR="004521E1" w:rsidRPr="00DF559A" w:rsidRDefault="004521E1" w:rsidP="004521E1">
      <w:pPr>
        <w:pStyle w:val="SemEspaamento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fazer login seguro usando meu e-mail e senha ou autenticação biométrica, para garantir que apenas eu tenha acesso à minha conta.</w:t>
      </w:r>
    </w:p>
    <w:p w14:paraId="4CC582A9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50325CAB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Visualização e Conversão</w:t>
      </w:r>
    </w:p>
    <w:p w14:paraId="3719ECB4" w14:textId="77777777" w:rsidR="004521E1" w:rsidRPr="00D651DE" w:rsidRDefault="004521E1" w:rsidP="004521E1">
      <w:pPr>
        <w:pStyle w:val="SemEspaamento"/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visualizar o saldo em minha moeda original e em moeda Real atualizada, para acompanhar claramente meu poder de compra no Brasil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789A9466" w14:textId="77777777" w:rsidR="004521E1" w:rsidRPr="00DF559A" w:rsidRDefault="004521E1" w:rsidP="004521E1">
      <w:pPr>
        <w:pStyle w:val="SemEspaamento"/>
        <w:numPr>
          <w:ilvl w:val="0"/>
          <w:numId w:val="6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turista, quero realizar pagamentos em estabelecimentos brasileiros com meu saldo automaticamente convertido para Reais, para maior praticidade e segurança.</w:t>
      </w:r>
    </w:p>
    <w:p w14:paraId="5D3BF32E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5FED1BBA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Transparência de taxas</w:t>
      </w:r>
    </w:p>
    <w:p w14:paraId="264D9D9E" w14:textId="77777777" w:rsidR="004521E1" w:rsidRPr="00DF559A" w:rsidRDefault="004521E1" w:rsidP="004521E1">
      <w:pPr>
        <w:pStyle w:val="SemEspaamento"/>
        <w:numPr>
          <w:ilvl w:val="0"/>
          <w:numId w:val="7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visualizar claramente as taxas e impostos aplicados em cada conversão monetária ou pagamento, para ter maior controle financeiro sobre meus gastos.</w:t>
      </w:r>
    </w:p>
    <w:p w14:paraId="0AA47139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61983B5F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Transferências e movimentações</w:t>
      </w:r>
    </w:p>
    <w:p w14:paraId="282A9709" w14:textId="77777777" w:rsidR="004521E1" w:rsidRPr="00DF559A" w:rsidRDefault="004521E1" w:rsidP="004521E1">
      <w:pPr>
        <w:pStyle w:val="SemEspaamento"/>
        <w:numPr>
          <w:ilvl w:val="0"/>
          <w:numId w:val="8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transferir valores da minha conta para outros usuários da plataforma com facilidade, permitindo enviar ou receber dinheiro rapidamente, independentemente da moeda original.</w:t>
      </w:r>
    </w:p>
    <w:p w14:paraId="04F100DA" w14:textId="77777777" w:rsidR="004521E1" w:rsidRPr="00D651DE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2CBA50BC" w14:textId="77777777" w:rsidR="004521E1" w:rsidRPr="00D651DE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651DE">
        <w:rPr>
          <w:rFonts w:ascii="Arial" w:hAnsi="Arial" w:cs="Arial"/>
          <w:b/>
          <w:bCs/>
          <w:sz w:val="22"/>
          <w:szCs w:val="18"/>
          <w:lang w:val="pt-BR"/>
        </w:rPr>
        <w:t>Relatórios e extratos</w:t>
      </w:r>
    </w:p>
    <w:p w14:paraId="02B81637" w14:textId="77777777" w:rsidR="004521E1" w:rsidRPr="00D651DE" w:rsidRDefault="004521E1" w:rsidP="004521E1">
      <w:pPr>
        <w:pStyle w:val="SemEspaamento"/>
        <w:numPr>
          <w:ilvl w:val="0"/>
          <w:numId w:val="9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turista, quero emitir extratos detalhados das minhas transações com filtros por data, local, moeda original e moeda convertida, para facilitar a consulta dos meus gastos durante minha estadia.</w:t>
      </w:r>
    </w:p>
    <w:p w14:paraId="6B38EE41" w14:textId="77777777" w:rsidR="004521E1" w:rsidRPr="00D651DE" w:rsidRDefault="004521E1" w:rsidP="004521E1">
      <w:pPr>
        <w:pStyle w:val="SemEspaamento"/>
        <w:numPr>
          <w:ilvl w:val="0"/>
          <w:numId w:val="9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651DE">
        <w:rPr>
          <w:rFonts w:ascii="Arial" w:hAnsi="Arial" w:cs="Arial"/>
          <w:sz w:val="22"/>
          <w:szCs w:val="18"/>
          <w:lang w:val="pt-BR"/>
        </w:rPr>
        <w:t>Como usuário, quero ordenar as transações no extrato por data ou valor, tanto de forma crescente quanto decrescente, para melhorar minha análise financeira.</w:t>
      </w:r>
    </w:p>
    <w:p w14:paraId="02192F40" w14:textId="77777777" w:rsidR="004521E1" w:rsidRPr="00DF559A" w:rsidRDefault="004521E1" w:rsidP="004521E1">
      <w:pPr>
        <w:pStyle w:val="SemEspaamento"/>
        <w:rPr>
          <w:lang w:val="pt-BR"/>
        </w:rPr>
      </w:pPr>
    </w:p>
    <w:p w14:paraId="1B366991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t>Estruturação em uma planilha:</w:t>
      </w:r>
    </w:p>
    <w:p w14:paraId="117CA5D0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tbl>
      <w:tblPr>
        <w:tblStyle w:val="Tabelacomgrade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425"/>
        <w:gridCol w:w="5666"/>
        <w:gridCol w:w="1701"/>
        <w:gridCol w:w="1134"/>
      </w:tblGrid>
      <w:tr w:rsidR="004521E1" w:rsidRPr="00DF559A" w14:paraId="41E297FD" w14:textId="77777777" w:rsidTr="00763812">
        <w:trPr>
          <w:jc w:val="center"/>
        </w:trPr>
        <w:tc>
          <w:tcPr>
            <w:tcW w:w="425" w:type="dxa"/>
            <w:vAlign w:val="center"/>
          </w:tcPr>
          <w:p w14:paraId="75F1E7A3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ID</w:t>
            </w:r>
          </w:p>
        </w:tc>
        <w:tc>
          <w:tcPr>
            <w:tcW w:w="5666" w:type="dxa"/>
            <w:vAlign w:val="center"/>
          </w:tcPr>
          <w:p w14:paraId="5C505891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História de Usuário</w:t>
            </w:r>
          </w:p>
        </w:tc>
        <w:tc>
          <w:tcPr>
            <w:tcW w:w="1701" w:type="dxa"/>
            <w:vAlign w:val="center"/>
          </w:tcPr>
          <w:p w14:paraId="1162925D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Grupo</w:t>
            </w:r>
          </w:p>
        </w:tc>
        <w:tc>
          <w:tcPr>
            <w:tcW w:w="1134" w:type="dxa"/>
            <w:vAlign w:val="center"/>
          </w:tcPr>
          <w:p w14:paraId="0D95AB8A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Prioridade</w:t>
            </w:r>
          </w:p>
        </w:tc>
      </w:tr>
      <w:tr w:rsidR="004521E1" w:rsidRPr="00DF559A" w14:paraId="7529203C" w14:textId="77777777" w:rsidTr="00763812">
        <w:trPr>
          <w:jc w:val="center"/>
        </w:trPr>
        <w:tc>
          <w:tcPr>
            <w:tcW w:w="425" w:type="dxa"/>
            <w:vAlign w:val="center"/>
          </w:tcPr>
          <w:p w14:paraId="2CED89FF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1</w:t>
            </w:r>
          </w:p>
        </w:tc>
        <w:tc>
          <w:tcPr>
            <w:tcW w:w="5666" w:type="dxa"/>
            <w:vAlign w:val="center"/>
          </w:tcPr>
          <w:p w14:paraId="2FD3C13F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Cadastro com documento estrangeiro e e-mail válido</w:t>
            </w:r>
          </w:p>
        </w:tc>
        <w:tc>
          <w:tcPr>
            <w:tcW w:w="1701" w:type="dxa"/>
            <w:vAlign w:val="center"/>
          </w:tcPr>
          <w:p w14:paraId="69A95DE8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Cadastro/Login</w:t>
            </w:r>
          </w:p>
        </w:tc>
        <w:tc>
          <w:tcPr>
            <w:tcW w:w="1134" w:type="dxa"/>
            <w:vAlign w:val="center"/>
          </w:tcPr>
          <w:p w14:paraId="21848D30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</w:tr>
      <w:tr w:rsidR="004521E1" w:rsidRPr="00DF559A" w14:paraId="0D1EE8F1" w14:textId="77777777" w:rsidTr="00763812">
        <w:trPr>
          <w:jc w:val="center"/>
        </w:trPr>
        <w:tc>
          <w:tcPr>
            <w:tcW w:w="425" w:type="dxa"/>
            <w:vAlign w:val="center"/>
          </w:tcPr>
          <w:p w14:paraId="45C687AC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2</w:t>
            </w:r>
          </w:p>
        </w:tc>
        <w:tc>
          <w:tcPr>
            <w:tcW w:w="5666" w:type="dxa"/>
            <w:vAlign w:val="center"/>
          </w:tcPr>
          <w:p w14:paraId="6C4F9E49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Login seguro (e-mail e senha)</w:t>
            </w:r>
          </w:p>
        </w:tc>
        <w:tc>
          <w:tcPr>
            <w:tcW w:w="1701" w:type="dxa"/>
            <w:vAlign w:val="center"/>
          </w:tcPr>
          <w:p w14:paraId="45783754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2FEF5F11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Alta</w:t>
            </w:r>
          </w:p>
        </w:tc>
      </w:tr>
      <w:tr w:rsidR="004521E1" w:rsidRPr="00DF559A" w14:paraId="526D3ABF" w14:textId="77777777" w:rsidTr="00763812">
        <w:trPr>
          <w:jc w:val="center"/>
        </w:trPr>
        <w:tc>
          <w:tcPr>
            <w:tcW w:w="425" w:type="dxa"/>
            <w:vAlign w:val="center"/>
          </w:tcPr>
          <w:p w14:paraId="75DB3040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3</w:t>
            </w:r>
          </w:p>
        </w:tc>
        <w:tc>
          <w:tcPr>
            <w:tcW w:w="5666" w:type="dxa"/>
            <w:vAlign w:val="center"/>
          </w:tcPr>
          <w:p w14:paraId="74D70B1F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Visualização de saldo em moeda original e convertido (Real)</w:t>
            </w:r>
          </w:p>
        </w:tc>
        <w:tc>
          <w:tcPr>
            <w:tcW w:w="1701" w:type="dxa"/>
            <w:vAlign w:val="center"/>
          </w:tcPr>
          <w:p w14:paraId="78D29879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42304FAB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Alta</w:t>
            </w:r>
          </w:p>
        </w:tc>
      </w:tr>
      <w:tr w:rsidR="004521E1" w:rsidRPr="00DF559A" w14:paraId="68275388" w14:textId="77777777" w:rsidTr="00763812">
        <w:trPr>
          <w:jc w:val="center"/>
        </w:trPr>
        <w:tc>
          <w:tcPr>
            <w:tcW w:w="425" w:type="dxa"/>
            <w:vAlign w:val="center"/>
          </w:tcPr>
          <w:p w14:paraId="4373933E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4</w:t>
            </w:r>
          </w:p>
        </w:tc>
        <w:tc>
          <w:tcPr>
            <w:tcW w:w="5666" w:type="dxa"/>
            <w:vAlign w:val="center"/>
          </w:tcPr>
          <w:p w14:paraId="43E493E8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Pagamentos automáticos convertidos para Real</w:t>
            </w:r>
          </w:p>
        </w:tc>
        <w:tc>
          <w:tcPr>
            <w:tcW w:w="1701" w:type="dxa"/>
            <w:vAlign w:val="center"/>
          </w:tcPr>
          <w:p w14:paraId="330AF1B7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45E7C96E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Alta</w:t>
            </w:r>
          </w:p>
        </w:tc>
      </w:tr>
      <w:tr w:rsidR="004521E1" w:rsidRPr="00DF559A" w14:paraId="061036DE" w14:textId="77777777" w:rsidTr="00763812">
        <w:trPr>
          <w:jc w:val="center"/>
        </w:trPr>
        <w:tc>
          <w:tcPr>
            <w:tcW w:w="425" w:type="dxa"/>
            <w:vAlign w:val="center"/>
          </w:tcPr>
          <w:p w14:paraId="47BC68B0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5</w:t>
            </w:r>
          </w:p>
        </w:tc>
        <w:tc>
          <w:tcPr>
            <w:tcW w:w="5666" w:type="dxa"/>
            <w:vAlign w:val="center"/>
          </w:tcPr>
          <w:p w14:paraId="22091170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Transparência em taxas e impostos</w:t>
            </w:r>
          </w:p>
        </w:tc>
        <w:tc>
          <w:tcPr>
            <w:tcW w:w="1701" w:type="dxa"/>
            <w:vAlign w:val="center"/>
          </w:tcPr>
          <w:p w14:paraId="50EEC5EF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732C5044" w14:textId="77777777" w:rsidR="004521E1" w:rsidRPr="00DF559A" w:rsidRDefault="004521E1" w:rsidP="00763812">
            <w:pPr>
              <w:pStyle w:val="SemEspaamento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Média</w:t>
            </w:r>
          </w:p>
        </w:tc>
      </w:tr>
      <w:tr w:rsidR="004521E1" w:rsidRPr="00DF559A" w14:paraId="10DC3DB2" w14:textId="77777777" w:rsidTr="00763812">
        <w:trPr>
          <w:jc w:val="center"/>
        </w:trPr>
        <w:tc>
          <w:tcPr>
            <w:tcW w:w="425" w:type="dxa"/>
            <w:vAlign w:val="center"/>
          </w:tcPr>
          <w:p w14:paraId="3715A75C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6</w:t>
            </w:r>
          </w:p>
        </w:tc>
        <w:tc>
          <w:tcPr>
            <w:tcW w:w="5666" w:type="dxa"/>
            <w:vAlign w:val="center"/>
          </w:tcPr>
          <w:p w14:paraId="54C23D8D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Transferências entre usuários da solução</w:t>
            </w:r>
          </w:p>
        </w:tc>
        <w:tc>
          <w:tcPr>
            <w:tcW w:w="1701" w:type="dxa"/>
            <w:vAlign w:val="center"/>
          </w:tcPr>
          <w:p w14:paraId="3AC02EDA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79D238DC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Média</w:t>
            </w:r>
          </w:p>
        </w:tc>
      </w:tr>
      <w:tr w:rsidR="004521E1" w:rsidRPr="00DF559A" w14:paraId="4E462F03" w14:textId="77777777" w:rsidTr="00763812">
        <w:trPr>
          <w:jc w:val="center"/>
        </w:trPr>
        <w:tc>
          <w:tcPr>
            <w:tcW w:w="425" w:type="dxa"/>
            <w:vAlign w:val="center"/>
          </w:tcPr>
          <w:p w14:paraId="6C378D2F" w14:textId="77777777" w:rsidR="004521E1" w:rsidRPr="00DF559A" w:rsidRDefault="004521E1" w:rsidP="00763812">
            <w:pPr>
              <w:pStyle w:val="SemEspaamento"/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lastRenderedPageBreak/>
              <w:t>7</w:t>
            </w:r>
          </w:p>
        </w:tc>
        <w:tc>
          <w:tcPr>
            <w:tcW w:w="5666" w:type="dxa"/>
            <w:vAlign w:val="center"/>
          </w:tcPr>
          <w:p w14:paraId="2A3034C5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Extrato detalhado com filtros variados</w:t>
            </w:r>
          </w:p>
        </w:tc>
        <w:tc>
          <w:tcPr>
            <w:tcW w:w="1701" w:type="dxa"/>
            <w:vAlign w:val="center"/>
          </w:tcPr>
          <w:p w14:paraId="1665243D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412BF441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Média</w:t>
            </w:r>
          </w:p>
        </w:tc>
      </w:tr>
      <w:tr w:rsidR="004521E1" w:rsidRPr="00DF559A" w14:paraId="40D936D1" w14:textId="77777777" w:rsidTr="00763812">
        <w:trPr>
          <w:jc w:val="center"/>
        </w:trPr>
        <w:tc>
          <w:tcPr>
            <w:tcW w:w="425" w:type="dxa"/>
            <w:vAlign w:val="center"/>
          </w:tcPr>
          <w:p w14:paraId="75867847" w14:textId="77777777" w:rsidR="004521E1" w:rsidRPr="00DF559A" w:rsidRDefault="004521E1" w:rsidP="00763812">
            <w:pPr>
              <w:pStyle w:val="SemEspaamento"/>
              <w:tabs>
                <w:tab w:val="clear" w:pos="720"/>
                <w:tab w:val="center" w:pos="953"/>
              </w:tabs>
              <w:jc w:val="center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7</w:t>
            </w:r>
          </w:p>
        </w:tc>
        <w:tc>
          <w:tcPr>
            <w:tcW w:w="5666" w:type="dxa"/>
            <w:vAlign w:val="center"/>
          </w:tcPr>
          <w:p w14:paraId="42C1351A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Ordenação do extrato por valor ou data</w:t>
            </w:r>
          </w:p>
        </w:tc>
        <w:tc>
          <w:tcPr>
            <w:tcW w:w="1701" w:type="dxa"/>
            <w:vAlign w:val="center"/>
          </w:tcPr>
          <w:p w14:paraId="091F0349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</w:p>
        </w:tc>
        <w:tc>
          <w:tcPr>
            <w:tcW w:w="1134" w:type="dxa"/>
            <w:vAlign w:val="center"/>
          </w:tcPr>
          <w:p w14:paraId="05CDBD06" w14:textId="77777777" w:rsidR="004521E1" w:rsidRPr="00DF559A" w:rsidRDefault="004521E1" w:rsidP="00763812">
            <w:pPr>
              <w:pStyle w:val="SemEspaamento"/>
              <w:jc w:val="left"/>
              <w:rPr>
                <w:rFonts w:ascii="Arial" w:hAnsi="Arial" w:cs="Arial"/>
                <w:sz w:val="20"/>
                <w:szCs w:val="16"/>
                <w:lang w:val="pt-BR"/>
              </w:rPr>
            </w:pPr>
            <w:r w:rsidRPr="00DF559A">
              <w:rPr>
                <w:rFonts w:ascii="Arial" w:hAnsi="Arial" w:cs="Arial"/>
                <w:sz w:val="20"/>
                <w:szCs w:val="16"/>
                <w:lang w:val="pt-BR"/>
              </w:rPr>
              <w:t>Baixa</w:t>
            </w:r>
          </w:p>
        </w:tc>
      </w:tr>
    </w:tbl>
    <w:p w14:paraId="1A82900F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t>Micro atividade 2: Descrever a estimativa de esforço utilizando o Planning Poker</w:t>
      </w:r>
    </w:p>
    <w:p w14:paraId="1DDD48D9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</w:p>
    <w:tbl>
      <w:tblPr>
        <w:tblStyle w:val="Tabelacomgrade"/>
        <w:tblW w:w="9498" w:type="dxa"/>
        <w:jc w:val="center"/>
        <w:tblLook w:val="04A0" w:firstRow="1" w:lastRow="0" w:firstColumn="1" w:lastColumn="0" w:noHBand="0" w:noVBand="1"/>
      </w:tblPr>
      <w:tblGrid>
        <w:gridCol w:w="2216"/>
        <w:gridCol w:w="1217"/>
        <w:gridCol w:w="2947"/>
        <w:gridCol w:w="2224"/>
        <w:gridCol w:w="894"/>
      </w:tblGrid>
      <w:tr w:rsidR="004521E1" w:rsidRPr="00DF559A" w14:paraId="79576D97" w14:textId="77777777" w:rsidTr="00763812">
        <w:trPr>
          <w:trHeight w:val="498"/>
          <w:jc w:val="center"/>
        </w:trPr>
        <w:tc>
          <w:tcPr>
            <w:tcW w:w="2216" w:type="dxa"/>
            <w:vAlign w:val="center"/>
            <w:hideMark/>
          </w:tcPr>
          <w:p w14:paraId="4D40658D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Backlog do Produto</w:t>
            </w:r>
          </w:p>
        </w:tc>
        <w:tc>
          <w:tcPr>
            <w:tcW w:w="1217" w:type="dxa"/>
            <w:vAlign w:val="center"/>
            <w:hideMark/>
          </w:tcPr>
          <w:p w14:paraId="3A84BF5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Eu, como</w:t>
            </w:r>
          </w:p>
        </w:tc>
        <w:tc>
          <w:tcPr>
            <w:tcW w:w="2947" w:type="dxa"/>
            <w:vAlign w:val="center"/>
            <w:hideMark/>
          </w:tcPr>
          <w:p w14:paraId="11AC7240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Desejo</w:t>
            </w:r>
          </w:p>
        </w:tc>
        <w:tc>
          <w:tcPr>
            <w:tcW w:w="2224" w:type="dxa"/>
            <w:vAlign w:val="center"/>
            <w:hideMark/>
          </w:tcPr>
          <w:p w14:paraId="1FA7C35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Para que eu possa</w:t>
            </w:r>
          </w:p>
        </w:tc>
        <w:tc>
          <w:tcPr>
            <w:tcW w:w="894" w:type="dxa"/>
            <w:vAlign w:val="center"/>
            <w:hideMark/>
          </w:tcPr>
          <w:p w14:paraId="01FD9C0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Pontos</w:t>
            </w:r>
          </w:p>
        </w:tc>
      </w:tr>
      <w:tr w:rsidR="004521E1" w:rsidRPr="00DF559A" w14:paraId="334FAE43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2A142AC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Cadastro/Login</w:t>
            </w:r>
          </w:p>
        </w:tc>
        <w:tc>
          <w:tcPr>
            <w:tcW w:w="1217" w:type="dxa"/>
            <w:vAlign w:val="center"/>
            <w:hideMark/>
          </w:tcPr>
          <w:p w14:paraId="62B9D48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0E1A4C4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me cadastrar no app usando documento estrangeiro e e-mail válido</w:t>
            </w:r>
          </w:p>
        </w:tc>
        <w:tc>
          <w:tcPr>
            <w:tcW w:w="2224" w:type="dxa"/>
            <w:vAlign w:val="center"/>
            <w:hideMark/>
          </w:tcPr>
          <w:p w14:paraId="21EC28F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acessar e utilizar o aplicativo</w:t>
            </w:r>
          </w:p>
        </w:tc>
        <w:tc>
          <w:tcPr>
            <w:tcW w:w="894" w:type="dxa"/>
            <w:vAlign w:val="center"/>
            <w:hideMark/>
          </w:tcPr>
          <w:p w14:paraId="7BEC4CEA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</w:tr>
      <w:tr w:rsidR="004521E1" w:rsidRPr="00DF559A" w14:paraId="73F35754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2DD008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Cadastro/Login</w:t>
            </w:r>
          </w:p>
        </w:tc>
        <w:tc>
          <w:tcPr>
            <w:tcW w:w="1217" w:type="dxa"/>
            <w:vAlign w:val="center"/>
            <w:hideMark/>
          </w:tcPr>
          <w:p w14:paraId="436B149D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7E029A6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realizar login utilizando e-mail/senha ou biometria</w:t>
            </w:r>
          </w:p>
        </w:tc>
        <w:tc>
          <w:tcPr>
            <w:tcW w:w="2224" w:type="dxa"/>
            <w:vAlign w:val="center"/>
            <w:hideMark/>
          </w:tcPr>
          <w:p w14:paraId="44E9892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acessar minha conta com segurança</w:t>
            </w:r>
          </w:p>
        </w:tc>
        <w:tc>
          <w:tcPr>
            <w:tcW w:w="894" w:type="dxa"/>
            <w:vAlign w:val="center"/>
            <w:hideMark/>
          </w:tcPr>
          <w:p w14:paraId="4E3F783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2</w:t>
            </w:r>
          </w:p>
        </w:tc>
      </w:tr>
      <w:tr w:rsidR="004521E1" w:rsidRPr="00DF559A" w14:paraId="657A34B5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596A15B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Visualização de Saldo</w:t>
            </w:r>
          </w:p>
        </w:tc>
        <w:tc>
          <w:tcPr>
            <w:tcW w:w="1217" w:type="dxa"/>
            <w:vAlign w:val="center"/>
            <w:hideMark/>
          </w:tcPr>
          <w:p w14:paraId="55CF21F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06569B1C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visualizar meu saldo na moeda original e convertido automaticamente em Real</w:t>
            </w:r>
          </w:p>
        </w:tc>
        <w:tc>
          <w:tcPr>
            <w:tcW w:w="2224" w:type="dxa"/>
            <w:vAlign w:val="center"/>
            <w:hideMark/>
          </w:tcPr>
          <w:p w14:paraId="43893240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controlar meus gastos e saber meu poder de compra</w:t>
            </w:r>
          </w:p>
        </w:tc>
        <w:tc>
          <w:tcPr>
            <w:tcW w:w="894" w:type="dxa"/>
            <w:vAlign w:val="center"/>
            <w:hideMark/>
          </w:tcPr>
          <w:p w14:paraId="01599A1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5</w:t>
            </w:r>
          </w:p>
        </w:tc>
      </w:tr>
      <w:tr w:rsidR="004521E1" w:rsidRPr="00DF559A" w14:paraId="7DFAEEBF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C44EC5C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Pagamentos e conversão</w:t>
            </w:r>
          </w:p>
        </w:tc>
        <w:tc>
          <w:tcPr>
            <w:tcW w:w="1217" w:type="dxa"/>
            <w:vAlign w:val="center"/>
            <w:hideMark/>
          </w:tcPr>
          <w:p w14:paraId="1B2C33E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Turista estrangeiro</w:t>
            </w:r>
          </w:p>
        </w:tc>
        <w:tc>
          <w:tcPr>
            <w:tcW w:w="2947" w:type="dxa"/>
            <w:vAlign w:val="center"/>
            <w:hideMark/>
          </w:tcPr>
          <w:p w14:paraId="09CF09E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fazer pagamentos automáticos em Real utilizando saldo em moeda estrangeira</w:t>
            </w:r>
          </w:p>
        </w:tc>
        <w:tc>
          <w:tcPr>
            <w:tcW w:w="2224" w:type="dxa"/>
            <w:vAlign w:val="center"/>
            <w:hideMark/>
          </w:tcPr>
          <w:p w14:paraId="66BB50C9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realizar compras com facilidade e segurança</w:t>
            </w:r>
          </w:p>
        </w:tc>
        <w:tc>
          <w:tcPr>
            <w:tcW w:w="894" w:type="dxa"/>
            <w:vAlign w:val="center"/>
            <w:hideMark/>
          </w:tcPr>
          <w:p w14:paraId="3B170A82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8</w:t>
            </w:r>
          </w:p>
        </w:tc>
      </w:tr>
      <w:tr w:rsidR="004521E1" w:rsidRPr="00DF559A" w14:paraId="72897F21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EA6073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Transparência em taxas</w:t>
            </w:r>
          </w:p>
        </w:tc>
        <w:tc>
          <w:tcPr>
            <w:tcW w:w="1217" w:type="dxa"/>
            <w:vAlign w:val="center"/>
            <w:hideMark/>
          </w:tcPr>
          <w:p w14:paraId="626F2C6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5E08704B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visualizar claramente impostos e taxas aplicados nas minhas transações</w:t>
            </w:r>
          </w:p>
        </w:tc>
        <w:tc>
          <w:tcPr>
            <w:tcW w:w="2224" w:type="dxa"/>
            <w:vAlign w:val="center"/>
            <w:hideMark/>
          </w:tcPr>
          <w:p w14:paraId="04C8E283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controlar melhor meus gastos</w:t>
            </w:r>
          </w:p>
        </w:tc>
        <w:tc>
          <w:tcPr>
            <w:tcW w:w="894" w:type="dxa"/>
            <w:vAlign w:val="center"/>
            <w:hideMark/>
          </w:tcPr>
          <w:p w14:paraId="29A67955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5</w:t>
            </w:r>
          </w:p>
        </w:tc>
      </w:tr>
      <w:tr w:rsidR="004521E1" w:rsidRPr="00DF559A" w14:paraId="1B02C202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1FDEF93F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Transferências</w:t>
            </w:r>
          </w:p>
        </w:tc>
        <w:tc>
          <w:tcPr>
            <w:tcW w:w="1217" w:type="dxa"/>
            <w:vAlign w:val="center"/>
            <w:hideMark/>
          </w:tcPr>
          <w:p w14:paraId="480C9ADC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269DD3DF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transferir saldo para outros usuários de diferentes moedas automaticamente convertidas</w:t>
            </w:r>
          </w:p>
        </w:tc>
        <w:tc>
          <w:tcPr>
            <w:tcW w:w="2224" w:type="dxa"/>
            <w:vAlign w:val="center"/>
            <w:hideMark/>
          </w:tcPr>
          <w:p w14:paraId="0FD5E5B6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movimentar dinheiro entre usuários rapidamente</w:t>
            </w:r>
          </w:p>
        </w:tc>
        <w:tc>
          <w:tcPr>
            <w:tcW w:w="894" w:type="dxa"/>
            <w:vAlign w:val="center"/>
            <w:hideMark/>
          </w:tcPr>
          <w:p w14:paraId="1BDA2679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8</w:t>
            </w:r>
          </w:p>
        </w:tc>
      </w:tr>
      <w:tr w:rsidR="004521E1" w:rsidRPr="00DF559A" w14:paraId="799C6D1A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53D9763B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Extratos detalhados</w:t>
            </w:r>
          </w:p>
        </w:tc>
        <w:tc>
          <w:tcPr>
            <w:tcW w:w="1217" w:type="dxa"/>
            <w:vAlign w:val="center"/>
            <w:hideMark/>
          </w:tcPr>
          <w:p w14:paraId="5899956A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1705F780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emitir extratos das minhas transações com filtros (data, local, moeda original, moeda convertida)</w:t>
            </w:r>
          </w:p>
        </w:tc>
        <w:tc>
          <w:tcPr>
            <w:tcW w:w="2224" w:type="dxa"/>
            <w:vAlign w:val="center"/>
            <w:hideMark/>
          </w:tcPr>
          <w:p w14:paraId="5AF4A3DE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acompanhar e gerenciar melhor minhas despesas</w:t>
            </w:r>
          </w:p>
        </w:tc>
        <w:tc>
          <w:tcPr>
            <w:tcW w:w="894" w:type="dxa"/>
            <w:vAlign w:val="center"/>
            <w:hideMark/>
          </w:tcPr>
          <w:p w14:paraId="763F689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DF559A">
              <w:rPr>
                <w:rFonts w:ascii="Arial" w:hAnsi="Arial" w:cs="Arial"/>
                <w:sz w:val="20"/>
              </w:rPr>
              <w:t>8</w:t>
            </w:r>
          </w:p>
        </w:tc>
      </w:tr>
      <w:tr w:rsidR="004521E1" w:rsidRPr="00DF559A" w14:paraId="57BD6699" w14:textId="77777777" w:rsidTr="00763812">
        <w:trPr>
          <w:jc w:val="center"/>
        </w:trPr>
        <w:tc>
          <w:tcPr>
            <w:tcW w:w="2216" w:type="dxa"/>
            <w:vAlign w:val="center"/>
            <w:hideMark/>
          </w:tcPr>
          <w:p w14:paraId="01126F37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Ordenação de extratos</w:t>
            </w:r>
          </w:p>
        </w:tc>
        <w:tc>
          <w:tcPr>
            <w:tcW w:w="1217" w:type="dxa"/>
            <w:vAlign w:val="center"/>
            <w:hideMark/>
          </w:tcPr>
          <w:p w14:paraId="3B4152B1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Usuário do aplicativo</w:t>
            </w:r>
          </w:p>
        </w:tc>
        <w:tc>
          <w:tcPr>
            <w:tcW w:w="2947" w:type="dxa"/>
            <w:vAlign w:val="center"/>
            <w:hideMark/>
          </w:tcPr>
          <w:p w14:paraId="540E359B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ordenar as transações do meu extrato por data ou valor (ascendente e descendente)</w:t>
            </w:r>
          </w:p>
        </w:tc>
        <w:tc>
          <w:tcPr>
            <w:tcW w:w="2224" w:type="dxa"/>
            <w:vAlign w:val="center"/>
            <w:hideMark/>
          </w:tcPr>
          <w:p w14:paraId="402B506D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sz w:val="20"/>
              </w:rPr>
              <w:t>realizar análises rápidas sobre meu comportamento financeiro</w:t>
            </w:r>
          </w:p>
        </w:tc>
        <w:tc>
          <w:tcPr>
            <w:tcW w:w="894" w:type="dxa"/>
            <w:vAlign w:val="center"/>
            <w:hideMark/>
          </w:tcPr>
          <w:p w14:paraId="58B94C9F" w14:textId="77777777" w:rsidR="004521E1" w:rsidRPr="004F6749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20"/>
              </w:rPr>
            </w:pPr>
            <w:r w:rsidRPr="004F6749">
              <w:rPr>
                <w:rFonts w:ascii="Arial" w:hAnsi="Arial" w:cs="Arial"/>
                <w:b/>
                <w:bCs/>
                <w:sz w:val="20"/>
              </w:rPr>
              <w:t>3</w:t>
            </w:r>
          </w:p>
        </w:tc>
      </w:tr>
    </w:tbl>
    <w:p w14:paraId="1815D892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lang w:val="pt-BR"/>
        </w:rPr>
      </w:pPr>
    </w:p>
    <w:p w14:paraId="19221C7A" w14:textId="77777777" w:rsidR="004521E1" w:rsidRPr="004F6749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Critérios de pontuação adotados (justificativa da escala):</w:t>
      </w:r>
    </w:p>
    <w:p w14:paraId="4CAB3A14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1 ponto: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Tarefa muito simples, rápida implementação.</w:t>
      </w:r>
    </w:p>
    <w:p w14:paraId="5FDFEF39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2 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Tarefa simples, exigindo baixo esforço técnico.</w:t>
      </w:r>
    </w:p>
    <w:p w14:paraId="2CE9555E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4F6749">
        <w:rPr>
          <w:rFonts w:ascii="Arial" w:hAnsi="Arial" w:cs="Arial"/>
          <w:b/>
          <w:bCs/>
          <w:sz w:val="22"/>
          <w:szCs w:val="18"/>
          <w:lang w:val="pt-BR"/>
        </w:rPr>
        <w:t>3 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média-baixa, exige atenção moderada.</w:t>
      </w:r>
    </w:p>
    <w:p w14:paraId="0E7CD410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 xml:space="preserve">5 </w:t>
      </w:r>
      <w:r w:rsidRPr="004F6749">
        <w:rPr>
          <w:rFonts w:ascii="Arial" w:hAnsi="Arial" w:cs="Arial"/>
          <w:b/>
          <w:bCs/>
          <w:sz w:val="22"/>
          <w:szCs w:val="18"/>
          <w:lang w:val="pt-BR"/>
        </w:rPr>
        <w:t>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moderada, podendo envolver integração de componentes.</w:t>
      </w:r>
    </w:p>
    <w:p w14:paraId="65E02647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8</w:t>
      </w:r>
      <w:r w:rsidRPr="004F6749">
        <w:rPr>
          <w:rFonts w:ascii="Arial" w:hAnsi="Arial" w:cs="Arial"/>
          <w:b/>
          <w:bCs/>
          <w:sz w:val="22"/>
          <w:szCs w:val="18"/>
          <w:lang w:val="pt-BR"/>
        </w:rPr>
        <w:t xml:space="preserve"> pontos: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média-alta, envolvendo conversões monetárias, cálculos ou integrações mais elaboradas.</w:t>
      </w:r>
    </w:p>
    <w:p w14:paraId="63296209" w14:textId="77777777" w:rsidR="004521E1" w:rsidRPr="004F6749" w:rsidRDefault="004521E1" w:rsidP="004521E1">
      <w:pPr>
        <w:pStyle w:val="SemEspaamento"/>
        <w:numPr>
          <w:ilvl w:val="0"/>
          <w:numId w:val="10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13</w:t>
      </w:r>
      <w:r w:rsidRPr="004F6749">
        <w:rPr>
          <w:rFonts w:ascii="Arial" w:hAnsi="Arial" w:cs="Arial"/>
          <w:b/>
          <w:bCs/>
          <w:sz w:val="22"/>
          <w:szCs w:val="18"/>
          <w:lang w:val="pt-BR"/>
        </w:rPr>
        <w:t xml:space="preserve"> pontos ou mais:</w:t>
      </w:r>
      <w:r w:rsidRPr="004F6749">
        <w:rPr>
          <w:rFonts w:ascii="Arial" w:hAnsi="Arial" w:cs="Arial"/>
          <w:sz w:val="22"/>
          <w:szCs w:val="18"/>
          <w:lang w:val="pt-BR"/>
        </w:rPr>
        <w:t xml:space="preserve"> Complexidade alta, grande esforço técnico, riscos envolvidos.</w:t>
      </w:r>
    </w:p>
    <w:p w14:paraId="45A2D0DB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12333661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t>Exemplo:</w:t>
      </w:r>
    </w:p>
    <w:p w14:paraId="51B9F264" w14:textId="77777777" w:rsidR="004521E1" w:rsidRPr="00CB6935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ab/>
      </w:r>
      <w:r w:rsidRPr="00CB6935">
        <w:rPr>
          <w:rFonts w:ascii="Arial" w:hAnsi="Arial" w:cs="Arial"/>
          <w:sz w:val="22"/>
          <w:szCs w:val="18"/>
          <w:lang w:val="pt-BR"/>
        </w:rPr>
        <w:t>História: "Fazer pagamentos automáticos em Real utilizando saldo em moeda estrangeira."</w:t>
      </w:r>
    </w:p>
    <w:p w14:paraId="6594C749" w14:textId="77777777" w:rsidR="004521E1" w:rsidRPr="00CB6935" w:rsidRDefault="004521E1" w:rsidP="004521E1">
      <w:pPr>
        <w:pStyle w:val="SemEspaamento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sz w:val="22"/>
          <w:szCs w:val="18"/>
          <w:lang w:val="pt-BR"/>
        </w:rPr>
        <w:t>Exige integração com APIs de cotação em tempo real;</w:t>
      </w:r>
    </w:p>
    <w:p w14:paraId="17AE1702" w14:textId="77777777" w:rsidR="004521E1" w:rsidRPr="00CB6935" w:rsidRDefault="004521E1" w:rsidP="004521E1">
      <w:pPr>
        <w:pStyle w:val="SemEspaamento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sz w:val="22"/>
          <w:szCs w:val="18"/>
          <w:lang w:val="pt-BR"/>
        </w:rPr>
        <w:t>Necessidade de precisão nos cálculos para conversão monetária;</w:t>
      </w:r>
    </w:p>
    <w:p w14:paraId="0CB57941" w14:textId="77777777" w:rsidR="004521E1" w:rsidRPr="00CB6935" w:rsidRDefault="004521E1" w:rsidP="004521E1">
      <w:pPr>
        <w:pStyle w:val="SemEspaamento"/>
        <w:numPr>
          <w:ilvl w:val="0"/>
          <w:numId w:val="11"/>
        </w:numPr>
        <w:tabs>
          <w:tab w:val="left" w:pos="720"/>
        </w:tabs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sz w:val="22"/>
          <w:szCs w:val="18"/>
          <w:lang w:val="pt-BR"/>
        </w:rPr>
        <w:t>Envolve integração segura com sistema bancário.</w:t>
      </w:r>
    </w:p>
    <w:p w14:paraId="28F957B4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ab/>
      </w:r>
      <w:r w:rsidRPr="00CB6935">
        <w:rPr>
          <w:rFonts w:ascii="Arial" w:hAnsi="Arial" w:cs="Arial"/>
          <w:sz w:val="22"/>
          <w:szCs w:val="18"/>
          <w:lang w:val="pt-BR"/>
        </w:rPr>
        <w:t xml:space="preserve">Estimativa de esforço: </w:t>
      </w:r>
      <w:r w:rsidRPr="00DF559A">
        <w:rPr>
          <w:rFonts w:ascii="Arial" w:hAnsi="Arial" w:cs="Arial"/>
          <w:sz w:val="22"/>
          <w:szCs w:val="18"/>
          <w:lang w:val="pt-BR"/>
        </w:rPr>
        <w:t>8</w:t>
      </w:r>
      <w:r w:rsidRPr="00CB6935">
        <w:rPr>
          <w:rFonts w:ascii="Arial" w:hAnsi="Arial" w:cs="Arial"/>
          <w:sz w:val="22"/>
          <w:szCs w:val="18"/>
          <w:lang w:val="pt-BR"/>
        </w:rPr>
        <w:t xml:space="preserve"> pontos (complexidade média-alta).</w:t>
      </w:r>
    </w:p>
    <w:p w14:paraId="1435B700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61EEC079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7778CC0E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5A4E9134" w14:textId="77777777" w:rsidR="004521E1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19FC81C3" w14:textId="77777777" w:rsidR="004521E1" w:rsidRPr="00CB6935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sz w:val="22"/>
          <w:szCs w:val="18"/>
          <w:lang w:val="pt-BR"/>
        </w:rPr>
      </w:pPr>
    </w:p>
    <w:p w14:paraId="00A66ADD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t>Micro atividade 3: Confeccionar uma Sprint Planning</w:t>
      </w:r>
    </w:p>
    <w:p w14:paraId="0B5E44EE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</w:p>
    <w:p w14:paraId="3A870B1F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Planning</w:t>
      </w:r>
    </w:p>
    <w:p w14:paraId="69C26D21" w14:textId="77777777" w:rsidR="004521E1" w:rsidRPr="00CB6935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62E16A72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Contexto: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Cada Sprint possui duração de 14 dias (2 semanas). A distribuição das histórias de usuário deve levar em conta uma capacidade razoável de execução por sprint, garantindo que o time possa entregar com qualidade.</w:t>
      </w:r>
    </w:p>
    <w:p w14:paraId="7CBD80FC" w14:textId="77777777" w:rsidR="004521E1" w:rsidRPr="00CB6935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0D0A4121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Capacidade estimada por Sprint:</w:t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Sugere-se que a equipe consiga trabalhar confortavelmente com algo entre 13 e 18 pontos por sprint, dependendo da experiência.</w:t>
      </w:r>
    </w:p>
    <w:p w14:paraId="5D7152F2" w14:textId="77777777" w:rsidR="004521E1" w:rsidRPr="00CB6935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5F880473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Planning (Organização das Histórias por Sprint):</w:t>
      </w:r>
    </w:p>
    <w:p w14:paraId="001F9742" w14:textId="77777777" w:rsidR="004521E1" w:rsidRPr="00CB6935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tbl>
      <w:tblPr>
        <w:tblStyle w:val="Tabelacomgrade"/>
        <w:tblW w:w="10206" w:type="dxa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1275"/>
        <w:gridCol w:w="2722"/>
        <w:gridCol w:w="2098"/>
        <w:gridCol w:w="992"/>
        <w:gridCol w:w="992"/>
      </w:tblGrid>
      <w:tr w:rsidR="004521E1" w:rsidRPr="00DF559A" w14:paraId="0AC4B04C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56FA6C8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Backlog do Produto</w:t>
            </w:r>
          </w:p>
        </w:tc>
        <w:tc>
          <w:tcPr>
            <w:tcW w:w="1275" w:type="dxa"/>
            <w:vAlign w:val="center"/>
            <w:hideMark/>
          </w:tcPr>
          <w:p w14:paraId="6022880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Eu, como</w:t>
            </w:r>
          </w:p>
        </w:tc>
        <w:tc>
          <w:tcPr>
            <w:tcW w:w="2722" w:type="dxa"/>
            <w:vAlign w:val="center"/>
            <w:hideMark/>
          </w:tcPr>
          <w:p w14:paraId="27C96EFA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Desejo</w:t>
            </w:r>
          </w:p>
        </w:tc>
        <w:tc>
          <w:tcPr>
            <w:tcW w:w="2098" w:type="dxa"/>
            <w:vAlign w:val="center"/>
            <w:hideMark/>
          </w:tcPr>
          <w:p w14:paraId="75B33F0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Para que eu possa</w:t>
            </w:r>
          </w:p>
        </w:tc>
        <w:tc>
          <w:tcPr>
            <w:tcW w:w="992" w:type="dxa"/>
            <w:vAlign w:val="center"/>
            <w:hideMark/>
          </w:tcPr>
          <w:p w14:paraId="78856041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Pontos</w:t>
            </w:r>
          </w:p>
        </w:tc>
        <w:tc>
          <w:tcPr>
            <w:tcW w:w="992" w:type="dxa"/>
            <w:vAlign w:val="center"/>
            <w:hideMark/>
          </w:tcPr>
          <w:p w14:paraId="2FCA9BB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</w:t>
            </w:r>
          </w:p>
        </w:tc>
      </w:tr>
      <w:tr w:rsidR="004521E1" w:rsidRPr="00DF559A" w14:paraId="5E66F5BB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36AC0DE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1275" w:type="dxa"/>
            <w:vAlign w:val="center"/>
            <w:hideMark/>
          </w:tcPr>
          <w:p w14:paraId="019E3CE6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2E92FF33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me cadastrar no app usando documento estrangeiro e e-mail válido</w:t>
            </w:r>
          </w:p>
        </w:tc>
        <w:tc>
          <w:tcPr>
            <w:tcW w:w="2098" w:type="dxa"/>
            <w:vAlign w:val="center"/>
            <w:hideMark/>
          </w:tcPr>
          <w:p w14:paraId="5855117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acessar e utilizar o aplicativo</w:t>
            </w:r>
          </w:p>
        </w:tc>
        <w:tc>
          <w:tcPr>
            <w:tcW w:w="992" w:type="dxa"/>
            <w:vAlign w:val="center"/>
            <w:hideMark/>
          </w:tcPr>
          <w:p w14:paraId="528C8BB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74D9B0F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24023786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2EEDE67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Cadastro/Login</w:t>
            </w:r>
          </w:p>
        </w:tc>
        <w:tc>
          <w:tcPr>
            <w:tcW w:w="1275" w:type="dxa"/>
            <w:vAlign w:val="center"/>
            <w:hideMark/>
          </w:tcPr>
          <w:p w14:paraId="77AF53C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1C2DA60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realizar login utilizando e-mail/senha ou biometria</w:t>
            </w:r>
          </w:p>
        </w:tc>
        <w:tc>
          <w:tcPr>
            <w:tcW w:w="2098" w:type="dxa"/>
            <w:vAlign w:val="center"/>
            <w:hideMark/>
          </w:tcPr>
          <w:p w14:paraId="1E471EF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acessar minha conta com segurança</w:t>
            </w:r>
          </w:p>
        </w:tc>
        <w:tc>
          <w:tcPr>
            <w:tcW w:w="992" w:type="dxa"/>
            <w:vAlign w:val="center"/>
            <w:hideMark/>
          </w:tcPr>
          <w:p w14:paraId="297B4A43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992" w:type="dxa"/>
            <w:vAlign w:val="center"/>
            <w:hideMark/>
          </w:tcPr>
          <w:p w14:paraId="79DCBB16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318CDDBC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0418E55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Visualização Saldo</w:t>
            </w:r>
          </w:p>
        </w:tc>
        <w:tc>
          <w:tcPr>
            <w:tcW w:w="1275" w:type="dxa"/>
            <w:vAlign w:val="center"/>
            <w:hideMark/>
          </w:tcPr>
          <w:p w14:paraId="4A226C3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259EED6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visualizar meu saldo na moeda original e convertido automaticamente em Real</w:t>
            </w:r>
          </w:p>
        </w:tc>
        <w:tc>
          <w:tcPr>
            <w:tcW w:w="2098" w:type="dxa"/>
            <w:vAlign w:val="center"/>
            <w:hideMark/>
          </w:tcPr>
          <w:p w14:paraId="5D0727D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controlar meus gastos e saber meu poder de compra</w:t>
            </w:r>
          </w:p>
        </w:tc>
        <w:tc>
          <w:tcPr>
            <w:tcW w:w="992" w:type="dxa"/>
            <w:vAlign w:val="center"/>
            <w:hideMark/>
          </w:tcPr>
          <w:p w14:paraId="76905A9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1AF12E6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6907D6FD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04234C5E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Ordenação Extratos</w:t>
            </w:r>
          </w:p>
        </w:tc>
        <w:tc>
          <w:tcPr>
            <w:tcW w:w="1275" w:type="dxa"/>
            <w:vAlign w:val="center"/>
            <w:hideMark/>
          </w:tcPr>
          <w:p w14:paraId="5935682C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70EA3866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ordenar as transações do meu extrato por data ou valor (ascendente e descendente)</w:t>
            </w:r>
          </w:p>
        </w:tc>
        <w:tc>
          <w:tcPr>
            <w:tcW w:w="2098" w:type="dxa"/>
            <w:vAlign w:val="center"/>
            <w:hideMark/>
          </w:tcPr>
          <w:p w14:paraId="648287C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realizar análises rápidas sobre meu comportamento financeiro</w:t>
            </w:r>
          </w:p>
        </w:tc>
        <w:tc>
          <w:tcPr>
            <w:tcW w:w="992" w:type="dxa"/>
            <w:vAlign w:val="center"/>
            <w:hideMark/>
          </w:tcPr>
          <w:p w14:paraId="7E9FDEB1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992" w:type="dxa"/>
            <w:vAlign w:val="center"/>
            <w:hideMark/>
          </w:tcPr>
          <w:p w14:paraId="562F20B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1</w:t>
            </w:r>
          </w:p>
        </w:tc>
      </w:tr>
      <w:tr w:rsidR="004521E1" w:rsidRPr="00DF559A" w14:paraId="362F2CB7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6CCF8A1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Pagamentos e Conversão</w:t>
            </w:r>
          </w:p>
        </w:tc>
        <w:tc>
          <w:tcPr>
            <w:tcW w:w="1275" w:type="dxa"/>
            <w:vAlign w:val="center"/>
            <w:hideMark/>
          </w:tcPr>
          <w:p w14:paraId="70F0861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Turista estrangeiro</w:t>
            </w:r>
          </w:p>
        </w:tc>
        <w:tc>
          <w:tcPr>
            <w:tcW w:w="2722" w:type="dxa"/>
            <w:vAlign w:val="center"/>
            <w:hideMark/>
          </w:tcPr>
          <w:p w14:paraId="56541690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fazer pagamentos automáticos em Real utilizando saldo em moeda estrangeira</w:t>
            </w:r>
          </w:p>
        </w:tc>
        <w:tc>
          <w:tcPr>
            <w:tcW w:w="2098" w:type="dxa"/>
            <w:vAlign w:val="center"/>
            <w:hideMark/>
          </w:tcPr>
          <w:p w14:paraId="72F26AC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realizar compras com facilidade e segurança</w:t>
            </w:r>
          </w:p>
        </w:tc>
        <w:tc>
          <w:tcPr>
            <w:tcW w:w="992" w:type="dxa"/>
            <w:vAlign w:val="center"/>
            <w:hideMark/>
          </w:tcPr>
          <w:p w14:paraId="58F8282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4329D07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2</w:t>
            </w:r>
          </w:p>
        </w:tc>
      </w:tr>
      <w:tr w:rsidR="004521E1" w:rsidRPr="00DF559A" w14:paraId="51D33D81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4AD326E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Transparência Taxas</w:t>
            </w:r>
          </w:p>
        </w:tc>
        <w:tc>
          <w:tcPr>
            <w:tcW w:w="1275" w:type="dxa"/>
            <w:vAlign w:val="center"/>
            <w:hideMark/>
          </w:tcPr>
          <w:p w14:paraId="218804CC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7A2CC54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visualizar claramente impostos e taxas aplicados nas minhas transações</w:t>
            </w:r>
          </w:p>
        </w:tc>
        <w:tc>
          <w:tcPr>
            <w:tcW w:w="2098" w:type="dxa"/>
            <w:vAlign w:val="center"/>
            <w:hideMark/>
          </w:tcPr>
          <w:p w14:paraId="2298ECFE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controlar melhor meus gastos</w:t>
            </w:r>
          </w:p>
        </w:tc>
        <w:tc>
          <w:tcPr>
            <w:tcW w:w="992" w:type="dxa"/>
            <w:vAlign w:val="center"/>
            <w:hideMark/>
          </w:tcPr>
          <w:p w14:paraId="5FC888B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992" w:type="dxa"/>
            <w:vAlign w:val="center"/>
            <w:hideMark/>
          </w:tcPr>
          <w:p w14:paraId="2B32AAE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2</w:t>
            </w:r>
          </w:p>
        </w:tc>
      </w:tr>
      <w:tr w:rsidR="004521E1" w:rsidRPr="00DF559A" w14:paraId="61C4EE9F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2FEB52AF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Transferências</w:t>
            </w:r>
          </w:p>
        </w:tc>
        <w:tc>
          <w:tcPr>
            <w:tcW w:w="1275" w:type="dxa"/>
            <w:vAlign w:val="center"/>
            <w:hideMark/>
          </w:tcPr>
          <w:p w14:paraId="71CFCEB9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4C3A968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transferir saldo para outros usuários de diferentes moedas automaticamente convertidas</w:t>
            </w:r>
          </w:p>
        </w:tc>
        <w:tc>
          <w:tcPr>
            <w:tcW w:w="2098" w:type="dxa"/>
            <w:vAlign w:val="center"/>
            <w:hideMark/>
          </w:tcPr>
          <w:p w14:paraId="7EAD94AD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movimentar dinheiro entre usuários rapidamente</w:t>
            </w:r>
          </w:p>
        </w:tc>
        <w:tc>
          <w:tcPr>
            <w:tcW w:w="992" w:type="dxa"/>
            <w:vAlign w:val="center"/>
            <w:hideMark/>
          </w:tcPr>
          <w:p w14:paraId="642DB6AB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48C5A7D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3</w:t>
            </w:r>
          </w:p>
        </w:tc>
      </w:tr>
      <w:tr w:rsidR="004521E1" w:rsidRPr="00DF559A" w14:paraId="35FB3347" w14:textId="77777777" w:rsidTr="00763812">
        <w:trPr>
          <w:jc w:val="center"/>
        </w:trPr>
        <w:tc>
          <w:tcPr>
            <w:tcW w:w="2127" w:type="dxa"/>
            <w:vAlign w:val="center"/>
            <w:hideMark/>
          </w:tcPr>
          <w:p w14:paraId="5B032BD7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Extratos Detalhados</w:t>
            </w:r>
          </w:p>
        </w:tc>
        <w:tc>
          <w:tcPr>
            <w:tcW w:w="1275" w:type="dxa"/>
            <w:vAlign w:val="center"/>
            <w:hideMark/>
          </w:tcPr>
          <w:p w14:paraId="23B5CE65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Usuário do aplicativo</w:t>
            </w:r>
          </w:p>
        </w:tc>
        <w:tc>
          <w:tcPr>
            <w:tcW w:w="2722" w:type="dxa"/>
            <w:vAlign w:val="center"/>
            <w:hideMark/>
          </w:tcPr>
          <w:p w14:paraId="10BBB2C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emitir extratos das minhas transações com filtros (data, local, moeda original, moeda convertida)</w:t>
            </w:r>
          </w:p>
        </w:tc>
        <w:tc>
          <w:tcPr>
            <w:tcW w:w="2098" w:type="dxa"/>
            <w:vAlign w:val="center"/>
            <w:hideMark/>
          </w:tcPr>
          <w:p w14:paraId="0BC5B3EA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acompanhar e gerenciar melhor minhas despesas</w:t>
            </w:r>
          </w:p>
        </w:tc>
        <w:tc>
          <w:tcPr>
            <w:tcW w:w="992" w:type="dxa"/>
            <w:vAlign w:val="center"/>
            <w:hideMark/>
          </w:tcPr>
          <w:p w14:paraId="3A93E004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992" w:type="dxa"/>
            <w:vAlign w:val="center"/>
            <w:hideMark/>
          </w:tcPr>
          <w:p w14:paraId="5605C248" w14:textId="77777777" w:rsidR="004521E1" w:rsidRPr="00CB6935" w:rsidRDefault="004521E1" w:rsidP="00763812">
            <w:pPr>
              <w:tabs>
                <w:tab w:val="clear" w:pos="720"/>
              </w:tabs>
              <w:spacing w:before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B6935">
              <w:rPr>
                <w:rFonts w:ascii="Arial" w:hAnsi="Arial" w:cs="Arial"/>
                <w:b/>
                <w:bCs/>
                <w:sz w:val="18"/>
                <w:szCs w:val="18"/>
              </w:rPr>
              <w:t>Sprint 3</w:t>
            </w:r>
          </w:p>
        </w:tc>
      </w:tr>
    </w:tbl>
    <w:p w14:paraId="00EAEC96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4F82D609" w14:textId="77777777" w:rsidR="004521E1" w:rsidRPr="00CB6935" w:rsidRDefault="004521E1" w:rsidP="004521E1">
      <w:pPr>
        <w:pStyle w:val="SemEspaamento"/>
        <w:tabs>
          <w:tab w:val="clear" w:pos="720"/>
          <w:tab w:val="left" w:pos="284"/>
        </w:tabs>
        <w:jc w:val="left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CB6935">
        <w:rPr>
          <w:rFonts w:ascii="Arial" w:hAnsi="Arial" w:cs="Arial"/>
          <w:b/>
          <w:bCs/>
          <w:sz w:val="22"/>
          <w:szCs w:val="18"/>
          <w:lang w:val="pt-BR"/>
        </w:rPr>
        <w:t>Justificativa para organização das Sprints:</w:t>
      </w:r>
    </w:p>
    <w:p w14:paraId="695A032A" w14:textId="77777777" w:rsidR="004521E1" w:rsidRPr="00CB6935" w:rsidRDefault="004521E1" w:rsidP="004521E1">
      <w:pPr>
        <w:pStyle w:val="SemEspaamento"/>
        <w:numPr>
          <w:ilvl w:val="0"/>
          <w:numId w:val="12"/>
        </w:numPr>
        <w:tabs>
          <w:tab w:val="left" w:pos="720"/>
        </w:tabs>
        <w:jc w:val="left"/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1 (13 pontos)</w:t>
      </w:r>
      <w:r w:rsidRPr="00CB6935">
        <w:rPr>
          <w:rFonts w:ascii="Arial" w:hAnsi="Arial" w:cs="Arial"/>
          <w:sz w:val="22"/>
          <w:szCs w:val="18"/>
          <w:lang w:val="pt-BR"/>
        </w:rPr>
        <w:t>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Histórias de cadastro, login e visualização de saldo são fundamentais para o funcionamento inicial da aplicação. A ordenação de extratos, embora com prioridade menor, é relativamente simples e pode entrar nesta Sprint inicial para complementar o MVP (Produto Viável Mínimo)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3D385D24" w14:textId="77777777" w:rsidR="004521E1" w:rsidRPr="00CB6935" w:rsidRDefault="004521E1" w:rsidP="004521E1">
      <w:pPr>
        <w:pStyle w:val="SemEspaamento"/>
        <w:numPr>
          <w:ilvl w:val="0"/>
          <w:numId w:val="12"/>
        </w:numPr>
        <w:tabs>
          <w:tab w:val="left" w:pos="720"/>
        </w:tabs>
        <w:jc w:val="left"/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2 (13 pontos)</w:t>
      </w:r>
      <w:r w:rsidRPr="00CB6935">
        <w:rPr>
          <w:rFonts w:ascii="Arial" w:hAnsi="Arial" w:cs="Arial"/>
          <w:sz w:val="22"/>
          <w:szCs w:val="18"/>
          <w:lang w:val="pt-BR"/>
        </w:rPr>
        <w:t>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Inclui histórias mais complexas relacionadas à conversão monetária automática para pagamento e visualização clara das taxas. Por serem histórias relacionadas diretamente ao processamento financeiro, são agrupadas juntas para facilitar testes integrados</w:t>
      </w:r>
      <w:r w:rsidRPr="00DF559A">
        <w:rPr>
          <w:rFonts w:ascii="Arial" w:hAnsi="Arial" w:cs="Arial"/>
          <w:sz w:val="22"/>
          <w:szCs w:val="18"/>
          <w:lang w:val="pt-BR"/>
        </w:rPr>
        <w:t>;</w:t>
      </w:r>
    </w:p>
    <w:p w14:paraId="365A03B9" w14:textId="77777777" w:rsidR="004521E1" w:rsidRPr="00CB6935" w:rsidRDefault="004521E1" w:rsidP="004521E1">
      <w:pPr>
        <w:pStyle w:val="SemEspaamento"/>
        <w:numPr>
          <w:ilvl w:val="0"/>
          <w:numId w:val="12"/>
        </w:numPr>
        <w:tabs>
          <w:tab w:val="left" w:pos="720"/>
        </w:tabs>
        <w:jc w:val="left"/>
        <w:rPr>
          <w:rFonts w:ascii="Arial" w:hAnsi="Arial" w:cs="Arial"/>
          <w:sz w:val="22"/>
          <w:szCs w:val="18"/>
          <w:lang w:val="pt-BR"/>
        </w:rPr>
      </w:pPr>
      <w:r w:rsidRPr="00CB6935">
        <w:rPr>
          <w:rFonts w:ascii="Arial" w:hAnsi="Arial" w:cs="Arial"/>
          <w:b/>
          <w:bCs/>
          <w:sz w:val="22"/>
          <w:szCs w:val="18"/>
          <w:lang w:val="pt-BR"/>
        </w:rPr>
        <w:t>Sprint 3 (16 pontos)</w:t>
      </w:r>
      <w:r w:rsidRPr="00CB6935">
        <w:rPr>
          <w:rFonts w:ascii="Arial" w:hAnsi="Arial" w:cs="Arial"/>
          <w:sz w:val="22"/>
          <w:szCs w:val="18"/>
          <w:lang w:val="pt-BR"/>
        </w:rPr>
        <w:t>: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</w:t>
      </w:r>
      <w:r w:rsidRPr="00CB6935">
        <w:rPr>
          <w:rFonts w:ascii="Arial" w:hAnsi="Arial" w:cs="Arial"/>
          <w:sz w:val="22"/>
          <w:szCs w:val="18"/>
          <w:lang w:val="pt-BR"/>
        </w:rPr>
        <w:t>Histórias de transferência entre usuários e emissão de extratos detalhados exigem mais tempo para desenvolvimento e testes, então foram reservadas para uma Sprint específica.</w:t>
      </w:r>
    </w:p>
    <w:p w14:paraId="364D9B49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5A4B1982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4771D0B7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3FD1B311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3411730E" w14:textId="77777777" w:rsidR="004521E1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37109730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0E1E6FD7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  <w:r w:rsidRPr="00DF559A">
        <w:rPr>
          <w:rFonts w:ascii="Arial" w:hAnsi="Arial" w:cs="Arial"/>
          <w:b/>
          <w:bCs/>
          <w:lang w:val="pt-BR"/>
        </w:rPr>
        <w:lastRenderedPageBreak/>
        <w:t>Micro atividade 4: Descrever os Critérios de Aceitação para os itens de uma Sprint</w:t>
      </w:r>
    </w:p>
    <w:p w14:paraId="40B535E4" w14:textId="77777777" w:rsidR="004521E1" w:rsidRPr="00DF559A" w:rsidRDefault="004521E1" w:rsidP="004521E1">
      <w:pPr>
        <w:pStyle w:val="SemEspaamento"/>
        <w:jc w:val="center"/>
        <w:rPr>
          <w:rFonts w:ascii="Arial" w:hAnsi="Arial" w:cs="Arial"/>
          <w:b/>
          <w:bCs/>
          <w:lang w:val="pt-BR"/>
        </w:rPr>
      </w:pPr>
    </w:p>
    <w:p w14:paraId="02E13ACE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Critérios de Aceitação</w:t>
      </w:r>
    </w:p>
    <w:p w14:paraId="1599B58C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44D684FE" w14:textId="77777777" w:rsidR="004521E1" w:rsidRPr="00DF559A" w:rsidRDefault="004521E1" w:rsidP="004521E1">
      <w:pPr>
        <w:pStyle w:val="SemEspaamento"/>
        <w:tabs>
          <w:tab w:val="clear" w:pos="720"/>
          <w:tab w:val="left" w:pos="567"/>
        </w:tabs>
        <w:rPr>
          <w:rFonts w:ascii="Arial" w:hAnsi="Arial" w:cs="Arial"/>
          <w:sz w:val="22"/>
          <w:szCs w:val="18"/>
          <w:lang w:val="pt-BR"/>
        </w:rPr>
      </w:pPr>
      <w:r>
        <w:rPr>
          <w:rFonts w:ascii="Arial" w:hAnsi="Arial" w:cs="Arial"/>
          <w:sz w:val="22"/>
          <w:szCs w:val="18"/>
          <w:lang w:val="pt-BR"/>
        </w:rPr>
        <w:tab/>
      </w:r>
      <w:r w:rsidRPr="00DF559A">
        <w:rPr>
          <w:rFonts w:ascii="Arial" w:hAnsi="Arial" w:cs="Arial"/>
          <w:sz w:val="22"/>
          <w:szCs w:val="18"/>
          <w:lang w:val="pt-BR"/>
        </w:rPr>
        <w:t xml:space="preserve">Abaixo estão descritos os </w:t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Critérios de Aceitação</w:t>
      </w:r>
      <w:r w:rsidRPr="00DF559A">
        <w:rPr>
          <w:rFonts w:ascii="Arial" w:hAnsi="Arial" w:cs="Arial"/>
          <w:sz w:val="22"/>
          <w:szCs w:val="18"/>
          <w:lang w:val="pt-BR"/>
        </w:rPr>
        <w:t xml:space="preserve"> por História de Usuário (</w:t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</w:t>
      </w:r>
      <w:r w:rsidRPr="00DF559A">
        <w:rPr>
          <w:rFonts w:ascii="Arial" w:hAnsi="Arial" w:cs="Arial"/>
          <w:sz w:val="22"/>
          <w:szCs w:val="18"/>
          <w:lang w:val="pt-BR"/>
        </w:rPr>
        <w:t>):</w:t>
      </w:r>
    </w:p>
    <w:p w14:paraId="74B8D98A" w14:textId="77777777" w:rsidR="004521E1" w:rsidRDefault="004521E1" w:rsidP="004521E1">
      <w:pPr>
        <w:pStyle w:val="SemEspaamento"/>
        <w:rPr>
          <w:rFonts w:ascii="Segoe UI Emoji" w:hAnsi="Segoe UI Emoji" w:cs="Segoe UI Emoji"/>
          <w:b/>
          <w:bCs/>
          <w:sz w:val="22"/>
          <w:szCs w:val="18"/>
          <w:lang w:val="pt-BR"/>
        </w:rPr>
      </w:pPr>
    </w:p>
    <w:p w14:paraId="727E7818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Sprint 1</w:t>
      </w:r>
    </w:p>
    <w:p w14:paraId="78D21F62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300AFDBF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1: Cadastro de Usuário</w:t>
      </w:r>
    </w:p>
    <w:p w14:paraId="30B547B4" w14:textId="77777777" w:rsidR="004521E1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permitir que o usuário preencha campos obrigatórios: documento estrangeiro, e-mail válido, senha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358C8A86" w14:textId="77777777" w:rsidR="004521E1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validar o formato do e-mail, impedindo cadastros com formatos inválidos;</w:t>
      </w:r>
    </w:p>
    <w:p w14:paraId="6BAB111E" w14:textId="77777777" w:rsidR="004521E1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sistema deverá exibir uma mensagem clara confirmando o sucesso no cadastro ou indicando claramente a existência de erros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"E-mail já cadastrado");</w:t>
      </w:r>
    </w:p>
    <w:p w14:paraId="1CBC8EF5" w14:textId="77777777" w:rsidR="004521E1" w:rsidRPr="00DF559A" w:rsidRDefault="004521E1" w:rsidP="004521E1">
      <w:pPr>
        <w:pStyle w:val="SemEspaamento"/>
        <w:numPr>
          <w:ilvl w:val="0"/>
          <w:numId w:val="13"/>
        </w:numPr>
        <w:tabs>
          <w:tab w:val="clear" w:pos="72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senha cadastrada deverá conter no mínimo 8 caracteres, com letras e números.</w:t>
      </w:r>
    </w:p>
    <w:p w14:paraId="08C50594" w14:textId="77777777" w:rsidR="004521E1" w:rsidRPr="00DF559A" w:rsidRDefault="004521E1" w:rsidP="004521E1">
      <w:pPr>
        <w:pStyle w:val="SemEspaamento"/>
        <w:ind w:left="720"/>
        <w:rPr>
          <w:rFonts w:ascii="Arial" w:hAnsi="Arial" w:cs="Arial"/>
          <w:sz w:val="22"/>
          <w:szCs w:val="18"/>
          <w:lang w:val="pt-BR"/>
        </w:rPr>
      </w:pPr>
    </w:p>
    <w:p w14:paraId="0973B791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2: Login do Usuário</w:t>
      </w:r>
    </w:p>
    <w:p w14:paraId="3755DD04" w14:textId="77777777" w:rsidR="004521E1" w:rsidRDefault="004521E1" w:rsidP="004521E1">
      <w:pPr>
        <w:pStyle w:val="SemEspaamento"/>
        <w:numPr>
          <w:ilvl w:val="0"/>
          <w:numId w:val="14"/>
        </w:numPr>
        <w:tabs>
          <w:tab w:val="clear" w:pos="720"/>
          <w:tab w:val="left" w:pos="851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usuário deverá conseguir inserir seus dados de acesso (e-mail e senha) ou autenticar com biometria facial/digital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740CA3CA" w14:textId="77777777" w:rsidR="004521E1" w:rsidRDefault="004521E1" w:rsidP="004521E1">
      <w:pPr>
        <w:pStyle w:val="SemEspaamento"/>
        <w:numPr>
          <w:ilvl w:val="0"/>
          <w:numId w:val="14"/>
        </w:numPr>
        <w:tabs>
          <w:tab w:val="clear" w:pos="720"/>
          <w:tab w:val="left" w:pos="851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exibir uma mensagem genérica de erro ao falhar o login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"Dados incorretos. Tente novamente")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23F46536" w14:textId="77777777" w:rsidR="004521E1" w:rsidRDefault="004521E1" w:rsidP="004521E1">
      <w:pPr>
        <w:pStyle w:val="SemEspaamento"/>
        <w:numPr>
          <w:ilvl w:val="0"/>
          <w:numId w:val="14"/>
        </w:numPr>
        <w:tabs>
          <w:tab w:val="clear" w:pos="720"/>
          <w:tab w:val="left" w:pos="851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usuário deverá ser redirecionado para a tela inicial da aplicação após login com sucesso.</w:t>
      </w:r>
    </w:p>
    <w:p w14:paraId="71DB8096" w14:textId="77777777" w:rsidR="004521E1" w:rsidRPr="00DF559A" w:rsidRDefault="004521E1" w:rsidP="004521E1">
      <w:pPr>
        <w:pStyle w:val="SemEspaamento"/>
        <w:tabs>
          <w:tab w:val="clear" w:pos="720"/>
          <w:tab w:val="left" w:pos="851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0CE0EEA2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3: Visualização de Saldo</w:t>
      </w:r>
    </w:p>
    <w:p w14:paraId="2C2F854F" w14:textId="77777777" w:rsidR="004521E1" w:rsidRDefault="004521E1" w:rsidP="004521E1">
      <w:pPr>
        <w:pStyle w:val="SemEspaamento"/>
        <w:numPr>
          <w:ilvl w:val="0"/>
          <w:numId w:val="15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sistema deverá exibir claramente o saldo disponível na moeda original e em Real (BRL), com a conversão realizada em tempo real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3619F3FA" w14:textId="77777777" w:rsidR="004521E1" w:rsidRDefault="004521E1" w:rsidP="004521E1">
      <w:pPr>
        <w:pStyle w:val="SemEspaamento"/>
        <w:numPr>
          <w:ilvl w:val="0"/>
          <w:numId w:val="15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valor convertido em Real deverá ser atualizado automaticamente a cada nova consulta ou ao atualizar a tela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1CB19437" w14:textId="77777777" w:rsidR="004521E1" w:rsidRDefault="004521E1" w:rsidP="004521E1">
      <w:pPr>
        <w:pStyle w:val="SemEspaamento"/>
        <w:numPr>
          <w:ilvl w:val="0"/>
          <w:numId w:val="15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Deve haver indicação visual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ícones ou cores) diferenciando claramente as moedas originais e a moeda convertida.</w:t>
      </w:r>
    </w:p>
    <w:p w14:paraId="638FC603" w14:textId="77777777" w:rsidR="004521E1" w:rsidRPr="00DF559A" w:rsidRDefault="004521E1" w:rsidP="004521E1">
      <w:pPr>
        <w:pStyle w:val="SemEspaamento"/>
        <w:tabs>
          <w:tab w:val="clear" w:pos="720"/>
          <w:tab w:val="left" w:pos="360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1DAC5E99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4: Ordenação dos Extratos</w:t>
      </w:r>
    </w:p>
    <w:p w14:paraId="78B5D092" w14:textId="77777777" w:rsidR="004521E1" w:rsidRDefault="004521E1" w:rsidP="004521E1">
      <w:pPr>
        <w:pStyle w:val="SemEspaamento"/>
        <w:numPr>
          <w:ilvl w:val="0"/>
          <w:numId w:val="16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oferecer as opções de ordenação por data (mais recente para mais antiga e vice-versa)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720F6BB2" w14:textId="77777777" w:rsidR="004521E1" w:rsidRDefault="004521E1" w:rsidP="004521E1">
      <w:pPr>
        <w:pStyle w:val="SemEspaamento"/>
        <w:numPr>
          <w:ilvl w:val="0"/>
          <w:numId w:val="16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funcionalidade deverá oferecer as opções de ordenação por valor (maior para menor e menor para maior)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4A372D7" w14:textId="77777777" w:rsidR="004521E1" w:rsidRPr="00DF559A" w:rsidRDefault="004521E1" w:rsidP="004521E1">
      <w:pPr>
        <w:pStyle w:val="SemEspaamento"/>
        <w:numPr>
          <w:ilvl w:val="0"/>
          <w:numId w:val="16"/>
        </w:numPr>
        <w:tabs>
          <w:tab w:val="clear" w:pos="720"/>
          <w:tab w:val="left" w:pos="360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Após alteração da ordenação, a atualização dos dados deve ocorrer imediatamente na tela.</w:t>
      </w:r>
    </w:p>
    <w:p w14:paraId="1D798098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5946FC91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Sprint 2</w:t>
      </w:r>
    </w:p>
    <w:p w14:paraId="13542D1B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1F5323E7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Segoe UI Emoji" w:hAnsi="Segoe UI Emoji" w:cs="Segoe UI Emoji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5: Pagamentos automáticos em Real com conversão</w:t>
      </w:r>
    </w:p>
    <w:p w14:paraId="53950625" w14:textId="77777777" w:rsidR="004521E1" w:rsidRDefault="004521E1" w:rsidP="004521E1">
      <w:pPr>
        <w:pStyle w:val="SemEspaamento"/>
        <w:numPr>
          <w:ilvl w:val="0"/>
          <w:numId w:val="17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usuário deverá conseguir selecionar a opção de pagamento na moeda Real a partir do seu saldo estrangeiro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1719A03F" w14:textId="77777777" w:rsidR="004521E1" w:rsidRDefault="004521E1" w:rsidP="004521E1">
      <w:pPr>
        <w:pStyle w:val="SemEspaamento"/>
        <w:numPr>
          <w:ilvl w:val="0"/>
          <w:numId w:val="17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aplicativo deverá informar claramente o valor convertido antes da confirmação do pagamento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4D254C74" w14:textId="77777777" w:rsidR="004521E1" w:rsidRDefault="004521E1" w:rsidP="004521E1">
      <w:pPr>
        <w:pStyle w:val="SemEspaamento"/>
        <w:numPr>
          <w:ilvl w:val="0"/>
          <w:numId w:val="17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Após confirmação, o sistema deverá realizar o débito do saldo na moeda original, mostrando comprovante imediato da operação com os valores detalhados.</w:t>
      </w:r>
    </w:p>
    <w:p w14:paraId="2AF2E77E" w14:textId="77777777" w:rsidR="004521E1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0B7DF1C4" w14:textId="77777777" w:rsidR="004521E1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0A7A0A66" w14:textId="77777777" w:rsidR="004521E1" w:rsidRPr="00DF559A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43A78F16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lastRenderedPageBreak/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6: Transparência em taxas e impostos</w:t>
      </w:r>
    </w:p>
    <w:p w14:paraId="0E290F52" w14:textId="77777777" w:rsidR="004521E1" w:rsidRDefault="004521E1" w:rsidP="004521E1">
      <w:pPr>
        <w:pStyle w:val="SemEspaamento"/>
        <w:numPr>
          <w:ilvl w:val="0"/>
          <w:numId w:val="18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Para cada transação, o aplicativo deverá exibir claramente o valor das taxas e impostos aplicados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83D6579" w14:textId="77777777" w:rsidR="004521E1" w:rsidRDefault="004521E1" w:rsidP="004521E1">
      <w:pPr>
        <w:pStyle w:val="SemEspaamento"/>
        <w:numPr>
          <w:ilvl w:val="0"/>
          <w:numId w:val="18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As taxas e impostos devem ser apresentados tanto em valores absolutos quanto percentuais em relação ao valor total da transação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466AC4FF" w14:textId="77777777" w:rsidR="004521E1" w:rsidRPr="00DF559A" w:rsidRDefault="004521E1" w:rsidP="004521E1">
      <w:pPr>
        <w:pStyle w:val="SemEspaamento"/>
        <w:numPr>
          <w:ilvl w:val="0"/>
          <w:numId w:val="18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Usuário deverá ter acesso fácil a uma seção ou janela explicativa sobre os impostos e taxas cobradas, informando a razão e o percentual de cada uma.</w:t>
      </w:r>
    </w:p>
    <w:p w14:paraId="09145603" w14:textId="77777777" w:rsidR="004521E1" w:rsidRPr="00DF559A" w:rsidRDefault="004521E1" w:rsidP="004521E1">
      <w:pPr>
        <w:pStyle w:val="SemEspaamento"/>
        <w:rPr>
          <w:rFonts w:ascii="Arial" w:hAnsi="Arial" w:cs="Arial"/>
          <w:sz w:val="22"/>
          <w:szCs w:val="18"/>
          <w:lang w:val="pt-BR"/>
        </w:rPr>
      </w:pPr>
    </w:p>
    <w:p w14:paraId="6C346FBA" w14:textId="77777777" w:rsidR="004521E1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  <w:r w:rsidRPr="00DF559A">
        <w:rPr>
          <w:rFonts w:ascii="Arial" w:hAnsi="Arial" w:cs="Arial"/>
          <w:b/>
          <w:bCs/>
          <w:sz w:val="22"/>
          <w:szCs w:val="18"/>
          <w:lang w:val="pt-BR"/>
        </w:rPr>
        <w:t>Sprint 3</w:t>
      </w:r>
    </w:p>
    <w:p w14:paraId="32AF2D14" w14:textId="77777777" w:rsidR="004521E1" w:rsidRPr="00DF559A" w:rsidRDefault="004521E1" w:rsidP="004521E1">
      <w:pPr>
        <w:pStyle w:val="SemEspaamento"/>
        <w:rPr>
          <w:rFonts w:ascii="Arial" w:hAnsi="Arial" w:cs="Arial"/>
          <w:b/>
          <w:bCs/>
          <w:sz w:val="22"/>
          <w:szCs w:val="18"/>
          <w:lang w:val="pt-BR"/>
        </w:rPr>
      </w:pPr>
    </w:p>
    <w:p w14:paraId="05613182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7: Transferências entre usuários</w:t>
      </w:r>
    </w:p>
    <w:p w14:paraId="7CB50883" w14:textId="77777777" w:rsidR="004521E1" w:rsidRDefault="004521E1" w:rsidP="004521E1">
      <w:pPr>
        <w:pStyle w:val="SemEspaamento"/>
        <w:numPr>
          <w:ilvl w:val="0"/>
          <w:numId w:val="1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 sistema deverá permitir a transferência para outros usuários registrados, usando número de conta, e-mail ou outro identificador único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481483F3" w14:textId="77777777" w:rsidR="004521E1" w:rsidRDefault="004521E1" w:rsidP="004521E1">
      <w:pPr>
        <w:pStyle w:val="SemEspaamento"/>
        <w:numPr>
          <w:ilvl w:val="0"/>
          <w:numId w:val="1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 transferência deverá considerar automaticamente a conversão da moeda, caso as contas envolvidas estejam em moedas diferentes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616CC94" w14:textId="77777777" w:rsidR="004521E1" w:rsidRDefault="004521E1" w:rsidP="004521E1">
      <w:pPr>
        <w:pStyle w:val="SemEspaamento"/>
        <w:numPr>
          <w:ilvl w:val="0"/>
          <w:numId w:val="19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Após transferência concluída, ambos usuários (remetente e destinatário) devem receber notificações automáticas confirmando o valor transferido e a moeda envolvida.</w:t>
      </w:r>
    </w:p>
    <w:p w14:paraId="43B338A9" w14:textId="77777777" w:rsidR="004521E1" w:rsidRPr="00DF559A" w:rsidRDefault="004521E1" w:rsidP="004521E1">
      <w:pPr>
        <w:pStyle w:val="SemEspaamento"/>
        <w:tabs>
          <w:tab w:val="clear" w:pos="720"/>
          <w:tab w:val="left" w:pos="567"/>
        </w:tabs>
        <w:ind w:left="567"/>
        <w:rPr>
          <w:rFonts w:ascii="Arial" w:hAnsi="Arial" w:cs="Arial"/>
          <w:sz w:val="22"/>
          <w:szCs w:val="18"/>
          <w:lang w:val="pt-BR"/>
        </w:rPr>
      </w:pPr>
    </w:p>
    <w:p w14:paraId="4D917EA4" w14:textId="77777777" w:rsidR="004521E1" w:rsidRPr="00DF559A" w:rsidRDefault="004521E1" w:rsidP="004521E1">
      <w:pPr>
        <w:pStyle w:val="SemEspaamento"/>
        <w:tabs>
          <w:tab w:val="clear" w:pos="720"/>
          <w:tab w:val="left" w:pos="284"/>
        </w:tabs>
        <w:rPr>
          <w:rFonts w:ascii="Arial" w:hAnsi="Arial" w:cs="Arial"/>
          <w:b/>
          <w:bCs/>
          <w:sz w:val="22"/>
          <w:szCs w:val="18"/>
          <w:lang w:val="pt-BR"/>
        </w:rPr>
      </w:pPr>
      <w:r>
        <w:rPr>
          <w:rFonts w:ascii="Arial" w:hAnsi="Arial" w:cs="Arial"/>
          <w:b/>
          <w:bCs/>
          <w:sz w:val="22"/>
          <w:szCs w:val="18"/>
          <w:lang w:val="pt-BR"/>
        </w:rPr>
        <w:tab/>
      </w:r>
      <w:r w:rsidRPr="00DF559A">
        <w:rPr>
          <w:rFonts w:ascii="Arial" w:hAnsi="Arial" w:cs="Arial"/>
          <w:b/>
          <w:bCs/>
          <w:sz w:val="22"/>
          <w:szCs w:val="18"/>
          <w:lang w:val="pt-BR"/>
        </w:rPr>
        <w:t>US 8: Extratos detalhados com filtros</w:t>
      </w:r>
    </w:p>
    <w:p w14:paraId="61B42BD9" w14:textId="77777777" w:rsidR="004521E1" w:rsidRDefault="004521E1" w:rsidP="004521E1">
      <w:pPr>
        <w:pStyle w:val="SemEspaamento"/>
        <w:numPr>
          <w:ilvl w:val="0"/>
          <w:numId w:val="20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Usuário poderá aplicar filtros específicos: data, local, moeda original e moeda convertida, com atualização instantânea dos resultados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58030E9B" w14:textId="77777777" w:rsidR="004521E1" w:rsidRDefault="004521E1" w:rsidP="004521E1">
      <w:pPr>
        <w:pStyle w:val="SemEspaamento"/>
        <w:numPr>
          <w:ilvl w:val="0"/>
          <w:numId w:val="20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Os filtros poderão ser combinados (</w:t>
      </w:r>
      <w:proofErr w:type="spellStart"/>
      <w:r w:rsidRPr="00DF559A">
        <w:rPr>
          <w:rFonts w:ascii="Arial" w:hAnsi="Arial" w:cs="Arial"/>
          <w:sz w:val="22"/>
          <w:szCs w:val="18"/>
          <w:lang w:val="pt-BR"/>
        </w:rPr>
        <w:t>ex</w:t>
      </w:r>
      <w:proofErr w:type="spellEnd"/>
      <w:r w:rsidRPr="00DF559A">
        <w:rPr>
          <w:rFonts w:ascii="Arial" w:hAnsi="Arial" w:cs="Arial"/>
          <w:sz w:val="22"/>
          <w:szCs w:val="18"/>
          <w:lang w:val="pt-BR"/>
        </w:rPr>
        <w:t>: por data e moeda), permitindo maior flexibilidade na busca</w:t>
      </w:r>
      <w:r>
        <w:rPr>
          <w:rFonts w:ascii="Arial" w:hAnsi="Arial" w:cs="Arial"/>
          <w:sz w:val="22"/>
          <w:szCs w:val="18"/>
          <w:lang w:val="pt-BR"/>
        </w:rPr>
        <w:t>;</w:t>
      </w:r>
    </w:p>
    <w:p w14:paraId="085423EF" w14:textId="77777777" w:rsidR="004521E1" w:rsidRPr="00DF559A" w:rsidRDefault="004521E1" w:rsidP="004521E1">
      <w:pPr>
        <w:pStyle w:val="SemEspaamento"/>
        <w:numPr>
          <w:ilvl w:val="0"/>
          <w:numId w:val="20"/>
        </w:numPr>
        <w:tabs>
          <w:tab w:val="clear" w:pos="720"/>
          <w:tab w:val="left" w:pos="567"/>
        </w:tabs>
        <w:ind w:left="567" w:hanging="283"/>
        <w:rPr>
          <w:rFonts w:ascii="Arial" w:hAnsi="Arial" w:cs="Arial"/>
          <w:sz w:val="22"/>
          <w:szCs w:val="18"/>
          <w:lang w:val="pt-BR"/>
        </w:rPr>
      </w:pPr>
      <w:r w:rsidRPr="00DF559A">
        <w:rPr>
          <w:rFonts w:ascii="Arial" w:hAnsi="Arial" w:cs="Arial"/>
          <w:sz w:val="22"/>
          <w:szCs w:val="18"/>
          <w:lang w:val="pt-BR"/>
        </w:rPr>
        <w:t>Ao remover ou alterar os filtros aplicados, os dados do extrato devem ser imediatamente atualizados de forma dinâmica.</w:t>
      </w:r>
    </w:p>
    <w:p w14:paraId="1EF33037" w14:textId="77777777" w:rsidR="004521E1" w:rsidRPr="00DF559A" w:rsidRDefault="004521E1" w:rsidP="004521E1">
      <w:pPr>
        <w:pStyle w:val="SemEspaamento"/>
        <w:jc w:val="left"/>
        <w:rPr>
          <w:rFonts w:ascii="Arial" w:hAnsi="Arial" w:cs="Arial"/>
          <w:sz w:val="22"/>
          <w:szCs w:val="18"/>
          <w:lang w:val="pt-BR"/>
        </w:rPr>
      </w:pPr>
    </w:p>
    <w:p w14:paraId="5357B405" w14:textId="77777777" w:rsidR="00C81F1D" w:rsidRPr="00C81F1D" w:rsidRDefault="00C81F1D" w:rsidP="00C81F1D">
      <w:pPr>
        <w:pStyle w:val="SemEspaamento"/>
        <w:tabs>
          <w:tab w:val="clear" w:pos="720"/>
          <w:tab w:val="left" w:pos="567"/>
        </w:tabs>
        <w:rPr>
          <w:rStyle w:val="Forte"/>
          <w:rFonts w:ascii="Arial" w:hAnsi="Arial" w:cs="Arial"/>
          <w:szCs w:val="24"/>
          <w:lang w:val="pt-BR"/>
        </w:rPr>
      </w:pPr>
    </w:p>
    <w:sectPr w:rsidR="00C81F1D" w:rsidRPr="00C81F1D">
      <w:headerReference w:type="even" r:id="rId9"/>
      <w:headerReference w:type="default" r:id="rId10"/>
      <w:footerReference w:type="even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E06FA" w14:textId="77777777" w:rsidR="00433D5E" w:rsidRPr="008D4911" w:rsidRDefault="00433D5E">
      <w:pPr>
        <w:spacing w:before="0"/>
      </w:pPr>
      <w:r w:rsidRPr="008D4911">
        <w:separator/>
      </w:r>
    </w:p>
  </w:endnote>
  <w:endnote w:type="continuationSeparator" w:id="0">
    <w:p w14:paraId="72CA3DF2" w14:textId="77777777" w:rsidR="00433D5E" w:rsidRPr="008D4911" w:rsidRDefault="00433D5E">
      <w:pPr>
        <w:spacing w:before="0"/>
      </w:pPr>
      <w:r w:rsidRPr="008D491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3C6C1" w14:textId="77777777" w:rsidR="00436C46" w:rsidRPr="008D4911" w:rsidRDefault="00000000">
    <w:pPr>
      <w:jc w:val="left"/>
    </w:pPr>
    <w:proofErr w:type="spellStart"/>
    <w:r w:rsidRPr="008D4911">
      <w:t>Proceedings</w:t>
    </w:r>
    <w:proofErr w:type="spellEnd"/>
    <w:r w:rsidRPr="008D4911">
      <w:t xml:space="preserve"> </w:t>
    </w:r>
    <w:proofErr w:type="spellStart"/>
    <w:r w:rsidRPr="008D4911">
      <w:t>of</w:t>
    </w:r>
    <w:proofErr w:type="spellEnd"/>
    <w:r w:rsidRPr="008D4911">
      <w:t xml:space="preserve"> </w:t>
    </w:r>
    <w:proofErr w:type="spellStart"/>
    <w:r w:rsidRPr="008D4911">
      <w:t>the</w:t>
    </w:r>
    <w:proofErr w:type="spellEnd"/>
    <w:r w:rsidRPr="008D4911">
      <w:t xml:space="preserve"> XII SIBGRAPI (</w:t>
    </w:r>
    <w:proofErr w:type="spellStart"/>
    <w:r w:rsidRPr="008D4911">
      <w:t>October</w:t>
    </w:r>
    <w:proofErr w:type="spellEnd"/>
    <w:r w:rsidRPr="008D4911">
      <w:t xml:space="preserve">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8225" w14:textId="77777777" w:rsidR="00436C46" w:rsidRPr="008D4911" w:rsidRDefault="00000000">
    <w:proofErr w:type="spellStart"/>
    <w:r w:rsidRPr="008D4911">
      <w:t>Proceedings</w:t>
    </w:r>
    <w:proofErr w:type="spellEnd"/>
    <w:r w:rsidRPr="008D4911">
      <w:t xml:space="preserve"> </w:t>
    </w:r>
    <w:proofErr w:type="spellStart"/>
    <w:r w:rsidRPr="008D4911">
      <w:t>of</w:t>
    </w:r>
    <w:proofErr w:type="spellEnd"/>
    <w:r w:rsidRPr="008D4911">
      <w:t xml:space="preserve"> </w:t>
    </w:r>
    <w:proofErr w:type="spellStart"/>
    <w:r w:rsidRPr="008D4911">
      <w:t>the</w:t>
    </w:r>
    <w:proofErr w:type="spellEnd"/>
    <w:r w:rsidRPr="008D4911">
      <w:t xml:space="preserve"> XII SIBGRAPI (</w:t>
    </w:r>
    <w:proofErr w:type="spellStart"/>
    <w:r w:rsidRPr="008D4911">
      <w:t>October</w:t>
    </w:r>
    <w:proofErr w:type="spellEnd"/>
    <w:r w:rsidRPr="008D4911">
      <w:t xml:space="preserve">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37D47" w14:textId="77777777" w:rsidR="00433D5E" w:rsidRPr="008D4911" w:rsidRDefault="00433D5E">
      <w:pPr>
        <w:spacing w:before="0"/>
      </w:pPr>
      <w:r w:rsidRPr="008D4911">
        <w:separator/>
      </w:r>
    </w:p>
  </w:footnote>
  <w:footnote w:type="continuationSeparator" w:id="0">
    <w:p w14:paraId="5B8EA772" w14:textId="77777777" w:rsidR="00433D5E" w:rsidRPr="008D4911" w:rsidRDefault="00433D5E">
      <w:pPr>
        <w:spacing w:before="0"/>
      </w:pPr>
      <w:r w:rsidRPr="008D491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A57B2" w14:textId="77777777" w:rsidR="00436C46" w:rsidRPr="008D4911" w:rsidRDefault="00000000">
    <w:pPr>
      <w:framePr w:wrap="around" w:vAnchor="text" w:hAnchor="margin" w:xAlign="inside" w:y="1"/>
    </w:pPr>
    <w:r w:rsidRPr="008D4911">
      <w:fldChar w:fldCharType="begin"/>
    </w:r>
    <w:r w:rsidRPr="008D4911">
      <w:instrText xml:space="preserve">PAGE  </w:instrText>
    </w:r>
    <w:r w:rsidRPr="008D4911">
      <w:fldChar w:fldCharType="separate"/>
    </w:r>
    <w:r w:rsidRPr="008D4911">
      <w:t>102</w:t>
    </w:r>
    <w:r w:rsidRPr="008D4911">
      <w:fldChar w:fldCharType="end"/>
    </w:r>
  </w:p>
  <w:p w14:paraId="07E32541" w14:textId="77777777" w:rsidR="00436C46" w:rsidRPr="008D4911" w:rsidRDefault="00000000">
    <w:pPr>
      <w:jc w:val="right"/>
    </w:pPr>
    <w:r w:rsidRPr="008D4911">
      <w:t xml:space="preserve">S. Sandri, J. Stolfi, </w:t>
    </w:r>
    <w:proofErr w:type="spellStart"/>
    <w:r w:rsidRPr="008D4911">
      <w:t>L.Velho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71178253"/>
      <w:docPartObj>
        <w:docPartGallery w:val="Page Numbers (Top of Page)"/>
        <w:docPartUnique/>
      </w:docPartObj>
    </w:sdtPr>
    <w:sdtContent>
      <w:p w14:paraId="0DE4480F" w14:textId="2F0AA8E2" w:rsidR="00C00E73" w:rsidRPr="008D4911" w:rsidRDefault="00C00E73">
        <w:pPr>
          <w:pStyle w:val="Cabealho"/>
          <w:jc w:val="right"/>
        </w:pPr>
        <w:r w:rsidRPr="008D4911">
          <w:fldChar w:fldCharType="begin"/>
        </w:r>
        <w:r w:rsidRPr="008D4911">
          <w:instrText>PAGE   \* MERGEFORMAT</w:instrText>
        </w:r>
        <w:r w:rsidRPr="008D4911">
          <w:fldChar w:fldCharType="separate"/>
        </w:r>
        <w:r w:rsidRPr="008D4911">
          <w:t>2</w:t>
        </w:r>
        <w:r w:rsidRPr="008D4911">
          <w:fldChar w:fldCharType="end"/>
        </w:r>
      </w:p>
    </w:sdtContent>
  </w:sdt>
  <w:p w14:paraId="3E045542" w14:textId="4C590366" w:rsidR="00436C46" w:rsidRPr="008D4911" w:rsidRDefault="00436C46" w:rsidP="00B24598">
    <w:pPr>
      <w:tabs>
        <w:tab w:val="right" w:pos="9356"/>
      </w:tabs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40B27"/>
    <w:multiLevelType w:val="multilevel"/>
    <w:tmpl w:val="29D0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071E5"/>
    <w:multiLevelType w:val="multilevel"/>
    <w:tmpl w:val="5A46C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A6250E"/>
    <w:multiLevelType w:val="multilevel"/>
    <w:tmpl w:val="78B4E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35A9"/>
    <w:multiLevelType w:val="multilevel"/>
    <w:tmpl w:val="ABDA5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24EA5"/>
    <w:multiLevelType w:val="multilevel"/>
    <w:tmpl w:val="B98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25A71"/>
    <w:multiLevelType w:val="multilevel"/>
    <w:tmpl w:val="EE8C1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BE2CD4"/>
    <w:multiLevelType w:val="multilevel"/>
    <w:tmpl w:val="08A04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4728CF"/>
    <w:multiLevelType w:val="multilevel"/>
    <w:tmpl w:val="A1689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0760A"/>
    <w:multiLevelType w:val="multilevel"/>
    <w:tmpl w:val="4B44F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F015EA"/>
    <w:multiLevelType w:val="multilevel"/>
    <w:tmpl w:val="B0F4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7812D0"/>
    <w:multiLevelType w:val="multilevel"/>
    <w:tmpl w:val="AE3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F43DFE"/>
    <w:multiLevelType w:val="multilevel"/>
    <w:tmpl w:val="05C80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BE1CFA"/>
    <w:multiLevelType w:val="multilevel"/>
    <w:tmpl w:val="D7FA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B76A24"/>
    <w:multiLevelType w:val="multilevel"/>
    <w:tmpl w:val="4C8AB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6B05BD"/>
    <w:multiLevelType w:val="multilevel"/>
    <w:tmpl w:val="AAB2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B01F07"/>
    <w:multiLevelType w:val="multilevel"/>
    <w:tmpl w:val="02303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F618FB"/>
    <w:multiLevelType w:val="multilevel"/>
    <w:tmpl w:val="FD121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393966"/>
    <w:multiLevelType w:val="multilevel"/>
    <w:tmpl w:val="8D5E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EC2932"/>
    <w:multiLevelType w:val="multilevel"/>
    <w:tmpl w:val="169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B5DF7"/>
    <w:multiLevelType w:val="multilevel"/>
    <w:tmpl w:val="0BBA1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E3703A"/>
    <w:multiLevelType w:val="multilevel"/>
    <w:tmpl w:val="5942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C74C03"/>
    <w:multiLevelType w:val="multilevel"/>
    <w:tmpl w:val="B454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255870"/>
    <w:multiLevelType w:val="multilevel"/>
    <w:tmpl w:val="2EF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215D5"/>
    <w:multiLevelType w:val="multilevel"/>
    <w:tmpl w:val="956A6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FA10C29"/>
    <w:multiLevelType w:val="multilevel"/>
    <w:tmpl w:val="6626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5645573">
    <w:abstractNumId w:val="9"/>
  </w:num>
  <w:num w:numId="2" w16cid:durableId="897323556">
    <w:abstractNumId w:val="6"/>
  </w:num>
  <w:num w:numId="3" w16cid:durableId="463818585">
    <w:abstractNumId w:val="8"/>
  </w:num>
  <w:num w:numId="4" w16cid:durableId="1526870913">
    <w:abstractNumId w:val="0"/>
  </w:num>
  <w:num w:numId="5" w16cid:durableId="287930500">
    <w:abstractNumId w:val="13"/>
  </w:num>
  <w:num w:numId="6" w16cid:durableId="1945267900">
    <w:abstractNumId w:val="5"/>
  </w:num>
  <w:num w:numId="7" w16cid:durableId="454911175">
    <w:abstractNumId w:val="23"/>
  </w:num>
  <w:num w:numId="8" w16cid:durableId="830412583">
    <w:abstractNumId w:val="21"/>
  </w:num>
  <w:num w:numId="9" w16cid:durableId="1134450374">
    <w:abstractNumId w:val="17"/>
  </w:num>
  <w:num w:numId="10" w16cid:durableId="1646465873">
    <w:abstractNumId w:val="12"/>
  </w:num>
  <w:num w:numId="11" w16cid:durableId="1426417147">
    <w:abstractNumId w:val="1"/>
  </w:num>
  <w:num w:numId="12" w16cid:durableId="22437390">
    <w:abstractNumId w:val="4"/>
  </w:num>
  <w:num w:numId="13" w16cid:durableId="1010645174">
    <w:abstractNumId w:val="19"/>
  </w:num>
  <w:num w:numId="14" w16cid:durableId="1849129919">
    <w:abstractNumId w:val="15"/>
  </w:num>
  <w:num w:numId="15" w16cid:durableId="197158177">
    <w:abstractNumId w:val="3"/>
  </w:num>
  <w:num w:numId="16" w16cid:durableId="2054844502">
    <w:abstractNumId w:val="20"/>
  </w:num>
  <w:num w:numId="17" w16cid:durableId="1592354569">
    <w:abstractNumId w:val="22"/>
  </w:num>
  <w:num w:numId="18" w16cid:durableId="506216901">
    <w:abstractNumId w:val="24"/>
  </w:num>
  <w:num w:numId="19" w16cid:durableId="886601182">
    <w:abstractNumId w:val="16"/>
  </w:num>
  <w:num w:numId="20" w16cid:durableId="2037196469">
    <w:abstractNumId w:val="2"/>
  </w:num>
  <w:num w:numId="21" w16cid:durableId="464004260">
    <w:abstractNumId w:val="10"/>
  </w:num>
  <w:num w:numId="22" w16cid:durableId="1877620800">
    <w:abstractNumId w:val="7"/>
  </w:num>
  <w:num w:numId="23" w16cid:durableId="1123109525">
    <w:abstractNumId w:val="11"/>
  </w:num>
  <w:num w:numId="24" w16cid:durableId="660356662">
    <w:abstractNumId w:val="18"/>
  </w:num>
  <w:num w:numId="25" w16cid:durableId="2110379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A92"/>
    <w:rsid w:val="00053C0A"/>
    <w:rsid w:val="000B6393"/>
    <w:rsid w:val="00126D43"/>
    <w:rsid w:val="00183D91"/>
    <w:rsid w:val="001D32D3"/>
    <w:rsid w:val="00215A2F"/>
    <w:rsid w:val="00216265"/>
    <w:rsid w:val="002A3CA7"/>
    <w:rsid w:val="00340615"/>
    <w:rsid w:val="00350F7C"/>
    <w:rsid w:val="0039455C"/>
    <w:rsid w:val="00433D5E"/>
    <w:rsid w:val="00436C46"/>
    <w:rsid w:val="004521E1"/>
    <w:rsid w:val="004A036A"/>
    <w:rsid w:val="004B1424"/>
    <w:rsid w:val="004F6749"/>
    <w:rsid w:val="00502E2E"/>
    <w:rsid w:val="00574BC0"/>
    <w:rsid w:val="00583016"/>
    <w:rsid w:val="00595227"/>
    <w:rsid w:val="005A4AC7"/>
    <w:rsid w:val="00624A10"/>
    <w:rsid w:val="0070749D"/>
    <w:rsid w:val="00746765"/>
    <w:rsid w:val="00760616"/>
    <w:rsid w:val="0076466B"/>
    <w:rsid w:val="00780F3F"/>
    <w:rsid w:val="00844F1D"/>
    <w:rsid w:val="00853464"/>
    <w:rsid w:val="008D4911"/>
    <w:rsid w:val="009D1F64"/>
    <w:rsid w:val="009E3BE5"/>
    <w:rsid w:val="00A83BE9"/>
    <w:rsid w:val="00BC6A92"/>
    <w:rsid w:val="00C00E73"/>
    <w:rsid w:val="00C448EB"/>
    <w:rsid w:val="00C81F1D"/>
    <w:rsid w:val="00CB6935"/>
    <w:rsid w:val="00D05433"/>
    <w:rsid w:val="00D651DE"/>
    <w:rsid w:val="00DF559A"/>
    <w:rsid w:val="00E604D1"/>
    <w:rsid w:val="00E85942"/>
    <w:rsid w:val="00E8647B"/>
    <w:rsid w:val="00EB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8E2A"/>
  <w15:chartTrackingRefBased/>
  <w15:docId w15:val="{37F17812-A76C-4B61-8BFB-7CC5D408C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6A92"/>
    <w:pPr>
      <w:tabs>
        <w:tab w:val="left" w:pos="720"/>
      </w:tabs>
      <w:spacing w:before="120" w:after="0" w:line="240" w:lineRule="auto"/>
      <w:jc w:val="both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C6A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6A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6A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6A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6A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6A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6A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6A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6A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6A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6A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6A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6A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6A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6A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6A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6A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6A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6A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6A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6A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6A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6A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6A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6A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6A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6A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6A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6A9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rsid w:val="00BC6A92"/>
    <w:rPr>
      <w:color w:val="0000FF"/>
      <w:u w:val="single"/>
    </w:rPr>
  </w:style>
  <w:style w:type="character" w:styleId="Forte">
    <w:name w:val="Strong"/>
    <w:uiPriority w:val="22"/>
    <w:qFormat/>
    <w:rsid w:val="00BC6A92"/>
    <w:rPr>
      <w:b/>
      <w:bCs/>
    </w:rPr>
  </w:style>
  <w:style w:type="paragraph" w:styleId="SemEspaamento">
    <w:name w:val="No Spacing"/>
    <w:uiPriority w:val="1"/>
    <w:qFormat/>
    <w:rsid w:val="00BC6A92"/>
    <w:pPr>
      <w:tabs>
        <w:tab w:val="left" w:pos="720"/>
      </w:tabs>
      <w:spacing w:after="0" w:line="240" w:lineRule="auto"/>
      <w:jc w:val="both"/>
    </w:pPr>
    <w:rPr>
      <w:rFonts w:ascii="Times" w:eastAsia="Times New Roman" w:hAnsi="Times" w:cs="Times New Roman"/>
      <w:kern w:val="0"/>
      <w:szCs w:val="20"/>
      <w:lang w:val="en-US" w:eastAsia="pt-BR"/>
      <w14:ligatures w14:val="none"/>
    </w:rPr>
  </w:style>
  <w:style w:type="table" w:styleId="Tabelacomgrade">
    <w:name w:val="Table Grid"/>
    <w:basedOn w:val="Tabelanormal"/>
    <w:uiPriority w:val="39"/>
    <w:rsid w:val="00350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50F7C"/>
    <w:rPr>
      <w:rFonts w:ascii="Times New Roman" w:hAnsi="Times New Roman"/>
      <w:szCs w:val="24"/>
    </w:rPr>
  </w:style>
  <w:style w:type="paragraph" w:styleId="Rodap">
    <w:name w:val="footer"/>
    <w:basedOn w:val="Normal"/>
    <w:link w:val="Rodap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RodapChar">
    <w:name w:val="Rodapé Char"/>
    <w:basedOn w:val="Fontepargpadro"/>
    <w:link w:val="Rodap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C00E73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CabealhoChar">
    <w:name w:val="Cabeçalho Char"/>
    <w:basedOn w:val="Fontepargpadro"/>
    <w:link w:val="Cabealho"/>
    <w:uiPriority w:val="99"/>
    <w:rsid w:val="00C00E73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707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5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3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35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3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23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21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5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ilvanPOliveira/FullStack/tree/main/Mundo05/metodosAgei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A75B9-054D-46FB-94FA-80D37B84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1708</Words>
  <Characters>9229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Oliveira</dc:creator>
  <cp:keywords/>
  <dc:description/>
  <cp:lastModifiedBy>Gilvan Oliveira</cp:lastModifiedBy>
  <cp:revision>3</cp:revision>
  <cp:lastPrinted>2025-03-14T00:09:00Z</cp:lastPrinted>
  <dcterms:created xsi:type="dcterms:W3CDTF">2025-03-14T00:10:00Z</dcterms:created>
  <dcterms:modified xsi:type="dcterms:W3CDTF">2025-03-16T01:25:00Z</dcterms:modified>
</cp:coreProperties>
</file>