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8E4E" w14:textId="66FEFF50" w:rsidR="00BC6A92" w:rsidRPr="008D4911" w:rsidRDefault="00BC6A92" w:rsidP="00BC6A92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</w:pPr>
      <w:r w:rsidRPr="008D4911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Missão Prática – Mundo 05 – Nível 0</w:t>
      </w:r>
      <w:r w:rsidR="00760616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2</w:t>
      </w:r>
    </w:p>
    <w:p w14:paraId="135E5F59" w14:textId="7877439D" w:rsidR="00BC6A92" w:rsidRPr="008D4911" w:rsidRDefault="00BC6A92" w:rsidP="00BC6A92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</w:pPr>
      <w:r w:rsidRPr="008D4911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Gilvan Pereira de Oliveira – 2023.01.53256-61197</w:t>
      </w:r>
    </w:p>
    <w:p w14:paraId="5F6D1957" w14:textId="107AC122" w:rsidR="00BC6A92" w:rsidRPr="008D4911" w:rsidRDefault="00BC6A92" w:rsidP="00D651DE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</w:pPr>
      <w:r w:rsidRPr="008D4911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Polo Centro – São Lourenço Da Mata – PE</w:t>
      </w:r>
    </w:p>
    <w:p w14:paraId="57D83211" w14:textId="7092D228" w:rsidR="004F6749" w:rsidRPr="00595227" w:rsidRDefault="00D651DE" w:rsidP="00595227">
      <w:pPr>
        <w:pStyle w:val="SemEspaamento"/>
        <w:spacing w:line="360" w:lineRule="auto"/>
        <w:jc w:val="center"/>
        <w:rPr>
          <w:rStyle w:val="Forte"/>
          <w:rFonts w:ascii="Arial" w:hAnsi="Arial" w:cs="Arial"/>
          <w:szCs w:val="24"/>
          <w:lang w:val="pt-BR"/>
        </w:rPr>
      </w:pPr>
      <w:r w:rsidRPr="008D4911">
        <w:rPr>
          <w:rFonts w:ascii="Arial" w:hAnsi="Arial" w:cs="Arial"/>
          <w:b/>
          <w:bCs/>
          <w:szCs w:val="24"/>
          <w:lang w:val="pt-BR"/>
        </w:rPr>
        <w:t xml:space="preserve">RPG0032 </w:t>
      </w:r>
      <w:r w:rsidRPr="008D4911">
        <w:rPr>
          <w:rStyle w:val="Forte"/>
          <w:rFonts w:ascii="Arial" w:hAnsi="Arial" w:cs="Arial"/>
          <w:szCs w:val="24"/>
          <w:lang w:val="pt-BR"/>
        </w:rPr>
        <w:t xml:space="preserve">– </w:t>
      </w:r>
      <w:r w:rsidRPr="008D4911">
        <w:rPr>
          <w:rFonts w:ascii="Arial" w:hAnsi="Arial" w:cs="Arial"/>
          <w:b/>
          <w:bCs/>
          <w:szCs w:val="24"/>
          <w:lang w:val="pt-BR"/>
        </w:rPr>
        <w:t>EMPREGANDO MÉTODOS ÁGEIS</w:t>
      </w:r>
      <w:r w:rsidRPr="008D4911">
        <w:rPr>
          <w:rFonts w:ascii="Arial" w:hAnsi="Arial" w:cs="Arial"/>
          <w:b/>
          <w:bCs/>
          <w:szCs w:val="24"/>
          <w:lang w:val="pt-BR"/>
        </w:rPr>
        <w:t xml:space="preserve"> </w:t>
      </w:r>
      <w:r w:rsidR="00BC6A92" w:rsidRPr="008D4911">
        <w:rPr>
          <w:rStyle w:val="Forte"/>
          <w:rFonts w:ascii="Arial" w:hAnsi="Arial" w:cs="Arial"/>
          <w:szCs w:val="24"/>
          <w:lang w:val="pt-BR"/>
        </w:rPr>
        <w:t>– 9001 – 2025.1</w:t>
      </w:r>
    </w:p>
    <w:p w14:paraId="5A89EA72" w14:textId="77777777" w:rsidR="00760616" w:rsidRDefault="00760616" w:rsidP="00853464">
      <w:pPr>
        <w:pStyle w:val="SemEspaamento"/>
        <w:tabs>
          <w:tab w:val="clear" w:pos="720"/>
          <w:tab w:val="left" w:pos="567"/>
        </w:tabs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7CBBF69" w14:textId="77777777" w:rsidR="004521E1" w:rsidRPr="00DF559A" w:rsidRDefault="004521E1" w:rsidP="004521E1">
      <w:pPr>
        <w:pStyle w:val="SemEspaamento"/>
        <w:jc w:val="center"/>
        <w:rPr>
          <w:rFonts w:ascii="Arial" w:hAnsi="Arial" w:cs="Arial"/>
          <w:b/>
          <w:bCs/>
          <w:szCs w:val="24"/>
          <w:lang w:val="pt-BR"/>
        </w:rPr>
      </w:pPr>
      <w:r w:rsidRPr="00DF559A">
        <w:rPr>
          <w:rFonts w:ascii="Arial" w:hAnsi="Arial" w:cs="Arial"/>
          <w:b/>
          <w:bCs/>
          <w:szCs w:val="24"/>
          <w:lang w:val="pt-BR"/>
        </w:rPr>
        <w:t>Micro atividade 1: Descrever Histórias de Usuário do Backlog de Produto</w:t>
      </w:r>
    </w:p>
    <w:p w14:paraId="7E7AE2E0" w14:textId="77777777" w:rsidR="004521E1" w:rsidRPr="00DF559A" w:rsidRDefault="004521E1" w:rsidP="004521E1">
      <w:pPr>
        <w:pStyle w:val="SemEspaamen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4B5EB35F" w14:textId="77777777" w:rsidR="004521E1" w:rsidRPr="00DF559A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>Separando as histórias por funcionalidades:</w:t>
      </w:r>
    </w:p>
    <w:p w14:paraId="0B141111" w14:textId="77777777" w:rsidR="004521E1" w:rsidRPr="00DF559A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</w:p>
    <w:p w14:paraId="1BDF6C94" w14:textId="77777777" w:rsidR="004521E1" w:rsidRPr="00D651DE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651DE">
        <w:rPr>
          <w:rFonts w:ascii="Arial" w:hAnsi="Arial" w:cs="Arial"/>
          <w:b/>
          <w:bCs/>
          <w:sz w:val="22"/>
          <w:szCs w:val="18"/>
          <w:lang w:val="pt-BR"/>
        </w:rPr>
        <w:t>Cadastro e Login</w:t>
      </w:r>
    </w:p>
    <w:p w14:paraId="65553478" w14:textId="77777777" w:rsidR="004521E1" w:rsidRPr="00D651DE" w:rsidRDefault="004521E1" w:rsidP="004521E1">
      <w:pPr>
        <w:pStyle w:val="SemEspaamento"/>
        <w:numPr>
          <w:ilvl w:val="0"/>
          <w:numId w:val="5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651DE">
        <w:rPr>
          <w:rFonts w:ascii="Arial" w:hAnsi="Arial" w:cs="Arial"/>
          <w:sz w:val="22"/>
          <w:szCs w:val="18"/>
          <w:lang w:val="pt-BR"/>
        </w:rPr>
        <w:t>Como turista estrangeiro, quero me cadastrar no aplicativo utilizando meu documento de identidade estrangeiro e e-mail válido, para criar uma conta segura no Banco SCRM</w:t>
      </w:r>
      <w:r w:rsidRPr="00DF559A">
        <w:rPr>
          <w:rFonts w:ascii="Arial" w:hAnsi="Arial" w:cs="Arial"/>
          <w:sz w:val="22"/>
          <w:szCs w:val="18"/>
          <w:lang w:val="pt-BR"/>
        </w:rPr>
        <w:t>;</w:t>
      </w:r>
    </w:p>
    <w:p w14:paraId="10CABD1C" w14:textId="77777777" w:rsidR="004521E1" w:rsidRPr="00DF559A" w:rsidRDefault="004521E1" w:rsidP="004521E1">
      <w:pPr>
        <w:pStyle w:val="SemEspaamento"/>
        <w:numPr>
          <w:ilvl w:val="0"/>
          <w:numId w:val="5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651DE">
        <w:rPr>
          <w:rFonts w:ascii="Arial" w:hAnsi="Arial" w:cs="Arial"/>
          <w:sz w:val="22"/>
          <w:szCs w:val="18"/>
          <w:lang w:val="pt-BR"/>
        </w:rPr>
        <w:t>Como usuário, quero fazer login seguro usando meu e-mail e senha ou autenticação biométrica, para garantir que apenas eu tenha acesso à minha conta.</w:t>
      </w:r>
    </w:p>
    <w:p w14:paraId="4CC582A9" w14:textId="77777777" w:rsidR="004521E1" w:rsidRPr="00D651DE" w:rsidRDefault="004521E1" w:rsidP="004521E1">
      <w:pPr>
        <w:pStyle w:val="SemEspaamento"/>
        <w:ind w:left="720"/>
        <w:rPr>
          <w:rFonts w:ascii="Arial" w:hAnsi="Arial" w:cs="Arial"/>
          <w:sz w:val="22"/>
          <w:szCs w:val="18"/>
          <w:lang w:val="pt-BR"/>
        </w:rPr>
      </w:pPr>
    </w:p>
    <w:p w14:paraId="50325CAB" w14:textId="77777777" w:rsidR="004521E1" w:rsidRPr="00D651DE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651DE">
        <w:rPr>
          <w:rFonts w:ascii="Arial" w:hAnsi="Arial" w:cs="Arial"/>
          <w:b/>
          <w:bCs/>
          <w:sz w:val="22"/>
          <w:szCs w:val="18"/>
          <w:lang w:val="pt-BR"/>
        </w:rPr>
        <w:t>Visualização e Conversão</w:t>
      </w:r>
    </w:p>
    <w:p w14:paraId="3719ECB4" w14:textId="77777777" w:rsidR="004521E1" w:rsidRPr="00D651DE" w:rsidRDefault="004521E1" w:rsidP="004521E1">
      <w:pPr>
        <w:pStyle w:val="SemEspaamento"/>
        <w:numPr>
          <w:ilvl w:val="0"/>
          <w:numId w:val="6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651DE">
        <w:rPr>
          <w:rFonts w:ascii="Arial" w:hAnsi="Arial" w:cs="Arial"/>
          <w:sz w:val="22"/>
          <w:szCs w:val="18"/>
          <w:lang w:val="pt-BR"/>
        </w:rPr>
        <w:t>Como usuário, quero visualizar o saldo em minha moeda original e em moeda Real atualizada, para acompanhar claramente meu poder de compra no Brasil</w:t>
      </w:r>
      <w:r w:rsidRPr="00DF559A">
        <w:rPr>
          <w:rFonts w:ascii="Arial" w:hAnsi="Arial" w:cs="Arial"/>
          <w:sz w:val="22"/>
          <w:szCs w:val="18"/>
          <w:lang w:val="pt-BR"/>
        </w:rPr>
        <w:t>;</w:t>
      </w:r>
    </w:p>
    <w:p w14:paraId="789A9466" w14:textId="77777777" w:rsidR="004521E1" w:rsidRPr="00DF559A" w:rsidRDefault="004521E1" w:rsidP="004521E1">
      <w:pPr>
        <w:pStyle w:val="SemEspaamento"/>
        <w:numPr>
          <w:ilvl w:val="0"/>
          <w:numId w:val="6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651DE">
        <w:rPr>
          <w:rFonts w:ascii="Arial" w:hAnsi="Arial" w:cs="Arial"/>
          <w:sz w:val="22"/>
          <w:szCs w:val="18"/>
          <w:lang w:val="pt-BR"/>
        </w:rPr>
        <w:t>Como turista, quero realizar pagamentos em estabelecimentos brasileiros com meu saldo automaticamente convertido para Reais, para maior praticidade e segurança.</w:t>
      </w:r>
    </w:p>
    <w:p w14:paraId="5D3BF32E" w14:textId="77777777" w:rsidR="004521E1" w:rsidRPr="00D651DE" w:rsidRDefault="004521E1" w:rsidP="004521E1">
      <w:pPr>
        <w:pStyle w:val="SemEspaamento"/>
        <w:ind w:left="720"/>
        <w:rPr>
          <w:rFonts w:ascii="Arial" w:hAnsi="Arial" w:cs="Arial"/>
          <w:sz w:val="22"/>
          <w:szCs w:val="18"/>
          <w:lang w:val="pt-BR"/>
        </w:rPr>
      </w:pPr>
    </w:p>
    <w:p w14:paraId="5FED1BBA" w14:textId="77777777" w:rsidR="004521E1" w:rsidRPr="00D651DE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651DE">
        <w:rPr>
          <w:rFonts w:ascii="Arial" w:hAnsi="Arial" w:cs="Arial"/>
          <w:b/>
          <w:bCs/>
          <w:sz w:val="22"/>
          <w:szCs w:val="18"/>
          <w:lang w:val="pt-BR"/>
        </w:rPr>
        <w:t>Transparência de taxas</w:t>
      </w:r>
    </w:p>
    <w:p w14:paraId="264D9D9E" w14:textId="77777777" w:rsidR="004521E1" w:rsidRPr="00DF559A" w:rsidRDefault="004521E1" w:rsidP="004521E1">
      <w:pPr>
        <w:pStyle w:val="SemEspaamento"/>
        <w:numPr>
          <w:ilvl w:val="0"/>
          <w:numId w:val="7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651DE">
        <w:rPr>
          <w:rFonts w:ascii="Arial" w:hAnsi="Arial" w:cs="Arial"/>
          <w:sz w:val="22"/>
          <w:szCs w:val="18"/>
          <w:lang w:val="pt-BR"/>
        </w:rPr>
        <w:t>Como usuário, quero visualizar claramente as taxas e impostos aplicados em cada conversão monetária ou pagamento, para ter maior controle financeiro sobre meus gastos.</w:t>
      </w:r>
    </w:p>
    <w:p w14:paraId="0AA47139" w14:textId="77777777" w:rsidR="004521E1" w:rsidRPr="00D651DE" w:rsidRDefault="004521E1" w:rsidP="004521E1">
      <w:pPr>
        <w:pStyle w:val="SemEspaamento"/>
        <w:ind w:left="720"/>
        <w:rPr>
          <w:rFonts w:ascii="Arial" w:hAnsi="Arial" w:cs="Arial"/>
          <w:sz w:val="22"/>
          <w:szCs w:val="18"/>
          <w:lang w:val="pt-BR"/>
        </w:rPr>
      </w:pPr>
    </w:p>
    <w:p w14:paraId="61983B5F" w14:textId="77777777" w:rsidR="004521E1" w:rsidRPr="00D651DE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651DE">
        <w:rPr>
          <w:rFonts w:ascii="Arial" w:hAnsi="Arial" w:cs="Arial"/>
          <w:b/>
          <w:bCs/>
          <w:sz w:val="22"/>
          <w:szCs w:val="18"/>
          <w:lang w:val="pt-BR"/>
        </w:rPr>
        <w:t>Transferências e movimentações</w:t>
      </w:r>
    </w:p>
    <w:p w14:paraId="282A9709" w14:textId="77777777" w:rsidR="004521E1" w:rsidRPr="00DF559A" w:rsidRDefault="004521E1" w:rsidP="004521E1">
      <w:pPr>
        <w:pStyle w:val="SemEspaamento"/>
        <w:numPr>
          <w:ilvl w:val="0"/>
          <w:numId w:val="8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651DE">
        <w:rPr>
          <w:rFonts w:ascii="Arial" w:hAnsi="Arial" w:cs="Arial"/>
          <w:sz w:val="22"/>
          <w:szCs w:val="18"/>
          <w:lang w:val="pt-BR"/>
        </w:rPr>
        <w:t>Como usuário, quero transferir valores da minha conta para outros usuários da plataforma com facilidade, permitindo enviar ou receber dinheiro rapidamente, independentemente da moeda original.</w:t>
      </w:r>
    </w:p>
    <w:p w14:paraId="04F100DA" w14:textId="77777777" w:rsidR="004521E1" w:rsidRPr="00D651DE" w:rsidRDefault="004521E1" w:rsidP="004521E1">
      <w:pPr>
        <w:pStyle w:val="SemEspaamento"/>
        <w:ind w:left="720"/>
        <w:rPr>
          <w:rFonts w:ascii="Arial" w:hAnsi="Arial" w:cs="Arial"/>
          <w:sz w:val="22"/>
          <w:szCs w:val="18"/>
          <w:lang w:val="pt-BR"/>
        </w:rPr>
      </w:pPr>
    </w:p>
    <w:p w14:paraId="2CBA50BC" w14:textId="77777777" w:rsidR="004521E1" w:rsidRPr="00D651DE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651DE">
        <w:rPr>
          <w:rFonts w:ascii="Arial" w:hAnsi="Arial" w:cs="Arial"/>
          <w:b/>
          <w:bCs/>
          <w:sz w:val="22"/>
          <w:szCs w:val="18"/>
          <w:lang w:val="pt-BR"/>
        </w:rPr>
        <w:t>Relatórios e extratos</w:t>
      </w:r>
    </w:p>
    <w:p w14:paraId="02B81637" w14:textId="77777777" w:rsidR="004521E1" w:rsidRPr="00D651DE" w:rsidRDefault="004521E1" w:rsidP="004521E1">
      <w:pPr>
        <w:pStyle w:val="SemEspaamento"/>
        <w:numPr>
          <w:ilvl w:val="0"/>
          <w:numId w:val="9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651DE">
        <w:rPr>
          <w:rFonts w:ascii="Arial" w:hAnsi="Arial" w:cs="Arial"/>
          <w:sz w:val="22"/>
          <w:szCs w:val="18"/>
          <w:lang w:val="pt-BR"/>
        </w:rPr>
        <w:t>Como turista, quero emitir extratos detalhados das minhas transações com filtros por data, local, moeda original e moeda convertida, para facilitar a consulta dos meus gastos durante minha estadia.</w:t>
      </w:r>
    </w:p>
    <w:p w14:paraId="6B38EE41" w14:textId="77777777" w:rsidR="004521E1" w:rsidRPr="00D651DE" w:rsidRDefault="004521E1" w:rsidP="004521E1">
      <w:pPr>
        <w:pStyle w:val="SemEspaamento"/>
        <w:numPr>
          <w:ilvl w:val="0"/>
          <w:numId w:val="9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651DE">
        <w:rPr>
          <w:rFonts w:ascii="Arial" w:hAnsi="Arial" w:cs="Arial"/>
          <w:sz w:val="22"/>
          <w:szCs w:val="18"/>
          <w:lang w:val="pt-BR"/>
        </w:rPr>
        <w:t>Como usuário, quero ordenar as transações no extrato por data ou valor, tanto de forma crescente quanto decrescente, para melhorar minha análise financeira.</w:t>
      </w:r>
    </w:p>
    <w:p w14:paraId="02192F40" w14:textId="77777777" w:rsidR="004521E1" w:rsidRPr="00DF559A" w:rsidRDefault="004521E1" w:rsidP="004521E1">
      <w:pPr>
        <w:pStyle w:val="SemEspaamento"/>
        <w:rPr>
          <w:lang w:val="pt-BR"/>
        </w:rPr>
      </w:pPr>
    </w:p>
    <w:p w14:paraId="1B366991" w14:textId="77777777" w:rsidR="004521E1" w:rsidRPr="00DF559A" w:rsidRDefault="004521E1" w:rsidP="004521E1">
      <w:pPr>
        <w:pStyle w:val="SemEspaamento"/>
        <w:rPr>
          <w:rFonts w:ascii="Arial" w:hAnsi="Arial" w:cs="Arial"/>
          <w:b/>
          <w:bCs/>
          <w:lang w:val="pt-BR"/>
        </w:rPr>
      </w:pPr>
      <w:r w:rsidRPr="00DF559A">
        <w:rPr>
          <w:rFonts w:ascii="Arial" w:hAnsi="Arial" w:cs="Arial"/>
          <w:b/>
          <w:bCs/>
          <w:lang w:val="pt-BR"/>
        </w:rPr>
        <w:t>Estruturação em uma planilha:</w:t>
      </w:r>
    </w:p>
    <w:p w14:paraId="117CA5D0" w14:textId="77777777" w:rsidR="004521E1" w:rsidRPr="00DF559A" w:rsidRDefault="004521E1" w:rsidP="004521E1">
      <w:pPr>
        <w:pStyle w:val="SemEspaamento"/>
        <w:rPr>
          <w:rFonts w:ascii="Arial" w:hAnsi="Arial" w:cs="Arial"/>
          <w:sz w:val="22"/>
          <w:szCs w:val="18"/>
          <w:lang w:val="pt-BR"/>
        </w:rPr>
      </w:pPr>
    </w:p>
    <w:tbl>
      <w:tblPr>
        <w:tblStyle w:val="Tabelacomgrade"/>
        <w:tblW w:w="8926" w:type="dxa"/>
        <w:jc w:val="center"/>
        <w:tblLayout w:type="fixed"/>
        <w:tblLook w:val="04A0" w:firstRow="1" w:lastRow="0" w:firstColumn="1" w:lastColumn="0" w:noHBand="0" w:noVBand="1"/>
      </w:tblPr>
      <w:tblGrid>
        <w:gridCol w:w="425"/>
        <w:gridCol w:w="5666"/>
        <w:gridCol w:w="1701"/>
        <w:gridCol w:w="1134"/>
      </w:tblGrid>
      <w:tr w:rsidR="004521E1" w:rsidRPr="00DF559A" w14:paraId="41E297FD" w14:textId="77777777" w:rsidTr="00763812">
        <w:trPr>
          <w:jc w:val="center"/>
        </w:trPr>
        <w:tc>
          <w:tcPr>
            <w:tcW w:w="425" w:type="dxa"/>
            <w:vAlign w:val="center"/>
          </w:tcPr>
          <w:p w14:paraId="75F1E7A3" w14:textId="77777777" w:rsidR="004521E1" w:rsidRPr="00DF559A" w:rsidRDefault="004521E1" w:rsidP="00763812">
            <w:pPr>
              <w:pStyle w:val="SemEspaamento"/>
              <w:jc w:val="center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ID</w:t>
            </w:r>
          </w:p>
        </w:tc>
        <w:tc>
          <w:tcPr>
            <w:tcW w:w="5666" w:type="dxa"/>
            <w:vAlign w:val="center"/>
          </w:tcPr>
          <w:p w14:paraId="5C505891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História de Usuário</w:t>
            </w:r>
          </w:p>
        </w:tc>
        <w:tc>
          <w:tcPr>
            <w:tcW w:w="1701" w:type="dxa"/>
            <w:vAlign w:val="center"/>
          </w:tcPr>
          <w:p w14:paraId="1162925D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Grupo</w:t>
            </w:r>
          </w:p>
        </w:tc>
        <w:tc>
          <w:tcPr>
            <w:tcW w:w="1134" w:type="dxa"/>
            <w:vAlign w:val="center"/>
          </w:tcPr>
          <w:p w14:paraId="0D95AB8A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Prioridade</w:t>
            </w:r>
          </w:p>
        </w:tc>
      </w:tr>
      <w:tr w:rsidR="004521E1" w:rsidRPr="00DF559A" w14:paraId="7529203C" w14:textId="77777777" w:rsidTr="00763812">
        <w:trPr>
          <w:jc w:val="center"/>
        </w:trPr>
        <w:tc>
          <w:tcPr>
            <w:tcW w:w="425" w:type="dxa"/>
            <w:vAlign w:val="center"/>
          </w:tcPr>
          <w:p w14:paraId="2CED89FF" w14:textId="77777777" w:rsidR="004521E1" w:rsidRPr="00DF559A" w:rsidRDefault="004521E1" w:rsidP="00763812">
            <w:pPr>
              <w:pStyle w:val="SemEspaamento"/>
              <w:jc w:val="center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1</w:t>
            </w:r>
          </w:p>
        </w:tc>
        <w:tc>
          <w:tcPr>
            <w:tcW w:w="5666" w:type="dxa"/>
            <w:vAlign w:val="center"/>
          </w:tcPr>
          <w:p w14:paraId="2FD3C13F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Cadastro com documento estrangeiro e e-mail válido</w:t>
            </w:r>
          </w:p>
        </w:tc>
        <w:tc>
          <w:tcPr>
            <w:tcW w:w="1701" w:type="dxa"/>
            <w:vAlign w:val="center"/>
          </w:tcPr>
          <w:p w14:paraId="69A95DE8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Cadastro/Login</w:t>
            </w:r>
          </w:p>
        </w:tc>
        <w:tc>
          <w:tcPr>
            <w:tcW w:w="1134" w:type="dxa"/>
            <w:vAlign w:val="center"/>
          </w:tcPr>
          <w:p w14:paraId="21848D30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</w:p>
        </w:tc>
      </w:tr>
      <w:tr w:rsidR="004521E1" w:rsidRPr="00DF559A" w14:paraId="0D1EE8F1" w14:textId="77777777" w:rsidTr="00763812">
        <w:trPr>
          <w:jc w:val="center"/>
        </w:trPr>
        <w:tc>
          <w:tcPr>
            <w:tcW w:w="425" w:type="dxa"/>
            <w:vAlign w:val="center"/>
          </w:tcPr>
          <w:p w14:paraId="45C687AC" w14:textId="77777777" w:rsidR="004521E1" w:rsidRPr="00DF559A" w:rsidRDefault="004521E1" w:rsidP="00763812">
            <w:pPr>
              <w:pStyle w:val="SemEspaamento"/>
              <w:jc w:val="center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2</w:t>
            </w:r>
          </w:p>
        </w:tc>
        <w:tc>
          <w:tcPr>
            <w:tcW w:w="5666" w:type="dxa"/>
            <w:vAlign w:val="center"/>
          </w:tcPr>
          <w:p w14:paraId="6C4F9E49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Login seguro (e-mail e senha)</w:t>
            </w:r>
          </w:p>
        </w:tc>
        <w:tc>
          <w:tcPr>
            <w:tcW w:w="1701" w:type="dxa"/>
            <w:vAlign w:val="center"/>
          </w:tcPr>
          <w:p w14:paraId="45783754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2FEF5F11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Alta</w:t>
            </w:r>
          </w:p>
        </w:tc>
      </w:tr>
      <w:tr w:rsidR="004521E1" w:rsidRPr="00DF559A" w14:paraId="526D3ABF" w14:textId="77777777" w:rsidTr="00763812">
        <w:trPr>
          <w:jc w:val="center"/>
        </w:trPr>
        <w:tc>
          <w:tcPr>
            <w:tcW w:w="425" w:type="dxa"/>
            <w:vAlign w:val="center"/>
          </w:tcPr>
          <w:p w14:paraId="75DB3040" w14:textId="77777777" w:rsidR="004521E1" w:rsidRPr="00DF559A" w:rsidRDefault="004521E1" w:rsidP="00763812">
            <w:pPr>
              <w:pStyle w:val="SemEspaamento"/>
              <w:jc w:val="center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3</w:t>
            </w:r>
          </w:p>
        </w:tc>
        <w:tc>
          <w:tcPr>
            <w:tcW w:w="5666" w:type="dxa"/>
            <w:vAlign w:val="center"/>
          </w:tcPr>
          <w:p w14:paraId="74D70B1F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Visualização de saldo em moeda original e convertido (Real)</w:t>
            </w:r>
          </w:p>
        </w:tc>
        <w:tc>
          <w:tcPr>
            <w:tcW w:w="1701" w:type="dxa"/>
            <w:vAlign w:val="center"/>
          </w:tcPr>
          <w:p w14:paraId="78D29879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42304FAB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Alta</w:t>
            </w:r>
          </w:p>
        </w:tc>
      </w:tr>
      <w:tr w:rsidR="004521E1" w:rsidRPr="00DF559A" w14:paraId="68275388" w14:textId="77777777" w:rsidTr="00763812">
        <w:trPr>
          <w:jc w:val="center"/>
        </w:trPr>
        <w:tc>
          <w:tcPr>
            <w:tcW w:w="425" w:type="dxa"/>
            <w:vAlign w:val="center"/>
          </w:tcPr>
          <w:p w14:paraId="4373933E" w14:textId="77777777" w:rsidR="004521E1" w:rsidRPr="00DF559A" w:rsidRDefault="004521E1" w:rsidP="00763812">
            <w:pPr>
              <w:pStyle w:val="SemEspaamento"/>
              <w:jc w:val="center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4</w:t>
            </w:r>
          </w:p>
        </w:tc>
        <w:tc>
          <w:tcPr>
            <w:tcW w:w="5666" w:type="dxa"/>
            <w:vAlign w:val="center"/>
          </w:tcPr>
          <w:p w14:paraId="43E493E8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Pagamentos automáticos convertidos para Real</w:t>
            </w:r>
          </w:p>
        </w:tc>
        <w:tc>
          <w:tcPr>
            <w:tcW w:w="1701" w:type="dxa"/>
            <w:vAlign w:val="center"/>
          </w:tcPr>
          <w:p w14:paraId="330AF1B7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45E7C96E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Alta</w:t>
            </w:r>
          </w:p>
        </w:tc>
      </w:tr>
      <w:tr w:rsidR="004521E1" w:rsidRPr="00DF559A" w14:paraId="061036DE" w14:textId="77777777" w:rsidTr="00763812">
        <w:trPr>
          <w:jc w:val="center"/>
        </w:trPr>
        <w:tc>
          <w:tcPr>
            <w:tcW w:w="425" w:type="dxa"/>
            <w:vAlign w:val="center"/>
          </w:tcPr>
          <w:p w14:paraId="47BC68B0" w14:textId="77777777" w:rsidR="004521E1" w:rsidRPr="00DF559A" w:rsidRDefault="004521E1" w:rsidP="00763812">
            <w:pPr>
              <w:pStyle w:val="SemEspaamento"/>
              <w:jc w:val="center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5</w:t>
            </w:r>
          </w:p>
        </w:tc>
        <w:tc>
          <w:tcPr>
            <w:tcW w:w="5666" w:type="dxa"/>
            <w:vAlign w:val="center"/>
          </w:tcPr>
          <w:p w14:paraId="22091170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Transparência em taxas e impostos</w:t>
            </w:r>
          </w:p>
        </w:tc>
        <w:tc>
          <w:tcPr>
            <w:tcW w:w="1701" w:type="dxa"/>
            <w:vAlign w:val="center"/>
          </w:tcPr>
          <w:p w14:paraId="50EEC5EF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732C5044" w14:textId="77777777" w:rsidR="004521E1" w:rsidRPr="00DF559A" w:rsidRDefault="004521E1" w:rsidP="00763812">
            <w:pPr>
              <w:pStyle w:val="SemEspaamento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Média</w:t>
            </w:r>
          </w:p>
        </w:tc>
      </w:tr>
      <w:tr w:rsidR="004521E1" w:rsidRPr="00DF559A" w14:paraId="10DC3DB2" w14:textId="77777777" w:rsidTr="00763812">
        <w:trPr>
          <w:jc w:val="center"/>
        </w:trPr>
        <w:tc>
          <w:tcPr>
            <w:tcW w:w="425" w:type="dxa"/>
            <w:vAlign w:val="center"/>
          </w:tcPr>
          <w:p w14:paraId="3715A75C" w14:textId="77777777" w:rsidR="004521E1" w:rsidRPr="00DF559A" w:rsidRDefault="004521E1" w:rsidP="00763812">
            <w:pPr>
              <w:pStyle w:val="SemEspaamento"/>
              <w:jc w:val="center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6</w:t>
            </w:r>
          </w:p>
        </w:tc>
        <w:tc>
          <w:tcPr>
            <w:tcW w:w="5666" w:type="dxa"/>
            <w:vAlign w:val="center"/>
          </w:tcPr>
          <w:p w14:paraId="54C23D8D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Transferências entre usuários da solução</w:t>
            </w:r>
          </w:p>
        </w:tc>
        <w:tc>
          <w:tcPr>
            <w:tcW w:w="1701" w:type="dxa"/>
            <w:vAlign w:val="center"/>
          </w:tcPr>
          <w:p w14:paraId="3AC02EDA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79D238DC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Média</w:t>
            </w:r>
          </w:p>
        </w:tc>
      </w:tr>
      <w:tr w:rsidR="004521E1" w:rsidRPr="00DF559A" w14:paraId="4E462F03" w14:textId="77777777" w:rsidTr="00763812">
        <w:trPr>
          <w:jc w:val="center"/>
        </w:trPr>
        <w:tc>
          <w:tcPr>
            <w:tcW w:w="425" w:type="dxa"/>
            <w:vAlign w:val="center"/>
          </w:tcPr>
          <w:p w14:paraId="6C378D2F" w14:textId="77777777" w:rsidR="004521E1" w:rsidRPr="00DF559A" w:rsidRDefault="004521E1" w:rsidP="00763812">
            <w:pPr>
              <w:pStyle w:val="SemEspaamento"/>
              <w:jc w:val="center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7</w:t>
            </w:r>
          </w:p>
        </w:tc>
        <w:tc>
          <w:tcPr>
            <w:tcW w:w="5666" w:type="dxa"/>
            <w:vAlign w:val="center"/>
          </w:tcPr>
          <w:p w14:paraId="2A3034C5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Extrato detalhado com filtros variados</w:t>
            </w:r>
          </w:p>
        </w:tc>
        <w:tc>
          <w:tcPr>
            <w:tcW w:w="1701" w:type="dxa"/>
            <w:vAlign w:val="center"/>
          </w:tcPr>
          <w:p w14:paraId="1665243D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412BF441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Média</w:t>
            </w:r>
          </w:p>
        </w:tc>
      </w:tr>
      <w:tr w:rsidR="004521E1" w:rsidRPr="00DF559A" w14:paraId="40D936D1" w14:textId="77777777" w:rsidTr="00763812">
        <w:trPr>
          <w:jc w:val="center"/>
        </w:trPr>
        <w:tc>
          <w:tcPr>
            <w:tcW w:w="425" w:type="dxa"/>
            <w:vAlign w:val="center"/>
          </w:tcPr>
          <w:p w14:paraId="75867847" w14:textId="77777777" w:rsidR="004521E1" w:rsidRPr="00DF559A" w:rsidRDefault="004521E1" w:rsidP="00763812">
            <w:pPr>
              <w:pStyle w:val="SemEspaamento"/>
              <w:tabs>
                <w:tab w:val="clear" w:pos="720"/>
                <w:tab w:val="center" w:pos="953"/>
              </w:tabs>
              <w:jc w:val="center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7</w:t>
            </w:r>
          </w:p>
        </w:tc>
        <w:tc>
          <w:tcPr>
            <w:tcW w:w="5666" w:type="dxa"/>
            <w:vAlign w:val="center"/>
          </w:tcPr>
          <w:p w14:paraId="42C1351A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Ordenação do extrato por valor ou data</w:t>
            </w:r>
          </w:p>
        </w:tc>
        <w:tc>
          <w:tcPr>
            <w:tcW w:w="1701" w:type="dxa"/>
            <w:vAlign w:val="center"/>
          </w:tcPr>
          <w:p w14:paraId="091F0349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05CDBD06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Baixa</w:t>
            </w:r>
          </w:p>
        </w:tc>
      </w:tr>
    </w:tbl>
    <w:p w14:paraId="1A82900F" w14:textId="77777777" w:rsidR="004521E1" w:rsidRPr="00DF559A" w:rsidRDefault="004521E1" w:rsidP="004521E1">
      <w:pPr>
        <w:pStyle w:val="SemEspaamento"/>
        <w:jc w:val="center"/>
        <w:rPr>
          <w:rFonts w:ascii="Arial" w:hAnsi="Arial" w:cs="Arial"/>
          <w:b/>
          <w:bCs/>
          <w:lang w:val="pt-BR"/>
        </w:rPr>
      </w:pPr>
      <w:r w:rsidRPr="00DF559A">
        <w:rPr>
          <w:rFonts w:ascii="Arial" w:hAnsi="Arial" w:cs="Arial"/>
          <w:b/>
          <w:bCs/>
          <w:lang w:val="pt-BR"/>
        </w:rPr>
        <w:lastRenderedPageBreak/>
        <w:t>Micro atividade 2: Descrever a estimativa de esforço utilizando o Planning Poker</w:t>
      </w:r>
    </w:p>
    <w:p w14:paraId="1DDD48D9" w14:textId="77777777" w:rsidR="004521E1" w:rsidRPr="00DF559A" w:rsidRDefault="004521E1" w:rsidP="004521E1">
      <w:pPr>
        <w:pStyle w:val="SemEspaamento"/>
        <w:jc w:val="center"/>
        <w:rPr>
          <w:rFonts w:ascii="Arial" w:hAnsi="Arial" w:cs="Arial"/>
          <w:b/>
          <w:bCs/>
          <w:lang w:val="pt-BR"/>
        </w:rPr>
      </w:pPr>
    </w:p>
    <w:tbl>
      <w:tblPr>
        <w:tblStyle w:val="Tabelacomgrade"/>
        <w:tblW w:w="9498" w:type="dxa"/>
        <w:jc w:val="center"/>
        <w:tblLook w:val="04A0" w:firstRow="1" w:lastRow="0" w:firstColumn="1" w:lastColumn="0" w:noHBand="0" w:noVBand="1"/>
      </w:tblPr>
      <w:tblGrid>
        <w:gridCol w:w="2216"/>
        <w:gridCol w:w="1217"/>
        <w:gridCol w:w="2947"/>
        <w:gridCol w:w="2224"/>
        <w:gridCol w:w="894"/>
      </w:tblGrid>
      <w:tr w:rsidR="004521E1" w:rsidRPr="00DF559A" w14:paraId="79576D97" w14:textId="77777777" w:rsidTr="00763812">
        <w:trPr>
          <w:trHeight w:val="498"/>
          <w:jc w:val="center"/>
        </w:trPr>
        <w:tc>
          <w:tcPr>
            <w:tcW w:w="2216" w:type="dxa"/>
            <w:vAlign w:val="center"/>
            <w:hideMark/>
          </w:tcPr>
          <w:p w14:paraId="4D40658D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F6749">
              <w:rPr>
                <w:rFonts w:ascii="Arial" w:hAnsi="Arial" w:cs="Arial"/>
                <w:b/>
                <w:bCs/>
                <w:sz w:val="20"/>
              </w:rPr>
              <w:t>Backlog do Produto</w:t>
            </w:r>
          </w:p>
        </w:tc>
        <w:tc>
          <w:tcPr>
            <w:tcW w:w="1217" w:type="dxa"/>
            <w:vAlign w:val="center"/>
            <w:hideMark/>
          </w:tcPr>
          <w:p w14:paraId="3A84BF52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F6749">
              <w:rPr>
                <w:rFonts w:ascii="Arial" w:hAnsi="Arial" w:cs="Arial"/>
                <w:b/>
                <w:bCs/>
                <w:sz w:val="20"/>
              </w:rPr>
              <w:t>Eu, como</w:t>
            </w:r>
          </w:p>
        </w:tc>
        <w:tc>
          <w:tcPr>
            <w:tcW w:w="2947" w:type="dxa"/>
            <w:vAlign w:val="center"/>
            <w:hideMark/>
          </w:tcPr>
          <w:p w14:paraId="11AC7240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F6749">
              <w:rPr>
                <w:rFonts w:ascii="Arial" w:hAnsi="Arial" w:cs="Arial"/>
                <w:b/>
                <w:bCs/>
                <w:sz w:val="20"/>
              </w:rPr>
              <w:t>Desejo</w:t>
            </w:r>
          </w:p>
        </w:tc>
        <w:tc>
          <w:tcPr>
            <w:tcW w:w="2224" w:type="dxa"/>
            <w:vAlign w:val="center"/>
            <w:hideMark/>
          </w:tcPr>
          <w:p w14:paraId="1FA7C357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F6749">
              <w:rPr>
                <w:rFonts w:ascii="Arial" w:hAnsi="Arial" w:cs="Arial"/>
                <w:b/>
                <w:bCs/>
                <w:sz w:val="20"/>
              </w:rPr>
              <w:t>Para que eu possa</w:t>
            </w:r>
          </w:p>
        </w:tc>
        <w:tc>
          <w:tcPr>
            <w:tcW w:w="894" w:type="dxa"/>
            <w:vAlign w:val="center"/>
            <w:hideMark/>
          </w:tcPr>
          <w:p w14:paraId="01FD9C07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F6749">
              <w:rPr>
                <w:rFonts w:ascii="Arial" w:hAnsi="Arial" w:cs="Arial"/>
                <w:b/>
                <w:bCs/>
                <w:sz w:val="20"/>
              </w:rPr>
              <w:t>Pontos</w:t>
            </w:r>
          </w:p>
        </w:tc>
      </w:tr>
      <w:tr w:rsidR="004521E1" w:rsidRPr="00DF559A" w14:paraId="334FAE43" w14:textId="77777777" w:rsidTr="00763812">
        <w:trPr>
          <w:jc w:val="center"/>
        </w:trPr>
        <w:tc>
          <w:tcPr>
            <w:tcW w:w="2216" w:type="dxa"/>
            <w:vAlign w:val="center"/>
            <w:hideMark/>
          </w:tcPr>
          <w:p w14:paraId="2A142AC7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Cadastro/Login</w:t>
            </w:r>
          </w:p>
        </w:tc>
        <w:tc>
          <w:tcPr>
            <w:tcW w:w="1217" w:type="dxa"/>
            <w:vAlign w:val="center"/>
            <w:hideMark/>
          </w:tcPr>
          <w:p w14:paraId="62B9D481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Usuário do aplicativo</w:t>
            </w:r>
          </w:p>
        </w:tc>
        <w:tc>
          <w:tcPr>
            <w:tcW w:w="2947" w:type="dxa"/>
            <w:vAlign w:val="center"/>
            <w:hideMark/>
          </w:tcPr>
          <w:p w14:paraId="0E1A4C42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me cadastrar no app usando documento estrangeiro e e-mail válido</w:t>
            </w:r>
          </w:p>
        </w:tc>
        <w:tc>
          <w:tcPr>
            <w:tcW w:w="2224" w:type="dxa"/>
            <w:vAlign w:val="center"/>
            <w:hideMark/>
          </w:tcPr>
          <w:p w14:paraId="21EC28F7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acessar e utilizar o aplicativo</w:t>
            </w:r>
          </w:p>
        </w:tc>
        <w:tc>
          <w:tcPr>
            <w:tcW w:w="894" w:type="dxa"/>
            <w:vAlign w:val="center"/>
            <w:hideMark/>
          </w:tcPr>
          <w:p w14:paraId="7BEC4CEA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b/>
                <w:bCs/>
                <w:sz w:val="20"/>
              </w:rPr>
              <w:t>3</w:t>
            </w:r>
          </w:p>
        </w:tc>
      </w:tr>
      <w:tr w:rsidR="004521E1" w:rsidRPr="00DF559A" w14:paraId="73F35754" w14:textId="77777777" w:rsidTr="00763812">
        <w:trPr>
          <w:jc w:val="center"/>
        </w:trPr>
        <w:tc>
          <w:tcPr>
            <w:tcW w:w="2216" w:type="dxa"/>
            <w:vAlign w:val="center"/>
            <w:hideMark/>
          </w:tcPr>
          <w:p w14:paraId="12DD008E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Cadastro/Login</w:t>
            </w:r>
          </w:p>
        </w:tc>
        <w:tc>
          <w:tcPr>
            <w:tcW w:w="1217" w:type="dxa"/>
            <w:vAlign w:val="center"/>
            <w:hideMark/>
          </w:tcPr>
          <w:p w14:paraId="436B149D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Usuário do aplicativo</w:t>
            </w:r>
          </w:p>
        </w:tc>
        <w:tc>
          <w:tcPr>
            <w:tcW w:w="2947" w:type="dxa"/>
            <w:vAlign w:val="center"/>
            <w:hideMark/>
          </w:tcPr>
          <w:p w14:paraId="7E029A61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realizar login utilizando e-mail/senha ou biometria</w:t>
            </w:r>
          </w:p>
        </w:tc>
        <w:tc>
          <w:tcPr>
            <w:tcW w:w="2224" w:type="dxa"/>
            <w:vAlign w:val="center"/>
            <w:hideMark/>
          </w:tcPr>
          <w:p w14:paraId="44E98927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acessar minha conta com segurança</w:t>
            </w:r>
          </w:p>
        </w:tc>
        <w:tc>
          <w:tcPr>
            <w:tcW w:w="894" w:type="dxa"/>
            <w:vAlign w:val="center"/>
            <w:hideMark/>
          </w:tcPr>
          <w:p w14:paraId="4E3F7835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b/>
                <w:bCs/>
                <w:sz w:val="20"/>
              </w:rPr>
              <w:t>2</w:t>
            </w:r>
          </w:p>
        </w:tc>
      </w:tr>
      <w:tr w:rsidR="004521E1" w:rsidRPr="00DF559A" w14:paraId="657A34B5" w14:textId="77777777" w:rsidTr="00763812">
        <w:trPr>
          <w:jc w:val="center"/>
        </w:trPr>
        <w:tc>
          <w:tcPr>
            <w:tcW w:w="2216" w:type="dxa"/>
            <w:vAlign w:val="center"/>
            <w:hideMark/>
          </w:tcPr>
          <w:p w14:paraId="596A15B2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Visualização de Saldo</w:t>
            </w:r>
          </w:p>
        </w:tc>
        <w:tc>
          <w:tcPr>
            <w:tcW w:w="1217" w:type="dxa"/>
            <w:vAlign w:val="center"/>
            <w:hideMark/>
          </w:tcPr>
          <w:p w14:paraId="55CF21F5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Usuário do aplicativo</w:t>
            </w:r>
          </w:p>
        </w:tc>
        <w:tc>
          <w:tcPr>
            <w:tcW w:w="2947" w:type="dxa"/>
            <w:vAlign w:val="center"/>
            <w:hideMark/>
          </w:tcPr>
          <w:p w14:paraId="06569B1C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visualizar meu saldo na moeda original e convertido automaticamente em Real</w:t>
            </w:r>
          </w:p>
        </w:tc>
        <w:tc>
          <w:tcPr>
            <w:tcW w:w="2224" w:type="dxa"/>
            <w:vAlign w:val="center"/>
            <w:hideMark/>
          </w:tcPr>
          <w:p w14:paraId="43893240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controlar meus gastos e saber meu poder de compra</w:t>
            </w:r>
          </w:p>
        </w:tc>
        <w:tc>
          <w:tcPr>
            <w:tcW w:w="894" w:type="dxa"/>
            <w:vAlign w:val="center"/>
            <w:hideMark/>
          </w:tcPr>
          <w:p w14:paraId="01599A1E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DF559A">
              <w:rPr>
                <w:rFonts w:ascii="Arial" w:hAnsi="Arial" w:cs="Arial"/>
                <w:sz w:val="20"/>
              </w:rPr>
              <w:t>5</w:t>
            </w:r>
          </w:p>
        </w:tc>
      </w:tr>
      <w:tr w:rsidR="004521E1" w:rsidRPr="00DF559A" w14:paraId="7DFAEEBF" w14:textId="77777777" w:rsidTr="00763812">
        <w:trPr>
          <w:jc w:val="center"/>
        </w:trPr>
        <w:tc>
          <w:tcPr>
            <w:tcW w:w="2216" w:type="dxa"/>
            <w:vAlign w:val="center"/>
            <w:hideMark/>
          </w:tcPr>
          <w:p w14:paraId="1C44EC5C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Pagamentos e conversão</w:t>
            </w:r>
          </w:p>
        </w:tc>
        <w:tc>
          <w:tcPr>
            <w:tcW w:w="1217" w:type="dxa"/>
            <w:vAlign w:val="center"/>
            <w:hideMark/>
          </w:tcPr>
          <w:p w14:paraId="1B2C33E1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Turista estrangeiro</w:t>
            </w:r>
          </w:p>
        </w:tc>
        <w:tc>
          <w:tcPr>
            <w:tcW w:w="2947" w:type="dxa"/>
            <w:vAlign w:val="center"/>
            <w:hideMark/>
          </w:tcPr>
          <w:p w14:paraId="09CF09E5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fazer pagamentos automáticos em Real utilizando saldo em moeda estrangeira</w:t>
            </w:r>
          </w:p>
        </w:tc>
        <w:tc>
          <w:tcPr>
            <w:tcW w:w="2224" w:type="dxa"/>
            <w:vAlign w:val="center"/>
            <w:hideMark/>
          </w:tcPr>
          <w:p w14:paraId="66BB50C9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realizar compras com facilidade e segurança</w:t>
            </w:r>
          </w:p>
        </w:tc>
        <w:tc>
          <w:tcPr>
            <w:tcW w:w="894" w:type="dxa"/>
            <w:vAlign w:val="center"/>
            <w:hideMark/>
          </w:tcPr>
          <w:p w14:paraId="3B170A82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DF559A">
              <w:rPr>
                <w:rFonts w:ascii="Arial" w:hAnsi="Arial" w:cs="Arial"/>
                <w:sz w:val="20"/>
              </w:rPr>
              <w:t>8</w:t>
            </w:r>
          </w:p>
        </w:tc>
      </w:tr>
      <w:tr w:rsidR="004521E1" w:rsidRPr="00DF559A" w14:paraId="72897F21" w14:textId="77777777" w:rsidTr="00763812">
        <w:trPr>
          <w:jc w:val="center"/>
        </w:trPr>
        <w:tc>
          <w:tcPr>
            <w:tcW w:w="2216" w:type="dxa"/>
            <w:vAlign w:val="center"/>
            <w:hideMark/>
          </w:tcPr>
          <w:p w14:paraId="1EA60735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Transparência em taxas</w:t>
            </w:r>
          </w:p>
        </w:tc>
        <w:tc>
          <w:tcPr>
            <w:tcW w:w="1217" w:type="dxa"/>
            <w:vAlign w:val="center"/>
            <w:hideMark/>
          </w:tcPr>
          <w:p w14:paraId="626F2C6E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Usuário do aplicativo</w:t>
            </w:r>
          </w:p>
        </w:tc>
        <w:tc>
          <w:tcPr>
            <w:tcW w:w="2947" w:type="dxa"/>
            <w:vAlign w:val="center"/>
            <w:hideMark/>
          </w:tcPr>
          <w:p w14:paraId="5E08704B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visualizar claramente impostos e taxas aplicados nas minhas transações</w:t>
            </w:r>
          </w:p>
        </w:tc>
        <w:tc>
          <w:tcPr>
            <w:tcW w:w="2224" w:type="dxa"/>
            <w:vAlign w:val="center"/>
            <w:hideMark/>
          </w:tcPr>
          <w:p w14:paraId="04C8E283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controlar melhor meus gastos</w:t>
            </w:r>
          </w:p>
        </w:tc>
        <w:tc>
          <w:tcPr>
            <w:tcW w:w="894" w:type="dxa"/>
            <w:vAlign w:val="center"/>
            <w:hideMark/>
          </w:tcPr>
          <w:p w14:paraId="29A67955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DF559A">
              <w:rPr>
                <w:rFonts w:ascii="Arial" w:hAnsi="Arial" w:cs="Arial"/>
                <w:sz w:val="20"/>
              </w:rPr>
              <w:t>5</w:t>
            </w:r>
          </w:p>
        </w:tc>
      </w:tr>
      <w:tr w:rsidR="004521E1" w:rsidRPr="00DF559A" w14:paraId="1B02C202" w14:textId="77777777" w:rsidTr="00763812">
        <w:trPr>
          <w:jc w:val="center"/>
        </w:trPr>
        <w:tc>
          <w:tcPr>
            <w:tcW w:w="2216" w:type="dxa"/>
            <w:vAlign w:val="center"/>
            <w:hideMark/>
          </w:tcPr>
          <w:p w14:paraId="1FDEF93F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Transferências</w:t>
            </w:r>
          </w:p>
        </w:tc>
        <w:tc>
          <w:tcPr>
            <w:tcW w:w="1217" w:type="dxa"/>
            <w:vAlign w:val="center"/>
            <w:hideMark/>
          </w:tcPr>
          <w:p w14:paraId="480C9ADC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Usuário do aplicativo</w:t>
            </w:r>
          </w:p>
        </w:tc>
        <w:tc>
          <w:tcPr>
            <w:tcW w:w="2947" w:type="dxa"/>
            <w:vAlign w:val="center"/>
            <w:hideMark/>
          </w:tcPr>
          <w:p w14:paraId="269DD3DF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transferir saldo para outros usuários de diferentes moedas automaticamente convertidas</w:t>
            </w:r>
          </w:p>
        </w:tc>
        <w:tc>
          <w:tcPr>
            <w:tcW w:w="2224" w:type="dxa"/>
            <w:vAlign w:val="center"/>
            <w:hideMark/>
          </w:tcPr>
          <w:p w14:paraId="0FD5E5B6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movimentar dinheiro entre usuários rapidamente</w:t>
            </w:r>
          </w:p>
        </w:tc>
        <w:tc>
          <w:tcPr>
            <w:tcW w:w="894" w:type="dxa"/>
            <w:vAlign w:val="center"/>
            <w:hideMark/>
          </w:tcPr>
          <w:p w14:paraId="1BDA2679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DF559A">
              <w:rPr>
                <w:rFonts w:ascii="Arial" w:hAnsi="Arial" w:cs="Arial"/>
                <w:sz w:val="20"/>
              </w:rPr>
              <w:t>8</w:t>
            </w:r>
          </w:p>
        </w:tc>
      </w:tr>
      <w:tr w:rsidR="004521E1" w:rsidRPr="00DF559A" w14:paraId="799C6D1A" w14:textId="77777777" w:rsidTr="00763812">
        <w:trPr>
          <w:jc w:val="center"/>
        </w:trPr>
        <w:tc>
          <w:tcPr>
            <w:tcW w:w="2216" w:type="dxa"/>
            <w:vAlign w:val="center"/>
            <w:hideMark/>
          </w:tcPr>
          <w:p w14:paraId="53D9763B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Extratos detalhados</w:t>
            </w:r>
          </w:p>
        </w:tc>
        <w:tc>
          <w:tcPr>
            <w:tcW w:w="1217" w:type="dxa"/>
            <w:vAlign w:val="center"/>
            <w:hideMark/>
          </w:tcPr>
          <w:p w14:paraId="5899956A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Usuário do aplicativo</w:t>
            </w:r>
          </w:p>
        </w:tc>
        <w:tc>
          <w:tcPr>
            <w:tcW w:w="2947" w:type="dxa"/>
            <w:vAlign w:val="center"/>
            <w:hideMark/>
          </w:tcPr>
          <w:p w14:paraId="1705F780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emitir extratos das minhas transações com filtros (data, local, moeda original, moeda convertida)</w:t>
            </w:r>
          </w:p>
        </w:tc>
        <w:tc>
          <w:tcPr>
            <w:tcW w:w="2224" w:type="dxa"/>
            <w:vAlign w:val="center"/>
            <w:hideMark/>
          </w:tcPr>
          <w:p w14:paraId="5AF4A3DE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acompanhar e gerenciar melhor minhas despesas</w:t>
            </w:r>
          </w:p>
        </w:tc>
        <w:tc>
          <w:tcPr>
            <w:tcW w:w="894" w:type="dxa"/>
            <w:vAlign w:val="center"/>
            <w:hideMark/>
          </w:tcPr>
          <w:p w14:paraId="763F6897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DF559A">
              <w:rPr>
                <w:rFonts w:ascii="Arial" w:hAnsi="Arial" w:cs="Arial"/>
                <w:sz w:val="20"/>
              </w:rPr>
              <w:t>8</w:t>
            </w:r>
          </w:p>
        </w:tc>
      </w:tr>
      <w:tr w:rsidR="004521E1" w:rsidRPr="00DF559A" w14:paraId="57BD6699" w14:textId="77777777" w:rsidTr="00763812">
        <w:trPr>
          <w:jc w:val="center"/>
        </w:trPr>
        <w:tc>
          <w:tcPr>
            <w:tcW w:w="2216" w:type="dxa"/>
            <w:vAlign w:val="center"/>
            <w:hideMark/>
          </w:tcPr>
          <w:p w14:paraId="01126F37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Ordenação de extratos</w:t>
            </w:r>
          </w:p>
        </w:tc>
        <w:tc>
          <w:tcPr>
            <w:tcW w:w="1217" w:type="dxa"/>
            <w:vAlign w:val="center"/>
            <w:hideMark/>
          </w:tcPr>
          <w:p w14:paraId="3B4152B1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Usuário do aplicativo</w:t>
            </w:r>
          </w:p>
        </w:tc>
        <w:tc>
          <w:tcPr>
            <w:tcW w:w="2947" w:type="dxa"/>
            <w:vAlign w:val="center"/>
            <w:hideMark/>
          </w:tcPr>
          <w:p w14:paraId="540E359B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ordenar as transações do meu extrato por data ou valor (ascendente e descendente)</w:t>
            </w:r>
          </w:p>
        </w:tc>
        <w:tc>
          <w:tcPr>
            <w:tcW w:w="2224" w:type="dxa"/>
            <w:vAlign w:val="center"/>
            <w:hideMark/>
          </w:tcPr>
          <w:p w14:paraId="402B506D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realizar análises rápidas sobre meu comportamento financeiro</w:t>
            </w:r>
          </w:p>
        </w:tc>
        <w:tc>
          <w:tcPr>
            <w:tcW w:w="894" w:type="dxa"/>
            <w:vAlign w:val="center"/>
            <w:hideMark/>
          </w:tcPr>
          <w:p w14:paraId="58B94C9F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b/>
                <w:bCs/>
                <w:sz w:val="20"/>
              </w:rPr>
              <w:t>3</w:t>
            </w:r>
          </w:p>
        </w:tc>
      </w:tr>
    </w:tbl>
    <w:p w14:paraId="1815D892" w14:textId="77777777" w:rsidR="004521E1" w:rsidRPr="00DF559A" w:rsidRDefault="004521E1" w:rsidP="004521E1">
      <w:pPr>
        <w:pStyle w:val="SemEspaamento"/>
        <w:rPr>
          <w:rFonts w:ascii="Arial" w:hAnsi="Arial" w:cs="Arial"/>
          <w:b/>
          <w:bCs/>
          <w:lang w:val="pt-BR"/>
        </w:rPr>
      </w:pPr>
    </w:p>
    <w:p w14:paraId="19221C7A" w14:textId="77777777" w:rsidR="004521E1" w:rsidRPr="004F6749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 w:val="22"/>
          <w:szCs w:val="18"/>
          <w:lang w:val="pt-BR"/>
        </w:rPr>
      </w:pPr>
      <w:r w:rsidRPr="004F6749">
        <w:rPr>
          <w:rFonts w:ascii="Arial" w:hAnsi="Arial" w:cs="Arial"/>
          <w:b/>
          <w:bCs/>
          <w:sz w:val="22"/>
          <w:szCs w:val="18"/>
          <w:lang w:val="pt-BR"/>
        </w:rPr>
        <w:t>Critérios de pontuação adotados (justificativa da escala):</w:t>
      </w:r>
    </w:p>
    <w:p w14:paraId="4CAB3A14" w14:textId="77777777" w:rsidR="004521E1" w:rsidRPr="004F6749" w:rsidRDefault="004521E1" w:rsidP="004521E1">
      <w:pPr>
        <w:pStyle w:val="SemEspaamento"/>
        <w:numPr>
          <w:ilvl w:val="0"/>
          <w:numId w:val="10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4F6749">
        <w:rPr>
          <w:rFonts w:ascii="Arial" w:hAnsi="Arial" w:cs="Arial"/>
          <w:b/>
          <w:bCs/>
          <w:sz w:val="22"/>
          <w:szCs w:val="18"/>
          <w:lang w:val="pt-BR"/>
        </w:rPr>
        <w:t>1 ponto:</w:t>
      </w:r>
      <w:r w:rsidRPr="004F6749">
        <w:rPr>
          <w:rFonts w:ascii="Arial" w:hAnsi="Arial" w:cs="Arial"/>
          <w:sz w:val="22"/>
          <w:szCs w:val="18"/>
          <w:lang w:val="pt-BR"/>
        </w:rPr>
        <w:t xml:space="preserve"> Tarefa muito simples, rápida implementação.</w:t>
      </w:r>
    </w:p>
    <w:p w14:paraId="5FDFEF39" w14:textId="77777777" w:rsidR="004521E1" w:rsidRPr="004F6749" w:rsidRDefault="004521E1" w:rsidP="004521E1">
      <w:pPr>
        <w:pStyle w:val="SemEspaamento"/>
        <w:numPr>
          <w:ilvl w:val="0"/>
          <w:numId w:val="10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4F6749">
        <w:rPr>
          <w:rFonts w:ascii="Arial" w:hAnsi="Arial" w:cs="Arial"/>
          <w:b/>
          <w:bCs/>
          <w:sz w:val="22"/>
          <w:szCs w:val="18"/>
          <w:lang w:val="pt-BR"/>
        </w:rPr>
        <w:t>2 pontos:</w:t>
      </w:r>
      <w:r w:rsidRPr="004F6749">
        <w:rPr>
          <w:rFonts w:ascii="Arial" w:hAnsi="Arial" w:cs="Arial"/>
          <w:sz w:val="22"/>
          <w:szCs w:val="18"/>
          <w:lang w:val="pt-BR"/>
        </w:rPr>
        <w:t xml:space="preserve"> Tarefa simples, exigindo baixo esforço técnico.</w:t>
      </w:r>
    </w:p>
    <w:p w14:paraId="2CE9555E" w14:textId="77777777" w:rsidR="004521E1" w:rsidRPr="004F6749" w:rsidRDefault="004521E1" w:rsidP="004521E1">
      <w:pPr>
        <w:pStyle w:val="SemEspaamento"/>
        <w:numPr>
          <w:ilvl w:val="0"/>
          <w:numId w:val="10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4F6749">
        <w:rPr>
          <w:rFonts w:ascii="Arial" w:hAnsi="Arial" w:cs="Arial"/>
          <w:b/>
          <w:bCs/>
          <w:sz w:val="22"/>
          <w:szCs w:val="18"/>
          <w:lang w:val="pt-BR"/>
        </w:rPr>
        <w:t>3 pontos:</w:t>
      </w:r>
      <w:r w:rsidRPr="004F6749">
        <w:rPr>
          <w:rFonts w:ascii="Arial" w:hAnsi="Arial" w:cs="Arial"/>
          <w:sz w:val="22"/>
          <w:szCs w:val="18"/>
          <w:lang w:val="pt-BR"/>
        </w:rPr>
        <w:t xml:space="preserve"> Complexidade média-baixa, exige atenção moderada.</w:t>
      </w:r>
    </w:p>
    <w:p w14:paraId="0E7CD410" w14:textId="77777777" w:rsidR="004521E1" w:rsidRPr="004F6749" w:rsidRDefault="004521E1" w:rsidP="004521E1">
      <w:pPr>
        <w:pStyle w:val="SemEspaamento"/>
        <w:numPr>
          <w:ilvl w:val="0"/>
          <w:numId w:val="10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 xml:space="preserve">5 </w:t>
      </w:r>
      <w:r w:rsidRPr="004F6749">
        <w:rPr>
          <w:rFonts w:ascii="Arial" w:hAnsi="Arial" w:cs="Arial"/>
          <w:b/>
          <w:bCs/>
          <w:sz w:val="22"/>
          <w:szCs w:val="18"/>
          <w:lang w:val="pt-BR"/>
        </w:rPr>
        <w:t>pontos:</w:t>
      </w:r>
      <w:r w:rsidRPr="004F6749">
        <w:rPr>
          <w:rFonts w:ascii="Arial" w:hAnsi="Arial" w:cs="Arial"/>
          <w:sz w:val="22"/>
          <w:szCs w:val="18"/>
          <w:lang w:val="pt-BR"/>
        </w:rPr>
        <w:t xml:space="preserve"> Complexidade moderada, podendo envolver integração de componentes.</w:t>
      </w:r>
    </w:p>
    <w:p w14:paraId="65E02647" w14:textId="77777777" w:rsidR="004521E1" w:rsidRPr="004F6749" w:rsidRDefault="004521E1" w:rsidP="004521E1">
      <w:pPr>
        <w:pStyle w:val="SemEspaamento"/>
        <w:numPr>
          <w:ilvl w:val="0"/>
          <w:numId w:val="10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>8</w:t>
      </w:r>
      <w:r w:rsidRPr="004F6749">
        <w:rPr>
          <w:rFonts w:ascii="Arial" w:hAnsi="Arial" w:cs="Arial"/>
          <w:b/>
          <w:bCs/>
          <w:sz w:val="22"/>
          <w:szCs w:val="18"/>
          <w:lang w:val="pt-BR"/>
        </w:rPr>
        <w:t xml:space="preserve"> pontos:</w:t>
      </w:r>
      <w:r w:rsidRPr="004F6749">
        <w:rPr>
          <w:rFonts w:ascii="Arial" w:hAnsi="Arial" w:cs="Arial"/>
          <w:sz w:val="22"/>
          <w:szCs w:val="18"/>
          <w:lang w:val="pt-BR"/>
        </w:rPr>
        <w:t xml:space="preserve"> Complexidade média-alta, envolvendo conversões monetárias, cálculos ou integrações mais elaboradas.</w:t>
      </w:r>
    </w:p>
    <w:p w14:paraId="63296209" w14:textId="77777777" w:rsidR="004521E1" w:rsidRPr="004F6749" w:rsidRDefault="004521E1" w:rsidP="004521E1">
      <w:pPr>
        <w:pStyle w:val="SemEspaamento"/>
        <w:numPr>
          <w:ilvl w:val="0"/>
          <w:numId w:val="10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>13</w:t>
      </w:r>
      <w:r w:rsidRPr="004F6749">
        <w:rPr>
          <w:rFonts w:ascii="Arial" w:hAnsi="Arial" w:cs="Arial"/>
          <w:b/>
          <w:bCs/>
          <w:sz w:val="22"/>
          <w:szCs w:val="18"/>
          <w:lang w:val="pt-BR"/>
        </w:rPr>
        <w:t xml:space="preserve"> pontos ou mais:</w:t>
      </w:r>
      <w:r w:rsidRPr="004F6749">
        <w:rPr>
          <w:rFonts w:ascii="Arial" w:hAnsi="Arial" w:cs="Arial"/>
          <w:sz w:val="22"/>
          <w:szCs w:val="18"/>
          <w:lang w:val="pt-BR"/>
        </w:rPr>
        <w:t xml:space="preserve"> Complexidade alta, grande esforço técnico, riscos envolvidos.</w:t>
      </w:r>
    </w:p>
    <w:p w14:paraId="45A2D0DB" w14:textId="77777777" w:rsidR="004521E1" w:rsidRPr="00DF559A" w:rsidRDefault="004521E1" w:rsidP="004521E1">
      <w:pPr>
        <w:pStyle w:val="SemEspaamento"/>
        <w:jc w:val="left"/>
        <w:rPr>
          <w:rFonts w:ascii="Arial" w:hAnsi="Arial" w:cs="Arial"/>
          <w:sz w:val="22"/>
          <w:szCs w:val="18"/>
          <w:lang w:val="pt-BR"/>
        </w:rPr>
      </w:pPr>
    </w:p>
    <w:p w14:paraId="12333661" w14:textId="77777777" w:rsidR="004521E1" w:rsidRPr="00DF559A" w:rsidRDefault="004521E1" w:rsidP="004521E1">
      <w:pPr>
        <w:pStyle w:val="SemEspaamento"/>
        <w:jc w:val="left"/>
        <w:rPr>
          <w:rFonts w:ascii="Arial" w:hAnsi="Arial" w:cs="Arial"/>
          <w:b/>
          <w:bCs/>
          <w:lang w:val="pt-BR"/>
        </w:rPr>
      </w:pPr>
      <w:r w:rsidRPr="00DF559A">
        <w:rPr>
          <w:rFonts w:ascii="Arial" w:hAnsi="Arial" w:cs="Arial"/>
          <w:b/>
          <w:bCs/>
          <w:lang w:val="pt-BR"/>
        </w:rPr>
        <w:t>Exemplo:</w:t>
      </w:r>
    </w:p>
    <w:p w14:paraId="51B9F264" w14:textId="77777777" w:rsidR="004521E1" w:rsidRPr="00CB6935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ab/>
      </w:r>
      <w:r w:rsidRPr="00CB6935">
        <w:rPr>
          <w:rFonts w:ascii="Arial" w:hAnsi="Arial" w:cs="Arial"/>
          <w:sz w:val="22"/>
          <w:szCs w:val="18"/>
          <w:lang w:val="pt-BR"/>
        </w:rPr>
        <w:t>História: "Fazer pagamentos automáticos em Real utilizando saldo em moeda estrangeira."</w:t>
      </w:r>
    </w:p>
    <w:p w14:paraId="6594C749" w14:textId="77777777" w:rsidR="004521E1" w:rsidRPr="00CB6935" w:rsidRDefault="004521E1" w:rsidP="004521E1">
      <w:pPr>
        <w:pStyle w:val="SemEspaamento"/>
        <w:numPr>
          <w:ilvl w:val="0"/>
          <w:numId w:val="11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CB6935">
        <w:rPr>
          <w:rFonts w:ascii="Arial" w:hAnsi="Arial" w:cs="Arial"/>
          <w:sz w:val="22"/>
          <w:szCs w:val="18"/>
          <w:lang w:val="pt-BR"/>
        </w:rPr>
        <w:t>Exige integração com APIs de cotação em tempo real;</w:t>
      </w:r>
    </w:p>
    <w:p w14:paraId="17AE1702" w14:textId="77777777" w:rsidR="004521E1" w:rsidRPr="00CB6935" w:rsidRDefault="004521E1" w:rsidP="004521E1">
      <w:pPr>
        <w:pStyle w:val="SemEspaamento"/>
        <w:numPr>
          <w:ilvl w:val="0"/>
          <w:numId w:val="11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CB6935">
        <w:rPr>
          <w:rFonts w:ascii="Arial" w:hAnsi="Arial" w:cs="Arial"/>
          <w:sz w:val="22"/>
          <w:szCs w:val="18"/>
          <w:lang w:val="pt-BR"/>
        </w:rPr>
        <w:t>Necessidade de precisão nos cálculos para conversão monetária;</w:t>
      </w:r>
    </w:p>
    <w:p w14:paraId="0CB57941" w14:textId="77777777" w:rsidR="004521E1" w:rsidRPr="00CB6935" w:rsidRDefault="004521E1" w:rsidP="004521E1">
      <w:pPr>
        <w:pStyle w:val="SemEspaamento"/>
        <w:numPr>
          <w:ilvl w:val="0"/>
          <w:numId w:val="11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CB6935">
        <w:rPr>
          <w:rFonts w:ascii="Arial" w:hAnsi="Arial" w:cs="Arial"/>
          <w:sz w:val="22"/>
          <w:szCs w:val="18"/>
          <w:lang w:val="pt-BR"/>
        </w:rPr>
        <w:t>Envolve integração segura com sistema bancário.</w:t>
      </w:r>
    </w:p>
    <w:p w14:paraId="28F957B4" w14:textId="77777777" w:rsidR="004521E1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ab/>
      </w:r>
      <w:r w:rsidRPr="00CB6935">
        <w:rPr>
          <w:rFonts w:ascii="Arial" w:hAnsi="Arial" w:cs="Arial"/>
          <w:sz w:val="22"/>
          <w:szCs w:val="18"/>
          <w:lang w:val="pt-BR"/>
        </w:rPr>
        <w:t xml:space="preserve">Estimativa de esforço: </w:t>
      </w:r>
      <w:r w:rsidRPr="00DF559A">
        <w:rPr>
          <w:rFonts w:ascii="Arial" w:hAnsi="Arial" w:cs="Arial"/>
          <w:sz w:val="22"/>
          <w:szCs w:val="18"/>
          <w:lang w:val="pt-BR"/>
        </w:rPr>
        <w:t>8</w:t>
      </w:r>
      <w:r w:rsidRPr="00CB6935">
        <w:rPr>
          <w:rFonts w:ascii="Arial" w:hAnsi="Arial" w:cs="Arial"/>
          <w:sz w:val="22"/>
          <w:szCs w:val="18"/>
          <w:lang w:val="pt-BR"/>
        </w:rPr>
        <w:t xml:space="preserve"> pontos (complexidade média-alta).</w:t>
      </w:r>
    </w:p>
    <w:p w14:paraId="1435B700" w14:textId="77777777" w:rsidR="004521E1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</w:p>
    <w:p w14:paraId="61EEC079" w14:textId="77777777" w:rsidR="004521E1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</w:p>
    <w:p w14:paraId="7778CC0E" w14:textId="77777777" w:rsidR="004521E1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</w:p>
    <w:p w14:paraId="5A4E9134" w14:textId="77777777" w:rsidR="004521E1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</w:p>
    <w:p w14:paraId="19FC81C3" w14:textId="77777777" w:rsidR="004521E1" w:rsidRPr="00CB6935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</w:p>
    <w:p w14:paraId="00A66ADD" w14:textId="77777777" w:rsidR="004521E1" w:rsidRPr="00DF559A" w:rsidRDefault="004521E1" w:rsidP="004521E1">
      <w:pPr>
        <w:pStyle w:val="SemEspaamento"/>
        <w:jc w:val="center"/>
        <w:rPr>
          <w:rFonts w:ascii="Arial" w:hAnsi="Arial" w:cs="Arial"/>
          <w:b/>
          <w:bCs/>
          <w:lang w:val="pt-BR"/>
        </w:rPr>
      </w:pPr>
      <w:r w:rsidRPr="00DF559A">
        <w:rPr>
          <w:rFonts w:ascii="Arial" w:hAnsi="Arial" w:cs="Arial"/>
          <w:b/>
          <w:bCs/>
          <w:lang w:val="pt-BR"/>
        </w:rPr>
        <w:lastRenderedPageBreak/>
        <w:t>Micro atividade 3: Confeccionar uma Sprint Planning</w:t>
      </w:r>
    </w:p>
    <w:p w14:paraId="0B5E44EE" w14:textId="77777777" w:rsidR="004521E1" w:rsidRPr="00DF559A" w:rsidRDefault="004521E1" w:rsidP="004521E1">
      <w:pPr>
        <w:pStyle w:val="SemEspaamento"/>
        <w:jc w:val="center"/>
        <w:rPr>
          <w:rFonts w:ascii="Arial" w:hAnsi="Arial" w:cs="Arial"/>
          <w:b/>
          <w:bCs/>
          <w:lang w:val="pt-BR"/>
        </w:rPr>
      </w:pPr>
    </w:p>
    <w:p w14:paraId="3A870B1F" w14:textId="77777777" w:rsidR="004521E1" w:rsidRPr="00DF559A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  <w:r w:rsidRPr="00CB6935">
        <w:rPr>
          <w:rFonts w:ascii="Arial" w:hAnsi="Arial" w:cs="Arial"/>
          <w:b/>
          <w:bCs/>
          <w:sz w:val="22"/>
          <w:szCs w:val="18"/>
          <w:lang w:val="pt-BR"/>
        </w:rPr>
        <w:t>Sprint Planning</w:t>
      </w:r>
    </w:p>
    <w:p w14:paraId="69C26D21" w14:textId="77777777" w:rsidR="004521E1" w:rsidRPr="00CB6935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</w:p>
    <w:p w14:paraId="62E16A72" w14:textId="77777777" w:rsidR="004521E1" w:rsidRPr="00DF559A" w:rsidRDefault="004521E1" w:rsidP="004521E1">
      <w:pPr>
        <w:pStyle w:val="SemEspaamento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CB6935">
        <w:rPr>
          <w:rFonts w:ascii="Arial" w:hAnsi="Arial" w:cs="Arial"/>
          <w:b/>
          <w:bCs/>
          <w:sz w:val="22"/>
          <w:szCs w:val="18"/>
          <w:lang w:val="pt-BR"/>
        </w:rPr>
        <w:t>Contexto:</w:t>
      </w:r>
      <w:r w:rsidRPr="00DF559A">
        <w:rPr>
          <w:rFonts w:ascii="Arial" w:hAnsi="Arial" w:cs="Arial"/>
          <w:sz w:val="22"/>
          <w:szCs w:val="18"/>
          <w:lang w:val="pt-BR"/>
        </w:rPr>
        <w:t xml:space="preserve"> </w:t>
      </w:r>
      <w:r w:rsidRPr="00CB6935">
        <w:rPr>
          <w:rFonts w:ascii="Arial" w:hAnsi="Arial" w:cs="Arial"/>
          <w:sz w:val="22"/>
          <w:szCs w:val="18"/>
          <w:lang w:val="pt-BR"/>
        </w:rPr>
        <w:t>Cada Sprint possui duração de 14 dias (2 semanas). A distribuição das histórias de usuário deve levar em conta uma capacidade razoável de execução por sprint, garantindo que o time possa entregar com qualidade.</w:t>
      </w:r>
    </w:p>
    <w:p w14:paraId="7CBD80FC" w14:textId="77777777" w:rsidR="004521E1" w:rsidRPr="00CB6935" w:rsidRDefault="004521E1" w:rsidP="004521E1">
      <w:pPr>
        <w:pStyle w:val="SemEspaamento"/>
        <w:rPr>
          <w:rFonts w:ascii="Arial" w:hAnsi="Arial" w:cs="Arial"/>
          <w:sz w:val="22"/>
          <w:szCs w:val="18"/>
          <w:lang w:val="pt-BR"/>
        </w:rPr>
      </w:pPr>
    </w:p>
    <w:p w14:paraId="0D0A4121" w14:textId="77777777" w:rsidR="004521E1" w:rsidRPr="00DF559A" w:rsidRDefault="004521E1" w:rsidP="004521E1">
      <w:pPr>
        <w:pStyle w:val="SemEspaamento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CB6935">
        <w:rPr>
          <w:rFonts w:ascii="Arial" w:hAnsi="Arial" w:cs="Arial"/>
          <w:b/>
          <w:bCs/>
          <w:sz w:val="22"/>
          <w:szCs w:val="18"/>
          <w:lang w:val="pt-BR"/>
        </w:rPr>
        <w:t>Capacidade estimada por Sprint:</w:t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 xml:space="preserve"> </w:t>
      </w:r>
      <w:r w:rsidRPr="00CB6935">
        <w:rPr>
          <w:rFonts w:ascii="Arial" w:hAnsi="Arial" w:cs="Arial"/>
          <w:sz w:val="22"/>
          <w:szCs w:val="18"/>
          <w:lang w:val="pt-BR"/>
        </w:rPr>
        <w:t>Sugere-se que a equipe consiga trabalhar confortavelmente com algo entre 13 e 18 pontos por sprint, dependendo da experiência.</w:t>
      </w:r>
    </w:p>
    <w:p w14:paraId="5D7152F2" w14:textId="77777777" w:rsidR="004521E1" w:rsidRPr="00CB6935" w:rsidRDefault="004521E1" w:rsidP="004521E1">
      <w:pPr>
        <w:pStyle w:val="SemEspaamento"/>
        <w:rPr>
          <w:rFonts w:ascii="Arial" w:hAnsi="Arial" w:cs="Arial"/>
          <w:sz w:val="22"/>
          <w:szCs w:val="18"/>
          <w:lang w:val="pt-BR"/>
        </w:rPr>
      </w:pPr>
    </w:p>
    <w:p w14:paraId="5F880473" w14:textId="77777777" w:rsidR="004521E1" w:rsidRPr="00DF559A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CB6935">
        <w:rPr>
          <w:rFonts w:ascii="Arial" w:hAnsi="Arial" w:cs="Arial"/>
          <w:b/>
          <w:bCs/>
          <w:sz w:val="22"/>
          <w:szCs w:val="18"/>
          <w:lang w:val="pt-BR"/>
        </w:rPr>
        <w:t>Sprint Planning (Organização das Histórias por Sprint):</w:t>
      </w:r>
    </w:p>
    <w:p w14:paraId="001F9742" w14:textId="77777777" w:rsidR="004521E1" w:rsidRPr="00CB6935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</w:p>
    <w:tbl>
      <w:tblPr>
        <w:tblStyle w:val="Tabelacomgrade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1275"/>
        <w:gridCol w:w="2722"/>
        <w:gridCol w:w="2098"/>
        <w:gridCol w:w="992"/>
        <w:gridCol w:w="992"/>
      </w:tblGrid>
      <w:tr w:rsidR="004521E1" w:rsidRPr="00DF559A" w14:paraId="0AC4B04C" w14:textId="77777777" w:rsidTr="00763812">
        <w:trPr>
          <w:jc w:val="center"/>
        </w:trPr>
        <w:tc>
          <w:tcPr>
            <w:tcW w:w="2127" w:type="dxa"/>
            <w:vAlign w:val="center"/>
            <w:hideMark/>
          </w:tcPr>
          <w:p w14:paraId="56FA6C88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Backlog do Produto</w:t>
            </w:r>
          </w:p>
        </w:tc>
        <w:tc>
          <w:tcPr>
            <w:tcW w:w="1275" w:type="dxa"/>
            <w:vAlign w:val="center"/>
            <w:hideMark/>
          </w:tcPr>
          <w:p w14:paraId="60228807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Eu, como</w:t>
            </w:r>
          </w:p>
        </w:tc>
        <w:tc>
          <w:tcPr>
            <w:tcW w:w="2722" w:type="dxa"/>
            <w:vAlign w:val="center"/>
            <w:hideMark/>
          </w:tcPr>
          <w:p w14:paraId="27C96EFA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Desejo</w:t>
            </w:r>
          </w:p>
        </w:tc>
        <w:tc>
          <w:tcPr>
            <w:tcW w:w="2098" w:type="dxa"/>
            <w:vAlign w:val="center"/>
            <w:hideMark/>
          </w:tcPr>
          <w:p w14:paraId="75B33F04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Para que eu possa</w:t>
            </w:r>
          </w:p>
        </w:tc>
        <w:tc>
          <w:tcPr>
            <w:tcW w:w="992" w:type="dxa"/>
            <w:vAlign w:val="center"/>
            <w:hideMark/>
          </w:tcPr>
          <w:p w14:paraId="78856041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Pontos</w:t>
            </w:r>
          </w:p>
        </w:tc>
        <w:tc>
          <w:tcPr>
            <w:tcW w:w="992" w:type="dxa"/>
            <w:vAlign w:val="center"/>
            <w:hideMark/>
          </w:tcPr>
          <w:p w14:paraId="2FCA9BB8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Sprint</w:t>
            </w:r>
          </w:p>
        </w:tc>
      </w:tr>
      <w:tr w:rsidR="004521E1" w:rsidRPr="00DF559A" w14:paraId="5E66F5BB" w14:textId="77777777" w:rsidTr="00763812">
        <w:trPr>
          <w:jc w:val="center"/>
        </w:trPr>
        <w:tc>
          <w:tcPr>
            <w:tcW w:w="2127" w:type="dxa"/>
            <w:vAlign w:val="center"/>
            <w:hideMark/>
          </w:tcPr>
          <w:p w14:paraId="36AC0DE8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Cadastro/Login</w:t>
            </w:r>
          </w:p>
        </w:tc>
        <w:tc>
          <w:tcPr>
            <w:tcW w:w="1275" w:type="dxa"/>
            <w:vAlign w:val="center"/>
            <w:hideMark/>
          </w:tcPr>
          <w:p w14:paraId="019E3CE6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2722" w:type="dxa"/>
            <w:vAlign w:val="center"/>
            <w:hideMark/>
          </w:tcPr>
          <w:p w14:paraId="2E92FF33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me cadastrar no app usando documento estrangeiro e e-mail válido</w:t>
            </w:r>
          </w:p>
        </w:tc>
        <w:tc>
          <w:tcPr>
            <w:tcW w:w="2098" w:type="dxa"/>
            <w:vAlign w:val="center"/>
            <w:hideMark/>
          </w:tcPr>
          <w:p w14:paraId="5855117B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acessar e utilizar o aplicativo</w:t>
            </w:r>
          </w:p>
        </w:tc>
        <w:tc>
          <w:tcPr>
            <w:tcW w:w="992" w:type="dxa"/>
            <w:vAlign w:val="center"/>
            <w:hideMark/>
          </w:tcPr>
          <w:p w14:paraId="528C8BBD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92" w:type="dxa"/>
            <w:vAlign w:val="center"/>
            <w:hideMark/>
          </w:tcPr>
          <w:p w14:paraId="74D9B0F7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Sprint 1</w:t>
            </w:r>
          </w:p>
        </w:tc>
      </w:tr>
      <w:tr w:rsidR="004521E1" w:rsidRPr="00DF559A" w14:paraId="24023786" w14:textId="77777777" w:rsidTr="00763812">
        <w:trPr>
          <w:jc w:val="center"/>
        </w:trPr>
        <w:tc>
          <w:tcPr>
            <w:tcW w:w="2127" w:type="dxa"/>
            <w:vAlign w:val="center"/>
            <w:hideMark/>
          </w:tcPr>
          <w:p w14:paraId="2EEDE678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Cadastro/Login</w:t>
            </w:r>
          </w:p>
        </w:tc>
        <w:tc>
          <w:tcPr>
            <w:tcW w:w="1275" w:type="dxa"/>
            <w:vAlign w:val="center"/>
            <w:hideMark/>
          </w:tcPr>
          <w:p w14:paraId="77AF53C5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2722" w:type="dxa"/>
            <w:vAlign w:val="center"/>
            <w:hideMark/>
          </w:tcPr>
          <w:p w14:paraId="1C2DA607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realizar login utilizando e-mail/senha ou biometria</w:t>
            </w:r>
          </w:p>
        </w:tc>
        <w:tc>
          <w:tcPr>
            <w:tcW w:w="2098" w:type="dxa"/>
            <w:vAlign w:val="center"/>
            <w:hideMark/>
          </w:tcPr>
          <w:p w14:paraId="1E471EF4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acessar minha conta com segurança</w:t>
            </w:r>
          </w:p>
        </w:tc>
        <w:tc>
          <w:tcPr>
            <w:tcW w:w="992" w:type="dxa"/>
            <w:vAlign w:val="center"/>
            <w:hideMark/>
          </w:tcPr>
          <w:p w14:paraId="297B4A43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92" w:type="dxa"/>
            <w:vAlign w:val="center"/>
            <w:hideMark/>
          </w:tcPr>
          <w:p w14:paraId="79DCBB16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Sprint 1</w:t>
            </w:r>
          </w:p>
        </w:tc>
      </w:tr>
      <w:tr w:rsidR="004521E1" w:rsidRPr="00DF559A" w14:paraId="318CDDBC" w14:textId="77777777" w:rsidTr="00763812">
        <w:trPr>
          <w:jc w:val="center"/>
        </w:trPr>
        <w:tc>
          <w:tcPr>
            <w:tcW w:w="2127" w:type="dxa"/>
            <w:vAlign w:val="center"/>
            <w:hideMark/>
          </w:tcPr>
          <w:p w14:paraId="0418E554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Visualização Saldo</w:t>
            </w:r>
          </w:p>
        </w:tc>
        <w:tc>
          <w:tcPr>
            <w:tcW w:w="1275" w:type="dxa"/>
            <w:vAlign w:val="center"/>
            <w:hideMark/>
          </w:tcPr>
          <w:p w14:paraId="4A226C3B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2722" w:type="dxa"/>
            <w:vAlign w:val="center"/>
            <w:hideMark/>
          </w:tcPr>
          <w:p w14:paraId="259EED6D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visualizar meu saldo na moeda original e convertido automaticamente em Real</w:t>
            </w:r>
          </w:p>
        </w:tc>
        <w:tc>
          <w:tcPr>
            <w:tcW w:w="2098" w:type="dxa"/>
            <w:vAlign w:val="center"/>
            <w:hideMark/>
          </w:tcPr>
          <w:p w14:paraId="5D0727D7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controlar meus gastos e saber meu poder de compra</w:t>
            </w:r>
          </w:p>
        </w:tc>
        <w:tc>
          <w:tcPr>
            <w:tcW w:w="992" w:type="dxa"/>
            <w:vAlign w:val="center"/>
            <w:hideMark/>
          </w:tcPr>
          <w:p w14:paraId="76905A9D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992" w:type="dxa"/>
            <w:vAlign w:val="center"/>
            <w:hideMark/>
          </w:tcPr>
          <w:p w14:paraId="1AF12E60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Sprint 1</w:t>
            </w:r>
          </w:p>
        </w:tc>
      </w:tr>
      <w:tr w:rsidR="004521E1" w:rsidRPr="00DF559A" w14:paraId="6907D6FD" w14:textId="77777777" w:rsidTr="00763812">
        <w:trPr>
          <w:jc w:val="center"/>
        </w:trPr>
        <w:tc>
          <w:tcPr>
            <w:tcW w:w="2127" w:type="dxa"/>
            <w:vAlign w:val="center"/>
            <w:hideMark/>
          </w:tcPr>
          <w:p w14:paraId="04234C5E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Ordenação Extratos</w:t>
            </w:r>
          </w:p>
        </w:tc>
        <w:tc>
          <w:tcPr>
            <w:tcW w:w="1275" w:type="dxa"/>
            <w:vAlign w:val="center"/>
            <w:hideMark/>
          </w:tcPr>
          <w:p w14:paraId="5935682C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2722" w:type="dxa"/>
            <w:vAlign w:val="center"/>
            <w:hideMark/>
          </w:tcPr>
          <w:p w14:paraId="70EA3866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ordenar as transações do meu extrato por data ou valor (ascendente e descendente)</w:t>
            </w:r>
          </w:p>
        </w:tc>
        <w:tc>
          <w:tcPr>
            <w:tcW w:w="2098" w:type="dxa"/>
            <w:vAlign w:val="center"/>
            <w:hideMark/>
          </w:tcPr>
          <w:p w14:paraId="648287C8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realizar análises rápidas sobre meu comportamento financeiro</w:t>
            </w:r>
          </w:p>
        </w:tc>
        <w:tc>
          <w:tcPr>
            <w:tcW w:w="992" w:type="dxa"/>
            <w:vAlign w:val="center"/>
            <w:hideMark/>
          </w:tcPr>
          <w:p w14:paraId="7E9FDEB1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92" w:type="dxa"/>
            <w:vAlign w:val="center"/>
            <w:hideMark/>
          </w:tcPr>
          <w:p w14:paraId="562F20BD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Sprint 1</w:t>
            </w:r>
          </w:p>
        </w:tc>
      </w:tr>
      <w:tr w:rsidR="004521E1" w:rsidRPr="00DF559A" w14:paraId="362F2CB7" w14:textId="77777777" w:rsidTr="00763812">
        <w:trPr>
          <w:jc w:val="center"/>
        </w:trPr>
        <w:tc>
          <w:tcPr>
            <w:tcW w:w="2127" w:type="dxa"/>
            <w:vAlign w:val="center"/>
            <w:hideMark/>
          </w:tcPr>
          <w:p w14:paraId="6CCF8A10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Pagamentos e Conversão</w:t>
            </w:r>
          </w:p>
        </w:tc>
        <w:tc>
          <w:tcPr>
            <w:tcW w:w="1275" w:type="dxa"/>
            <w:vAlign w:val="center"/>
            <w:hideMark/>
          </w:tcPr>
          <w:p w14:paraId="70F08610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Turista estrangeiro</w:t>
            </w:r>
          </w:p>
        </w:tc>
        <w:tc>
          <w:tcPr>
            <w:tcW w:w="2722" w:type="dxa"/>
            <w:vAlign w:val="center"/>
            <w:hideMark/>
          </w:tcPr>
          <w:p w14:paraId="56541690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fazer pagamentos automáticos em Real utilizando saldo em moeda estrangeira</w:t>
            </w:r>
          </w:p>
        </w:tc>
        <w:tc>
          <w:tcPr>
            <w:tcW w:w="2098" w:type="dxa"/>
            <w:vAlign w:val="center"/>
            <w:hideMark/>
          </w:tcPr>
          <w:p w14:paraId="72F26ACD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realizar compras com facilidade e segurança</w:t>
            </w:r>
          </w:p>
        </w:tc>
        <w:tc>
          <w:tcPr>
            <w:tcW w:w="992" w:type="dxa"/>
            <w:vAlign w:val="center"/>
            <w:hideMark/>
          </w:tcPr>
          <w:p w14:paraId="58F8282B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992" w:type="dxa"/>
            <w:vAlign w:val="center"/>
            <w:hideMark/>
          </w:tcPr>
          <w:p w14:paraId="4329D077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Sprint 2</w:t>
            </w:r>
          </w:p>
        </w:tc>
      </w:tr>
      <w:tr w:rsidR="004521E1" w:rsidRPr="00DF559A" w14:paraId="51D33D81" w14:textId="77777777" w:rsidTr="00763812">
        <w:trPr>
          <w:jc w:val="center"/>
        </w:trPr>
        <w:tc>
          <w:tcPr>
            <w:tcW w:w="2127" w:type="dxa"/>
            <w:vAlign w:val="center"/>
            <w:hideMark/>
          </w:tcPr>
          <w:p w14:paraId="4AD326E5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Transparência Taxas</w:t>
            </w:r>
          </w:p>
        </w:tc>
        <w:tc>
          <w:tcPr>
            <w:tcW w:w="1275" w:type="dxa"/>
            <w:vAlign w:val="center"/>
            <w:hideMark/>
          </w:tcPr>
          <w:p w14:paraId="218804CC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2722" w:type="dxa"/>
            <w:vAlign w:val="center"/>
            <w:hideMark/>
          </w:tcPr>
          <w:p w14:paraId="7A2CC545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visualizar claramente impostos e taxas aplicados nas minhas transações</w:t>
            </w:r>
          </w:p>
        </w:tc>
        <w:tc>
          <w:tcPr>
            <w:tcW w:w="2098" w:type="dxa"/>
            <w:vAlign w:val="center"/>
            <w:hideMark/>
          </w:tcPr>
          <w:p w14:paraId="2298ECFE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controlar melhor meus gastos</w:t>
            </w:r>
          </w:p>
        </w:tc>
        <w:tc>
          <w:tcPr>
            <w:tcW w:w="992" w:type="dxa"/>
            <w:vAlign w:val="center"/>
            <w:hideMark/>
          </w:tcPr>
          <w:p w14:paraId="5FC888BD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992" w:type="dxa"/>
            <w:vAlign w:val="center"/>
            <w:hideMark/>
          </w:tcPr>
          <w:p w14:paraId="2B32AAE8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Sprint 2</w:t>
            </w:r>
          </w:p>
        </w:tc>
      </w:tr>
      <w:tr w:rsidR="004521E1" w:rsidRPr="00DF559A" w14:paraId="61C4EE9F" w14:textId="77777777" w:rsidTr="00763812">
        <w:trPr>
          <w:jc w:val="center"/>
        </w:trPr>
        <w:tc>
          <w:tcPr>
            <w:tcW w:w="2127" w:type="dxa"/>
            <w:vAlign w:val="center"/>
            <w:hideMark/>
          </w:tcPr>
          <w:p w14:paraId="2FEB52AF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Transferências</w:t>
            </w:r>
          </w:p>
        </w:tc>
        <w:tc>
          <w:tcPr>
            <w:tcW w:w="1275" w:type="dxa"/>
            <w:vAlign w:val="center"/>
            <w:hideMark/>
          </w:tcPr>
          <w:p w14:paraId="71CFCEB9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2722" w:type="dxa"/>
            <w:vAlign w:val="center"/>
            <w:hideMark/>
          </w:tcPr>
          <w:p w14:paraId="4C3A9687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transferir saldo para outros usuários de diferentes moedas automaticamente convertidas</w:t>
            </w:r>
          </w:p>
        </w:tc>
        <w:tc>
          <w:tcPr>
            <w:tcW w:w="2098" w:type="dxa"/>
            <w:vAlign w:val="center"/>
            <w:hideMark/>
          </w:tcPr>
          <w:p w14:paraId="7EAD94AD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movimentar dinheiro entre usuários rapidamente</w:t>
            </w:r>
          </w:p>
        </w:tc>
        <w:tc>
          <w:tcPr>
            <w:tcW w:w="992" w:type="dxa"/>
            <w:vAlign w:val="center"/>
            <w:hideMark/>
          </w:tcPr>
          <w:p w14:paraId="642DB6AB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992" w:type="dxa"/>
            <w:vAlign w:val="center"/>
            <w:hideMark/>
          </w:tcPr>
          <w:p w14:paraId="48C5A7D8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Sprint 3</w:t>
            </w:r>
          </w:p>
        </w:tc>
      </w:tr>
      <w:tr w:rsidR="004521E1" w:rsidRPr="00DF559A" w14:paraId="35FB3347" w14:textId="77777777" w:rsidTr="00763812">
        <w:trPr>
          <w:jc w:val="center"/>
        </w:trPr>
        <w:tc>
          <w:tcPr>
            <w:tcW w:w="2127" w:type="dxa"/>
            <w:vAlign w:val="center"/>
            <w:hideMark/>
          </w:tcPr>
          <w:p w14:paraId="5B032BD7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Extratos Detalhados</w:t>
            </w:r>
          </w:p>
        </w:tc>
        <w:tc>
          <w:tcPr>
            <w:tcW w:w="1275" w:type="dxa"/>
            <w:vAlign w:val="center"/>
            <w:hideMark/>
          </w:tcPr>
          <w:p w14:paraId="23B5CE65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2722" w:type="dxa"/>
            <w:vAlign w:val="center"/>
            <w:hideMark/>
          </w:tcPr>
          <w:p w14:paraId="10BBB2C4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emitir extratos das minhas transações com filtros (data, local, moeda original, moeda convertida)</w:t>
            </w:r>
          </w:p>
        </w:tc>
        <w:tc>
          <w:tcPr>
            <w:tcW w:w="2098" w:type="dxa"/>
            <w:vAlign w:val="center"/>
            <w:hideMark/>
          </w:tcPr>
          <w:p w14:paraId="0BC5B3EA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acompanhar e gerenciar melhor minhas despesas</w:t>
            </w:r>
          </w:p>
        </w:tc>
        <w:tc>
          <w:tcPr>
            <w:tcW w:w="992" w:type="dxa"/>
            <w:vAlign w:val="center"/>
            <w:hideMark/>
          </w:tcPr>
          <w:p w14:paraId="3A93E004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992" w:type="dxa"/>
            <w:vAlign w:val="center"/>
            <w:hideMark/>
          </w:tcPr>
          <w:p w14:paraId="5605C248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Sprint 3</w:t>
            </w:r>
          </w:p>
        </w:tc>
      </w:tr>
    </w:tbl>
    <w:p w14:paraId="00EAEC96" w14:textId="77777777" w:rsidR="004521E1" w:rsidRPr="00DF559A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</w:p>
    <w:p w14:paraId="4F82D609" w14:textId="77777777" w:rsidR="004521E1" w:rsidRPr="00CB6935" w:rsidRDefault="004521E1" w:rsidP="004521E1">
      <w:pPr>
        <w:pStyle w:val="SemEspaamento"/>
        <w:tabs>
          <w:tab w:val="clear" w:pos="720"/>
          <w:tab w:val="left" w:pos="284"/>
        </w:tabs>
        <w:jc w:val="left"/>
        <w:rPr>
          <w:rFonts w:ascii="Arial" w:hAnsi="Arial" w:cs="Arial"/>
          <w:b/>
          <w:bCs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CB6935">
        <w:rPr>
          <w:rFonts w:ascii="Arial" w:hAnsi="Arial" w:cs="Arial"/>
          <w:b/>
          <w:bCs/>
          <w:sz w:val="22"/>
          <w:szCs w:val="18"/>
          <w:lang w:val="pt-BR"/>
        </w:rPr>
        <w:t>Justificativa para organização das Sprints:</w:t>
      </w:r>
    </w:p>
    <w:p w14:paraId="695A032A" w14:textId="77777777" w:rsidR="004521E1" w:rsidRPr="00CB6935" w:rsidRDefault="004521E1" w:rsidP="004521E1">
      <w:pPr>
        <w:pStyle w:val="SemEspaamento"/>
        <w:numPr>
          <w:ilvl w:val="0"/>
          <w:numId w:val="12"/>
        </w:numPr>
        <w:tabs>
          <w:tab w:val="left" w:pos="720"/>
        </w:tabs>
        <w:jc w:val="left"/>
        <w:rPr>
          <w:rFonts w:ascii="Arial" w:hAnsi="Arial" w:cs="Arial"/>
          <w:sz w:val="22"/>
          <w:szCs w:val="18"/>
          <w:lang w:val="pt-BR"/>
        </w:rPr>
      </w:pPr>
      <w:r w:rsidRPr="00CB6935">
        <w:rPr>
          <w:rFonts w:ascii="Arial" w:hAnsi="Arial" w:cs="Arial"/>
          <w:b/>
          <w:bCs/>
          <w:sz w:val="22"/>
          <w:szCs w:val="18"/>
          <w:lang w:val="pt-BR"/>
        </w:rPr>
        <w:t>Sprint 1 (13 pontos)</w:t>
      </w:r>
      <w:r w:rsidRPr="00CB6935">
        <w:rPr>
          <w:rFonts w:ascii="Arial" w:hAnsi="Arial" w:cs="Arial"/>
          <w:sz w:val="22"/>
          <w:szCs w:val="18"/>
          <w:lang w:val="pt-BR"/>
        </w:rPr>
        <w:t>:</w:t>
      </w:r>
      <w:r w:rsidRPr="00DF559A">
        <w:rPr>
          <w:rFonts w:ascii="Arial" w:hAnsi="Arial" w:cs="Arial"/>
          <w:sz w:val="22"/>
          <w:szCs w:val="18"/>
          <w:lang w:val="pt-BR"/>
        </w:rPr>
        <w:t xml:space="preserve"> </w:t>
      </w:r>
      <w:r w:rsidRPr="00CB6935">
        <w:rPr>
          <w:rFonts w:ascii="Arial" w:hAnsi="Arial" w:cs="Arial"/>
          <w:sz w:val="22"/>
          <w:szCs w:val="18"/>
          <w:lang w:val="pt-BR"/>
        </w:rPr>
        <w:t>Histórias de cadastro, login e visualização de saldo são fundamentais para o funcionamento inicial da aplicação. A ordenação de extratos, embora com prioridade menor, é relativamente simples e pode entrar nesta Sprint inicial para complementar o MVP (Produto Viável Mínimo)</w:t>
      </w:r>
      <w:r w:rsidRPr="00DF559A">
        <w:rPr>
          <w:rFonts w:ascii="Arial" w:hAnsi="Arial" w:cs="Arial"/>
          <w:sz w:val="22"/>
          <w:szCs w:val="18"/>
          <w:lang w:val="pt-BR"/>
        </w:rPr>
        <w:t>;</w:t>
      </w:r>
    </w:p>
    <w:p w14:paraId="3D385D24" w14:textId="77777777" w:rsidR="004521E1" w:rsidRPr="00CB6935" w:rsidRDefault="004521E1" w:rsidP="004521E1">
      <w:pPr>
        <w:pStyle w:val="SemEspaamento"/>
        <w:numPr>
          <w:ilvl w:val="0"/>
          <w:numId w:val="12"/>
        </w:numPr>
        <w:tabs>
          <w:tab w:val="left" w:pos="720"/>
        </w:tabs>
        <w:jc w:val="left"/>
        <w:rPr>
          <w:rFonts w:ascii="Arial" w:hAnsi="Arial" w:cs="Arial"/>
          <w:sz w:val="22"/>
          <w:szCs w:val="18"/>
          <w:lang w:val="pt-BR"/>
        </w:rPr>
      </w:pPr>
      <w:r w:rsidRPr="00CB6935">
        <w:rPr>
          <w:rFonts w:ascii="Arial" w:hAnsi="Arial" w:cs="Arial"/>
          <w:b/>
          <w:bCs/>
          <w:sz w:val="22"/>
          <w:szCs w:val="18"/>
          <w:lang w:val="pt-BR"/>
        </w:rPr>
        <w:t>Sprint 2 (13 pontos)</w:t>
      </w:r>
      <w:r w:rsidRPr="00CB6935">
        <w:rPr>
          <w:rFonts w:ascii="Arial" w:hAnsi="Arial" w:cs="Arial"/>
          <w:sz w:val="22"/>
          <w:szCs w:val="18"/>
          <w:lang w:val="pt-BR"/>
        </w:rPr>
        <w:t>:</w:t>
      </w:r>
      <w:r w:rsidRPr="00DF559A">
        <w:rPr>
          <w:rFonts w:ascii="Arial" w:hAnsi="Arial" w:cs="Arial"/>
          <w:sz w:val="22"/>
          <w:szCs w:val="18"/>
          <w:lang w:val="pt-BR"/>
        </w:rPr>
        <w:t xml:space="preserve"> </w:t>
      </w:r>
      <w:r w:rsidRPr="00CB6935">
        <w:rPr>
          <w:rFonts w:ascii="Arial" w:hAnsi="Arial" w:cs="Arial"/>
          <w:sz w:val="22"/>
          <w:szCs w:val="18"/>
          <w:lang w:val="pt-BR"/>
        </w:rPr>
        <w:t>Inclui histórias mais complexas relacionadas à conversão monetária automática para pagamento e visualização clara das taxas. Por serem histórias relacionadas diretamente ao processamento financeiro, são agrupadas juntas para facilitar testes integrados</w:t>
      </w:r>
      <w:r w:rsidRPr="00DF559A">
        <w:rPr>
          <w:rFonts w:ascii="Arial" w:hAnsi="Arial" w:cs="Arial"/>
          <w:sz w:val="22"/>
          <w:szCs w:val="18"/>
          <w:lang w:val="pt-BR"/>
        </w:rPr>
        <w:t>;</w:t>
      </w:r>
    </w:p>
    <w:p w14:paraId="365A03B9" w14:textId="77777777" w:rsidR="004521E1" w:rsidRPr="00CB6935" w:rsidRDefault="004521E1" w:rsidP="004521E1">
      <w:pPr>
        <w:pStyle w:val="SemEspaamento"/>
        <w:numPr>
          <w:ilvl w:val="0"/>
          <w:numId w:val="12"/>
        </w:numPr>
        <w:tabs>
          <w:tab w:val="left" w:pos="720"/>
        </w:tabs>
        <w:jc w:val="left"/>
        <w:rPr>
          <w:rFonts w:ascii="Arial" w:hAnsi="Arial" w:cs="Arial"/>
          <w:sz w:val="22"/>
          <w:szCs w:val="18"/>
          <w:lang w:val="pt-BR"/>
        </w:rPr>
      </w:pPr>
      <w:r w:rsidRPr="00CB6935">
        <w:rPr>
          <w:rFonts w:ascii="Arial" w:hAnsi="Arial" w:cs="Arial"/>
          <w:b/>
          <w:bCs/>
          <w:sz w:val="22"/>
          <w:szCs w:val="18"/>
          <w:lang w:val="pt-BR"/>
        </w:rPr>
        <w:t>Sprint 3 (16 pontos)</w:t>
      </w:r>
      <w:r w:rsidRPr="00CB6935">
        <w:rPr>
          <w:rFonts w:ascii="Arial" w:hAnsi="Arial" w:cs="Arial"/>
          <w:sz w:val="22"/>
          <w:szCs w:val="18"/>
          <w:lang w:val="pt-BR"/>
        </w:rPr>
        <w:t>:</w:t>
      </w:r>
      <w:r w:rsidRPr="00DF559A">
        <w:rPr>
          <w:rFonts w:ascii="Arial" w:hAnsi="Arial" w:cs="Arial"/>
          <w:sz w:val="22"/>
          <w:szCs w:val="18"/>
          <w:lang w:val="pt-BR"/>
        </w:rPr>
        <w:t xml:space="preserve"> </w:t>
      </w:r>
      <w:r w:rsidRPr="00CB6935">
        <w:rPr>
          <w:rFonts w:ascii="Arial" w:hAnsi="Arial" w:cs="Arial"/>
          <w:sz w:val="22"/>
          <w:szCs w:val="18"/>
          <w:lang w:val="pt-BR"/>
        </w:rPr>
        <w:t>Histórias de transferência entre usuários e emissão de extratos detalhados exigem mais tempo para desenvolvimento e testes, então foram reservadas para uma Sprint específica.</w:t>
      </w:r>
    </w:p>
    <w:p w14:paraId="364D9B49" w14:textId="77777777" w:rsidR="004521E1" w:rsidRPr="00DF559A" w:rsidRDefault="004521E1" w:rsidP="004521E1">
      <w:pPr>
        <w:pStyle w:val="SemEspaamento"/>
        <w:jc w:val="left"/>
        <w:rPr>
          <w:rFonts w:ascii="Arial" w:hAnsi="Arial" w:cs="Arial"/>
          <w:sz w:val="22"/>
          <w:szCs w:val="18"/>
          <w:lang w:val="pt-BR"/>
        </w:rPr>
      </w:pPr>
    </w:p>
    <w:p w14:paraId="5A4B1982" w14:textId="77777777" w:rsidR="004521E1" w:rsidRDefault="004521E1" w:rsidP="004521E1">
      <w:pPr>
        <w:pStyle w:val="SemEspaamento"/>
        <w:jc w:val="left"/>
        <w:rPr>
          <w:rFonts w:ascii="Arial" w:hAnsi="Arial" w:cs="Arial"/>
          <w:sz w:val="22"/>
          <w:szCs w:val="18"/>
          <w:lang w:val="pt-BR"/>
        </w:rPr>
      </w:pPr>
    </w:p>
    <w:p w14:paraId="4771D0B7" w14:textId="77777777" w:rsidR="004521E1" w:rsidRDefault="004521E1" w:rsidP="004521E1">
      <w:pPr>
        <w:pStyle w:val="SemEspaamento"/>
        <w:jc w:val="left"/>
        <w:rPr>
          <w:rFonts w:ascii="Arial" w:hAnsi="Arial" w:cs="Arial"/>
          <w:sz w:val="22"/>
          <w:szCs w:val="18"/>
          <w:lang w:val="pt-BR"/>
        </w:rPr>
      </w:pPr>
    </w:p>
    <w:p w14:paraId="3FD1B311" w14:textId="77777777" w:rsidR="004521E1" w:rsidRDefault="004521E1" w:rsidP="004521E1">
      <w:pPr>
        <w:pStyle w:val="SemEspaamento"/>
        <w:jc w:val="left"/>
        <w:rPr>
          <w:rFonts w:ascii="Arial" w:hAnsi="Arial" w:cs="Arial"/>
          <w:sz w:val="22"/>
          <w:szCs w:val="18"/>
          <w:lang w:val="pt-BR"/>
        </w:rPr>
      </w:pPr>
    </w:p>
    <w:p w14:paraId="3411730E" w14:textId="77777777" w:rsidR="004521E1" w:rsidRDefault="004521E1" w:rsidP="004521E1">
      <w:pPr>
        <w:pStyle w:val="SemEspaamento"/>
        <w:jc w:val="left"/>
        <w:rPr>
          <w:rFonts w:ascii="Arial" w:hAnsi="Arial" w:cs="Arial"/>
          <w:sz w:val="22"/>
          <w:szCs w:val="18"/>
          <w:lang w:val="pt-BR"/>
        </w:rPr>
      </w:pPr>
    </w:p>
    <w:p w14:paraId="37109730" w14:textId="77777777" w:rsidR="004521E1" w:rsidRPr="00DF559A" w:rsidRDefault="004521E1" w:rsidP="004521E1">
      <w:pPr>
        <w:pStyle w:val="SemEspaamento"/>
        <w:jc w:val="left"/>
        <w:rPr>
          <w:rFonts w:ascii="Arial" w:hAnsi="Arial" w:cs="Arial"/>
          <w:sz w:val="22"/>
          <w:szCs w:val="18"/>
          <w:lang w:val="pt-BR"/>
        </w:rPr>
      </w:pPr>
    </w:p>
    <w:p w14:paraId="0E1E6FD7" w14:textId="77777777" w:rsidR="004521E1" w:rsidRPr="00DF559A" w:rsidRDefault="004521E1" w:rsidP="004521E1">
      <w:pPr>
        <w:pStyle w:val="SemEspaamento"/>
        <w:jc w:val="center"/>
        <w:rPr>
          <w:rFonts w:ascii="Arial" w:hAnsi="Arial" w:cs="Arial"/>
          <w:b/>
          <w:bCs/>
          <w:lang w:val="pt-BR"/>
        </w:rPr>
      </w:pPr>
      <w:r w:rsidRPr="00DF559A">
        <w:rPr>
          <w:rFonts w:ascii="Arial" w:hAnsi="Arial" w:cs="Arial"/>
          <w:b/>
          <w:bCs/>
          <w:lang w:val="pt-BR"/>
        </w:rPr>
        <w:lastRenderedPageBreak/>
        <w:t>Micro atividade 4: Descrever os Critérios de Aceitação para os itens de uma Sprint</w:t>
      </w:r>
    </w:p>
    <w:p w14:paraId="40B535E4" w14:textId="77777777" w:rsidR="004521E1" w:rsidRPr="00DF559A" w:rsidRDefault="004521E1" w:rsidP="004521E1">
      <w:pPr>
        <w:pStyle w:val="SemEspaamento"/>
        <w:jc w:val="center"/>
        <w:rPr>
          <w:rFonts w:ascii="Arial" w:hAnsi="Arial" w:cs="Arial"/>
          <w:b/>
          <w:bCs/>
          <w:lang w:val="pt-BR"/>
        </w:rPr>
      </w:pPr>
    </w:p>
    <w:p w14:paraId="02E13ACE" w14:textId="77777777" w:rsidR="004521E1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>Critérios de Aceitação</w:t>
      </w:r>
    </w:p>
    <w:p w14:paraId="1599B58C" w14:textId="77777777" w:rsidR="004521E1" w:rsidRPr="00DF559A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</w:p>
    <w:p w14:paraId="44D684FE" w14:textId="77777777" w:rsidR="004521E1" w:rsidRPr="00DF559A" w:rsidRDefault="004521E1" w:rsidP="004521E1">
      <w:pPr>
        <w:pStyle w:val="SemEspaamento"/>
        <w:tabs>
          <w:tab w:val="clear" w:pos="720"/>
          <w:tab w:val="left" w:pos="567"/>
        </w:tabs>
        <w:rPr>
          <w:rFonts w:ascii="Arial" w:hAnsi="Arial" w:cs="Arial"/>
          <w:sz w:val="22"/>
          <w:szCs w:val="18"/>
          <w:lang w:val="pt-BR"/>
        </w:rPr>
      </w:pPr>
      <w:r>
        <w:rPr>
          <w:rFonts w:ascii="Arial" w:hAnsi="Arial" w:cs="Arial"/>
          <w:sz w:val="22"/>
          <w:szCs w:val="18"/>
          <w:lang w:val="pt-BR"/>
        </w:rPr>
        <w:tab/>
      </w:r>
      <w:r w:rsidRPr="00DF559A">
        <w:rPr>
          <w:rFonts w:ascii="Arial" w:hAnsi="Arial" w:cs="Arial"/>
          <w:sz w:val="22"/>
          <w:szCs w:val="18"/>
          <w:lang w:val="pt-BR"/>
        </w:rPr>
        <w:t xml:space="preserve">Abaixo estão descritos os </w:t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>Critérios de Aceitação</w:t>
      </w:r>
      <w:r w:rsidRPr="00DF559A">
        <w:rPr>
          <w:rFonts w:ascii="Arial" w:hAnsi="Arial" w:cs="Arial"/>
          <w:sz w:val="22"/>
          <w:szCs w:val="18"/>
          <w:lang w:val="pt-BR"/>
        </w:rPr>
        <w:t xml:space="preserve"> por História de Usuário (</w:t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>US</w:t>
      </w:r>
      <w:r w:rsidRPr="00DF559A">
        <w:rPr>
          <w:rFonts w:ascii="Arial" w:hAnsi="Arial" w:cs="Arial"/>
          <w:sz w:val="22"/>
          <w:szCs w:val="18"/>
          <w:lang w:val="pt-BR"/>
        </w:rPr>
        <w:t>):</w:t>
      </w:r>
    </w:p>
    <w:p w14:paraId="74B8D98A" w14:textId="77777777" w:rsidR="004521E1" w:rsidRDefault="004521E1" w:rsidP="004521E1">
      <w:pPr>
        <w:pStyle w:val="SemEspaamento"/>
        <w:rPr>
          <w:rFonts w:ascii="Segoe UI Emoji" w:hAnsi="Segoe UI Emoji" w:cs="Segoe UI Emoji"/>
          <w:b/>
          <w:bCs/>
          <w:sz w:val="22"/>
          <w:szCs w:val="18"/>
          <w:lang w:val="pt-BR"/>
        </w:rPr>
      </w:pPr>
    </w:p>
    <w:p w14:paraId="727E7818" w14:textId="77777777" w:rsidR="004521E1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>Sprint 1</w:t>
      </w:r>
    </w:p>
    <w:p w14:paraId="78D21F62" w14:textId="77777777" w:rsidR="004521E1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</w:p>
    <w:p w14:paraId="300AFDBF" w14:textId="77777777" w:rsidR="004521E1" w:rsidRPr="00DF559A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 w:val="22"/>
          <w:szCs w:val="18"/>
          <w:lang w:val="pt-BR"/>
        </w:rPr>
      </w:pPr>
      <w:r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>US 1: Cadastro de Usuário</w:t>
      </w:r>
    </w:p>
    <w:p w14:paraId="30B547B4" w14:textId="77777777" w:rsidR="004521E1" w:rsidRDefault="004521E1" w:rsidP="004521E1">
      <w:pPr>
        <w:pStyle w:val="SemEspaamento"/>
        <w:numPr>
          <w:ilvl w:val="0"/>
          <w:numId w:val="13"/>
        </w:numPr>
        <w:tabs>
          <w:tab w:val="clear" w:pos="720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 funcionalidade deverá permitir que o usuário preencha campos obrigatórios: documento estrangeiro, e-mail válido, senha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358C8A86" w14:textId="77777777" w:rsidR="004521E1" w:rsidRDefault="004521E1" w:rsidP="004521E1">
      <w:pPr>
        <w:pStyle w:val="SemEspaamento"/>
        <w:numPr>
          <w:ilvl w:val="0"/>
          <w:numId w:val="13"/>
        </w:numPr>
        <w:tabs>
          <w:tab w:val="clear" w:pos="720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 funcionalidade deverá validar o formato do e-mail, impedindo cadastros com formatos inválidos;</w:t>
      </w:r>
    </w:p>
    <w:p w14:paraId="6BAB111E" w14:textId="77777777" w:rsidR="004521E1" w:rsidRDefault="004521E1" w:rsidP="004521E1">
      <w:pPr>
        <w:pStyle w:val="SemEspaamento"/>
        <w:numPr>
          <w:ilvl w:val="0"/>
          <w:numId w:val="13"/>
        </w:numPr>
        <w:tabs>
          <w:tab w:val="clear" w:pos="720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O sistema deverá exibir uma mensagem clara confirmando o sucesso no cadastro ou indicando claramente a existência de erros (</w:t>
      </w:r>
      <w:proofErr w:type="spellStart"/>
      <w:r w:rsidRPr="00DF559A">
        <w:rPr>
          <w:rFonts w:ascii="Arial" w:hAnsi="Arial" w:cs="Arial"/>
          <w:sz w:val="22"/>
          <w:szCs w:val="18"/>
          <w:lang w:val="pt-BR"/>
        </w:rPr>
        <w:t>ex</w:t>
      </w:r>
      <w:proofErr w:type="spellEnd"/>
      <w:r w:rsidRPr="00DF559A">
        <w:rPr>
          <w:rFonts w:ascii="Arial" w:hAnsi="Arial" w:cs="Arial"/>
          <w:sz w:val="22"/>
          <w:szCs w:val="18"/>
          <w:lang w:val="pt-BR"/>
        </w:rPr>
        <w:t>: "E-mail já cadastrado");</w:t>
      </w:r>
    </w:p>
    <w:p w14:paraId="1CBC8EF5" w14:textId="77777777" w:rsidR="004521E1" w:rsidRPr="00DF559A" w:rsidRDefault="004521E1" w:rsidP="004521E1">
      <w:pPr>
        <w:pStyle w:val="SemEspaamento"/>
        <w:numPr>
          <w:ilvl w:val="0"/>
          <w:numId w:val="13"/>
        </w:numPr>
        <w:tabs>
          <w:tab w:val="clear" w:pos="720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 senha cadastrada deverá conter no mínimo 8 caracteres, com letras e números.</w:t>
      </w:r>
    </w:p>
    <w:p w14:paraId="08C50594" w14:textId="77777777" w:rsidR="004521E1" w:rsidRPr="00DF559A" w:rsidRDefault="004521E1" w:rsidP="004521E1">
      <w:pPr>
        <w:pStyle w:val="SemEspaamento"/>
        <w:ind w:left="720"/>
        <w:rPr>
          <w:rFonts w:ascii="Arial" w:hAnsi="Arial" w:cs="Arial"/>
          <w:sz w:val="22"/>
          <w:szCs w:val="18"/>
          <w:lang w:val="pt-BR"/>
        </w:rPr>
      </w:pPr>
    </w:p>
    <w:p w14:paraId="0973B791" w14:textId="77777777" w:rsidR="004521E1" w:rsidRPr="00DF559A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 w:val="22"/>
          <w:szCs w:val="18"/>
          <w:lang w:val="pt-BR"/>
        </w:rPr>
      </w:pPr>
      <w:r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>US 2: Login do Usuário</w:t>
      </w:r>
    </w:p>
    <w:p w14:paraId="3755DD04" w14:textId="77777777" w:rsidR="004521E1" w:rsidRDefault="004521E1" w:rsidP="004521E1">
      <w:pPr>
        <w:pStyle w:val="SemEspaamento"/>
        <w:numPr>
          <w:ilvl w:val="0"/>
          <w:numId w:val="14"/>
        </w:numPr>
        <w:tabs>
          <w:tab w:val="clear" w:pos="720"/>
          <w:tab w:val="left" w:pos="851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O usuário deverá conseguir inserir seus dados de acesso (e-mail e senha) ou autenticar com biometria facial/digital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740CA3CA" w14:textId="77777777" w:rsidR="004521E1" w:rsidRDefault="004521E1" w:rsidP="004521E1">
      <w:pPr>
        <w:pStyle w:val="SemEspaamento"/>
        <w:numPr>
          <w:ilvl w:val="0"/>
          <w:numId w:val="14"/>
        </w:numPr>
        <w:tabs>
          <w:tab w:val="clear" w:pos="720"/>
          <w:tab w:val="left" w:pos="851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 funcionalidade deverá exibir uma mensagem genérica de erro ao falhar o login (</w:t>
      </w:r>
      <w:proofErr w:type="spellStart"/>
      <w:r w:rsidRPr="00DF559A">
        <w:rPr>
          <w:rFonts w:ascii="Arial" w:hAnsi="Arial" w:cs="Arial"/>
          <w:sz w:val="22"/>
          <w:szCs w:val="18"/>
          <w:lang w:val="pt-BR"/>
        </w:rPr>
        <w:t>ex</w:t>
      </w:r>
      <w:proofErr w:type="spellEnd"/>
      <w:r w:rsidRPr="00DF559A">
        <w:rPr>
          <w:rFonts w:ascii="Arial" w:hAnsi="Arial" w:cs="Arial"/>
          <w:sz w:val="22"/>
          <w:szCs w:val="18"/>
          <w:lang w:val="pt-BR"/>
        </w:rPr>
        <w:t>: "Dados incorretos. Tente novamente")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23F46536" w14:textId="77777777" w:rsidR="004521E1" w:rsidRDefault="004521E1" w:rsidP="004521E1">
      <w:pPr>
        <w:pStyle w:val="SemEspaamento"/>
        <w:numPr>
          <w:ilvl w:val="0"/>
          <w:numId w:val="14"/>
        </w:numPr>
        <w:tabs>
          <w:tab w:val="clear" w:pos="720"/>
          <w:tab w:val="left" w:pos="851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O usuário deverá ser redirecionado para a tela inicial da aplicação após login com sucesso.</w:t>
      </w:r>
    </w:p>
    <w:p w14:paraId="71DB8096" w14:textId="77777777" w:rsidR="004521E1" w:rsidRPr="00DF559A" w:rsidRDefault="004521E1" w:rsidP="004521E1">
      <w:pPr>
        <w:pStyle w:val="SemEspaamento"/>
        <w:tabs>
          <w:tab w:val="clear" w:pos="720"/>
          <w:tab w:val="left" w:pos="851"/>
        </w:tabs>
        <w:ind w:left="567"/>
        <w:rPr>
          <w:rFonts w:ascii="Arial" w:hAnsi="Arial" w:cs="Arial"/>
          <w:sz w:val="22"/>
          <w:szCs w:val="18"/>
          <w:lang w:val="pt-BR"/>
        </w:rPr>
      </w:pPr>
    </w:p>
    <w:p w14:paraId="0CE0EEA2" w14:textId="77777777" w:rsidR="004521E1" w:rsidRPr="00DF559A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 w:val="22"/>
          <w:szCs w:val="18"/>
          <w:lang w:val="pt-BR"/>
        </w:rPr>
      </w:pPr>
      <w:r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>US 3: Visualização de Saldo</w:t>
      </w:r>
    </w:p>
    <w:p w14:paraId="2C2F854F" w14:textId="77777777" w:rsidR="004521E1" w:rsidRDefault="004521E1" w:rsidP="004521E1">
      <w:pPr>
        <w:pStyle w:val="SemEspaamento"/>
        <w:numPr>
          <w:ilvl w:val="0"/>
          <w:numId w:val="15"/>
        </w:numPr>
        <w:tabs>
          <w:tab w:val="clear" w:pos="720"/>
          <w:tab w:val="left" w:pos="360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O sistema deverá exibir claramente o saldo disponível na moeda original e em Real (BRL), com a conversão realizada em tempo real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3619F3FA" w14:textId="77777777" w:rsidR="004521E1" w:rsidRDefault="004521E1" w:rsidP="004521E1">
      <w:pPr>
        <w:pStyle w:val="SemEspaamento"/>
        <w:numPr>
          <w:ilvl w:val="0"/>
          <w:numId w:val="15"/>
        </w:numPr>
        <w:tabs>
          <w:tab w:val="clear" w:pos="720"/>
          <w:tab w:val="left" w:pos="360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O valor convertido em Real deverá ser atualizado automaticamente a cada nova consulta ou ao atualizar a tela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1CB19437" w14:textId="77777777" w:rsidR="004521E1" w:rsidRDefault="004521E1" w:rsidP="004521E1">
      <w:pPr>
        <w:pStyle w:val="SemEspaamento"/>
        <w:numPr>
          <w:ilvl w:val="0"/>
          <w:numId w:val="15"/>
        </w:numPr>
        <w:tabs>
          <w:tab w:val="clear" w:pos="720"/>
          <w:tab w:val="left" w:pos="360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Deve haver indicação visual (</w:t>
      </w:r>
      <w:proofErr w:type="spellStart"/>
      <w:r w:rsidRPr="00DF559A">
        <w:rPr>
          <w:rFonts w:ascii="Arial" w:hAnsi="Arial" w:cs="Arial"/>
          <w:sz w:val="22"/>
          <w:szCs w:val="18"/>
          <w:lang w:val="pt-BR"/>
        </w:rPr>
        <w:t>ex</w:t>
      </w:r>
      <w:proofErr w:type="spellEnd"/>
      <w:r w:rsidRPr="00DF559A">
        <w:rPr>
          <w:rFonts w:ascii="Arial" w:hAnsi="Arial" w:cs="Arial"/>
          <w:sz w:val="22"/>
          <w:szCs w:val="18"/>
          <w:lang w:val="pt-BR"/>
        </w:rPr>
        <w:t>: ícones ou cores) diferenciando claramente as moedas originais e a moeda convertida.</w:t>
      </w:r>
    </w:p>
    <w:p w14:paraId="638FC603" w14:textId="77777777" w:rsidR="004521E1" w:rsidRPr="00DF559A" w:rsidRDefault="004521E1" w:rsidP="004521E1">
      <w:pPr>
        <w:pStyle w:val="SemEspaamento"/>
        <w:tabs>
          <w:tab w:val="clear" w:pos="720"/>
          <w:tab w:val="left" w:pos="360"/>
        </w:tabs>
        <w:ind w:left="567"/>
        <w:rPr>
          <w:rFonts w:ascii="Arial" w:hAnsi="Arial" w:cs="Arial"/>
          <w:sz w:val="22"/>
          <w:szCs w:val="18"/>
          <w:lang w:val="pt-BR"/>
        </w:rPr>
      </w:pPr>
    </w:p>
    <w:p w14:paraId="1DAC5E99" w14:textId="77777777" w:rsidR="004521E1" w:rsidRPr="00DF559A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 w:val="22"/>
          <w:szCs w:val="18"/>
          <w:lang w:val="pt-BR"/>
        </w:rPr>
      </w:pPr>
      <w:r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>US 4: Ordenação dos Extratos</w:t>
      </w:r>
    </w:p>
    <w:p w14:paraId="78B5D092" w14:textId="77777777" w:rsidR="004521E1" w:rsidRDefault="004521E1" w:rsidP="004521E1">
      <w:pPr>
        <w:pStyle w:val="SemEspaamento"/>
        <w:numPr>
          <w:ilvl w:val="0"/>
          <w:numId w:val="16"/>
        </w:numPr>
        <w:tabs>
          <w:tab w:val="clear" w:pos="720"/>
          <w:tab w:val="left" w:pos="360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 funcionalidade deverá oferecer as opções de ordenação por data (mais recente para mais antiga e vice-versa)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720F6BB2" w14:textId="77777777" w:rsidR="004521E1" w:rsidRDefault="004521E1" w:rsidP="004521E1">
      <w:pPr>
        <w:pStyle w:val="SemEspaamento"/>
        <w:numPr>
          <w:ilvl w:val="0"/>
          <w:numId w:val="16"/>
        </w:numPr>
        <w:tabs>
          <w:tab w:val="clear" w:pos="720"/>
          <w:tab w:val="left" w:pos="360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 funcionalidade deverá oferecer as opções de ordenação por valor (maior para menor e menor para maior)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54A372D7" w14:textId="77777777" w:rsidR="004521E1" w:rsidRPr="00DF559A" w:rsidRDefault="004521E1" w:rsidP="004521E1">
      <w:pPr>
        <w:pStyle w:val="SemEspaamento"/>
        <w:numPr>
          <w:ilvl w:val="0"/>
          <w:numId w:val="16"/>
        </w:numPr>
        <w:tabs>
          <w:tab w:val="clear" w:pos="720"/>
          <w:tab w:val="left" w:pos="360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Após alteração da ordenação, a atualização dos dados deve ocorrer imediatamente na tela.</w:t>
      </w:r>
    </w:p>
    <w:p w14:paraId="1D798098" w14:textId="77777777" w:rsidR="004521E1" w:rsidRPr="00DF559A" w:rsidRDefault="004521E1" w:rsidP="004521E1">
      <w:pPr>
        <w:pStyle w:val="SemEspaamento"/>
        <w:rPr>
          <w:rFonts w:ascii="Arial" w:hAnsi="Arial" w:cs="Arial"/>
          <w:sz w:val="22"/>
          <w:szCs w:val="18"/>
          <w:lang w:val="pt-BR"/>
        </w:rPr>
      </w:pPr>
    </w:p>
    <w:p w14:paraId="5946FC91" w14:textId="77777777" w:rsidR="004521E1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>Sprint 2</w:t>
      </w:r>
    </w:p>
    <w:p w14:paraId="13542D1B" w14:textId="77777777" w:rsidR="004521E1" w:rsidRPr="00DF559A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</w:p>
    <w:p w14:paraId="1F5323E7" w14:textId="77777777" w:rsidR="004521E1" w:rsidRPr="00DF559A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 w:val="22"/>
          <w:szCs w:val="18"/>
          <w:lang w:val="pt-BR"/>
        </w:rPr>
      </w:pPr>
      <w:r>
        <w:rPr>
          <w:rFonts w:ascii="Segoe UI Emoji" w:hAnsi="Segoe UI Emoji" w:cs="Segoe UI Emoji"/>
          <w:b/>
          <w:bCs/>
          <w:sz w:val="22"/>
          <w:szCs w:val="18"/>
          <w:lang w:val="pt-BR"/>
        </w:rPr>
        <w:tab/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>US 5: Pagamentos automáticos em Real com conversão</w:t>
      </w:r>
    </w:p>
    <w:p w14:paraId="53950625" w14:textId="77777777" w:rsidR="004521E1" w:rsidRDefault="004521E1" w:rsidP="004521E1">
      <w:pPr>
        <w:pStyle w:val="SemEspaamento"/>
        <w:numPr>
          <w:ilvl w:val="0"/>
          <w:numId w:val="17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O usuário deverá conseguir selecionar a opção de pagamento na moeda Real a partir do seu saldo estrangeiro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1719A03F" w14:textId="77777777" w:rsidR="004521E1" w:rsidRDefault="004521E1" w:rsidP="004521E1">
      <w:pPr>
        <w:pStyle w:val="SemEspaamento"/>
        <w:numPr>
          <w:ilvl w:val="0"/>
          <w:numId w:val="17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O aplicativo deverá informar claramente o valor convertido antes da confirmação do pagamento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4D254C74" w14:textId="77777777" w:rsidR="004521E1" w:rsidRDefault="004521E1" w:rsidP="004521E1">
      <w:pPr>
        <w:pStyle w:val="SemEspaamento"/>
        <w:numPr>
          <w:ilvl w:val="0"/>
          <w:numId w:val="17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Após confirmação, o sistema deverá realizar o débito do saldo na moeda original, mostrando comprovante imediato da operação com os valores detalhados.</w:t>
      </w:r>
    </w:p>
    <w:p w14:paraId="2AF2E77E" w14:textId="77777777" w:rsidR="004521E1" w:rsidRDefault="004521E1" w:rsidP="004521E1">
      <w:pPr>
        <w:pStyle w:val="SemEspaamento"/>
        <w:tabs>
          <w:tab w:val="clear" w:pos="720"/>
          <w:tab w:val="left" w:pos="567"/>
        </w:tabs>
        <w:ind w:left="567"/>
        <w:rPr>
          <w:rFonts w:ascii="Arial" w:hAnsi="Arial" w:cs="Arial"/>
          <w:sz w:val="22"/>
          <w:szCs w:val="18"/>
          <w:lang w:val="pt-BR"/>
        </w:rPr>
      </w:pPr>
    </w:p>
    <w:p w14:paraId="0B7DF1C4" w14:textId="77777777" w:rsidR="004521E1" w:rsidRDefault="004521E1" w:rsidP="004521E1">
      <w:pPr>
        <w:pStyle w:val="SemEspaamento"/>
        <w:tabs>
          <w:tab w:val="clear" w:pos="720"/>
          <w:tab w:val="left" w:pos="567"/>
        </w:tabs>
        <w:ind w:left="567"/>
        <w:rPr>
          <w:rFonts w:ascii="Arial" w:hAnsi="Arial" w:cs="Arial"/>
          <w:sz w:val="22"/>
          <w:szCs w:val="18"/>
          <w:lang w:val="pt-BR"/>
        </w:rPr>
      </w:pPr>
    </w:p>
    <w:p w14:paraId="0A7A0A66" w14:textId="77777777" w:rsidR="004521E1" w:rsidRPr="00DF559A" w:rsidRDefault="004521E1" w:rsidP="004521E1">
      <w:pPr>
        <w:pStyle w:val="SemEspaamento"/>
        <w:tabs>
          <w:tab w:val="clear" w:pos="720"/>
          <w:tab w:val="left" w:pos="567"/>
        </w:tabs>
        <w:ind w:left="567"/>
        <w:rPr>
          <w:rFonts w:ascii="Arial" w:hAnsi="Arial" w:cs="Arial"/>
          <w:sz w:val="22"/>
          <w:szCs w:val="18"/>
          <w:lang w:val="pt-BR"/>
        </w:rPr>
      </w:pPr>
    </w:p>
    <w:p w14:paraId="43A78F16" w14:textId="77777777" w:rsidR="004521E1" w:rsidRPr="00DF559A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 w:val="22"/>
          <w:szCs w:val="18"/>
          <w:lang w:val="pt-BR"/>
        </w:rPr>
      </w:pPr>
      <w:r>
        <w:rPr>
          <w:rFonts w:ascii="Arial" w:hAnsi="Arial" w:cs="Arial"/>
          <w:b/>
          <w:bCs/>
          <w:sz w:val="22"/>
          <w:szCs w:val="18"/>
          <w:lang w:val="pt-BR"/>
        </w:rPr>
        <w:lastRenderedPageBreak/>
        <w:tab/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>US 6: Transparência em taxas e impostos</w:t>
      </w:r>
    </w:p>
    <w:p w14:paraId="0E290F52" w14:textId="77777777" w:rsidR="004521E1" w:rsidRDefault="004521E1" w:rsidP="004521E1">
      <w:pPr>
        <w:pStyle w:val="SemEspaamento"/>
        <w:numPr>
          <w:ilvl w:val="0"/>
          <w:numId w:val="18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Para cada transação, o aplicativo deverá exibir claramente o valor das taxas e impostos aplicados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583D6579" w14:textId="77777777" w:rsidR="004521E1" w:rsidRDefault="004521E1" w:rsidP="004521E1">
      <w:pPr>
        <w:pStyle w:val="SemEspaamento"/>
        <w:numPr>
          <w:ilvl w:val="0"/>
          <w:numId w:val="18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As taxas e impostos devem ser apresentados tanto em valores absolutos quanto percentuais em relação ao valor total da transação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466AC4FF" w14:textId="77777777" w:rsidR="004521E1" w:rsidRPr="00DF559A" w:rsidRDefault="004521E1" w:rsidP="004521E1">
      <w:pPr>
        <w:pStyle w:val="SemEspaamento"/>
        <w:numPr>
          <w:ilvl w:val="0"/>
          <w:numId w:val="18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Usuário deverá ter acesso fácil a uma seção ou janela explicativa sobre os impostos e taxas cobradas, informando a razão e o percentual de cada uma.</w:t>
      </w:r>
    </w:p>
    <w:p w14:paraId="09145603" w14:textId="77777777" w:rsidR="004521E1" w:rsidRPr="00DF559A" w:rsidRDefault="004521E1" w:rsidP="004521E1">
      <w:pPr>
        <w:pStyle w:val="SemEspaamento"/>
        <w:rPr>
          <w:rFonts w:ascii="Arial" w:hAnsi="Arial" w:cs="Arial"/>
          <w:sz w:val="22"/>
          <w:szCs w:val="18"/>
          <w:lang w:val="pt-BR"/>
        </w:rPr>
      </w:pPr>
    </w:p>
    <w:p w14:paraId="6C346FBA" w14:textId="77777777" w:rsidR="004521E1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>Sprint 3</w:t>
      </w:r>
    </w:p>
    <w:p w14:paraId="32AF2D14" w14:textId="77777777" w:rsidR="004521E1" w:rsidRPr="00DF559A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</w:p>
    <w:p w14:paraId="05613182" w14:textId="77777777" w:rsidR="004521E1" w:rsidRPr="00DF559A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 w:val="22"/>
          <w:szCs w:val="18"/>
          <w:lang w:val="pt-BR"/>
        </w:rPr>
      </w:pPr>
      <w:r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>US 7: Transferências entre usuários</w:t>
      </w:r>
    </w:p>
    <w:p w14:paraId="7CB50883" w14:textId="77777777" w:rsidR="004521E1" w:rsidRDefault="004521E1" w:rsidP="004521E1">
      <w:pPr>
        <w:pStyle w:val="SemEspaamento"/>
        <w:numPr>
          <w:ilvl w:val="0"/>
          <w:numId w:val="19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O sistema deverá permitir a transferência para outros usuários registrados, usando número de conta, e-mail ou outro identificador único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481483F3" w14:textId="77777777" w:rsidR="004521E1" w:rsidRDefault="004521E1" w:rsidP="004521E1">
      <w:pPr>
        <w:pStyle w:val="SemEspaamento"/>
        <w:numPr>
          <w:ilvl w:val="0"/>
          <w:numId w:val="19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 transferência deverá considerar automaticamente a conversão da moeda, caso as contas envolvidas estejam em moedas diferentes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5616CC94" w14:textId="77777777" w:rsidR="004521E1" w:rsidRDefault="004521E1" w:rsidP="004521E1">
      <w:pPr>
        <w:pStyle w:val="SemEspaamento"/>
        <w:numPr>
          <w:ilvl w:val="0"/>
          <w:numId w:val="19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Após transferência concluída, ambos usuários (remetente e destinatário) devem receber notificações automáticas confirmando o valor transferido e a moeda envolvida.</w:t>
      </w:r>
    </w:p>
    <w:p w14:paraId="43B338A9" w14:textId="77777777" w:rsidR="004521E1" w:rsidRPr="00DF559A" w:rsidRDefault="004521E1" w:rsidP="004521E1">
      <w:pPr>
        <w:pStyle w:val="SemEspaamento"/>
        <w:tabs>
          <w:tab w:val="clear" w:pos="720"/>
          <w:tab w:val="left" w:pos="567"/>
        </w:tabs>
        <w:ind w:left="567"/>
        <w:rPr>
          <w:rFonts w:ascii="Arial" w:hAnsi="Arial" w:cs="Arial"/>
          <w:sz w:val="22"/>
          <w:szCs w:val="18"/>
          <w:lang w:val="pt-BR"/>
        </w:rPr>
      </w:pPr>
    </w:p>
    <w:p w14:paraId="4D917EA4" w14:textId="77777777" w:rsidR="004521E1" w:rsidRPr="00DF559A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 w:val="22"/>
          <w:szCs w:val="18"/>
          <w:lang w:val="pt-BR"/>
        </w:rPr>
      </w:pPr>
      <w:r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>US 8: Extratos detalhados com filtros</w:t>
      </w:r>
    </w:p>
    <w:p w14:paraId="61B42BD9" w14:textId="77777777" w:rsidR="004521E1" w:rsidRDefault="004521E1" w:rsidP="004521E1">
      <w:pPr>
        <w:pStyle w:val="SemEspaamento"/>
        <w:numPr>
          <w:ilvl w:val="0"/>
          <w:numId w:val="20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Usuário poderá aplicar filtros específicos: data, local, moeda original e moeda convertida, com atualização instantânea dos resultados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58030E9B" w14:textId="77777777" w:rsidR="004521E1" w:rsidRDefault="004521E1" w:rsidP="004521E1">
      <w:pPr>
        <w:pStyle w:val="SemEspaamento"/>
        <w:numPr>
          <w:ilvl w:val="0"/>
          <w:numId w:val="20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Os filtros poderão ser combinados (</w:t>
      </w:r>
      <w:proofErr w:type="spellStart"/>
      <w:r w:rsidRPr="00DF559A">
        <w:rPr>
          <w:rFonts w:ascii="Arial" w:hAnsi="Arial" w:cs="Arial"/>
          <w:sz w:val="22"/>
          <w:szCs w:val="18"/>
          <w:lang w:val="pt-BR"/>
        </w:rPr>
        <w:t>ex</w:t>
      </w:r>
      <w:proofErr w:type="spellEnd"/>
      <w:r w:rsidRPr="00DF559A">
        <w:rPr>
          <w:rFonts w:ascii="Arial" w:hAnsi="Arial" w:cs="Arial"/>
          <w:sz w:val="22"/>
          <w:szCs w:val="18"/>
          <w:lang w:val="pt-BR"/>
        </w:rPr>
        <w:t>: por data e moeda), permitindo maior flexibilidade na busca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085423EF" w14:textId="77777777" w:rsidR="004521E1" w:rsidRPr="00DF559A" w:rsidRDefault="004521E1" w:rsidP="004521E1">
      <w:pPr>
        <w:pStyle w:val="SemEspaamento"/>
        <w:numPr>
          <w:ilvl w:val="0"/>
          <w:numId w:val="20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Ao remover ou alterar os filtros aplicados, os dados do extrato devem ser imediatamente atualizados de forma dinâmica.</w:t>
      </w:r>
    </w:p>
    <w:p w14:paraId="1EF33037" w14:textId="77777777" w:rsidR="004521E1" w:rsidRPr="00DF559A" w:rsidRDefault="004521E1" w:rsidP="004521E1">
      <w:pPr>
        <w:pStyle w:val="SemEspaamento"/>
        <w:jc w:val="left"/>
        <w:rPr>
          <w:rFonts w:ascii="Arial" w:hAnsi="Arial" w:cs="Arial"/>
          <w:sz w:val="22"/>
          <w:szCs w:val="18"/>
          <w:lang w:val="pt-BR"/>
        </w:rPr>
      </w:pPr>
    </w:p>
    <w:p w14:paraId="5357B405" w14:textId="77777777" w:rsidR="00C81F1D" w:rsidRPr="00C81F1D" w:rsidRDefault="00C81F1D" w:rsidP="00C81F1D">
      <w:pPr>
        <w:pStyle w:val="SemEspaamento"/>
        <w:tabs>
          <w:tab w:val="clear" w:pos="720"/>
          <w:tab w:val="left" w:pos="567"/>
        </w:tabs>
        <w:rPr>
          <w:rStyle w:val="Forte"/>
          <w:rFonts w:ascii="Arial" w:hAnsi="Arial" w:cs="Arial"/>
          <w:szCs w:val="24"/>
          <w:lang w:val="pt-BR"/>
        </w:rPr>
      </w:pPr>
    </w:p>
    <w:sectPr w:rsidR="00C81F1D" w:rsidRPr="00C81F1D">
      <w:headerReference w:type="even" r:id="rId8"/>
      <w:headerReference w:type="default" r:id="rId9"/>
      <w:footerReference w:type="even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E52EB" w14:textId="77777777" w:rsidR="00E8647B" w:rsidRPr="008D4911" w:rsidRDefault="00E8647B">
      <w:pPr>
        <w:spacing w:before="0"/>
      </w:pPr>
      <w:r w:rsidRPr="008D4911">
        <w:separator/>
      </w:r>
    </w:p>
  </w:endnote>
  <w:endnote w:type="continuationSeparator" w:id="0">
    <w:p w14:paraId="7DD8BB97" w14:textId="77777777" w:rsidR="00E8647B" w:rsidRPr="008D4911" w:rsidRDefault="00E8647B">
      <w:pPr>
        <w:spacing w:before="0"/>
      </w:pPr>
      <w:r w:rsidRPr="008D491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C6C1" w14:textId="77777777" w:rsidR="00436C46" w:rsidRPr="008D4911" w:rsidRDefault="00000000">
    <w:pPr>
      <w:jc w:val="left"/>
    </w:pPr>
    <w:proofErr w:type="spellStart"/>
    <w:r w:rsidRPr="008D4911">
      <w:t>Proceedings</w:t>
    </w:r>
    <w:proofErr w:type="spellEnd"/>
    <w:r w:rsidRPr="008D4911">
      <w:t xml:space="preserve"> </w:t>
    </w:r>
    <w:proofErr w:type="spellStart"/>
    <w:r w:rsidRPr="008D4911">
      <w:t>of</w:t>
    </w:r>
    <w:proofErr w:type="spellEnd"/>
    <w:r w:rsidRPr="008D4911">
      <w:t xml:space="preserve"> </w:t>
    </w:r>
    <w:proofErr w:type="spellStart"/>
    <w:r w:rsidRPr="008D4911">
      <w:t>the</w:t>
    </w:r>
    <w:proofErr w:type="spellEnd"/>
    <w:r w:rsidRPr="008D4911">
      <w:t xml:space="preserve"> XII SIBGRAPI (</w:t>
    </w:r>
    <w:proofErr w:type="spellStart"/>
    <w:r w:rsidRPr="008D4911">
      <w:t>October</w:t>
    </w:r>
    <w:proofErr w:type="spellEnd"/>
    <w:r w:rsidRPr="008D4911">
      <w:t xml:space="preserve"> 1999)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88225" w14:textId="77777777" w:rsidR="00436C46" w:rsidRPr="008D4911" w:rsidRDefault="00000000">
    <w:proofErr w:type="spellStart"/>
    <w:r w:rsidRPr="008D4911">
      <w:t>Proceedings</w:t>
    </w:r>
    <w:proofErr w:type="spellEnd"/>
    <w:r w:rsidRPr="008D4911">
      <w:t xml:space="preserve"> </w:t>
    </w:r>
    <w:proofErr w:type="spellStart"/>
    <w:r w:rsidRPr="008D4911">
      <w:t>of</w:t>
    </w:r>
    <w:proofErr w:type="spellEnd"/>
    <w:r w:rsidRPr="008D4911">
      <w:t xml:space="preserve"> </w:t>
    </w:r>
    <w:proofErr w:type="spellStart"/>
    <w:r w:rsidRPr="008D4911">
      <w:t>the</w:t>
    </w:r>
    <w:proofErr w:type="spellEnd"/>
    <w:r w:rsidRPr="008D4911">
      <w:t xml:space="preserve"> XII SIBGRAPI (</w:t>
    </w:r>
    <w:proofErr w:type="spellStart"/>
    <w:r w:rsidRPr="008D4911">
      <w:t>October</w:t>
    </w:r>
    <w:proofErr w:type="spellEnd"/>
    <w:r w:rsidRPr="008D4911">
      <w:t xml:space="preserve"> 1999) 101-104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DD3E2" w14:textId="77777777" w:rsidR="00E8647B" w:rsidRPr="008D4911" w:rsidRDefault="00E8647B">
      <w:pPr>
        <w:spacing w:before="0"/>
      </w:pPr>
      <w:r w:rsidRPr="008D4911">
        <w:separator/>
      </w:r>
    </w:p>
  </w:footnote>
  <w:footnote w:type="continuationSeparator" w:id="0">
    <w:p w14:paraId="7B0199C3" w14:textId="77777777" w:rsidR="00E8647B" w:rsidRPr="008D4911" w:rsidRDefault="00E8647B">
      <w:pPr>
        <w:spacing w:before="0"/>
      </w:pPr>
      <w:r w:rsidRPr="008D491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A57B2" w14:textId="77777777" w:rsidR="00436C46" w:rsidRPr="008D4911" w:rsidRDefault="00000000">
    <w:pPr>
      <w:framePr w:wrap="around" w:vAnchor="text" w:hAnchor="margin" w:xAlign="inside" w:y="1"/>
    </w:pPr>
    <w:r w:rsidRPr="008D4911">
      <w:fldChar w:fldCharType="begin"/>
    </w:r>
    <w:r w:rsidRPr="008D4911">
      <w:instrText xml:space="preserve">PAGE  </w:instrText>
    </w:r>
    <w:r w:rsidRPr="008D4911">
      <w:fldChar w:fldCharType="separate"/>
    </w:r>
    <w:r w:rsidRPr="008D4911">
      <w:t>102</w:t>
    </w:r>
    <w:r w:rsidRPr="008D4911">
      <w:fldChar w:fldCharType="end"/>
    </w:r>
  </w:p>
  <w:p w14:paraId="07E32541" w14:textId="77777777" w:rsidR="00436C46" w:rsidRPr="008D4911" w:rsidRDefault="00000000">
    <w:pPr>
      <w:jc w:val="right"/>
    </w:pPr>
    <w:r w:rsidRPr="008D4911">
      <w:t xml:space="preserve">S. Sandri, J. Stolfi, </w:t>
    </w:r>
    <w:proofErr w:type="spellStart"/>
    <w:proofErr w:type="gramStart"/>
    <w:r w:rsidRPr="008D4911">
      <w:t>L.Velho</w:t>
    </w:r>
    <w:proofErr w:type="spellEnd"/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1178253"/>
      <w:docPartObj>
        <w:docPartGallery w:val="Page Numbers (Top of Page)"/>
        <w:docPartUnique/>
      </w:docPartObj>
    </w:sdtPr>
    <w:sdtContent>
      <w:p w14:paraId="0DE4480F" w14:textId="2F0AA8E2" w:rsidR="00C00E73" w:rsidRPr="008D4911" w:rsidRDefault="00C00E73">
        <w:pPr>
          <w:pStyle w:val="Cabealho"/>
          <w:jc w:val="right"/>
        </w:pPr>
        <w:r w:rsidRPr="008D4911">
          <w:fldChar w:fldCharType="begin"/>
        </w:r>
        <w:r w:rsidRPr="008D4911">
          <w:instrText>PAGE   \* MERGEFORMAT</w:instrText>
        </w:r>
        <w:r w:rsidRPr="008D4911">
          <w:fldChar w:fldCharType="separate"/>
        </w:r>
        <w:r w:rsidRPr="008D4911">
          <w:t>2</w:t>
        </w:r>
        <w:r w:rsidRPr="008D4911">
          <w:fldChar w:fldCharType="end"/>
        </w:r>
      </w:p>
    </w:sdtContent>
  </w:sdt>
  <w:p w14:paraId="3E045542" w14:textId="4C590366" w:rsidR="00436C46" w:rsidRPr="008D4911" w:rsidRDefault="00436C46" w:rsidP="00B24598">
    <w:pPr>
      <w:tabs>
        <w:tab w:val="right" w:pos="9356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B27"/>
    <w:multiLevelType w:val="multilevel"/>
    <w:tmpl w:val="29D0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71E5"/>
    <w:multiLevelType w:val="multilevel"/>
    <w:tmpl w:val="5A46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6250E"/>
    <w:multiLevelType w:val="multilevel"/>
    <w:tmpl w:val="78B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535A9"/>
    <w:multiLevelType w:val="multilevel"/>
    <w:tmpl w:val="ABDA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24EA5"/>
    <w:multiLevelType w:val="multilevel"/>
    <w:tmpl w:val="B986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25A71"/>
    <w:multiLevelType w:val="multilevel"/>
    <w:tmpl w:val="EE8C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E2CD4"/>
    <w:multiLevelType w:val="multilevel"/>
    <w:tmpl w:val="08A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728CF"/>
    <w:multiLevelType w:val="multilevel"/>
    <w:tmpl w:val="A168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0760A"/>
    <w:multiLevelType w:val="multilevel"/>
    <w:tmpl w:val="4B44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015EA"/>
    <w:multiLevelType w:val="multilevel"/>
    <w:tmpl w:val="B0F4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812D0"/>
    <w:multiLevelType w:val="multilevel"/>
    <w:tmpl w:val="AE32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43DFE"/>
    <w:multiLevelType w:val="multilevel"/>
    <w:tmpl w:val="05C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E1CFA"/>
    <w:multiLevelType w:val="multilevel"/>
    <w:tmpl w:val="D7FA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76A24"/>
    <w:multiLevelType w:val="multilevel"/>
    <w:tmpl w:val="4C8A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B05BD"/>
    <w:multiLevelType w:val="multilevel"/>
    <w:tmpl w:val="AAB2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01F07"/>
    <w:multiLevelType w:val="multilevel"/>
    <w:tmpl w:val="0230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618FB"/>
    <w:multiLevelType w:val="multilevel"/>
    <w:tmpl w:val="FD12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93966"/>
    <w:multiLevelType w:val="multilevel"/>
    <w:tmpl w:val="8D5E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C2932"/>
    <w:multiLevelType w:val="multilevel"/>
    <w:tmpl w:val="169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B5DF7"/>
    <w:multiLevelType w:val="multilevel"/>
    <w:tmpl w:val="0BBA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3703A"/>
    <w:multiLevelType w:val="multilevel"/>
    <w:tmpl w:val="5942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74C03"/>
    <w:multiLevelType w:val="multilevel"/>
    <w:tmpl w:val="B454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55870"/>
    <w:multiLevelType w:val="multilevel"/>
    <w:tmpl w:val="2EF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0215D5"/>
    <w:multiLevelType w:val="multilevel"/>
    <w:tmpl w:val="956A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A10C29"/>
    <w:multiLevelType w:val="multilevel"/>
    <w:tmpl w:val="6626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645573">
    <w:abstractNumId w:val="9"/>
  </w:num>
  <w:num w:numId="2" w16cid:durableId="897323556">
    <w:abstractNumId w:val="6"/>
  </w:num>
  <w:num w:numId="3" w16cid:durableId="463818585">
    <w:abstractNumId w:val="8"/>
  </w:num>
  <w:num w:numId="4" w16cid:durableId="1526870913">
    <w:abstractNumId w:val="0"/>
  </w:num>
  <w:num w:numId="5" w16cid:durableId="287930500">
    <w:abstractNumId w:val="13"/>
  </w:num>
  <w:num w:numId="6" w16cid:durableId="1945267900">
    <w:abstractNumId w:val="5"/>
  </w:num>
  <w:num w:numId="7" w16cid:durableId="454911175">
    <w:abstractNumId w:val="23"/>
  </w:num>
  <w:num w:numId="8" w16cid:durableId="830412583">
    <w:abstractNumId w:val="21"/>
  </w:num>
  <w:num w:numId="9" w16cid:durableId="1134450374">
    <w:abstractNumId w:val="17"/>
  </w:num>
  <w:num w:numId="10" w16cid:durableId="1646465873">
    <w:abstractNumId w:val="12"/>
  </w:num>
  <w:num w:numId="11" w16cid:durableId="1426417147">
    <w:abstractNumId w:val="1"/>
  </w:num>
  <w:num w:numId="12" w16cid:durableId="22437390">
    <w:abstractNumId w:val="4"/>
  </w:num>
  <w:num w:numId="13" w16cid:durableId="1010645174">
    <w:abstractNumId w:val="19"/>
  </w:num>
  <w:num w:numId="14" w16cid:durableId="1849129919">
    <w:abstractNumId w:val="15"/>
  </w:num>
  <w:num w:numId="15" w16cid:durableId="197158177">
    <w:abstractNumId w:val="3"/>
  </w:num>
  <w:num w:numId="16" w16cid:durableId="2054844502">
    <w:abstractNumId w:val="20"/>
  </w:num>
  <w:num w:numId="17" w16cid:durableId="1592354569">
    <w:abstractNumId w:val="22"/>
  </w:num>
  <w:num w:numId="18" w16cid:durableId="506216901">
    <w:abstractNumId w:val="24"/>
  </w:num>
  <w:num w:numId="19" w16cid:durableId="886601182">
    <w:abstractNumId w:val="16"/>
  </w:num>
  <w:num w:numId="20" w16cid:durableId="2037196469">
    <w:abstractNumId w:val="2"/>
  </w:num>
  <w:num w:numId="21" w16cid:durableId="464004260">
    <w:abstractNumId w:val="10"/>
  </w:num>
  <w:num w:numId="22" w16cid:durableId="1877620800">
    <w:abstractNumId w:val="7"/>
  </w:num>
  <w:num w:numId="23" w16cid:durableId="1123109525">
    <w:abstractNumId w:val="11"/>
  </w:num>
  <w:num w:numId="24" w16cid:durableId="660356662">
    <w:abstractNumId w:val="18"/>
  </w:num>
  <w:num w:numId="25" w16cid:durableId="2110379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92"/>
    <w:rsid w:val="00053C0A"/>
    <w:rsid w:val="000B6393"/>
    <w:rsid w:val="00126D43"/>
    <w:rsid w:val="00183D91"/>
    <w:rsid w:val="001D32D3"/>
    <w:rsid w:val="00215A2F"/>
    <w:rsid w:val="00216265"/>
    <w:rsid w:val="002A3CA7"/>
    <w:rsid w:val="00340615"/>
    <w:rsid w:val="00350F7C"/>
    <w:rsid w:val="0039455C"/>
    <w:rsid w:val="00436C46"/>
    <w:rsid w:val="004521E1"/>
    <w:rsid w:val="004A036A"/>
    <w:rsid w:val="004B1424"/>
    <w:rsid w:val="004F6749"/>
    <w:rsid w:val="00502E2E"/>
    <w:rsid w:val="00574BC0"/>
    <w:rsid w:val="00583016"/>
    <w:rsid w:val="00595227"/>
    <w:rsid w:val="005A4AC7"/>
    <w:rsid w:val="00624A10"/>
    <w:rsid w:val="00746765"/>
    <w:rsid w:val="00760616"/>
    <w:rsid w:val="0076466B"/>
    <w:rsid w:val="00780F3F"/>
    <w:rsid w:val="00844F1D"/>
    <w:rsid w:val="00853464"/>
    <w:rsid w:val="008D4911"/>
    <w:rsid w:val="009D1F64"/>
    <w:rsid w:val="009E3BE5"/>
    <w:rsid w:val="00BC6A92"/>
    <w:rsid w:val="00C00E73"/>
    <w:rsid w:val="00C448EB"/>
    <w:rsid w:val="00C81F1D"/>
    <w:rsid w:val="00CB6935"/>
    <w:rsid w:val="00D05433"/>
    <w:rsid w:val="00D651DE"/>
    <w:rsid w:val="00DF559A"/>
    <w:rsid w:val="00E604D1"/>
    <w:rsid w:val="00E85942"/>
    <w:rsid w:val="00E8647B"/>
    <w:rsid w:val="00EB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98E2A"/>
  <w15:chartTrackingRefBased/>
  <w15:docId w15:val="{37F17812-A76C-4B61-8BFB-7CC5D408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A92"/>
    <w:pPr>
      <w:tabs>
        <w:tab w:val="left" w:pos="720"/>
      </w:tabs>
      <w:spacing w:before="120" w:after="0" w:line="240" w:lineRule="auto"/>
      <w:jc w:val="both"/>
    </w:pPr>
    <w:rPr>
      <w:rFonts w:ascii="Times" w:eastAsia="Times New Roman" w:hAnsi="Times" w:cs="Times New Roman"/>
      <w:kern w:val="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C6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6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6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6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6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6A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6A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6A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6A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6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6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6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6A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6A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6A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6A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6A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6A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6A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6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6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6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6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6A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6A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6A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6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6A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6A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BC6A92"/>
    <w:rPr>
      <w:color w:val="0000FF"/>
      <w:u w:val="single"/>
    </w:rPr>
  </w:style>
  <w:style w:type="character" w:styleId="Forte">
    <w:name w:val="Strong"/>
    <w:uiPriority w:val="22"/>
    <w:qFormat/>
    <w:rsid w:val="00BC6A92"/>
    <w:rPr>
      <w:b/>
      <w:bCs/>
    </w:rPr>
  </w:style>
  <w:style w:type="paragraph" w:styleId="SemEspaamento">
    <w:name w:val="No Spacing"/>
    <w:uiPriority w:val="1"/>
    <w:qFormat/>
    <w:rsid w:val="00BC6A92"/>
    <w:pPr>
      <w:tabs>
        <w:tab w:val="left" w:pos="720"/>
      </w:tabs>
      <w:spacing w:after="0" w:line="240" w:lineRule="auto"/>
      <w:jc w:val="both"/>
    </w:pPr>
    <w:rPr>
      <w:rFonts w:ascii="Times" w:eastAsia="Times New Roman" w:hAnsi="Times" w:cs="Times New Roman"/>
      <w:kern w:val="0"/>
      <w:szCs w:val="20"/>
      <w:lang w:val="en-US" w:eastAsia="pt-BR"/>
      <w14:ligatures w14:val="none"/>
    </w:rPr>
  </w:style>
  <w:style w:type="table" w:styleId="Tabelacomgrade">
    <w:name w:val="Table Grid"/>
    <w:basedOn w:val="Tabelanormal"/>
    <w:uiPriority w:val="39"/>
    <w:rsid w:val="00350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50F7C"/>
    <w:rPr>
      <w:rFonts w:ascii="Times New Roman" w:hAnsi="Times New Roman"/>
      <w:szCs w:val="24"/>
    </w:rPr>
  </w:style>
  <w:style w:type="paragraph" w:styleId="Rodap">
    <w:name w:val="footer"/>
    <w:basedOn w:val="Normal"/>
    <w:link w:val="RodapChar"/>
    <w:uiPriority w:val="99"/>
    <w:unhideWhenUsed/>
    <w:rsid w:val="00C00E73"/>
    <w:pPr>
      <w:tabs>
        <w:tab w:val="clear" w:pos="720"/>
        <w:tab w:val="center" w:pos="4252"/>
        <w:tab w:val="right" w:pos="8504"/>
      </w:tabs>
      <w:spacing w:before="0"/>
    </w:pPr>
  </w:style>
  <w:style w:type="character" w:customStyle="1" w:styleId="RodapChar">
    <w:name w:val="Rodapé Char"/>
    <w:basedOn w:val="Fontepargpadro"/>
    <w:link w:val="Rodap"/>
    <w:uiPriority w:val="99"/>
    <w:rsid w:val="00C00E73"/>
    <w:rPr>
      <w:rFonts w:ascii="Times" w:eastAsia="Times New Roman" w:hAnsi="Times" w:cs="Times New Roman"/>
      <w:kern w:val="0"/>
      <w:szCs w:val="2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C00E73"/>
    <w:pPr>
      <w:tabs>
        <w:tab w:val="clear" w:pos="720"/>
        <w:tab w:val="center" w:pos="4252"/>
        <w:tab w:val="right" w:pos="8504"/>
      </w:tabs>
      <w:spacing w:before="0"/>
    </w:pPr>
  </w:style>
  <w:style w:type="character" w:customStyle="1" w:styleId="CabealhoChar">
    <w:name w:val="Cabeçalho Char"/>
    <w:basedOn w:val="Fontepargpadro"/>
    <w:link w:val="Cabealho"/>
    <w:uiPriority w:val="99"/>
    <w:rsid w:val="00C00E73"/>
    <w:rPr>
      <w:rFonts w:ascii="Times" w:eastAsia="Times New Roman" w:hAnsi="Times" w:cs="Times New Roman"/>
      <w:kern w:val="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3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3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3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A75B9-054D-46FB-94FA-80D37B848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1682</Words>
  <Characters>9088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Gilvan Oliveira</dc:creator>
  <cp:keywords/>
  <dc:description/>
  <cp:lastModifiedBy>Gilvan Oliveira</cp:lastModifiedBy>
  <cp:revision>2</cp:revision>
  <cp:lastPrinted>2025-03-14T00:09:00Z</cp:lastPrinted>
  <dcterms:created xsi:type="dcterms:W3CDTF">2025-03-14T00:10:00Z</dcterms:created>
  <dcterms:modified xsi:type="dcterms:W3CDTF">2025-03-14T00:10:00Z</dcterms:modified>
</cp:coreProperties>
</file>