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6200561523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Juan Barbieratti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913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Tengo el alma en pedazos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2177734375" w:line="279.4142246246338" w:lineRule="auto"/>
        <w:ind w:left="11.660003662109375" w:right="0" w:firstLine="9.90005493164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highlight w:val="white"/>
          <w:u w:val="none"/>
          <w:vertAlign w:val="baseline"/>
          <w:rtl w:val="0"/>
        </w:rPr>
        <w:t xml:space="preserve">Regalame una pared llena de flores de mentira, con estampitas de santos que no conozca, con medallas que no brillen,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 decorada con collares para nenas, cintas gastadas y papel picado de mil colores.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09375" w:line="279.41476821899414" w:lineRule="auto"/>
        <w:ind w:left="7.259979248046875" w:right="160.072021484375" w:hanging="7.2599792480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highlight w:val="white"/>
          <w:u w:val="none"/>
          <w:vertAlign w:val="baseline"/>
          <w:rtl w:val="0"/>
        </w:rPr>
        <w:t xml:space="preserve">Te ofrezco una vitrina, para que sea tu cajita de cristal, para que la llenes con restos de otra obra, para que acumules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 folletos del super, botellas vacías, velas usadas, y lucecitas navideñas.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08154296875" w:line="461.1602210998535" w:lineRule="auto"/>
        <w:ind w:left="0" w:right="1097.8405761718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Te doy las llaves de mi monoambiente para que las paredes de tu casa sigan siendo blancas por un rato más. Txt: Georgina Ieraci</w:t>
      </w:r>
    </w:p>
    <w:sectPr>
      <w:pgSz w:h="11920" w:w="16840" w:orient="landscape"/>
      <w:pgMar w:bottom="7198.9862060546875" w:top="1441.181640625" w:left="1802.8347778320312" w:right="1780.217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