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4537830352783" w:lineRule="auto"/>
        <w:ind w:left="6.86004638671875" w:right="488.671875" w:firstLine="11.00006103515625"/>
        <w:jc w:val="both"/>
        <w:rPr>
          <w:rFonts w:ascii="Verdana" w:cs="Verdana" w:eastAsia="Verdana" w:hAnsi="Verdana"/>
          <w:b w:val="1"/>
          <w:i w:val="0"/>
          <w:smallCaps w:val="0"/>
          <w:strike w:val="0"/>
          <w:color w:val="073763"/>
          <w:sz w:val="22"/>
          <w:szCs w:val="22"/>
          <w:u w:val="none"/>
          <w:shd w:fill="auto" w:val="clear"/>
          <w:vertAlign w:val="baseline"/>
        </w:rPr>
      </w:pPr>
      <w:r w:rsidDel="00000000" w:rsidR="00000000" w:rsidRPr="00000000">
        <w:rPr>
          <w:rFonts w:ascii="Verdana" w:cs="Verdana" w:eastAsia="Verdana" w:hAnsi="Verdana"/>
          <w:b w:val="1"/>
          <w:i w:val="0"/>
          <w:smallCaps w:val="0"/>
          <w:strike w:val="0"/>
          <w:color w:val="073763"/>
          <w:sz w:val="22"/>
          <w:szCs w:val="22"/>
          <w:u w:val="none"/>
          <w:shd w:fill="auto" w:val="clear"/>
          <w:vertAlign w:val="baseline"/>
          <w:rtl w:val="0"/>
        </w:rPr>
        <w:t xml:space="preserve">Monoambiente es un solo ambiente, es una pared, es una vitrina que contiene ese ambiente elegido, es un artista. Es un proyecto cultural, es una intervención urbana, es un work in progress…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27294921875" w:line="240" w:lineRule="auto"/>
        <w:ind w:left="23.140106201171875" w:right="0" w:firstLine="0"/>
        <w:jc w:val="left"/>
        <w:rPr>
          <w:rFonts w:ascii="Verdana" w:cs="Verdana" w:eastAsia="Verdana" w:hAnsi="Verdana"/>
          <w:b w:val="1"/>
          <w:i w:val="0"/>
          <w:smallCaps w:val="0"/>
          <w:strike w:val="0"/>
          <w:color w:val="e06666"/>
          <w:sz w:val="22"/>
          <w:szCs w:val="22"/>
          <w:u w:val="none"/>
          <w:shd w:fill="auto" w:val="clear"/>
          <w:vertAlign w:val="baseline"/>
        </w:rPr>
      </w:pPr>
      <w:r w:rsidDel="00000000" w:rsidR="00000000" w:rsidRPr="00000000">
        <w:rPr>
          <w:rFonts w:ascii="Verdana" w:cs="Verdana" w:eastAsia="Verdana" w:hAnsi="Verdana"/>
          <w:b w:val="1"/>
          <w:i w:val="1"/>
          <w:smallCaps w:val="0"/>
          <w:strike w:val="0"/>
          <w:color w:val="e06666"/>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e06666"/>
          <w:sz w:val="22"/>
          <w:szCs w:val="22"/>
          <w:u w:val="none"/>
          <w:shd w:fill="auto" w:val="clear"/>
          <w:vertAlign w:val="baseline"/>
          <w:rtl w:val="0"/>
        </w:rPr>
        <w:t xml:space="preserve">Monoambiente, estás viendo una pared de mi casa.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02685546875" w:line="364.4537830352783" w:lineRule="auto"/>
        <w:ind w:left="7.60009765625" w:right="86.7510986328125" w:firstLine="9.4000244140625"/>
        <w:jc w:val="left"/>
        <w:rPr>
          <w:rFonts w:ascii="Verdana" w:cs="Verdana" w:eastAsia="Verdana" w:hAnsi="Verdana"/>
          <w:b w:val="0"/>
          <w:i w:val="0"/>
          <w:smallCaps w:val="0"/>
          <w:strike w:val="0"/>
          <w:color w:val="073763"/>
          <w:sz w:val="20"/>
          <w:szCs w:val="20"/>
          <w:u w:val="none"/>
          <w:shd w:fill="auto" w:val="clear"/>
          <w:vertAlign w:val="baseline"/>
        </w:rPr>
      </w:pPr>
      <w:r w:rsidDel="00000000" w:rsidR="00000000" w:rsidRPr="00000000">
        <w:rPr>
          <w:rFonts w:ascii="Verdana" w:cs="Verdana" w:eastAsia="Verdana" w:hAnsi="Verdana"/>
          <w:b w:val="0"/>
          <w:i w:val="0"/>
          <w:smallCaps w:val="0"/>
          <w:strike w:val="0"/>
          <w:color w:val="073763"/>
          <w:sz w:val="20"/>
          <w:szCs w:val="20"/>
          <w:u w:val="none"/>
          <w:shd w:fill="auto" w:val="clear"/>
          <w:vertAlign w:val="baseline"/>
          <w:rtl w:val="0"/>
        </w:rPr>
        <w:t xml:space="preserve">Monoambiente se ubica en el impreciso límite entre el producto artístico y la gestión cultural, plantea el cruce entre lo público y lo privado. El artista es llamado a exponer públicamente parte de sus objetos cotidianos e íntimos haciendo que éstos dejen de ser lo que eran, donde estaban, para reformularse como una obra de arte en sí mismos. No se trata de mostrar algo “producido” sino algo totalmente espontáneo. El artista traslada “su pared” a la vitrina.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54736328125" w:line="364.4539260864258" w:lineRule="auto"/>
        <w:ind w:left="7.60009765625" w:right="0" w:firstLine="9.4000244140625"/>
        <w:jc w:val="left"/>
        <w:rPr>
          <w:rFonts w:ascii="Verdana" w:cs="Verdana" w:eastAsia="Verdana" w:hAnsi="Verdana"/>
          <w:b w:val="0"/>
          <w:i w:val="0"/>
          <w:smallCaps w:val="0"/>
          <w:strike w:val="0"/>
          <w:color w:val="073763"/>
          <w:sz w:val="20"/>
          <w:szCs w:val="20"/>
          <w:u w:val="none"/>
          <w:shd w:fill="auto" w:val="clear"/>
          <w:vertAlign w:val="baseline"/>
        </w:rPr>
      </w:pPr>
      <w:r w:rsidDel="00000000" w:rsidR="00000000" w:rsidRPr="00000000">
        <w:rPr>
          <w:rFonts w:ascii="Verdana" w:cs="Verdana" w:eastAsia="Verdana" w:hAnsi="Verdana"/>
          <w:b w:val="0"/>
          <w:i w:val="0"/>
          <w:smallCaps w:val="0"/>
          <w:strike w:val="0"/>
          <w:color w:val="073763"/>
          <w:sz w:val="20"/>
          <w:szCs w:val="20"/>
          <w:u w:val="none"/>
          <w:shd w:fill="auto" w:val="clear"/>
          <w:vertAlign w:val="baseline"/>
          <w:rtl w:val="0"/>
        </w:rPr>
        <w:t xml:space="preserve">El proyecto propicia el acercamiento intimista del observador con el artista y se basa en dos rasgos fundantes: el formato y la propuesta. El espacio consiste en una vitrina de dimensiones reducidas (1,58 x 96 x 15 cm.) donde se invita al artista a exponer un recorte de la pared de un ambiente de su casa, por el término de dos meses.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0880126953125" w:line="364.4535827636719" w:lineRule="auto"/>
        <w:ind w:left="3.400115966796875" w:right="108.704833984375" w:firstLine="13.600006103515625"/>
        <w:jc w:val="left"/>
        <w:rPr>
          <w:rFonts w:ascii="Verdana" w:cs="Verdana" w:eastAsia="Verdana" w:hAnsi="Verdana"/>
          <w:b w:val="0"/>
          <w:i w:val="0"/>
          <w:smallCaps w:val="0"/>
          <w:strike w:val="0"/>
          <w:color w:val="073763"/>
          <w:sz w:val="20"/>
          <w:szCs w:val="20"/>
          <w:u w:val="none"/>
          <w:shd w:fill="auto" w:val="clear"/>
          <w:vertAlign w:val="baseline"/>
        </w:rPr>
      </w:pPr>
      <w:r w:rsidDel="00000000" w:rsidR="00000000" w:rsidRPr="00000000">
        <w:rPr>
          <w:rFonts w:ascii="Verdana" w:cs="Verdana" w:eastAsia="Verdana" w:hAnsi="Verdana"/>
          <w:b w:val="0"/>
          <w:i w:val="0"/>
          <w:smallCaps w:val="0"/>
          <w:strike w:val="0"/>
          <w:color w:val="073763"/>
          <w:sz w:val="20"/>
          <w:szCs w:val="20"/>
          <w:u w:val="none"/>
          <w:shd w:fill="auto" w:val="clear"/>
          <w:vertAlign w:val="baseline"/>
          <w:rtl w:val="0"/>
        </w:rPr>
        <w:t xml:space="preserve">Para nosotros el proceso de selección y de debate con el artista es fundamental: este proceso comienza con una visita a la casa del mismo, se dialoga sobre temas varios, recorremos su casa, miramos sus objetos, sus obras y se discute sobre cuál es la pared a exponer.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9013671875" w:line="364.454984664917" w:lineRule="auto"/>
        <w:ind w:left="3.400115966796875" w:right="246.583251953125" w:firstLine="11.399993896484375"/>
        <w:jc w:val="left"/>
        <w:rPr>
          <w:rFonts w:ascii="Verdana" w:cs="Verdana" w:eastAsia="Verdana" w:hAnsi="Verdana"/>
          <w:b w:val="0"/>
          <w:i w:val="0"/>
          <w:smallCaps w:val="0"/>
          <w:strike w:val="0"/>
          <w:color w:val="073763"/>
          <w:sz w:val="20"/>
          <w:szCs w:val="20"/>
          <w:u w:val="none"/>
          <w:shd w:fill="auto" w:val="clear"/>
          <w:vertAlign w:val="baseline"/>
        </w:rPr>
      </w:pPr>
      <w:r w:rsidDel="00000000" w:rsidR="00000000" w:rsidRPr="00000000">
        <w:rPr>
          <w:rFonts w:ascii="Verdana" w:cs="Verdana" w:eastAsia="Verdana" w:hAnsi="Verdana"/>
          <w:b w:val="0"/>
          <w:i w:val="0"/>
          <w:smallCaps w:val="0"/>
          <w:strike w:val="0"/>
          <w:color w:val="073763"/>
          <w:sz w:val="20"/>
          <w:szCs w:val="20"/>
          <w:u w:val="none"/>
          <w:shd w:fill="auto" w:val="clear"/>
          <w:vertAlign w:val="baseline"/>
          <w:rtl w:val="0"/>
        </w:rPr>
        <w:t xml:space="preserve">Una vez terminada esta visita, toda la información obtenida se sube a internet, a través de fotografías y un texto que relata lo vivido: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59619140625" w:line="240" w:lineRule="auto"/>
        <w:ind w:left="5.800018310546875" w:right="0" w:firstLine="0"/>
        <w:jc w:val="left"/>
        <w:rPr>
          <w:rFonts w:ascii="Verdana" w:cs="Verdana" w:eastAsia="Verdana" w:hAnsi="Verdana"/>
          <w:b w:val="0"/>
          <w:i w:val="0"/>
          <w:smallCaps w:val="0"/>
          <w:strike w:val="0"/>
          <w:color w:val="073763"/>
          <w:sz w:val="20"/>
          <w:szCs w:val="20"/>
          <w:u w:val="none"/>
          <w:shd w:fill="auto" w:val="clear"/>
          <w:vertAlign w:val="baseline"/>
        </w:rPr>
      </w:pPr>
      <w:r w:rsidDel="00000000" w:rsidR="00000000" w:rsidRPr="00000000">
        <w:rPr>
          <w:rFonts w:ascii="Verdana" w:cs="Verdana" w:eastAsia="Verdana" w:hAnsi="Verdana"/>
          <w:b w:val="0"/>
          <w:i w:val="0"/>
          <w:smallCaps w:val="0"/>
          <w:strike w:val="0"/>
          <w:color w:val="073763"/>
          <w:sz w:val="20"/>
          <w:szCs w:val="20"/>
          <w:u w:val="none"/>
          <w:shd w:fill="auto" w:val="clear"/>
          <w:vertAlign w:val="baseline"/>
          <w:rtl w:val="0"/>
        </w:rPr>
        <w:t xml:space="preserve">www.tengounmonoambiente.com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7989501953125" w:line="364.4531536102295" w:lineRule="auto"/>
        <w:ind w:left="8.000030517578125" w:right="334.6881103515625" w:firstLine="9.000091552734375"/>
        <w:jc w:val="left"/>
        <w:rPr>
          <w:rFonts w:ascii="Verdana" w:cs="Verdana" w:eastAsia="Verdana" w:hAnsi="Verdana"/>
          <w:b w:val="0"/>
          <w:i w:val="0"/>
          <w:smallCaps w:val="0"/>
          <w:strike w:val="0"/>
          <w:color w:val="073763"/>
          <w:sz w:val="20"/>
          <w:szCs w:val="20"/>
          <w:u w:val="none"/>
          <w:shd w:fill="auto" w:val="clear"/>
          <w:vertAlign w:val="baseline"/>
        </w:rPr>
      </w:pPr>
      <w:r w:rsidDel="00000000" w:rsidR="00000000" w:rsidRPr="00000000">
        <w:rPr>
          <w:rFonts w:ascii="Verdana" w:cs="Verdana" w:eastAsia="Verdana" w:hAnsi="Verdana"/>
          <w:b w:val="0"/>
          <w:i w:val="0"/>
          <w:smallCaps w:val="0"/>
          <w:strike w:val="0"/>
          <w:color w:val="073763"/>
          <w:sz w:val="20"/>
          <w:szCs w:val="20"/>
          <w:u w:val="none"/>
          <w:shd w:fill="auto" w:val="clear"/>
          <w:vertAlign w:val="baseline"/>
          <w:rtl w:val="0"/>
        </w:rPr>
        <w:t xml:space="preserve">En el resto de los procesos, montaje, inauguración y duración de la muestra seguimos activos vía web, con fotografías, con textos propios y de otros artistas que escriben sobre conceptos que se desprenden de la “pared – obra”.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1547241210938" w:line="240" w:lineRule="auto"/>
        <w:ind w:left="20.800018310546875" w:right="0" w:firstLine="0"/>
        <w:jc w:val="left"/>
        <w:rPr>
          <w:rFonts w:ascii="Verdana" w:cs="Verdana" w:eastAsia="Verdana" w:hAnsi="Verdana"/>
          <w:b w:val="1"/>
          <w:i w:val="0"/>
          <w:smallCaps w:val="0"/>
          <w:strike w:val="0"/>
          <w:color w:val="e06666"/>
          <w:sz w:val="20"/>
          <w:szCs w:val="20"/>
          <w:u w:val="none"/>
          <w:shd w:fill="auto" w:val="clear"/>
          <w:vertAlign w:val="baseline"/>
        </w:rPr>
      </w:pPr>
      <w:r w:rsidDel="00000000" w:rsidR="00000000" w:rsidRPr="00000000">
        <w:rPr>
          <w:rFonts w:ascii="Verdana" w:cs="Verdana" w:eastAsia="Verdana" w:hAnsi="Verdana"/>
          <w:b w:val="1"/>
          <w:i w:val="1"/>
          <w:smallCaps w:val="0"/>
          <w:strike w:val="0"/>
          <w:color w:val="e06666"/>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e06666"/>
          <w:sz w:val="20"/>
          <w:szCs w:val="20"/>
          <w:u w:val="none"/>
          <w:shd w:fill="auto" w:val="clear"/>
          <w:vertAlign w:val="baseline"/>
          <w:rtl w:val="0"/>
        </w:rPr>
        <w:t xml:space="preserve">Paredes 2010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79925537109375" w:line="240" w:lineRule="auto"/>
        <w:ind w:left="17.0001220703125" w:right="0" w:firstLine="0"/>
        <w:jc w:val="left"/>
        <w:rPr>
          <w:rFonts w:ascii="Verdana" w:cs="Verdana" w:eastAsia="Verdana" w:hAnsi="Verdana"/>
          <w:b w:val="0"/>
          <w:i w:val="0"/>
          <w:smallCaps w:val="0"/>
          <w:strike w:val="0"/>
          <w:color w:val="073763"/>
          <w:sz w:val="20"/>
          <w:szCs w:val="20"/>
          <w:u w:val="none"/>
          <w:shd w:fill="auto" w:val="clear"/>
          <w:vertAlign w:val="baseline"/>
        </w:rPr>
      </w:pPr>
      <w:r w:rsidDel="00000000" w:rsidR="00000000" w:rsidRPr="00000000">
        <w:rPr>
          <w:rFonts w:ascii="Verdana" w:cs="Verdana" w:eastAsia="Verdana" w:hAnsi="Verdana"/>
          <w:b w:val="0"/>
          <w:i w:val="0"/>
          <w:smallCaps w:val="0"/>
          <w:strike w:val="0"/>
          <w:color w:val="073763"/>
          <w:sz w:val="20"/>
          <w:szCs w:val="20"/>
          <w:u w:val="none"/>
          <w:shd w:fill="auto" w:val="clear"/>
          <w:vertAlign w:val="baseline"/>
          <w:rtl w:val="0"/>
        </w:rPr>
        <w:t xml:space="preserve">Presentación del proyecto 18 de Marzo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3406982421875" w:line="240" w:lineRule="auto"/>
        <w:ind w:left="10.800018310546875" w:right="0" w:firstLine="0"/>
        <w:jc w:val="left"/>
        <w:rPr>
          <w:rFonts w:ascii="Verdana" w:cs="Verdana" w:eastAsia="Verdana" w:hAnsi="Verdana"/>
          <w:color w:val="073763"/>
          <w:sz w:val="20"/>
          <w:szCs w:val="20"/>
        </w:rPr>
      </w:pPr>
      <w:r w:rsidDel="00000000" w:rsidR="00000000" w:rsidRPr="00000000">
        <w:rPr>
          <w:rFonts w:ascii="Verdana" w:cs="Verdana" w:eastAsia="Verdana" w:hAnsi="Verdana"/>
          <w:b w:val="0"/>
          <w:i w:val="0"/>
          <w:smallCaps w:val="0"/>
          <w:strike w:val="0"/>
          <w:color w:val="073763"/>
          <w:sz w:val="20"/>
          <w:szCs w:val="20"/>
          <w:u w:val="none"/>
          <w:shd w:fill="auto" w:val="clear"/>
          <w:vertAlign w:val="baseline"/>
          <w:rtl w:val="0"/>
        </w:rPr>
        <w:t xml:space="preserve">Inne Martino 15 de Abril al 7 de Mayo </w:t>
      </w:r>
      <w:r w:rsidDel="00000000" w:rsidR="00000000" w:rsidRPr="00000000">
        <w:rPr>
          <w:rtl w:val="0"/>
        </w:rPr>
      </w:r>
    </w:p>
    <w:p w:rsidR="00000000" w:rsidDel="00000000" w:rsidP="00000000" w:rsidRDefault="00000000" w:rsidRPr="00000000" w14:paraId="0000000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252.73406982421875" w:line="360" w:lineRule="auto"/>
        <w:ind w:left="10.800018310546875" w:right="0" w:firstLine="0"/>
        <w:jc w:val="left"/>
        <w:rPr>
          <w:rFonts w:ascii="Verdana" w:cs="Verdana" w:eastAsia="Verdana" w:hAnsi="Verdana"/>
          <w:color w:val="073763"/>
          <w:sz w:val="20"/>
          <w:szCs w:val="20"/>
        </w:rPr>
      </w:pPr>
      <w:r w:rsidDel="00000000" w:rsidR="00000000" w:rsidRPr="00000000">
        <w:rPr>
          <w:rFonts w:ascii="Verdana" w:cs="Verdana" w:eastAsia="Verdana" w:hAnsi="Verdana"/>
          <w:b w:val="0"/>
          <w:i w:val="0"/>
          <w:smallCaps w:val="0"/>
          <w:strike w:val="0"/>
          <w:color w:val="073763"/>
          <w:sz w:val="20"/>
          <w:szCs w:val="20"/>
          <w:u w:val="none"/>
          <w:shd w:fill="auto" w:val="clear"/>
          <w:vertAlign w:val="baseline"/>
          <w:rtl w:val="0"/>
        </w:rPr>
        <w:t xml:space="preserve">Angeles Ascúa 13 de Mayo al 8 de Julio</w:t>
      </w:r>
      <w:r w:rsidDel="00000000" w:rsidR="00000000" w:rsidRPr="00000000">
        <w:rPr>
          <w:rtl w:val="0"/>
        </w:rPr>
      </w:r>
    </w:p>
    <w:p w:rsidR="00000000" w:rsidDel="00000000" w:rsidP="00000000" w:rsidRDefault="00000000" w:rsidRPr="00000000" w14:paraId="0000000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162.5030517578125" w:firstLine="0"/>
        <w:jc w:val="left"/>
        <w:rPr>
          <w:rFonts w:ascii="Verdana" w:cs="Verdana" w:eastAsia="Verdana" w:hAnsi="Verdana"/>
          <w:color w:val="073763"/>
          <w:sz w:val="20"/>
          <w:szCs w:val="20"/>
        </w:rPr>
      </w:pPr>
      <w:r w:rsidDel="00000000" w:rsidR="00000000" w:rsidRPr="00000000">
        <w:rPr>
          <w:rtl w:val="0"/>
        </w:rPr>
      </w:r>
    </w:p>
    <w:p w:rsidR="00000000" w:rsidDel="00000000" w:rsidP="00000000" w:rsidRDefault="00000000" w:rsidRPr="00000000" w14:paraId="0000000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162.5030517578125" w:firstLine="0"/>
        <w:jc w:val="left"/>
        <w:rPr>
          <w:rFonts w:ascii="Verdana" w:cs="Verdana" w:eastAsia="Verdana" w:hAnsi="Verdana"/>
          <w:b w:val="0"/>
          <w:i w:val="0"/>
          <w:smallCaps w:val="0"/>
          <w:strike w:val="0"/>
          <w:color w:val="073763"/>
          <w:sz w:val="20"/>
          <w:szCs w:val="20"/>
          <w:u w:val="none"/>
          <w:shd w:fill="auto" w:val="clear"/>
          <w:vertAlign w:val="baseline"/>
        </w:rPr>
      </w:pPr>
      <w:r w:rsidDel="00000000" w:rsidR="00000000" w:rsidRPr="00000000">
        <w:rPr>
          <w:rFonts w:ascii="Verdana" w:cs="Verdana" w:eastAsia="Verdana" w:hAnsi="Verdana"/>
          <w:b w:val="0"/>
          <w:i w:val="0"/>
          <w:smallCaps w:val="0"/>
          <w:strike w:val="0"/>
          <w:color w:val="073763"/>
          <w:sz w:val="20"/>
          <w:szCs w:val="20"/>
          <w:u w:val="none"/>
          <w:shd w:fill="auto" w:val="clear"/>
          <w:vertAlign w:val="baseline"/>
          <w:rtl w:val="0"/>
        </w:rPr>
        <w:t xml:space="preserve">Virginia Negri 17 de Julio al 2 de Septiembre </w:t>
      </w:r>
    </w:p>
    <w:p w:rsidR="00000000" w:rsidDel="00000000" w:rsidP="00000000" w:rsidRDefault="00000000" w:rsidRPr="00000000" w14:paraId="0000000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162.5030517578125" w:firstLine="0"/>
        <w:jc w:val="left"/>
        <w:rPr>
          <w:rFonts w:ascii="Verdana" w:cs="Verdana" w:eastAsia="Verdana" w:hAnsi="Verdana"/>
          <w:color w:val="073763"/>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2.5030517578125" w:firstLine="0"/>
        <w:jc w:val="left"/>
        <w:rPr>
          <w:rFonts w:ascii="Verdana" w:cs="Verdana" w:eastAsia="Verdana" w:hAnsi="Verdana"/>
          <w:b w:val="0"/>
          <w:i w:val="0"/>
          <w:smallCaps w:val="0"/>
          <w:strike w:val="0"/>
          <w:color w:val="073763"/>
          <w:sz w:val="20"/>
          <w:szCs w:val="20"/>
          <w:u w:val="none"/>
          <w:shd w:fill="auto" w:val="clear"/>
          <w:vertAlign w:val="baseline"/>
        </w:rPr>
      </w:pPr>
      <w:r w:rsidDel="00000000" w:rsidR="00000000" w:rsidRPr="00000000">
        <w:rPr>
          <w:rFonts w:ascii="Verdana" w:cs="Verdana" w:eastAsia="Verdana" w:hAnsi="Verdana"/>
          <w:b w:val="0"/>
          <w:i w:val="0"/>
          <w:smallCaps w:val="0"/>
          <w:strike w:val="0"/>
          <w:color w:val="073763"/>
          <w:sz w:val="20"/>
          <w:szCs w:val="20"/>
          <w:u w:val="none"/>
          <w:shd w:fill="auto" w:val="clear"/>
          <w:vertAlign w:val="baseline"/>
          <w:rtl w:val="0"/>
        </w:rPr>
        <w:t xml:space="preserve">Lisandro Arévalo 9 de Septiembre al 4 de Noviembre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2.5030517578125" w:firstLine="0"/>
        <w:jc w:val="left"/>
        <w:rPr>
          <w:rFonts w:ascii="Verdana" w:cs="Verdana" w:eastAsia="Verdana" w:hAnsi="Verdana"/>
          <w:color w:val="073763"/>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2.5030517578125" w:firstLine="0"/>
        <w:jc w:val="left"/>
        <w:rPr>
          <w:rFonts w:ascii="Verdana" w:cs="Verdana" w:eastAsia="Verdana" w:hAnsi="Verdana"/>
          <w:b w:val="0"/>
          <w:i w:val="0"/>
          <w:smallCaps w:val="0"/>
          <w:strike w:val="0"/>
          <w:color w:val="073763"/>
          <w:sz w:val="20"/>
          <w:szCs w:val="20"/>
          <w:u w:val="none"/>
          <w:shd w:fill="auto" w:val="clear"/>
          <w:vertAlign w:val="baseline"/>
        </w:rPr>
      </w:pPr>
      <w:r w:rsidDel="00000000" w:rsidR="00000000" w:rsidRPr="00000000">
        <w:rPr>
          <w:rFonts w:ascii="Verdana" w:cs="Verdana" w:eastAsia="Verdana" w:hAnsi="Verdana"/>
          <w:b w:val="0"/>
          <w:i w:val="0"/>
          <w:smallCaps w:val="0"/>
          <w:strike w:val="0"/>
          <w:color w:val="073763"/>
          <w:sz w:val="20"/>
          <w:szCs w:val="20"/>
          <w:u w:val="none"/>
          <w:shd w:fill="auto" w:val="clear"/>
          <w:vertAlign w:val="baseline"/>
          <w:rtl w:val="0"/>
        </w:rPr>
        <w:t xml:space="preserve">Gina Valenti 18 de Noviembre al 13 de Enero </w:t>
      </w:r>
    </w:p>
    <w:p w:rsidR="00000000" w:rsidDel="00000000" w:rsidP="00000000" w:rsidRDefault="00000000" w:rsidRPr="00000000" w14:paraId="00000013">
      <w:pPr>
        <w:widowControl w:val="0"/>
        <w:spacing w:before="635.1547241210938" w:line="240" w:lineRule="auto"/>
        <w:ind w:left="0" w:firstLine="0"/>
        <w:rPr>
          <w:rFonts w:ascii="Verdana" w:cs="Verdana" w:eastAsia="Verdana" w:hAnsi="Verdana"/>
          <w:b w:val="1"/>
          <w:color w:val="e06666"/>
          <w:sz w:val="20"/>
          <w:szCs w:val="20"/>
        </w:rPr>
      </w:pPr>
      <w:r w:rsidDel="00000000" w:rsidR="00000000" w:rsidRPr="00000000">
        <w:rPr>
          <w:rFonts w:ascii="Verdana" w:cs="Verdana" w:eastAsia="Verdana" w:hAnsi="Verdana"/>
          <w:b w:val="1"/>
          <w:i w:val="1"/>
          <w:color w:val="e06666"/>
          <w:sz w:val="20"/>
          <w:szCs w:val="20"/>
          <w:rtl w:val="0"/>
        </w:rPr>
        <w:t xml:space="preserve">+ </w:t>
      </w:r>
      <w:r w:rsidDel="00000000" w:rsidR="00000000" w:rsidRPr="00000000">
        <w:rPr>
          <w:rFonts w:ascii="Verdana" w:cs="Verdana" w:eastAsia="Verdana" w:hAnsi="Verdana"/>
          <w:b w:val="1"/>
          <w:color w:val="e06666"/>
          <w:sz w:val="20"/>
          <w:szCs w:val="20"/>
          <w:rtl w:val="0"/>
        </w:rPr>
        <w:t xml:space="preserve">Paredes 2011 </w:t>
      </w:r>
    </w:p>
    <w:p w:rsidR="00000000" w:rsidDel="00000000" w:rsidP="00000000" w:rsidRDefault="00000000" w:rsidRPr="00000000" w14:paraId="00000014">
      <w:pPr>
        <w:widowControl w:val="0"/>
        <w:spacing w:before="635.1547241210938" w:line="240" w:lineRule="auto"/>
        <w:ind w:left="0" w:firstLine="0"/>
        <w:rPr>
          <w:rFonts w:ascii="Verdana" w:cs="Verdana" w:eastAsia="Verdana" w:hAnsi="Verdana"/>
          <w:b w:val="1"/>
          <w:color w:val="e06666"/>
          <w:sz w:val="20"/>
          <w:szCs w:val="20"/>
        </w:rPr>
      </w:pPr>
      <w:r w:rsidDel="00000000" w:rsidR="00000000" w:rsidRPr="00000000">
        <w:rPr>
          <w:rtl w:val="0"/>
        </w:rPr>
      </w:r>
    </w:p>
    <w:sectPr>
      <w:pgSz w:h="16840" w:w="11920" w:orient="portrait"/>
      <w:pgMar w:bottom="1702.38037109375" w:top="1418.18115234375" w:left="1703.6000061035156" w:right="1696.739501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