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1B6B" w14:textId="77777777" w:rsidR="00DD1CB8" w:rsidRPr="00DD1CB8" w:rsidRDefault="00DD1CB8" w:rsidP="00DD1CB8">
      <w:pPr>
        <w:pStyle w:val="paragraph"/>
        <w:spacing w:before="0" w:beforeAutospacing="0" w:after="0" w:afterAutospacing="0"/>
        <w:jc w:val="center"/>
        <w:textAlignment w:val="baseline"/>
      </w:pPr>
      <w:r w:rsidRPr="00DD1CB8">
        <w:rPr>
          <w:rStyle w:val="normaltextrun"/>
          <w:rFonts w:eastAsiaTheme="majorEastAsia"/>
          <w:b/>
          <w:bCs/>
          <w:sz w:val="22"/>
          <w:szCs w:val="22"/>
        </w:rPr>
        <w:t>Beadandó – 2. feladat</w:t>
      </w:r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730EB108" w14:textId="77777777" w:rsidR="00DD1CB8" w:rsidRDefault="00DD1CB8" w:rsidP="00DD1C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2"/>
          <w:szCs w:val="22"/>
        </w:rPr>
      </w:pPr>
      <w:r w:rsidRPr="00DD1CB8">
        <w:rPr>
          <w:rStyle w:val="normaltextrun"/>
          <w:rFonts w:eastAsiaTheme="majorEastAsia"/>
          <w:i/>
          <w:iCs/>
          <w:sz w:val="22"/>
          <w:szCs w:val="22"/>
        </w:rPr>
        <w:t>Készítették: Körmendy-Rácz Bence, Gimes Szabolcs, Sziládi Péter Sándor</w:t>
      </w:r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2EF1F3DA" w14:textId="77777777" w:rsidR="00DD1CB8" w:rsidRDefault="00DD1CB8" w:rsidP="00DD1C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2"/>
          <w:szCs w:val="22"/>
        </w:rPr>
      </w:pPr>
    </w:p>
    <w:p w14:paraId="00F73D85" w14:textId="77777777" w:rsidR="00DD1CB8" w:rsidRPr="00DD1CB8" w:rsidRDefault="00DD1CB8" w:rsidP="00DD1CB8">
      <w:pPr>
        <w:pStyle w:val="paragraph"/>
        <w:spacing w:before="0" w:beforeAutospacing="0" w:after="0" w:afterAutospacing="0"/>
        <w:jc w:val="center"/>
        <w:textAlignment w:val="baseline"/>
      </w:pPr>
    </w:p>
    <w:p w14:paraId="15AA85F5" w14:textId="77777777" w:rsidR="00DD1CB8" w:rsidRPr="00DD1CB8" w:rsidRDefault="00DD1CB8" w:rsidP="00DD1CB8">
      <w:pPr>
        <w:pStyle w:val="paragraph"/>
        <w:spacing w:before="0" w:beforeAutospacing="0" w:after="0" w:afterAutospacing="0"/>
        <w:textAlignment w:val="baseline"/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MongoDB</w:t>
      </w:r>
      <w:proofErr w:type="spellEnd"/>
      <w:r w:rsidRPr="00DD1CB8">
        <w:rPr>
          <w:rStyle w:val="normaltextrun"/>
          <w:rFonts w:eastAsiaTheme="majorEastAsia"/>
          <w:sz w:val="22"/>
          <w:szCs w:val="22"/>
        </w:rPr>
        <w:t xml:space="preserve"> adatbázist hoztunk létre, ahol az alábbi SQL tábláknak megfelelő </w:t>
      </w: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data</w:t>
      </w:r>
      <w:proofErr w:type="spellEnd"/>
      <w:r w:rsidRPr="00DD1CB8">
        <w:rPr>
          <w:rStyle w:val="normaltextrun"/>
          <w:rFonts w:eastAsiaTheme="majorEastAsia"/>
          <w:sz w:val="22"/>
          <w:szCs w:val="22"/>
        </w:rPr>
        <w:t xml:space="preserve"> </w:t>
      </w: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set-eket</w:t>
      </w:r>
      <w:proofErr w:type="spellEnd"/>
      <w:r w:rsidRPr="00DD1CB8">
        <w:rPr>
          <w:rStyle w:val="normaltextrun"/>
          <w:rFonts w:eastAsiaTheme="majorEastAsia"/>
          <w:sz w:val="22"/>
          <w:szCs w:val="22"/>
        </w:rPr>
        <w:t xml:space="preserve"> importáltuk:</w:t>
      </w:r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49E1B9D5" w14:textId="77777777" w:rsidR="00DD1CB8" w:rsidRPr="00DD1CB8" w:rsidRDefault="00DD1CB8" w:rsidP="00DD1C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jatekosok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73A2F233" w14:textId="77777777" w:rsidR="00DD1CB8" w:rsidRPr="00DD1CB8" w:rsidRDefault="00DD1CB8" w:rsidP="00DD1CB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playerName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4D3275DA" w14:textId="77777777" w:rsidR="00DD1CB8" w:rsidRPr="00DD1CB8" w:rsidRDefault="00DD1CB8" w:rsidP="00DD1CB8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playerPosition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23E0189E" w14:textId="77777777" w:rsidR="00DD1CB8" w:rsidRPr="00DD1CB8" w:rsidRDefault="00DD1CB8" w:rsidP="00DD1CB8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playerAge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671D38DE" w14:textId="77777777" w:rsidR="00DD1CB8" w:rsidRPr="00DD1CB8" w:rsidRDefault="00DD1CB8" w:rsidP="00DD1CB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 w:rsidRPr="00DD1CB8">
        <w:rPr>
          <w:rStyle w:val="normaltextrun"/>
          <w:rFonts w:eastAsiaTheme="majorEastAsia"/>
          <w:sz w:val="22"/>
          <w:szCs w:val="22"/>
        </w:rPr>
        <w:t>klubok</w:t>
      </w:r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671B83D3" w14:textId="77777777" w:rsidR="00DD1CB8" w:rsidRPr="00DD1CB8" w:rsidRDefault="00DD1CB8" w:rsidP="00DD1CB8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sellerClubName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259D1410" w14:textId="77777777" w:rsidR="00DD1CB8" w:rsidRPr="00DD1CB8" w:rsidRDefault="00DD1CB8" w:rsidP="00DD1CB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buyerClubName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16177E8F" w14:textId="77777777" w:rsidR="00DD1CB8" w:rsidRPr="00DD1CB8" w:rsidRDefault="00DD1CB8" w:rsidP="00DD1CB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orszagok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1E5EF823" w14:textId="77777777" w:rsidR="00DD1CB8" w:rsidRPr="00DD1CB8" w:rsidRDefault="00DD1CB8" w:rsidP="00DD1CB8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sellerClubCountry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3C62156E" w14:textId="77777777" w:rsidR="00DD1CB8" w:rsidRPr="00DD1CB8" w:rsidRDefault="00DD1CB8" w:rsidP="00DD1CB8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buyerClubCountry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19DCF814" w14:textId="77777777" w:rsidR="00DD1CB8" w:rsidRPr="00DD1CB8" w:rsidRDefault="00DD1CB8" w:rsidP="00DD1CB8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playerNationality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4D25C5F2" w14:textId="77777777" w:rsidR="00DD1CB8" w:rsidRPr="00DD1CB8" w:rsidRDefault="00DD1CB8" w:rsidP="00DD1CB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igazolasok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3D27B4F9" w14:textId="77777777" w:rsidR="00DD1CB8" w:rsidRPr="00DD1CB8" w:rsidRDefault="00DD1CB8" w:rsidP="00DD1CB8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season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3756890D" w14:textId="77777777" w:rsidR="00DD1CB8" w:rsidRPr="00DD1CB8" w:rsidRDefault="00DD1CB8" w:rsidP="00DD1CB8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Style w:val="eop"/>
          <w:sz w:val="22"/>
          <w:szCs w:val="22"/>
        </w:rPr>
      </w:pP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transferFee_GBP</w:t>
      </w:r>
      <w:proofErr w:type="spellEnd"/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784F70D1" w14:textId="77777777" w:rsid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3B15D5C6" w14:textId="77777777" w:rsid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33812A9D" w14:textId="77777777" w:rsidR="00DD1CB8" w:rsidRPr="00DD1CB8" w:rsidRDefault="00DD1CB8" w:rsidP="00DD1CB8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DD49456" w14:textId="5F9672BC" w:rsidR="00DD1CB8" w:rsidRPr="00DD1CB8" w:rsidRDefault="00DD1CB8" w:rsidP="00DD1CB8">
      <w:pPr>
        <w:pStyle w:val="paragraph"/>
        <w:spacing w:before="0" w:beforeAutospacing="0" w:after="0" w:afterAutospacing="0"/>
        <w:textAlignment w:val="baseline"/>
      </w:pPr>
      <w:r w:rsidRPr="00DD1CB8">
        <w:rPr>
          <w:rStyle w:val="normaltextrun"/>
          <w:rFonts w:eastAsiaTheme="majorEastAsia"/>
          <w:sz w:val="22"/>
          <w:szCs w:val="22"/>
        </w:rPr>
        <w:t xml:space="preserve">Az alábbi felépítésű SQL alapú adatbázist alakítottuk tehát át </w:t>
      </w: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NoSQL</w:t>
      </w:r>
      <w:proofErr w:type="spellEnd"/>
      <w:r w:rsidRPr="00DD1CB8">
        <w:rPr>
          <w:rStyle w:val="normaltextrun"/>
          <w:rFonts w:eastAsiaTheme="majorEastAsia"/>
          <w:sz w:val="22"/>
          <w:szCs w:val="22"/>
        </w:rPr>
        <w:t>-re:</w:t>
      </w:r>
      <w:r w:rsidRPr="00DD1CB8">
        <w:rPr>
          <w:rStyle w:val="wacimagecontainer"/>
          <w:rFonts w:eastAsiaTheme="majorEastAsia"/>
          <w:noProof/>
        </w:rPr>
        <w:drawing>
          <wp:inline distT="0" distB="0" distL="0" distR="0" wp14:anchorId="4D113121" wp14:editId="00C34E10">
            <wp:extent cx="3585210" cy="2045970"/>
            <wp:effectExtent l="0" t="0" r="0" b="0"/>
            <wp:docPr id="1896231405" name="Kép 2" descr="A képen szöveg, diagra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épen szöveg, diagram, Betűtípus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2F4B6E33" w14:textId="77777777" w:rsidR="00DD1CB8" w:rsidRPr="00DD1CB8" w:rsidRDefault="00DD1CB8" w:rsidP="00DD1CB8">
      <w:pPr>
        <w:pStyle w:val="paragraph"/>
        <w:spacing w:before="0" w:beforeAutospacing="0" w:after="0" w:afterAutospacing="0"/>
        <w:textAlignment w:val="baseline"/>
      </w:pPr>
      <w:r w:rsidRPr="00DD1CB8">
        <w:rPr>
          <w:rStyle w:val="eop"/>
          <w:rFonts w:eastAsiaTheme="majorEastAsia"/>
          <w:sz w:val="22"/>
          <w:szCs w:val="22"/>
        </w:rPr>
        <w:t> </w:t>
      </w:r>
    </w:p>
    <w:p w14:paraId="00421ADA" w14:textId="77777777" w:rsid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</w:p>
    <w:p w14:paraId="1E9F9D4C" w14:textId="77777777" w:rsid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</w:p>
    <w:p w14:paraId="7BCF74E3" w14:textId="0D697430" w:rsid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 w:rsidRPr="00DD1CB8">
        <w:rPr>
          <w:rStyle w:val="normaltextrun"/>
          <w:rFonts w:eastAsiaTheme="majorEastAsia"/>
          <w:sz w:val="22"/>
          <w:szCs w:val="22"/>
        </w:rPr>
        <w:t xml:space="preserve">A </w:t>
      </w: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NoSQL</w:t>
      </w:r>
      <w:proofErr w:type="spellEnd"/>
      <w:r w:rsidRPr="00DD1CB8">
        <w:rPr>
          <w:rStyle w:val="normaltextrun"/>
          <w:rFonts w:eastAsiaTheme="majorEastAsia"/>
          <w:sz w:val="22"/>
          <w:szCs w:val="22"/>
        </w:rPr>
        <w:t xml:space="preserve"> adatbázisunk egy </w:t>
      </w:r>
      <w:proofErr w:type="spellStart"/>
      <w:r w:rsidRPr="00DD1CB8">
        <w:rPr>
          <w:rStyle w:val="normaltextrun"/>
          <w:rFonts w:eastAsiaTheme="majorEastAsia"/>
          <w:sz w:val="22"/>
          <w:szCs w:val="22"/>
        </w:rPr>
        <w:t>recordja</w:t>
      </w:r>
      <w:proofErr w:type="spellEnd"/>
      <w:r w:rsidRPr="00DD1CB8">
        <w:rPr>
          <w:rStyle w:val="normaltextrun"/>
          <w:rFonts w:eastAsiaTheme="majorEastAsia"/>
          <w:sz w:val="22"/>
          <w:szCs w:val="22"/>
        </w:rPr>
        <w:t xml:space="preserve"> egységesen tehát a következő formát követi</w:t>
      </w:r>
    </w:p>
    <w:p w14:paraId="54194606" w14:textId="77777777" w:rsid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</w:p>
    <w:p w14:paraId="64C47F78" w14:textId="77777777" w:rsidR="00DD1CB8" w:rsidRPr="00DD1CB8" w:rsidRDefault="00DD1CB8" w:rsidP="00DD1CB8">
      <w:pPr>
        <w:pStyle w:val="paragraph"/>
        <w:spacing w:before="0" w:beforeAutospacing="0" w:after="0" w:afterAutospacing="0"/>
        <w:textAlignment w:val="baseline"/>
      </w:pPr>
    </w:p>
    <w:p w14:paraId="14D4A92E" w14:textId="218E46CF" w:rsidR="00DD1CB8" w:rsidRPr="00DD1CB8" w:rsidRDefault="00DD1CB8" w:rsidP="00DD1CB8">
      <w:pPr>
        <w:pStyle w:val="paragraph"/>
        <w:spacing w:before="0" w:beforeAutospacing="0" w:after="0" w:afterAutospacing="0"/>
        <w:textAlignment w:val="baseline"/>
        <w:rPr>
          <w:rStyle w:val="Kiemels2"/>
          <w:b w:val="0"/>
          <w:bCs w:val="0"/>
        </w:rPr>
      </w:pPr>
      <w:r w:rsidRPr="00DD1CB8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796A3FE" wp14:editId="3B30B170">
            <wp:extent cx="2082165" cy="1737995"/>
            <wp:effectExtent l="0" t="0" r="635" b="1905"/>
            <wp:docPr id="96600714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CB8">
        <w:rPr>
          <w:color w:val="000000"/>
          <w:sz w:val="22"/>
          <w:szCs w:val="22"/>
          <w:shd w:val="clear" w:color="auto" w:fill="FFFFFF"/>
        </w:rPr>
        <w:br/>
      </w:r>
      <w:r w:rsidRPr="00DD1CB8">
        <w:br/>
      </w:r>
      <w:r w:rsidRPr="00DD1CB8">
        <w:lastRenderedPageBreak/>
        <w:br/>
      </w:r>
      <w:r w:rsidRPr="00DD1CB8">
        <w:br/>
      </w:r>
      <w:r w:rsidRPr="00DD1CB8">
        <w:rPr>
          <w:rStyle w:val="Kiemels2"/>
          <w:rFonts w:eastAsiaTheme="majorEastAsia"/>
        </w:rPr>
        <w:t>A mi adatbázisunk másodosztályú focisták átigazolásairól szól, a 2009-es szezontól egészen 2017-ig. A lekérdezések előtt számos műveletet végeztünk, az alábbi sorrendben:</w:t>
      </w:r>
    </w:p>
    <w:p w14:paraId="6416A073" w14:textId="77777777" w:rsidR="00DD1CB8" w:rsidRPr="00DD1CB8" w:rsidRDefault="00DD1CB8" w:rsidP="00DD1CB8">
      <w:pPr>
        <w:pStyle w:val="NormlWeb"/>
      </w:pPr>
    </w:p>
    <w:p w14:paraId="7ACAB6A5" w14:textId="4ADA2C33" w:rsidR="00DD1CB8" w:rsidRDefault="00DD1CB8" w:rsidP="00DD1CB8">
      <w:pPr>
        <w:pStyle w:val="NormlWeb"/>
        <w:numPr>
          <w:ilvl w:val="0"/>
          <w:numId w:val="16"/>
        </w:numPr>
      </w:pPr>
      <w:r w:rsidRPr="00DD1CB8">
        <w:t>Az adatbázis tisztítása: nullértékek és üres sorok lekezelése, formátumok beállítása</w:t>
      </w:r>
    </w:p>
    <w:p w14:paraId="2817992D" w14:textId="77777777" w:rsidR="00DD1CB8" w:rsidRPr="00DD1CB8" w:rsidRDefault="00DD1CB8" w:rsidP="00DD1CB8">
      <w:pPr>
        <w:pStyle w:val="NormlWeb"/>
      </w:pPr>
    </w:p>
    <w:p w14:paraId="456AF79A" w14:textId="2B721227" w:rsidR="00DD1CB8" w:rsidRDefault="00DD1CB8" w:rsidP="00DD1CB8">
      <w:pPr>
        <w:pStyle w:val="NormlWeb"/>
        <w:numPr>
          <w:ilvl w:val="0"/>
          <w:numId w:val="16"/>
        </w:numPr>
      </w:pPr>
      <w:r w:rsidRPr="00DD1CB8">
        <w:t>Struktúra kialakítása: milyen értékek milyen táblákba kerüljenek</w:t>
      </w:r>
    </w:p>
    <w:p w14:paraId="77BF3A2C" w14:textId="77777777" w:rsidR="00DD1CB8" w:rsidRPr="00DD1CB8" w:rsidRDefault="00DD1CB8" w:rsidP="00DD1CB8">
      <w:pPr>
        <w:pStyle w:val="NormlWeb"/>
      </w:pPr>
    </w:p>
    <w:p w14:paraId="34E17862" w14:textId="77777777" w:rsidR="00DD1CB8" w:rsidRDefault="00DD1CB8" w:rsidP="00DD1CB8">
      <w:pPr>
        <w:pStyle w:val="NormlWeb"/>
        <w:numPr>
          <w:ilvl w:val="0"/>
          <w:numId w:val="16"/>
        </w:numPr>
      </w:pPr>
      <w:r w:rsidRPr="00DD1CB8">
        <w:t>Exportálás CSV-ként</w:t>
      </w:r>
    </w:p>
    <w:p w14:paraId="1E07C197" w14:textId="77777777" w:rsidR="00DD1CB8" w:rsidRPr="00DD1CB8" w:rsidRDefault="00DD1CB8" w:rsidP="00DD1CB8">
      <w:pPr>
        <w:pStyle w:val="NormlWeb"/>
        <w:ind w:left="720"/>
      </w:pPr>
    </w:p>
    <w:p w14:paraId="48D41886" w14:textId="77777777" w:rsidR="00DD1CB8" w:rsidRDefault="00DD1CB8" w:rsidP="00DD1CB8">
      <w:pPr>
        <w:pStyle w:val="NormlWeb"/>
        <w:numPr>
          <w:ilvl w:val="0"/>
          <w:numId w:val="16"/>
        </w:numPr>
      </w:pPr>
      <w:r w:rsidRPr="00DD1CB8">
        <w:t xml:space="preserve">Importálás a </w:t>
      </w:r>
      <w:proofErr w:type="spellStart"/>
      <w:r w:rsidRPr="00DD1CB8">
        <w:t>MongoDB</w:t>
      </w:r>
      <w:proofErr w:type="spellEnd"/>
      <w:r w:rsidRPr="00DD1CB8">
        <w:t xml:space="preserve">-be: mivel itt az adatok összesítve találhatóak meg, aggregálni kellett a </w:t>
      </w:r>
      <w:proofErr w:type="spellStart"/>
      <w:r w:rsidRPr="00DD1CB8">
        <w:t>pipeline-on</w:t>
      </w:r>
      <w:proofErr w:type="spellEnd"/>
      <w:r w:rsidRPr="00DD1CB8">
        <w:t>, hogy a megfelelő objektumok létrejöhessenek.</w:t>
      </w:r>
    </w:p>
    <w:p w14:paraId="065029A3" w14:textId="77777777" w:rsidR="00DD1CB8" w:rsidRPr="00DD1CB8" w:rsidRDefault="00DD1CB8" w:rsidP="00DD1CB8">
      <w:pPr>
        <w:pStyle w:val="NormlWeb"/>
      </w:pPr>
    </w:p>
    <w:p w14:paraId="0BBDAD1E" w14:textId="77777777" w:rsidR="00DD1CB8" w:rsidRDefault="00DD1CB8" w:rsidP="00DD1CB8">
      <w:pPr>
        <w:pStyle w:val="NormlWeb"/>
        <w:numPr>
          <w:ilvl w:val="0"/>
          <w:numId w:val="16"/>
        </w:numPr>
      </w:pPr>
      <w:r w:rsidRPr="00DD1CB8">
        <w:t>Exportálás JSON-ként, majd importálás: a sikeres átalakítás után elkezdődhet a lekérdezések gyártása.</w:t>
      </w:r>
    </w:p>
    <w:p w14:paraId="57A8C486" w14:textId="77777777" w:rsidR="00DD1CB8" w:rsidRPr="00DD1CB8" w:rsidRDefault="00DD1CB8" w:rsidP="00DD1CB8">
      <w:pPr>
        <w:pStyle w:val="NormlWeb"/>
        <w:ind w:left="720"/>
      </w:pPr>
    </w:p>
    <w:p w14:paraId="06A7029D" w14:textId="77777777" w:rsidR="00DD1CB8" w:rsidRPr="00DD1CB8" w:rsidRDefault="00DD1CB8" w:rsidP="00DD1CB8">
      <w:pPr>
        <w:pStyle w:val="NormlWeb"/>
        <w:numPr>
          <w:ilvl w:val="0"/>
          <w:numId w:val="16"/>
        </w:numPr>
      </w:pPr>
      <w:r w:rsidRPr="00DD1CB8">
        <w:t>Érdekesség: az adattisztítás következtében az adatállomány 136 ezer sorról 130 ezerre csökkent. (5%-os veszteség)</w:t>
      </w:r>
    </w:p>
    <w:p w14:paraId="501BE2AD" w14:textId="77777777" w:rsidR="00DD1CB8" w:rsidRDefault="00DD1CB8" w:rsidP="00DD1CB8">
      <w:pPr>
        <w:pStyle w:val="NormlWeb"/>
      </w:pPr>
      <w:r w:rsidRPr="00DD1CB8">
        <w:t> </w:t>
      </w:r>
    </w:p>
    <w:p w14:paraId="513FACC9" w14:textId="77777777" w:rsidR="00DD1CB8" w:rsidRPr="00DD1CB8" w:rsidRDefault="00DD1CB8" w:rsidP="00DD1CB8">
      <w:pPr>
        <w:pStyle w:val="NormlWeb"/>
        <w:rPr>
          <w:b/>
          <w:bCs/>
        </w:rPr>
      </w:pPr>
    </w:p>
    <w:p w14:paraId="58D3F60A" w14:textId="77777777" w:rsidR="00DD1CB8" w:rsidRPr="00DD1CB8" w:rsidRDefault="00DD1CB8" w:rsidP="00DD1CB8">
      <w:pPr>
        <w:pStyle w:val="NormlWeb"/>
        <w:rPr>
          <w:b/>
          <w:bCs/>
        </w:rPr>
      </w:pPr>
      <w:r w:rsidRPr="00DD1CB8">
        <w:rPr>
          <w:b/>
          <w:bCs/>
        </w:rPr>
        <w:t>Az adatbázis az alábbi linken keresztül érhető el:</w:t>
      </w:r>
    </w:p>
    <w:p w14:paraId="5692CCC0" w14:textId="44F52639" w:rsidR="00DD1CB8" w:rsidRPr="00DD1CB8" w:rsidRDefault="00DD1CB8" w:rsidP="00DD1CB8">
      <w:pPr>
        <w:pStyle w:val="NormlWeb"/>
        <w:rPr>
          <w:rStyle w:val="eop"/>
          <w:rFonts w:eastAsiaTheme="majorEastAsia"/>
          <w:sz w:val="22"/>
          <w:szCs w:val="22"/>
          <w:u w:val="single"/>
        </w:rPr>
      </w:pPr>
      <w:r w:rsidRPr="00DD1CB8">
        <w:t> </w:t>
      </w:r>
      <w:proofErr w:type="spellStart"/>
      <w:r w:rsidRPr="00DD1CB8">
        <w:rPr>
          <w:rStyle w:val="normaltextrun"/>
          <w:rFonts w:eastAsiaTheme="majorEastAsia"/>
          <w:sz w:val="22"/>
          <w:szCs w:val="22"/>
          <w:u w:val="single"/>
        </w:rPr>
        <w:t>mongodb+srv</w:t>
      </w:r>
      <w:proofErr w:type="spellEnd"/>
      <w:r w:rsidRPr="00DD1CB8">
        <w:rPr>
          <w:rStyle w:val="normaltextrun"/>
          <w:rFonts w:eastAsiaTheme="majorEastAsia"/>
          <w:sz w:val="22"/>
          <w:szCs w:val="22"/>
          <w:u w:val="single"/>
        </w:rPr>
        <w:t>://proba:proba@cluster0.du0v9ab.mongodb.net/): </w:t>
      </w:r>
      <w:r w:rsidRPr="00DD1CB8">
        <w:rPr>
          <w:rStyle w:val="eop"/>
          <w:rFonts w:eastAsiaTheme="majorEastAsia"/>
          <w:sz w:val="22"/>
          <w:szCs w:val="22"/>
          <w:u w:val="single"/>
        </w:rPr>
        <w:t> </w:t>
      </w:r>
    </w:p>
    <w:p w14:paraId="6807FD5A" w14:textId="77777777" w:rsidR="00DD1CB8" w:rsidRPr="00DD1CB8" w:rsidRDefault="00DD1CB8" w:rsidP="00DD1CB8">
      <w:pPr>
        <w:pStyle w:val="NormlWeb"/>
        <w:rPr>
          <w:rStyle w:val="eop"/>
          <w:rFonts w:eastAsiaTheme="majorEastAsia"/>
          <w:sz w:val="22"/>
          <w:szCs w:val="22"/>
          <w:u w:val="single"/>
        </w:rPr>
      </w:pPr>
    </w:p>
    <w:p w14:paraId="357F25AE" w14:textId="77777777" w:rsidR="00DD1CB8" w:rsidRPr="00DD1CB8" w:rsidRDefault="00DD1CB8" w:rsidP="00DD1CB8">
      <w:pPr>
        <w:pStyle w:val="NormlWeb"/>
        <w:rPr>
          <w:u w:val="single"/>
        </w:rPr>
      </w:pPr>
    </w:p>
    <w:p w14:paraId="3DB76142" w14:textId="118E2187" w:rsidR="00DD1CB8" w:rsidRDefault="00DD1CB8" w:rsidP="00DD1CB8">
      <w:pPr>
        <w:pStyle w:val="NormlWeb"/>
      </w:pPr>
    </w:p>
    <w:p w14:paraId="32627C54" w14:textId="77777777" w:rsidR="00DD1CB8" w:rsidRDefault="00DD1CB8" w:rsidP="00DD1CB8">
      <w:pPr>
        <w:pStyle w:val="NormlWeb"/>
      </w:pPr>
    </w:p>
    <w:p w14:paraId="0B2E7D6B" w14:textId="77777777" w:rsidR="00DD1CB8" w:rsidRDefault="00DD1CB8" w:rsidP="00DD1CB8">
      <w:pPr>
        <w:pStyle w:val="NormlWeb"/>
      </w:pPr>
    </w:p>
    <w:p w14:paraId="58C5C9E6" w14:textId="3F1B08D4" w:rsidR="00DD1CB8" w:rsidRPr="00DD1CB8" w:rsidRDefault="00DD1CB8" w:rsidP="00DD1CB8">
      <w:pPr>
        <w:pStyle w:val="NormlWeb"/>
      </w:pPr>
      <w:r w:rsidRPr="00DD1CB8">
        <w:lastRenderedPageBreak/>
        <w:t>Minden dokumentum az alábbi értékekkel rendelkezik:</w:t>
      </w:r>
    </w:p>
    <w:p w14:paraId="36DF68D4" w14:textId="77777777" w:rsidR="00DD1CB8" w:rsidRPr="00DD1CB8" w:rsidRDefault="00DD1CB8" w:rsidP="00DD1CB8">
      <w:pPr>
        <w:pStyle w:val="NormlWeb"/>
        <w:numPr>
          <w:ilvl w:val="0"/>
          <w:numId w:val="17"/>
        </w:numPr>
        <w:rPr>
          <w:b/>
          <w:bCs/>
          <w:sz w:val="28"/>
          <w:szCs w:val="28"/>
        </w:rPr>
      </w:pPr>
      <w:r w:rsidRPr="00DD1CB8">
        <w:rPr>
          <w:b/>
          <w:bCs/>
          <w:sz w:val="28"/>
          <w:szCs w:val="28"/>
        </w:rPr>
        <w:t>“</w:t>
      </w:r>
      <w:proofErr w:type="spellStart"/>
      <w:r w:rsidRPr="00DD1CB8">
        <w:rPr>
          <w:b/>
          <w:bCs/>
          <w:sz w:val="28"/>
          <w:szCs w:val="28"/>
        </w:rPr>
        <w:t>igazolas</w:t>
      </w:r>
      <w:proofErr w:type="spellEnd"/>
      <w:r w:rsidRPr="00DD1CB8">
        <w:rPr>
          <w:b/>
          <w:bCs/>
          <w:sz w:val="28"/>
          <w:szCs w:val="28"/>
        </w:rPr>
        <w:t>” objektum:</w:t>
      </w:r>
    </w:p>
    <w:p w14:paraId="33C5528D" w14:textId="77777777" w:rsidR="00DD1CB8" w:rsidRPr="00DD1CB8" w:rsidRDefault="00DD1CB8" w:rsidP="00DD1CB8">
      <w:pPr>
        <w:pStyle w:val="NormlWeb"/>
      </w:pPr>
      <w:proofErr w:type="spellStart"/>
      <w:r w:rsidRPr="00DD1CB8">
        <w:t>season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melyik szezonban történt az átigazolás</w:t>
      </w:r>
    </w:p>
    <w:p w14:paraId="33FCB447" w14:textId="77777777" w:rsidR="00DD1CB8" w:rsidRPr="00DD1CB8" w:rsidRDefault="00DD1CB8" w:rsidP="00DD1CB8">
      <w:pPr>
        <w:pStyle w:val="NormlWeb"/>
      </w:pPr>
      <w:proofErr w:type="spellStart"/>
      <w:r w:rsidRPr="00DD1CB8">
        <w:t>transferFee_GBP</w:t>
      </w:r>
      <w:proofErr w:type="spellEnd"/>
      <w:r w:rsidRPr="00DD1CB8">
        <w:t xml:space="preserve"> (int): az igazolás </w:t>
      </w:r>
      <w:proofErr w:type="spellStart"/>
      <w:r w:rsidRPr="00DD1CB8">
        <w:t>fontbeli</w:t>
      </w:r>
      <w:proofErr w:type="spellEnd"/>
      <w:r w:rsidRPr="00DD1CB8">
        <w:t xml:space="preserve"> értéke</w:t>
      </w:r>
    </w:p>
    <w:p w14:paraId="009CE575" w14:textId="77777777" w:rsidR="00DD1CB8" w:rsidRPr="00DD1CB8" w:rsidRDefault="00DD1CB8" w:rsidP="00DD1CB8">
      <w:pPr>
        <w:pStyle w:val="NormlWeb"/>
      </w:pPr>
      <w:r w:rsidRPr="00DD1CB8">
        <w:t> </w:t>
      </w:r>
    </w:p>
    <w:p w14:paraId="1E1B6EEE" w14:textId="77777777" w:rsidR="00DD1CB8" w:rsidRPr="00DD1CB8" w:rsidRDefault="00DD1CB8" w:rsidP="00DD1CB8">
      <w:pPr>
        <w:pStyle w:val="NormlWeb"/>
        <w:numPr>
          <w:ilvl w:val="0"/>
          <w:numId w:val="17"/>
        </w:numPr>
        <w:rPr>
          <w:b/>
          <w:bCs/>
          <w:sz w:val="28"/>
          <w:szCs w:val="28"/>
        </w:rPr>
      </w:pPr>
      <w:r w:rsidRPr="00DD1CB8">
        <w:rPr>
          <w:b/>
          <w:bCs/>
          <w:sz w:val="28"/>
          <w:szCs w:val="28"/>
        </w:rPr>
        <w:t>“</w:t>
      </w:r>
      <w:proofErr w:type="spellStart"/>
      <w:r w:rsidRPr="00DD1CB8">
        <w:rPr>
          <w:b/>
          <w:bCs/>
          <w:sz w:val="28"/>
          <w:szCs w:val="28"/>
        </w:rPr>
        <w:t>jatekos</w:t>
      </w:r>
      <w:proofErr w:type="spellEnd"/>
      <w:r w:rsidRPr="00DD1CB8">
        <w:rPr>
          <w:b/>
          <w:bCs/>
          <w:sz w:val="28"/>
          <w:szCs w:val="28"/>
        </w:rPr>
        <w:t>” objektum:</w:t>
      </w:r>
    </w:p>
    <w:p w14:paraId="1D7B677F" w14:textId="77777777" w:rsidR="00DD1CB8" w:rsidRPr="00DD1CB8" w:rsidRDefault="00DD1CB8" w:rsidP="00DD1CB8">
      <w:pPr>
        <w:pStyle w:val="NormlWeb"/>
      </w:pPr>
      <w:proofErr w:type="spellStart"/>
      <w:r w:rsidRPr="00DD1CB8">
        <w:t>playerName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focista neve</w:t>
      </w:r>
    </w:p>
    <w:p w14:paraId="223E399C" w14:textId="77777777" w:rsidR="00DD1CB8" w:rsidRPr="00DD1CB8" w:rsidRDefault="00DD1CB8" w:rsidP="00DD1CB8">
      <w:pPr>
        <w:pStyle w:val="NormlWeb"/>
      </w:pPr>
      <w:proofErr w:type="spellStart"/>
      <w:r w:rsidRPr="00DD1CB8">
        <w:t>playerAge</w:t>
      </w:r>
      <w:proofErr w:type="spellEnd"/>
      <w:r w:rsidRPr="00DD1CB8">
        <w:t xml:space="preserve"> (int): a focista életkora</w:t>
      </w:r>
    </w:p>
    <w:p w14:paraId="4834D5EC" w14:textId="77777777" w:rsidR="00DD1CB8" w:rsidRPr="00DD1CB8" w:rsidRDefault="00DD1CB8" w:rsidP="00DD1CB8">
      <w:pPr>
        <w:pStyle w:val="NormlWeb"/>
      </w:pPr>
      <w:proofErr w:type="spellStart"/>
      <w:r w:rsidRPr="00DD1CB8">
        <w:t>playerPosition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meccsekben elfoglalt állása (pl. támadó, hátvéd…)</w:t>
      </w:r>
    </w:p>
    <w:p w14:paraId="2DFFA26E" w14:textId="77777777" w:rsidR="00DD1CB8" w:rsidRPr="00DD1CB8" w:rsidRDefault="00DD1CB8" w:rsidP="00DD1CB8">
      <w:pPr>
        <w:pStyle w:val="NormlWeb"/>
      </w:pPr>
      <w:r w:rsidRPr="00DD1CB8">
        <w:t> </w:t>
      </w:r>
    </w:p>
    <w:p w14:paraId="4307101B" w14:textId="77777777" w:rsidR="00DD1CB8" w:rsidRPr="00DD1CB8" w:rsidRDefault="00DD1CB8" w:rsidP="00DD1CB8">
      <w:pPr>
        <w:pStyle w:val="NormlWeb"/>
        <w:numPr>
          <w:ilvl w:val="0"/>
          <w:numId w:val="17"/>
        </w:numPr>
        <w:rPr>
          <w:b/>
          <w:bCs/>
          <w:sz w:val="28"/>
          <w:szCs w:val="28"/>
        </w:rPr>
      </w:pPr>
      <w:r w:rsidRPr="00DD1CB8">
        <w:rPr>
          <w:b/>
          <w:bCs/>
          <w:sz w:val="28"/>
          <w:szCs w:val="28"/>
        </w:rPr>
        <w:t>“klub” objektum:</w:t>
      </w:r>
    </w:p>
    <w:p w14:paraId="0101B3DA" w14:textId="77777777" w:rsidR="00DD1CB8" w:rsidRPr="00DD1CB8" w:rsidRDefault="00DD1CB8" w:rsidP="00DD1CB8">
      <w:pPr>
        <w:pStyle w:val="NormlWeb"/>
      </w:pPr>
      <w:proofErr w:type="spellStart"/>
      <w:r w:rsidRPr="00DD1CB8">
        <w:t>sellerClubName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játékost eladó klub neve</w:t>
      </w:r>
    </w:p>
    <w:p w14:paraId="395D7615" w14:textId="77777777" w:rsidR="00DD1CB8" w:rsidRPr="00DD1CB8" w:rsidRDefault="00DD1CB8" w:rsidP="00DD1CB8">
      <w:pPr>
        <w:pStyle w:val="NormlWeb"/>
      </w:pPr>
      <w:proofErr w:type="spellStart"/>
      <w:r w:rsidRPr="00DD1CB8">
        <w:t>buyerClubName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játékost megvevő klub neve</w:t>
      </w:r>
    </w:p>
    <w:p w14:paraId="5187CCD6" w14:textId="77777777" w:rsidR="00DD1CB8" w:rsidRPr="00DD1CB8" w:rsidRDefault="00DD1CB8" w:rsidP="00DD1CB8">
      <w:pPr>
        <w:pStyle w:val="NormlWeb"/>
      </w:pPr>
      <w:r w:rsidRPr="00DD1CB8">
        <w:t> </w:t>
      </w:r>
    </w:p>
    <w:p w14:paraId="61C9FE70" w14:textId="77777777" w:rsidR="00DD1CB8" w:rsidRPr="00DD1CB8" w:rsidRDefault="00DD1CB8" w:rsidP="00DD1CB8">
      <w:pPr>
        <w:pStyle w:val="NormlWeb"/>
        <w:numPr>
          <w:ilvl w:val="0"/>
          <w:numId w:val="17"/>
        </w:numPr>
        <w:rPr>
          <w:b/>
          <w:bCs/>
          <w:sz w:val="28"/>
          <w:szCs w:val="28"/>
        </w:rPr>
      </w:pPr>
      <w:r w:rsidRPr="00DD1CB8">
        <w:rPr>
          <w:b/>
          <w:bCs/>
          <w:sz w:val="28"/>
          <w:szCs w:val="28"/>
        </w:rPr>
        <w:t>“</w:t>
      </w:r>
      <w:proofErr w:type="spellStart"/>
      <w:r w:rsidRPr="00DD1CB8">
        <w:rPr>
          <w:b/>
          <w:bCs/>
          <w:sz w:val="28"/>
          <w:szCs w:val="28"/>
        </w:rPr>
        <w:t>orszag</w:t>
      </w:r>
      <w:proofErr w:type="spellEnd"/>
      <w:r w:rsidRPr="00DD1CB8">
        <w:rPr>
          <w:b/>
          <w:bCs/>
          <w:sz w:val="28"/>
          <w:szCs w:val="28"/>
        </w:rPr>
        <w:t>” objektum:</w:t>
      </w:r>
    </w:p>
    <w:p w14:paraId="1D330095" w14:textId="77777777" w:rsidR="00DD1CB8" w:rsidRPr="00DD1CB8" w:rsidRDefault="00DD1CB8" w:rsidP="00DD1CB8">
      <w:pPr>
        <w:pStyle w:val="NormlWeb"/>
      </w:pPr>
      <w:proofErr w:type="spellStart"/>
      <w:r w:rsidRPr="00DD1CB8">
        <w:t>playerNationality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focista nemzetisége</w:t>
      </w:r>
    </w:p>
    <w:p w14:paraId="48AA0B33" w14:textId="77777777" w:rsidR="00DD1CB8" w:rsidRPr="00DD1CB8" w:rsidRDefault="00DD1CB8" w:rsidP="00DD1CB8">
      <w:pPr>
        <w:pStyle w:val="NormlWeb"/>
      </w:pPr>
      <w:proofErr w:type="spellStart"/>
      <w:r w:rsidRPr="00DD1CB8">
        <w:t>sellerClubCountry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játékost eladó klub országa</w:t>
      </w:r>
    </w:p>
    <w:p w14:paraId="3E7C90C6" w14:textId="77777777" w:rsidR="00DD1CB8" w:rsidRPr="00DD1CB8" w:rsidRDefault="00DD1CB8" w:rsidP="00DD1CB8">
      <w:pPr>
        <w:pStyle w:val="NormlWeb"/>
      </w:pPr>
      <w:proofErr w:type="spellStart"/>
      <w:r w:rsidRPr="00DD1CB8">
        <w:t>buyerClubCountry</w:t>
      </w:r>
      <w:proofErr w:type="spellEnd"/>
      <w:r w:rsidRPr="00DD1CB8">
        <w:t xml:space="preserve"> (</w:t>
      </w:r>
      <w:proofErr w:type="spellStart"/>
      <w:r w:rsidRPr="00DD1CB8">
        <w:t>str</w:t>
      </w:r>
      <w:proofErr w:type="spellEnd"/>
      <w:r w:rsidRPr="00DD1CB8">
        <w:t>): a játékost megvevő klub országa</w:t>
      </w:r>
    </w:p>
    <w:p w14:paraId="4BCACF53" w14:textId="77777777" w:rsidR="00DD1CB8" w:rsidRPr="00DD1CB8" w:rsidRDefault="00DD1CB8" w:rsidP="00DD1CB8">
      <w:pPr>
        <w:pStyle w:val="NormlWeb"/>
      </w:pPr>
      <w:r w:rsidRPr="00DD1CB8">
        <w:t> </w:t>
      </w:r>
    </w:p>
    <w:p w14:paraId="3E80835C" w14:textId="77777777" w:rsidR="00DD1CB8" w:rsidRPr="00DD1CB8" w:rsidRDefault="00DD1CB8" w:rsidP="00DD1CB8">
      <w:pPr>
        <w:pStyle w:val="NormlWeb"/>
        <w:rPr>
          <w:b/>
          <w:bCs/>
        </w:rPr>
      </w:pPr>
      <w:r w:rsidRPr="00DD1CB8">
        <w:rPr>
          <w:b/>
          <w:bCs/>
        </w:rPr>
        <w:t xml:space="preserve">A </w:t>
      </w:r>
      <w:proofErr w:type="gramStart"/>
      <w:r w:rsidRPr="00DD1CB8">
        <w:rPr>
          <w:b/>
          <w:bCs/>
        </w:rPr>
        <w:t>lekérdezések .</w:t>
      </w:r>
      <w:proofErr w:type="spellStart"/>
      <w:r w:rsidRPr="00DD1CB8">
        <w:rPr>
          <w:b/>
          <w:bCs/>
        </w:rPr>
        <w:t>ipynb</w:t>
      </w:r>
      <w:proofErr w:type="spellEnd"/>
      <w:proofErr w:type="gramEnd"/>
      <w:r w:rsidRPr="00DD1CB8">
        <w:rPr>
          <w:b/>
          <w:bCs/>
        </w:rPr>
        <w:t xml:space="preserve"> formátumban találhatók, </w:t>
      </w:r>
      <w:proofErr w:type="spellStart"/>
      <w:r w:rsidRPr="00DD1CB8">
        <w:rPr>
          <w:b/>
          <w:bCs/>
        </w:rPr>
        <w:t>Mongo</w:t>
      </w:r>
      <w:proofErr w:type="spellEnd"/>
      <w:r w:rsidRPr="00DD1CB8">
        <w:rPr>
          <w:b/>
          <w:bCs/>
        </w:rPr>
        <w:t xml:space="preserve"> Shellen keresztül futtatható parancsokkal.</w:t>
      </w:r>
    </w:p>
    <w:p w14:paraId="599B4121" w14:textId="633C42F3" w:rsidR="00DD1CB8" w:rsidRPr="00DD1CB8" w:rsidRDefault="00DD1CB8">
      <w:pPr>
        <w:rPr>
          <w:rFonts w:ascii="Times New Roman" w:hAnsi="Times New Roman" w:cs="Times New Roman"/>
        </w:rPr>
      </w:pPr>
    </w:p>
    <w:sectPr w:rsidR="00DD1CB8" w:rsidRPr="00DD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A0C"/>
    <w:multiLevelType w:val="multilevel"/>
    <w:tmpl w:val="912E09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3670"/>
    <w:multiLevelType w:val="multilevel"/>
    <w:tmpl w:val="5AE218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85F3D"/>
    <w:multiLevelType w:val="multilevel"/>
    <w:tmpl w:val="C8B2CD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23B3E"/>
    <w:multiLevelType w:val="multilevel"/>
    <w:tmpl w:val="1554B0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763B7"/>
    <w:multiLevelType w:val="hybridMultilevel"/>
    <w:tmpl w:val="634842BA"/>
    <w:lvl w:ilvl="0" w:tplc="6A103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04A6"/>
    <w:multiLevelType w:val="multilevel"/>
    <w:tmpl w:val="0616F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90362"/>
    <w:multiLevelType w:val="multilevel"/>
    <w:tmpl w:val="CF0816F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11F92"/>
    <w:multiLevelType w:val="multilevel"/>
    <w:tmpl w:val="BDE2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E72BA"/>
    <w:multiLevelType w:val="multilevel"/>
    <w:tmpl w:val="0EE6E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F2A3E"/>
    <w:multiLevelType w:val="hybridMultilevel"/>
    <w:tmpl w:val="14208F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3462D"/>
    <w:multiLevelType w:val="hybridMultilevel"/>
    <w:tmpl w:val="FAA883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45C44"/>
    <w:multiLevelType w:val="multilevel"/>
    <w:tmpl w:val="D1E6E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D29E9"/>
    <w:multiLevelType w:val="multilevel"/>
    <w:tmpl w:val="37E842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A2CBC"/>
    <w:multiLevelType w:val="multilevel"/>
    <w:tmpl w:val="E90E6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A361E"/>
    <w:multiLevelType w:val="multilevel"/>
    <w:tmpl w:val="CF20A8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6242B"/>
    <w:multiLevelType w:val="multilevel"/>
    <w:tmpl w:val="80ACE7A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682A3C"/>
    <w:multiLevelType w:val="multilevel"/>
    <w:tmpl w:val="F8CAF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02129">
    <w:abstractNumId w:val="7"/>
  </w:num>
  <w:num w:numId="2" w16cid:durableId="1450663945">
    <w:abstractNumId w:val="13"/>
  </w:num>
  <w:num w:numId="3" w16cid:durableId="707947738">
    <w:abstractNumId w:val="3"/>
  </w:num>
  <w:num w:numId="4" w16cid:durableId="1330671815">
    <w:abstractNumId w:val="6"/>
  </w:num>
  <w:num w:numId="5" w16cid:durableId="1016033547">
    <w:abstractNumId w:val="5"/>
  </w:num>
  <w:num w:numId="6" w16cid:durableId="1422526778">
    <w:abstractNumId w:val="14"/>
  </w:num>
  <w:num w:numId="7" w16cid:durableId="108012829">
    <w:abstractNumId w:val="0"/>
  </w:num>
  <w:num w:numId="8" w16cid:durableId="1169978408">
    <w:abstractNumId w:val="16"/>
  </w:num>
  <w:num w:numId="9" w16cid:durableId="199167337">
    <w:abstractNumId w:val="11"/>
  </w:num>
  <w:num w:numId="10" w16cid:durableId="1375618234">
    <w:abstractNumId w:val="1"/>
  </w:num>
  <w:num w:numId="11" w16cid:durableId="1260796690">
    <w:abstractNumId w:val="2"/>
  </w:num>
  <w:num w:numId="12" w16cid:durableId="1807889819">
    <w:abstractNumId w:val="8"/>
  </w:num>
  <w:num w:numId="13" w16cid:durableId="1325819031">
    <w:abstractNumId w:val="12"/>
  </w:num>
  <w:num w:numId="14" w16cid:durableId="1483082790">
    <w:abstractNumId w:val="15"/>
  </w:num>
  <w:num w:numId="15" w16cid:durableId="674303155">
    <w:abstractNumId w:val="10"/>
  </w:num>
  <w:num w:numId="16" w16cid:durableId="1411393139">
    <w:abstractNumId w:val="9"/>
  </w:num>
  <w:num w:numId="17" w16cid:durableId="1931574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B8"/>
    <w:rsid w:val="003019A7"/>
    <w:rsid w:val="00D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80802"/>
  <w15:chartTrackingRefBased/>
  <w15:docId w15:val="{097482EA-69AD-5F49-A31A-A15A243B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CB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CB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CB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CB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CB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CB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1CB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CB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1CB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CB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CB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l"/>
    <w:rsid w:val="00DD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DD1CB8"/>
  </w:style>
  <w:style w:type="character" w:customStyle="1" w:styleId="eop">
    <w:name w:val="eop"/>
    <w:basedOn w:val="Bekezdsalapbettpusa"/>
    <w:rsid w:val="00DD1CB8"/>
  </w:style>
  <w:style w:type="character" w:customStyle="1" w:styleId="wacimagecontainer">
    <w:name w:val="wacimagecontainer"/>
    <w:basedOn w:val="Bekezdsalapbettpusa"/>
    <w:rsid w:val="00DD1CB8"/>
  </w:style>
  <w:style w:type="paragraph" w:styleId="NormlWeb">
    <w:name w:val="Normal (Web)"/>
    <w:basedOn w:val="Norml"/>
    <w:uiPriority w:val="99"/>
    <w:semiHidden/>
    <w:unhideWhenUsed/>
    <w:rsid w:val="00DD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DD1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Gimes Szabolcs</dc:creator>
  <cp:keywords/>
  <dc:description/>
  <cp:lastModifiedBy>Gimes Szabolcs</cp:lastModifiedBy>
  <cp:revision>1</cp:revision>
  <dcterms:created xsi:type="dcterms:W3CDTF">2024-05-15T15:56:00Z</dcterms:created>
  <dcterms:modified xsi:type="dcterms:W3CDTF">2024-05-15T16:10:00Z</dcterms:modified>
</cp:coreProperties>
</file>