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5D98" w14:textId="6FF5B1C7" w:rsidR="006F6B58" w:rsidRDefault="00000000">
      <w:pPr>
        <w:spacing w:after="80"/>
        <w:jc w:val="center"/>
        <w:rPr>
          <w:rFonts w:ascii="Arial" w:hAnsi="Arial" w:cs="Arial"/>
          <w:b/>
          <w:color w:val="18376A"/>
          <w:sz w:val="69"/>
        </w:rPr>
      </w:pPr>
      <w:r>
        <w:rPr>
          <w:rFonts w:ascii="Arial" w:hAnsi="Arial" w:cs="Arial"/>
          <w:b/>
          <w:color w:val="18376A"/>
          <w:sz w:val="69"/>
        </w:rPr>
        <w:t xml:space="preserve">Bodimkarayo.lk </w:t>
      </w:r>
    </w:p>
    <w:p w14:paraId="4422303A" w14:textId="77777777" w:rsidR="00834B6A" w:rsidRDefault="00834B6A">
      <w:pPr>
        <w:spacing w:after="80"/>
        <w:jc w:val="center"/>
      </w:pPr>
    </w:p>
    <w:p w14:paraId="29C97E81" w14:textId="77777777" w:rsidR="006F6B58" w:rsidRDefault="00000000">
      <w:pPr>
        <w:spacing w:after="354"/>
      </w:pPr>
      <w:r>
        <w:rPr>
          <w:rFonts w:ascii="Arial" w:hAnsi="Arial" w:cs="Arial"/>
          <w:b/>
          <w:color w:val="18376A"/>
          <w:sz w:val="42"/>
        </w:rPr>
        <w:t>Slide 1: Project Title &amp; Team Details</w:t>
      </w:r>
    </w:p>
    <w:p w14:paraId="3206F407" w14:textId="06BD2B55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0E2D51"/>
          <w:sz w:val="29"/>
        </w:rPr>
        <w:tab/>
        <w:t>•</w:t>
      </w:r>
      <w:r>
        <w:rPr>
          <w:rFonts w:ascii="Arial" w:hAnsi="Arial" w:cs="Arial"/>
          <w:b/>
          <w:color w:val="0E2D51"/>
          <w:sz w:val="29"/>
        </w:rPr>
        <w:tab/>
        <w:t>Project Title:</w:t>
      </w:r>
      <w:r>
        <w:rPr>
          <w:rFonts w:ascii="Arial" w:hAnsi="Arial" w:cs="Arial"/>
          <w:color w:val="1A1A1A"/>
          <w:sz w:val="29"/>
        </w:rPr>
        <w:t xml:space="preserve"> Bodimkarayo.lk</w:t>
      </w:r>
    </w:p>
    <w:p w14:paraId="4FCC903A" w14:textId="6169BE80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0E2D51"/>
          <w:sz w:val="29"/>
        </w:rPr>
        <w:tab/>
        <w:t>•</w:t>
      </w:r>
      <w:r>
        <w:rPr>
          <w:rFonts w:ascii="Arial" w:hAnsi="Arial" w:cs="Arial"/>
          <w:b/>
          <w:color w:val="0E2D51"/>
          <w:sz w:val="29"/>
        </w:rPr>
        <w:tab/>
        <w:t>Subtitle:</w:t>
      </w:r>
      <w:r>
        <w:rPr>
          <w:rFonts w:ascii="Arial" w:hAnsi="Arial" w:cs="Arial"/>
          <w:color w:val="1A1A1A"/>
          <w:sz w:val="29"/>
        </w:rPr>
        <w:t xml:space="preserve"> Smart Roommate &amp; Property Finder Platform (Web &amp; Mobile)</w:t>
      </w:r>
    </w:p>
    <w:p w14:paraId="4229D14B" w14:textId="163A9B6F" w:rsidR="006F6B58" w:rsidRDefault="00000000" w:rsidP="00834B6A">
      <w:pPr>
        <w:spacing w:after="120"/>
        <w:ind w:left="720"/>
      </w:pPr>
      <w:r>
        <w:rPr>
          <w:rFonts w:ascii="Arial" w:hAnsi="Arial" w:cs="Arial"/>
          <w:b/>
          <w:color w:val="0E2D51"/>
          <w:sz w:val="29"/>
        </w:rPr>
        <w:tab/>
        <w:t>•</w:t>
      </w:r>
      <w:r>
        <w:rPr>
          <w:rFonts w:ascii="Arial" w:hAnsi="Arial" w:cs="Arial"/>
          <w:b/>
          <w:color w:val="0E2D51"/>
          <w:sz w:val="29"/>
        </w:rPr>
        <w:tab/>
        <w:t>Academic Department:</w:t>
      </w:r>
      <w:r>
        <w:rPr>
          <w:rFonts w:ascii="Arial" w:hAnsi="Arial" w:cs="Arial"/>
          <w:color w:val="1A1A1A"/>
          <w:sz w:val="29"/>
        </w:rPr>
        <w:t xml:space="preserve"> Department of Computer Engineering, Faculty of Engineering, University of Ruhuna</w:t>
      </w:r>
    </w:p>
    <w:p w14:paraId="594EEF67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0E2D51"/>
          <w:sz w:val="29"/>
        </w:rPr>
        <w:tab/>
        <w:t>•</w:t>
      </w:r>
      <w:r>
        <w:rPr>
          <w:rFonts w:ascii="Arial" w:hAnsi="Arial" w:cs="Arial"/>
          <w:b/>
          <w:color w:val="0E2D51"/>
          <w:sz w:val="29"/>
        </w:rPr>
        <w:tab/>
        <w:t>Project Sponsor / Client:</w:t>
      </w:r>
      <w:r>
        <w:rPr>
          <w:rFonts w:ascii="Arial" w:hAnsi="Arial" w:cs="Arial"/>
          <w:color w:val="1A1A1A"/>
          <w:sz w:val="29"/>
        </w:rPr>
        <w:t xml:space="preserve"> Saranga Bandara</w:t>
      </w:r>
    </w:p>
    <w:p w14:paraId="4443355C" w14:textId="77777777" w:rsidR="006F6B58" w:rsidRDefault="00000000">
      <w:r>
        <w:rPr>
          <w:rFonts w:ascii="Arial" w:hAnsi="Arial" w:cs="Arial"/>
          <w:b/>
          <w:color w:val="FFFFFF"/>
          <w:sz w:val="29"/>
        </w:rPr>
        <w:t>Team Member Name</w:t>
      </w:r>
    </w:p>
    <w:p w14:paraId="27C50811" w14:textId="508A97FD" w:rsidR="006F6B58" w:rsidRDefault="00000000">
      <w:r>
        <w:rPr>
          <w:rFonts w:ascii="Arial" w:hAnsi="Arial" w:cs="Arial"/>
          <w:b/>
          <w:color w:val="FFFFFF"/>
          <w:sz w:val="29"/>
        </w:rPr>
        <w:t xml:space="preserve">Registration </w:t>
      </w:r>
      <w:proofErr w:type="spellStart"/>
      <w:r>
        <w:rPr>
          <w:rFonts w:ascii="Arial" w:hAnsi="Arial" w:cs="Arial"/>
          <w:b/>
          <w:color w:val="FFFFFF"/>
          <w:sz w:val="29"/>
        </w:rPr>
        <w:t>NumberRole</w:t>
      </w:r>
      <w:proofErr w:type="spellEnd"/>
      <w:r>
        <w:rPr>
          <w:rFonts w:ascii="Arial" w:hAnsi="Arial" w:cs="Arial"/>
          <w:b/>
          <w:color w:val="FFFFFF"/>
          <w:sz w:val="29"/>
        </w:rPr>
        <w:t xml:space="preserve"> / Specialization</w:t>
      </w:r>
    </w:p>
    <w:p w14:paraId="6136C331" w14:textId="6859253E" w:rsidR="006F6B58" w:rsidRDefault="00000000">
      <w:proofErr w:type="spellStart"/>
      <w:r>
        <w:rPr>
          <w:rFonts w:ascii="Arial" w:hAnsi="Arial" w:cs="Arial"/>
          <w:b/>
          <w:color w:val="1A1A1A"/>
          <w:sz w:val="29"/>
        </w:rPr>
        <w:t>Senuja</w:t>
      </w:r>
      <w:proofErr w:type="spellEnd"/>
      <w:r>
        <w:rPr>
          <w:rFonts w:ascii="Arial" w:hAnsi="Arial" w:cs="Arial"/>
          <w:b/>
          <w:color w:val="1A1A1A"/>
          <w:sz w:val="29"/>
        </w:rPr>
        <w:t xml:space="preserve"> </w:t>
      </w:r>
      <w:proofErr w:type="spellStart"/>
      <w:r>
        <w:rPr>
          <w:rFonts w:ascii="Arial" w:hAnsi="Arial" w:cs="Arial"/>
          <w:b/>
          <w:color w:val="1A1A1A"/>
          <w:sz w:val="29"/>
        </w:rPr>
        <w:t>Bodhinayake</w:t>
      </w:r>
      <w:proofErr w:type="spellEnd"/>
      <w:r w:rsidR="00834B6A">
        <w:t xml:space="preserve"> - </w:t>
      </w:r>
      <w:r>
        <w:rPr>
          <w:rFonts w:ascii="Arial" w:hAnsi="Arial" w:cs="Arial"/>
          <w:color w:val="1A1A1A"/>
          <w:sz w:val="29"/>
        </w:rPr>
        <w:t>EG/2022/4967</w:t>
      </w:r>
    </w:p>
    <w:p w14:paraId="15AD2610" w14:textId="02EABB07" w:rsidR="006F6B58" w:rsidRDefault="00000000">
      <w:r>
        <w:rPr>
          <w:rFonts w:ascii="Arial" w:hAnsi="Arial" w:cs="Arial"/>
          <w:b/>
          <w:color w:val="1A1A1A"/>
          <w:sz w:val="29"/>
        </w:rPr>
        <w:t>Thamindu Dambewela</w:t>
      </w:r>
      <w:r w:rsidR="00834B6A">
        <w:t xml:space="preserve"> - </w:t>
      </w:r>
      <w:r>
        <w:rPr>
          <w:rFonts w:ascii="Arial" w:hAnsi="Arial" w:cs="Arial"/>
          <w:color w:val="1A1A1A"/>
          <w:sz w:val="29"/>
        </w:rPr>
        <w:t>EG/2022/4979</w:t>
      </w:r>
    </w:p>
    <w:p w14:paraId="515E00F7" w14:textId="34AD066E" w:rsidR="006F6B58" w:rsidRDefault="00000000">
      <w:r>
        <w:rPr>
          <w:rFonts w:ascii="Arial" w:hAnsi="Arial" w:cs="Arial"/>
          <w:b/>
          <w:color w:val="1A1A1A"/>
          <w:sz w:val="29"/>
        </w:rPr>
        <w:t>Dushan Senith</w:t>
      </w:r>
      <w:r w:rsidR="00834B6A">
        <w:t xml:space="preserve"> - </w:t>
      </w:r>
      <w:r>
        <w:rPr>
          <w:rFonts w:ascii="Arial" w:hAnsi="Arial" w:cs="Arial"/>
          <w:color w:val="1A1A1A"/>
          <w:sz w:val="29"/>
        </w:rPr>
        <w:t>EG/2022/5057</w:t>
      </w:r>
    </w:p>
    <w:p w14:paraId="2D868661" w14:textId="0348EC44" w:rsidR="006F6B58" w:rsidRDefault="00000000">
      <w:pPr>
        <w:rPr>
          <w:rFonts w:ascii="Arial" w:hAnsi="Arial" w:cs="Arial"/>
          <w:color w:val="1A1A1A"/>
          <w:sz w:val="29"/>
        </w:rPr>
      </w:pPr>
      <w:proofErr w:type="spellStart"/>
      <w:r>
        <w:rPr>
          <w:rFonts w:ascii="Arial" w:hAnsi="Arial" w:cs="Arial"/>
          <w:b/>
          <w:color w:val="1A1A1A"/>
          <w:sz w:val="29"/>
        </w:rPr>
        <w:t>Gimhani</w:t>
      </w:r>
      <w:proofErr w:type="spellEnd"/>
      <w:r>
        <w:rPr>
          <w:rFonts w:ascii="Arial" w:hAnsi="Arial" w:cs="Arial"/>
          <w:b/>
          <w:color w:val="1A1A1A"/>
          <w:sz w:val="29"/>
        </w:rPr>
        <w:t xml:space="preserve"> </w:t>
      </w:r>
      <w:proofErr w:type="spellStart"/>
      <w:r>
        <w:rPr>
          <w:rFonts w:ascii="Arial" w:hAnsi="Arial" w:cs="Arial"/>
          <w:b/>
          <w:color w:val="1A1A1A"/>
          <w:sz w:val="29"/>
        </w:rPr>
        <w:t>Hangawaththa</w:t>
      </w:r>
      <w:proofErr w:type="spellEnd"/>
      <w:r w:rsidR="00834B6A">
        <w:t xml:space="preserve"> - </w:t>
      </w:r>
      <w:r>
        <w:rPr>
          <w:rFonts w:ascii="Arial" w:hAnsi="Arial" w:cs="Arial"/>
          <w:color w:val="1A1A1A"/>
          <w:sz w:val="29"/>
        </w:rPr>
        <w:t>EG/2022/5393</w:t>
      </w:r>
    </w:p>
    <w:p w14:paraId="1686810A" w14:textId="77777777" w:rsidR="00834B6A" w:rsidRDefault="00834B6A">
      <w:pPr>
        <w:rPr>
          <w:rFonts w:ascii="Arial" w:hAnsi="Arial" w:cs="Arial"/>
          <w:color w:val="1A1A1A"/>
          <w:sz w:val="29"/>
        </w:rPr>
      </w:pPr>
    </w:p>
    <w:p w14:paraId="4550A31B" w14:textId="77777777" w:rsidR="00834B6A" w:rsidRDefault="00834B6A">
      <w:pPr>
        <w:rPr>
          <w:rFonts w:ascii="Arial" w:hAnsi="Arial" w:cs="Arial"/>
          <w:color w:val="1A1A1A"/>
          <w:sz w:val="29"/>
        </w:rPr>
      </w:pPr>
    </w:p>
    <w:p w14:paraId="01FF743A" w14:textId="77777777" w:rsidR="00834B6A" w:rsidRDefault="00834B6A">
      <w:pPr>
        <w:rPr>
          <w:rFonts w:ascii="Arial" w:hAnsi="Arial" w:cs="Arial"/>
          <w:color w:val="1A1A1A"/>
          <w:sz w:val="29"/>
        </w:rPr>
      </w:pPr>
    </w:p>
    <w:p w14:paraId="51E197F8" w14:textId="77777777" w:rsidR="00834B6A" w:rsidRDefault="00834B6A">
      <w:pPr>
        <w:rPr>
          <w:rFonts w:ascii="Arial" w:hAnsi="Arial" w:cs="Arial"/>
          <w:color w:val="1A1A1A"/>
          <w:sz w:val="29"/>
        </w:rPr>
      </w:pPr>
    </w:p>
    <w:p w14:paraId="6887E712" w14:textId="77777777" w:rsidR="00834B6A" w:rsidRDefault="00834B6A">
      <w:pPr>
        <w:rPr>
          <w:rFonts w:ascii="Arial" w:hAnsi="Arial" w:cs="Arial"/>
          <w:color w:val="1A1A1A"/>
          <w:sz w:val="29"/>
        </w:rPr>
      </w:pPr>
    </w:p>
    <w:p w14:paraId="046BC081" w14:textId="77777777" w:rsidR="00834B6A" w:rsidRDefault="00834B6A">
      <w:pPr>
        <w:rPr>
          <w:rFonts w:ascii="Arial" w:hAnsi="Arial" w:cs="Arial"/>
          <w:color w:val="1A1A1A"/>
          <w:sz w:val="29"/>
        </w:rPr>
      </w:pPr>
    </w:p>
    <w:p w14:paraId="7A1BBC3C" w14:textId="77777777" w:rsidR="00834B6A" w:rsidRDefault="00834B6A"/>
    <w:p w14:paraId="52BFA577" w14:textId="15113F4A" w:rsidR="00834B6A" w:rsidRPr="00834B6A" w:rsidRDefault="00000000">
      <w:pPr>
        <w:spacing w:after="354"/>
        <w:rPr>
          <w:rFonts w:ascii="Arial" w:hAnsi="Arial" w:cs="Arial"/>
          <w:b/>
          <w:color w:val="18376A"/>
          <w:sz w:val="42"/>
        </w:rPr>
      </w:pPr>
      <w:r>
        <w:rPr>
          <w:rFonts w:ascii="Arial" w:hAnsi="Arial" w:cs="Arial"/>
          <w:b/>
          <w:color w:val="18376A"/>
          <w:sz w:val="42"/>
        </w:rPr>
        <w:lastRenderedPageBreak/>
        <w:t>Slide 2: Project Overview, Problem Statement &amp; Solution</w:t>
      </w:r>
    </w:p>
    <w:p w14:paraId="49E47BE8" w14:textId="77777777" w:rsidR="006F6B58" w:rsidRDefault="00000000">
      <w:pPr>
        <w:spacing w:after="120"/>
      </w:pPr>
      <w:r>
        <w:rPr>
          <w:rFonts w:ascii="Arial" w:hAnsi="Arial" w:cs="Arial"/>
          <w:b/>
          <w:color w:val="2560A7"/>
          <w:sz w:val="34"/>
        </w:rPr>
        <w:t>1. Problem Statement</w:t>
      </w:r>
    </w:p>
    <w:p w14:paraId="5D724062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Fragmented &amp; Manual Process:</w:t>
      </w:r>
      <w:r>
        <w:rPr>
          <w:rFonts w:ascii="Arial" w:hAnsi="Arial" w:cs="Arial"/>
          <w:color w:val="1A1A1A"/>
          <w:sz w:val="29"/>
        </w:rPr>
        <w:t xml:space="preserve"> Traditional boarding searches in Sri Lanka rely on physical roadside posters, random Facebook groups, and word-of-mouth.</w:t>
      </w:r>
    </w:p>
    <w:p w14:paraId="031CC5EC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Lack of Trust &amp; Safety:</w:t>
      </w:r>
      <w:r>
        <w:rPr>
          <w:rFonts w:ascii="Arial" w:hAnsi="Arial" w:cs="Arial"/>
          <w:color w:val="1A1A1A"/>
          <w:sz w:val="29"/>
        </w:rPr>
        <w:t xml:space="preserve"> No verified landlords, unverified properties, and hidden costs cause safety concerns for university students and young professionals.</w:t>
      </w:r>
    </w:p>
    <w:p w14:paraId="01E1ABCE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Roommate Incompatibility:</w:t>
      </w:r>
      <w:r>
        <w:rPr>
          <w:rFonts w:ascii="Arial" w:hAnsi="Arial" w:cs="Arial"/>
          <w:color w:val="1A1A1A"/>
          <w:sz w:val="29"/>
        </w:rPr>
        <w:t xml:space="preserve"> No systematic way to find roommates with matching study habits, cleanliness standards, sleep schedules, and shared budgets.</w:t>
      </w:r>
    </w:p>
    <w:p w14:paraId="4988B2BD" w14:textId="77777777" w:rsidR="006F6B58" w:rsidRDefault="00000000">
      <w:pPr>
        <w:spacing w:after="120"/>
      </w:pPr>
      <w:r>
        <w:rPr>
          <w:rFonts w:ascii="Arial" w:hAnsi="Arial" w:cs="Arial"/>
          <w:b/>
          <w:color w:val="2560A7"/>
          <w:sz w:val="34"/>
        </w:rPr>
        <w:t>2. Our Solution (Bodimkarayo.lk)</w:t>
      </w:r>
    </w:p>
    <w:p w14:paraId="1C3DD047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All-in-One Digital Hub:</w:t>
      </w:r>
      <w:r>
        <w:rPr>
          <w:rFonts w:ascii="Arial" w:hAnsi="Arial" w:cs="Arial"/>
          <w:color w:val="1A1A1A"/>
          <w:sz w:val="29"/>
        </w:rPr>
        <w:t xml:space="preserve"> A unified web and mobile platform for verified property listings and roommate discovery.</w:t>
      </w:r>
    </w:p>
    <w:p w14:paraId="0A6BFAE7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Map-Based Spatial Search:</w:t>
      </w:r>
      <w:r>
        <w:rPr>
          <w:rFonts w:ascii="Arial" w:hAnsi="Arial" w:cs="Arial"/>
          <w:color w:val="1A1A1A"/>
          <w:sz w:val="29"/>
        </w:rPr>
        <w:t xml:space="preserve"> Dynamic interactive map filtering rooms by proximity to universities and workplaces.</w:t>
      </w:r>
    </w:p>
    <w:p w14:paraId="6B8531DA" w14:textId="77777777" w:rsidR="006F6B58" w:rsidRDefault="00000000">
      <w:pPr>
        <w:spacing w:after="120"/>
        <w:ind w:left="720"/>
        <w:rPr>
          <w:rFonts w:ascii="Arial" w:hAnsi="Arial" w:cs="Arial"/>
          <w:color w:val="1A1A1A"/>
          <w:sz w:val="29"/>
        </w:rPr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AI-Powered Matchmaking:</w:t>
      </w:r>
      <w:r>
        <w:rPr>
          <w:rFonts w:ascii="Arial" w:hAnsi="Arial" w:cs="Arial"/>
          <w:color w:val="1A1A1A"/>
          <w:sz w:val="29"/>
        </w:rPr>
        <w:t xml:space="preserve"> Intelligent scoring algorithm that pairs prospective roommates based on mutual preferences and habits.</w:t>
      </w:r>
    </w:p>
    <w:p w14:paraId="40B48082" w14:textId="77777777" w:rsidR="00834B6A" w:rsidRDefault="00834B6A">
      <w:pPr>
        <w:spacing w:after="120"/>
        <w:ind w:left="720"/>
      </w:pPr>
    </w:p>
    <w:p w14:paraId="545F6AEE" w14:textId="77777777" w:rsidR="00834B6A" w:rsidRDefault="00834B6A">
      <w:pPr>
        <w:spacing w:after="120"/>
        <w:ind w:left="720"/>
      </w:pPr>
    </w:p>
    <w:p w14:paraId="780BEC28" w14:textId="77777777" w:rsidR="00834B6A" w:rsidRDefault="00834B6A">
      <w:pPr>
        <w:spacing w:after="120"/>
        <w:ind w:left="720"/>
      </w:pPr>
    </w:p>
    <w:p w14:paraId="6275F168" w14:textId="77777777" w:rsidR="00834B6A" w:rsidRDefault="00834B6A">
      <w:pPr>
        <w:spacing w:after="120"/>
        <w:ind w:left="720"/>
      </w:pPr>
    </w:p>
    <w:p w14:paraId="629336B8" w14:textId="77777777" w:rsidR="00834B6A" w:rsidRDefault="00834B6A">
      <w:pPr>
        <w:spacing w:after="120"/>
        <w:ind w:left="720"/>
      </w:pPr>
    </w:p>
    <w:p w14:paraId="58939EC3" w14:textId="77777777" w:rsidR="00834B6A" w:rsidRDefault="00834B6A">
      <w:pPr>
        <w:spacing w:after="120"/>
        <w:ind w:left="720"/>
      </w:pPr>
    </w:p>
    <w:p w14:paraId="21693FBB" w14:textId="77777777" w:rsidR="00834B6A" w:rsidRDefault="00834B6A">
      <w:pPr>
        <w:spacing w:after="120"/>
        <w:ind w:left="720"/>
      </w:pPr>
    </w:p>
    <w:p w14:paraId="6FD67267" w14:textId="77777777" w:rsidR="006F6B58" w:rsidRDefault="00000000">
      <w:pPr>
        <w:spacing w:after="354"/>
      </w:pPr>
      <w:r>
        <w:rPr>
          <w:rFonts w:ascii="Arial" w:hAnsi="Arial" w:cs="Arial"/>
          <w:b/>
          <w:color w:val="18376A"/>
          <w:sz w:val="42"/>
        </w:rPr>
        <w:lastRenderedPageBreak/>
        <w:t>Slide 3: Key Features</w:t>
      </w:r>
    </w:p>
    <w:p w14:paraId="10EFBD27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🤖 AI-Powered Roommate Matching:</w:t>
      </w:r>
      <w:r>
        <w:rPr>
          <w:rFonts w:ascii="Arial" w:hAnsi="Arial" w:cs="Arial"/>
          <w:color w:val="1A1A1A"/>
          <w:sz w:val="29"/>
        </w:rPr>
        <w:t xml:space="preserve"> Uses Gemini AI to analyze lifestyle preferences (sleep schedule, study environment, cleanliness, smoking/diet habits, budget) to generate accurate compatibility scores.</w:t>
      </w:r>
    </w:p>
    <w:p w14:paraId="58382BA7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📍 Map-Based Spatial Search:</w:t>
      </w:r>
      <w:r>
        <w:rPr>
          <w:rFonts w:ascii="Arial" w:hAnsi="Arial" w:cs="Arial"/>
          <w:color w:val="1A1A1A"/>
          <w:sz w:val="29"/>
        </w:rPr>
        <w:t xml:space="preserve"> Real-time exploration powered by Leaflet.js with interactive markers, distance calculations, and multi-parameter filters (price, amenities, gender).</w:t>
      </w:r>
    </w:p>
    <w:p w14:paraId="7DEF7F21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📱 Cross-Platform Ecosystem:</w:t>
      </w:r>
      <w:r>
        <w:rPr>
          <w:rFonts w:ascii="Arial" w:hAnsi="Arial" w:cs="Arial"/>
          <w:color w:val="1A1A1A"/>
          <w:sz w:val="29"/>
        </w:rPr>
        <w:t xml:space="preserve"> Unified user experience across React.js Web and cross-platform Flutter Mobile (Android &amp; iOS).</w:t>
      </w:r>
    </w:p>
    <w:p w14:paraId="67ED108B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🛡️ Verified Profiles &amp; Trust Score:</w:t>
      </w:r>
      <w:r>
        <w:rPr>
          <w:rFonts w:ascii="Arial" w:hAnsi="Arial" w:cs="Arial"/>
          <w:color w:val="1A1A1A"/>
          <w:sz w:val="29"/>
        </w:rPr>
        <w:t xml:space="preserve"> Identity verification for landlords/tenants along with authentic user reviews and rating mechanisms.</w:t>
      </w:r>
    </w:p>
    <w:p w14:paraId="0CA09292" w14:textId="77777777" w:rsidR="006F6B58" w:rsidRDefault="00000000">
      <w:pPr>
        <w:spacing w:after="120"/>
        <w:ind w:left="720"/>
        <w:rPr>
          <w:rFonts w:ascii="Arial" w:hAnsi="Arial" w:cs="Arial"/>
          <w:color w:val="1A1A1A"/>
          <w:sz w:val="29"/>
        </w:rPr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📊 Centralized Admin Moderation:</w:t>
      </w:r>
      <w:r>
        <w:rPr>
          <w:rFonts w:ascii="Arial" w:hAnsi="Arial" w:cs="Arial"/>
          <w:color w:val="1A1A1A"/>
          <w:sz w:val="29"/>
        </w:rPr>
        <w:t xml:space="preserve"> Powerful dashboard for approving listings, managing reports, and monitoring system analytics.</w:t>
      </w:r>
    </w:p>
    <w:p w14:paraId="7688A289" w14:textId="77777777" w:rsidR="00834B6A" w:rsidRDefault="00834B6A">
      <w:pPr>
        <w:spacing w:after="120"/>
        <w:ind w:left="720"/>
      </w:pPr>
    </w:p>
    <w:p w14:paraId="3D4BB639" w14:textId="77777777" w:rsidR="00834B6A" w:rsidRDefault="00834B6A">
      <w:pPr>
        <w:spacing w:after="120"/>
        <w:ind w:left="720"/>
      </w:pPr>
    </w:p>
    <w:p w14:paraId="703E3321" w14:textId="77777777" w:rsidR="00834B6A" w:rsidRDefault="00834B6A">
      <w:pPr>
        <w:spacing w:after="120"/>
        <w:ind w:left="720"/>
      </w:pPr>
    </w:p>
    <w:p w14:paraId="334A26D3" w14:textId="77777777" w:rsidR="00834B6A" w:rsidRDefault="00834B6A">
      <w:pPr>
        <w:spacing w:after="120"/>
        <w:ind w:left="720"/>
      </w:pPr>
    </w:p>
    <w:p w14:paraId="719F3E78" w14:textId="77777777" w:rsidR="00834B6A" w:rsidRDefault="00834B6A">
      <w:pPr>
        <w:spacing w:after="120"/>
        <w:ind w:left="720"/>
      </w:pPr>
    </w:p>
    <w:p w14:paraId="14B640BA" w14:textId="77777777" w:rsidR="00834B6A" w:rsidRDefault="00834B6A">
      <w:pPr>
        <w:spacing w:after="120"/>
        <w:ind w:left="720"/>
      </w:pPr>
    </w:p>
    <w:p w14:paraId="11F5C281" w14:textId="77777777" w:rsidR="00834B6A" w:rsidRDefault="00834B6A">
      <w:pPr>
        <w:spacing w:after="120"/>
        <w:ind w:left="720"/>
      </w:pPr>
    </w:p>
    <w:p w14:paraId="00DF60FA" w14:textId="77777777" w:rsidR="00834B6A" w:rsidRDefault="00834B6A">
      <w:pPr>
        <w:spacing w:after="120"/>
        <w:ind w:left="720"/>
      </w:pPr>
    </w:p>
    <w:p w14:paraId="2884EF23" w14:textId="77777777" w:rsidR="00834B6A" w:rsidRDefault="00834B6A">
      <w:pPr>
        <w:spacing w:after="120"/>
        <w:ind w:left="720"/>
      </w:pPr>
    </w:p>
    <w:p w14:paraId="60E93AD3" w14:textId="77777777" w:rsidR="00834B6A" w:rsidRDefault="00834B6A">
      <w:pPr>
        <w:spacing w:after="120"/>
        <w:ind w:left="720"/>
      </w:pPr>
    </w:p>
    <w:p w14:paraId="229D2336" w14:textId="77777777" w:rsidR="00834B6A" w:rsidRDefault="00834B6A">
      <w:pPr>
        <w:spacing w:after="120"/>
        <w:ind w:left="720"/>
      </w:pPr>
    </w:p>
    <w:p w14:paraId="07239800" w14:textId="77777777" w:rsidR="006F6B58" w:rsidRDefault="00000000">
      <w:pPr>
        <w:spacing w:after="354"/>
      </w:pPr>
      <w:r>
        <w:rPr>
          <w:rFonts w:ascii="Arial" w:hAnsi="Arial" w:cs="Arial"/>
          <w:b/>
          <w:color w:val="18376A"/>
          <w:sz w:val="42"/>
        </w:rPr>
        <w:lastRenderedPageBreak/>
        <w:t>Slide 4: Technology Stack</w:t>
      </w:r>
    </w:p>
    <w:p w14:paraId="7B8AEADF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Frontend (Web):</w:t>
      </w:r>
      <w:r>
        <w:rPr>
          <w:rFonts w:ascii="Arial" w:hAnsi="Arial" w:cs="Arial"/>
          <w:color w:val="1A1A1A"/>
          <w:sz w:val="29"/>
        </w:rPr>
        <w:t xml:space="preserve"> React.js, Tailwind CSS, Leaflet.js (OpenStreetMap), Axios</w:t>
      </w:r>
    </w:p>
    <w:p w14:paraId="1B617A08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Mobile (Cross-Platform):</w:t>
      </w:r>
      <w:r>
        <w:rPr>
          <w:rFonts w:ascii="Arial" w:hAnsi="Arial" w:cs="Arial"/>
          <w:color w:val="1A1A1A"/>
          <w:sz w:val="29"/>
        </w:rPr>
        <w:t xml:space="preserve"> Flutter (Dart) for Android &amp; iOS with responsive state management</w:t>
      </w:r>
    </w:p>
    <w:p w14:paraId="0593328B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Backend Layer:</w:t>
      </w:r>
      <w:r>
        <w:rPr>
          <w:rFonts w:ascii="Arial" w:hAnsi="Arial" w:cs="Arial"/>
          <w:color w:val="1A1A1A"/>
          <w:sz w:val="29"/>
        </w:rPr>
        <w:t xml:space="preserve"> Spring Boot (Java 17/21), Spring Security, JWT (Stateless Authentication)</w:t>
      </w:r>
    </w:p>
    <w:p w14:paraId="7B06A35C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Databases &amp; Search Engine:</w:t>
      </w:r>
      <w:r>
        <w:rPr>
          <w:rFonts w:ascii="Arial" w:hAnsi="Arial" w:cs="Arial"/>
          <w:color w:val="1A1A1A"/>
          <w:sz w:val="29"/>
        </w:rPr>
        <w:t xml:space="preserve"> MariaDB (Relational Data), Elasticsearch (High-speed search &amp; geo-indexing)</w:t>
      </w:r>
    </w:p>
    <w:p w14:paraId="48B5E859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AI &amp; Media Services:</w:t>
      </w:r>
      <w:r>
        <w:rPr>
          <w:rFonts w:ascii="Arial" w:hAnsi="Arial" w:cs="Arial"/>
          <w:color w:val="1A1A1A"/>
          <w:sz w:val="29"/>
        </w:rPr>
        <w:t xml:space="preserve"> Google Gemini AI API (Matchmaking Engine), </w:t>
      </w:r>
      <w:proofErr w:type="spellStart"/>
      <w:r>
        <w:rPr>
          <w:rFonts w:ascii="Arial" w:hAnsi="Arial" w:cs="Arial"/>
          <w:color w:val="1A1A1A"/>
          <w:sz w:val="29"/>
        </w:rPr>
        <w:t>Cloudinary</w:t>
      </w:r>
      <w:proofErr w:type="spellEnd"/>
      <w:r>
        <w:rPr>
          <w:rFonts w:ascii="Arial" w:hAnsi="Arial" w:cs="Arial"/>
          <w:color w:val="1A1A1A"/>
          <w:sz w:val="29"/>
        </w:rPr>
        <w:t xml:space="preserve"> (Media management &amp; CDN)</w:t>
      </w:r>
    </w:p>
    <w:p w14:paraId="059F75C7" w14:textId="77777777" w:rsidR="006F6B58" w:rsidRDefault="00000000">
      <w:pPr>
        <w:spacing w:after="120"/>
        <w:ind w:left="720"/>
        <w:rPr>
          <w:rFonts w:ascii="Arial" w:hAnsi="Arial" w:cs="Arial"/>
          <w:color w:val="1A1A1A"/>
          <w:sz w:val="29"/>
        </w:rPr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DevOps &amp; Cloud Deployment:</w:t>
      </w:r>
      <w:r>
        <w:rPr>
          <w:rFonts w:ascii="Arial" w:hAnsi="Arial" w:cs="Arial"/>
          <w:color w:val="1A1A1A"/>
          <w:sz w:val="29"/>
        </w:rPr>
        <w:t xml:space="preserve"> AWS (Amazon EC2 for API hosting, Amazon RDS for MariaDB, Amazon S3), Docker, GitHub Actions CI/CD</w:t>
      </w:r>
    </w:p>
    <w:p w14:paraId="59D16C85" w14:textId="77777777" w:rsidR="00834B6A" w:rsidRDefault="00834B6A">
      <w:pPr>
        <w:spacing w:after="120"/>
        <w:ind w:left="720"/>
      </w:pPr>
    </w:p>
    <w:p w14:paraId="0D2DE922" w14:textId="77777777" w:rsidR="00834B6A" w:rsidRDefault="00834B6A">
      <w:pPr>
        <w:spacing w:after="120"/>
        <w:ind w:left="720"/>
      </w:pPr>
    </w:p>
    <w:p w14:paraId="28803614" w14:textId="77777777" w:rsidR="00834B6A" w:rsidRDefault="00834B6A">
      <w:pPr>
        <w:spacing w:after="120"/>
        <w:ind w:left="720"/>
      </w:pPr>
    </w:p>
    <w:p w14:paraId="0740C79E" w14:textId="77777777" w:rsidR="00834B6A" w:rsidRDefault="00834B6A">
      <w:pPr>
        <w:spacing w:after="120"/>
        <w:ind w:left="720"/>
      </w:pPr>
    </w:p>
    <w:p w14:paraId="58DFFF67" w14:textId="77777777" w:rsidR="00834B6A" w:rsidRDefault="00834B6A">
      <w:pPr>
        <w:spacing w:after="120"/>
        <w:ind w:left="720"/>
      </w:pPr>
    </w:p>
    <w:p w14:paraId="117A78F3" w14:textId="77777777" w:rsidR="00834B6A" w:rsidRDefault="00834B6A">
      <w:pPr>
        <w:spacing w:after="120"/>
        <w:ind w:left="720"/>
      </w:pPr>
    </w:p>
    <w:p w14:paraId="74C43F9D" w14:textId="77777777" w:rsidR="00834B6A" w:rsidRDefault="00834B6A">
      <w:pPr>
        <w:spacing w:after="120"/>
        <w:ind w:left="720"/>
      </w:pPr>
    </w:p>
    <w:p w14:paraId="7590113C" w14:textId="77777777" w:rsidR="00834B6A" w:rsidRDefault="00834B6A">
      <w:pPr>
        <w:spacing w:after="120"/>
        <w:ind w:left="720"/>
      </w:pPr>
    </w:p>
    <w:p w14:paraId="0C96F123" w14:textId="77777777" w:rsidR="00834B6A" w:rsidRDefault="00834B6A">
      <w:pPr>
        <w:spacing w:after="120"/>
        <w:ind w:left="720"/>
      </w:pPr>
    </w:p>
    <w:p w14:paraId="3BAD6FB5" w14:textId="77777777" w:rsidR="00834B6A" w:rsidRDefault="00834B6A">
      <w:pPr>
        <w:spacing w:after="120"/>
        <w:ind w:left="720"/>
      </w:pPr>
    </w:p>
    <w:p w14:paraId="1CDE2A7E" w14:textId="77777777" w:rsidR="00834B6A" w:rsidRDefault="00834B6A">
      <w:pPr>
        <w:spacing w:after="120"/>
        <w:ind w:left="720"/>
      </w:pPr>
    </w:p>
    <w:p w14:paraId="2AB428B5" w14:textId="77777777" w:rsidR="00834B6A" w:rsidRDefault="00834B6A">
      <w:pPr>
        <w:spacing w:after="120"/>
        <w:ind w:left="720"/>
      </w:pPr>
    </w:p>
    <w:p w14:paraId="4863D859" w14:textId="77777777" w:rsidR="00834B6A" w:rsidRDefault="00834B6A">
      <w:pPr>
        <w:spacing w:after="120"/>
        <w:ind w:left="720"/>
      </w:pPr>
    </w:p>
    <w:p w14:paraId="0BBE8FB8" w14:textId="77777777" w:rsidR="00834B6A" w:rsidRDefault="00834B6A">
      <w:pPr>
        <w:spacing w:after="120"/>
        <w:ind w:left="720"/>
      </w:pPr>
    </w:p>
    <w:p w14:paraId="517605CB" w14:textId="77777777" w:rsidR="006F6B58" w:rsidRDefault="00000000">
      <w:pPr>
        <w:spacing w:after="354"/>
      </w:pPr>
      <w:r>
        <w:rPr>
          <w:rFonts w:ascii="Arial" w:hAnsi="Arial" w:cs="Arial"/>
          <w:b/>
          <w:color w:val="18376A"/>
          <w:sz w:val="42"/>
        </w:rPr>
        <w:lastRenderedPageBreak/>
        <w:t>Slide 5: System Architecture &amp; Deployment</w:t>
      </w:r>
    </w:p>
    <w:p w14:paraId="37C926EC" w14:textId="77777777" w:rsidR="006F6B58" w:rsidRDefault="00000000">
      <w:pPr>
        <w:spacing w:after="120"/>
      </w:pPr>
      <w:r>
        <w:rPr>
          <w:rFonts w:ascii="Arial" w:hAnsi="Arial" w:cs="Arial"/>
          <w:b/>
          <w:color w:val="2560A7"/>
          <w:sz w:val="34"/>
        </w:rPr>
        <w:t>System Flow Diagram:</w:t>
      </w:r>
    </w:p>
    <w:p w14:paraId="07571CCE" w14:textId="0FDCA990" w:rsidR="00834B6A" w:rsidRDefault="00834B6A">
      <w:pPr>
        <w:spacing w:after="120"/>
        <w:ind w:left="720"/>
        <w:rPr>
          <w:rFonts w:ascii="Courier New" w:hAnsi="Courier New" w:cs="Courier New"/>
          <w:color w:val="1A1A1A"/>
          <w:sz w:val="26"/>
        </w:rPr>
      </w:pPr>
      <w:r>
        <w:rPr>
          <w:rFonts w:ascii="Courier New" w:hAnsi="Courier New" w:cs="Courier New"/>
          <w:noProof/>
          <w:color w:val="1A1A1A"/>
          <w:sz w:val="26"/>
        </w:rPr>
        <w:drawing>
          <wp:inline distT="0" distB="0" distL="0" distR="0" wp14:anchorId="1F61B2E1" wp14:editId="72A5751C">
            <wp:extent cx="5067300" cy="3289300"/>
            <wp:effectExtent l="0" t="0" r="0" b="0"/>
            <wp:docPr id="7784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93106" name="Picture 778493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28D9" w14:textId="77777777" w:rsidR="00834B6A" w:rsidRDefault="00834B6A">
      <w:pPr>
        <w:spacing w:after="120"/>
        <w:ind w:left="720"/>
        <w:rPr>
          <w:rFonts w:ascii="Courier New" w:hAnsi="Courier New" w:cs="Courier New"/>
          <w:color w:val="1A1A1A"/>
          <w:sz w:val="26"/>
        </w:rPr>
      </w:pPr>
    </w:p>
    <w:p w14:paraId="377DF04D" w14:textId="77777777" w:rsidR="00834B6A" w:rsidRDefault="00834B6A">
      <w:pPr>
        <w:spacing w:after="120"/>
        <w:ind w:left="720"/>
        <w:rPr>
          <w:rFonts w:ascii="Courier New" w:hAnsi="Courier New" w:cs="Courier New"/>
          <w:color w:val="1A1A1A"/>
          <w:sz w:val="26"/>
        </w:rPr>
      </w:pPr>
    </w:p>
    <w:p w14:paraId="5A7EBD07" w14:textId="5170028E" w:rsidR="00834B6A" w:rsidRDefault="00834B6A" w:rsidP="00834B6A">
      <w:pPr>
        <w:spacing w:after="0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834B6A">
        <w:rPr>
          <w:rFonts w:ascii="Arial" w:eastAsia="Times New Roman" w:hAnsi="Arial" w:cs="Arial"/>
          <w:b/>
          <w:bCs/>
          <w:kern w:val="0"/>
          <w:sz w:val="29"/>
          <w:szCs w:val="29"/>
          <w14:ligatures w14:val="none"/>
        </w:rPr>
        <w:t>Architecture Style:</w:t>
      </w: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3-Tier Layered Architecture / Micro-service ready REST architecture</w:t>
      </w:r>
    </w:p>
    <w:p w14:paraId="281C930A" w14:textId="77777777" w:rsidR="00834B6A" w:rsidRPr="00834B6A" w:rsidRDefault="00834B6A" w:rsidP="00834B6A">
      <w:pPr>
        <w:spacing w:after="0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</w:p>
    <w:p w14:paraId="4B26AB1B" w14:textId="042253BA" w:rsidR="00834B6A" w:rsidRDefault="00834B6A" w:rsidP="00834B6A">
      <w:pPr>
        <w:spacing w:after="0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</w:t>
      </w:r>
      <w:r w:rsidRPr="00834B6A">
        <w:rPr>
          <w:rFonts w:ascii="Arial" w:eastAsia="Times New Roman" w:hAnsi="Arial" w:cs="Arial"/>
          <w:b/>
          <w:bCs/>
          <w:kern w:val="0"/>
          <w:sz w:val="29"/>
          <w:szCs w:val="29"/>
          <w14:ligatures w14:val="none"/>
        </w:rPr>
        <w:t>Client Layer:</w:t>
      </w: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React Web App (Responsive UI / Leaflet Map integration) </w:t>
      </w:r>
    </w:p>
    <w:p w14:paraId="2D34041E" w14:textId="77777777" w:rsidR="00834B6A" w:rsidRPr="00834B6A" w:rsidRDefault="00834B6A" w:rsidP="00834B6A">
      <w:pPr>
        <w:spacing w:after="0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</w:p>
    <w:p w14:paraId="257F046D" w14:textId="38120FD1" w:rsidR="00834B6A" w:rsidRDefault="00834B6A" w:rsidP="00834B6A">
      <w:pPr>
        <w:spacing w:after="0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</w:t>
      </w:r>
      <w:r w:rsidRPr="00834B6A">
        <w:rPr>
          <w:rFonts w:ascii="Arial" w:eastAsia="Times New Roman" w:hAnsi="Arial" w:cs="Arial"/>
          <w:b/>
          <w:bCs/>
          <w:kern w:val="0"/>
          <w:sz w:val="29"/>
          <w:szCs w:val="29"/>
          <w14:ligatures w14:val="none"/>
        </w:rPr>
        <w:t>API Gateway &amp; Business Layer:</w:t>
      </w: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Spring Boot REST Controllers →\</w:t>
      </w:r>
      <w:proofErr w:type="spellStart"/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>rightarrow</w:t>
      </w:r>
      <w:proofErr w:type="spellEnd"/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>→ Service Layer →\</w:t>
      </w:r>
      <w:proofErr w:type="spellStart"/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>rightarrow</w:t>
      </w:r>
      <w:proofErr w:type="spellEnd"/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→ Spring Security/JWT </w:t>
      </w:r>
    </w:p>
    <w:p w14:paraId="63378D01" w14:textId="77777777" w:rsidR="00834B6A" w:rsidRPr="00834B6A" w:rsidRDefault="00834B6A" w:rsidP="00834B6A">
      <w:pPr>
        <w:spacing w:after="0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</w:p>
    <w:p w14:paraId="14D9865E" w14:textId="1157BF3A" w:rsidR="00834B6A" w:rsidRPr="00834B6A" w:rsidRDefault="00834B6A" w:rsidP="00834B6A">
      <w:pPr>
        <w:spacing w:after="0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</w:t>
      </w:r>
      <w:r w:rsidRPr="00834B6A">
        <w:rPr>
          <w:rFonts w:ascii="Arial" w:eastAsia="Times New Roman" w:hAnsi="Arial" w:cs="Arial"/>
          <w:b/>
          <w:bCs/>
          <w:kern w:val="0"/>
          <w:sz w:val="29"/>
          <w:szCs w:val="29"/>
          <w14:ligatures w14:val="none"/>
        </w:rPr>
        <w:t>Data &amp; Integration Layer:</w:t>
      </w: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</w:t>
      </w:r>
    </w:p>
    <w:p w14:paraId="78048389" w14:textId="77777777" w:rsidR="00834B6A" w:rsidRPr="00834B6A" w:rsidRDefault="00834B6A" w:rsidP="00834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>MariaDB (Relational storage via Spring Data JPA)</w:t>
      </w:r>
    </w:p>
    <w:p w14:paraId="6037123B" w14:textId="77777777" w:rsidR="00834B6A" w:rsidRPr="00834B6A" w:rsidRDefault="00834B6A" w:rsidP="00834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>Elasticsearch (Property search indexing)</w:t>
      </w:r>
    </w:p>
    <w:p w14:paraId="270FD0EF" w14:textId="77777777" w:rsidR="00834B6A" w:rsidRPr="00834B6A" w:rsidRDefault="00834B6A" w:rsidP="00834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>External Integrations (</w:t>
      </w:r>
      <w:proofErr w:type="spellStart"/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>Cloudinary</w:t>
      </w:r>
      <w:proofErr w:type="spellEnd"/>
      <w:r w:rsidRPr="00834B6A">
        <w:rPr>
          <w:rFonts w:ascii="Arial" w:eastAsia="Times New Roman" w:hAnsi="Arial" w:cs="Arial"/>
          <w:kern w:val="0"/>
          <w:sz w:val="29"/>
          <w:szCs w:val="29"/>
          <w14:ligatures w14:val="none"/>
        </w:rPr>
        <w:t xml:space="preserve"> CDN, Gemini AI Engine) </w:t>
      </w:r>
      <w:r w:rsidRPr="00834B6A">
        <w:rPr>
          <w:rFonts w:ascii="Arial" w:eastAsia="Times New Roman" w:hAnsi="Arial" w:cs="Arial"/>
          <w:i/>
          <w:iCs/>
          <w:kern w:val="0"/>
          <w:sz w:val="29"/>
          <w:szCs w:val="29"/>
          <w14:ligatures w14:val="none"/>
        </w:rPr>
        <w:t>(Include a clean architecture diagram from your DSTD on this slide)</w:t>
      </w:r>
    </w:p>
    <w:p w14:paraId="7C1A4E55" w14:textId="77777777" w:rsidR="00834B6A" w:rsidRPr="00834B6A" w:rsidRDefault="00834B6A" w:rsidP="00834B6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9"/>
          <w:szCs w:val="29"/>
          <w14:ligatures w14:val="none"/>
        </w:rPr>
      </w:pPr>
    </w:p>
    <w:p w14:paraId="664D7F99" w14:textId="53DED7F6" w:rsidR="006F6B58" w:rsidRPr="00834B6A" w:rsidRDefault="00000000" w:rsidP="00834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6A">
        <w:rPr>
          <w:rFonts w:ascii="Arial" w:hAnsi="Arial" w:cs="Arial"/>
          <w:b/>
          <w:color w:val="18376A"/>
          <w:sz w:val="42"/>
        </w:rPr>
        <w:t>Slide 6: Conclusion, Demonstration &amp; Q&amp;A</w:t>
      </w:r>
    </w:p>
    <w:p w14:paraId="4624FF8D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Summary &amp; Impact:</w:t>
      </w:r>
      <w:r>
        <w:rPr>
          <w:rFonts w:ascii="Arial" w:hAnsi="Arial" w:cs="Arial"/>
          <w:color w:val="1A1A1A"/>
          <w:sz w:val="29"/>
        </w:rPr>
        <w:t xml:space="preserve"> Bodimkarayo.lk delivers a modern, secure, and intelligent housing ecosystem tailored specifically to Sri Lankan boarding culture.</w:t>
      </w:r>
    </w:p>
    <w:p w14:paraId="146C9E70" w14:textId="77777777" w:rsidR="006F6B58" w:rsidRDefault="00000000">
      <w:pPr>
        <w:spacing w:after="120"/>
        <w:ind w:left="720"/>
      </w:pPr>
      <w:r>
        <w:rPr>
          <w:rFonts w:ascii="Arial" w:hAnsi="Arial" w:cs="Arial"/>
          <w:b/>
          <w:color w:val="1A1A1A"/>
          <w:sz w:val="29"/>
        </w:rPr>
        <w:tab/>
        <w:t>•</w:t>
      </w:r>
      <w:r>
        <w:rPr>
          <w:rFonts w:ascii="Arial" w:hAnsi="Arial" w:cs="Arial"/>
          <w:b/>
          <w:color w:val="1A1A1A"/>
          <w:sz w:val="29"/>
        </w:rPr>
        <w:tab/>
        <w:t>Live Demonstration Agenda:</w:t>
      </w:r>
    </w:p>
    <w:p w14:paraId="2606FCD7" w14:textId="77777777" w:rsidR="006F6B58" w:rsidRDefault="00000000">
      <w:pPr>
        <w:spacing w:after="120"/>
        <w:ind w:left="1440"/>
      </w:pPr>
      <w:r>
        <w:rPr>
          <w:rFonts w:ascii="Arial" w:hAnsi="Arial" w:cs="Arial"/>
          <w:b/>
          <w:color w:val="1A1A1A"/>
          <w:sz w:val="29"/>
        </w:rPr>
        <w:tab/>
        <w:t>1</w:t>
      </w:r>
      <w:r>
        <w:rPr>
          <w:rFonts w:ascii="Arial" w:hAnsi="Arial" w:cs="Arial"/>
          <w:b/>
          <w:color w:val="1A1A1A"/>
          <w:sz w:val="29"/>
        </w:rPr>
        <w:tab/>
        <w:t>Web Portal Demo:</w:t>
      </w:r>
      <w:r>
        <w:rPr>
          <w:rFonts w:ascii="Arial" w:hAnsi="Arial" w:cs="Arial"/>
          <w:color w:val="1A1A1A"/>
          <w:sz w:val="29"/>
        </w:rPr>
        <w:t xml:space="preserve"> Map-based search, dynamic filters, property posting &amp; admin approval.</w:t>
      </w:r>
    </w:p>
    <w:p w14:paraId="751E88E3" w14:textId="77777777" w:rsidR="006F6B58" w:rsidRDefault="00000000">
      <w:pPr>
        <w:spacing w:after="120"/>
        <w:ind w:left="1440"/>
      </w:pPr>
      <w:r>
        <w:rPr>
          <w:rFonts w:ascii="Arial" w:hAnsi="Arial" w:cs="Arial"/>
          <w:b/>
          <w:color w:val="1A1A1A"/>
          <w:sz w:val="29"/>
        </w:rPr>
        <w:tab/>
        <w:t>2</w:t>
      </w:r>
      <w:r>
        <w:rPr>
          <w:rFonts w:ascii="Arial" w:hAnsi="Arial" w:cs="Arial"/>
          <w:b/>
          <w:color w:val="1A1A1A"/>
          <w:sz w:val="29"/>
        </w:rPr>
        <w:tab/>
        <w:t>Flutter Mobile App Demo:</w:t>
      </w:r>
      <w:r>
        <w:rPr>
          <w:rFonts w:ascii="Arial" w:hAnsi="Arial" w:cs="Arial"/>
          <w:color w:val="1A1A1A"/>
          <w:sz w:val="29"/>
        </w:rPr>
        <w:t xml:space="preserve"> User profile setup and mobile exploration.</w:t>
      </w:r>
    </w:p>
    <w:p w14:paraId="2F7662EE" w14:textId="77777777" w:rsidR="006F6B58" w:rsidRDefault="00000000">
      <w:pPr>
        <w:spacing w:after="120"/>
        <w:ind w:left="1440"/>
        <w:rPr>
          <w:rFonts w:ascii="Arial" w:hAnsi="Arial" w:cs="Arial"/>
          <w:color w:val="1A1A1A"/>
          <w:sz w:val="29"/>
        </w:rPr>
      </w:pPr>
      <w:r>
        <w:rPr>
          <w:rFonts w:ascii="Arial" w:hAnsi="Arial" w:cs="Arial"/>
          <w:b/>
          <w:color w:val="1A1A1A"/>
          <w:sz w:val="29"/>
        </w:rPr>
        <w:tab/>
        <w:t>3</w:t>
      </w:r>
      <w:r>
        <w:rPr>
          <w:rFonts w:ascii="Arial" w:hAnsi="Arial" w:cs="Arial"/>
          <w:b/>
          <w:color w:val="1A1A1A"/>
          <w:sz w:val="29"/>
        </w:rPr>
        <w:tab/>
        <w:t>AI Matchmaker Showcase:</w:t>
      </w:r>
      <w:r>
        <w:rPr>
          <w:rFonts w:ascii="Arial" w:hAnsi="Arial" w:cs="Arial"/>
          <w:color w:val="1A1A1A"/>
          <w:sz w:val="29"/>
        </w:rPr>
        <w:t xml:space="preserve"> Demonstrating roommate matching criteria and AI compatibility score calculation.</w:t>
      </w:r>
    </w:p>
    <w:p w14:paraId="3CE835A7" w14:textId="77777777" w:rsidR="00834B6A" w:rsidRDefault="00834B6A">
      <w:pPr>
        <w:spacing w:after="120"/>
        <w:ind w:left="1440"/>
      </w:pPr>
    </w:p>
    <w:p w14:paraId="6BBDFEAE" w14:textId="77777777" w:rsidR="006F6B58" w:rsidRDefault="00000000">
      <w:pPr>
        <w:spacing w:after="120"/>
        <w:jc w:val="center"/>
      </w:pPr>
      <w:r>
        <w:rPr>
          <w:rFonts w:ascii="Arial" w:hAnsi="Arial" w:cs="Arial"/>
          <w:b/>
          <w:color w:val="18376A"/>
          <w:sz w:val="48"/>
        </w:rPr>
        <w:t>Thank You! Open for Questions &amp; Discussion</w:t>
      </w:r>
    </w:p>
    <w:sectPr w:rsidR="006F6B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B153F"/>
    <w:multiLevelType w:val="multilevel"/>
    <w:tmpl w:val="E41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B58"/>
    <w:rsid w:val="006F6B58"/>
    <w:rsid w:val="00834B6A"/>
    <w:rsid w:val="00E5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BE0B7"/>
  <w15:docId w15:val="{CA1BC0DE-C992-1D42-A04A-33140489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4B6A"/>
    <w:rPr>
      <w:b/>
      <w:bCs/>
    </w:rPr>
  </w:style>
  <w:style w:type="character" w:customStyle="1" w:styleId="katex-mathml">
    <w:name w:val="katex-mathml"/>
    <w:basedOn w:val="DefaultParagraphFont"/>
    <w:rsid w:val="00834B6A"/>
  </w:style>
  <w:style w:type="character" w:customStyle="1" w:styleId="mrel">
    <w:name w:val="mrel"/>
    <w:basedOn w:val="DefaultParagraphFont"/>
    <w:rsid w:val="00834B6A"/>
  </w:style>
  <w:style w:type="character" w:styleId="Emphasis">
    <w:name w:val="Emphasis"/>
    <w:basedOn w:val="DefaultParagraphFont"/>
    <w:uiPriority w:val="20"/>
    <w:qFormat/>
    <w:rsid w:val="00834B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CocoaOOXMLWriter/2685.7</generator>
</meta>
</file>

<file path=customXml/itemProps1.xml><?xml version="1.0" encoding="utf-8"?>
<ds:datastoreItem xmlns:ds="http://schemas.openxmlformats.org/officeDocument/2006/customXml" ds:itemID="{B01629DA-59B5-494C-926B-A79EB61352CD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k42859</cp:lastModifiedBy>
  <cp:revision>2</cp:revision>
  <dcterms:created xsi:type="dcterms:W3CDTF">2026-10-09T16:17:00Z</dcterms:created>
  <dcterms:modified xsi:type="dcterms:W3CDTF">2026-10-09T16:25:00Z</dcterms:modified>
</cp:coreProperties>
</file>