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8773" w14:textId="77777777" w:rsidR="00BB12E8" w:rsidRPr="00F35B86" w:rsidRDefault="00BB12E8" w:rsidP="00BB12E8">
      <w:pPr>
        <w:pStyle w:val="Normaalweb"/>
        <w:spacing w:before="0" w:beforeAutospacing="0" w:after="60" w:afterAutospacing="0"/>
        <w:rPr>
          <w:rFonts w:asciiTheme="minorHAnsi" w:hAnsiTheme="minorHAnsi" w:cstheme="minorHAnsi"/>
          <w:b/>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5B86">
        <w:rPr>
          <w:rFonts w:asciiTheme="minorHAnsi" w:hAnsiTheme="minorHAnsi" w:cstheme="minorHAnsi"/>
          <w:b/>
          <w:sz w:val="52"/>
          <w:szCs w:val="52"/>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Syntheseproject</w:t>
      </w:r>
    </w:p>
    <w:p w14:paraId="572E3179" w14:textId="77777777" w:rsidR="00BB12E8" w:rsidRPr="00F35B86" w:rsidRDefault="00BB12E8" w:rsidP="00BB12E8">
      <w:pPr>
        <w:pStyle w:val="Normaalweb"/>
        <w:spacing w:before="0" w:beforeAutospacing="0" w:after="320" w:afterAutospacing="0"/>
        <w:rPr>
          <w:rFonts w:asciiTheme="minorHAnsi" w:hAnsiTheme="minorHAnsi" w:cstheme="minorHAnsi"/>
          <w:b/>
          <w:color w:val="5B9BD5" w:themeColor="accent5"/>
          <w:sz w:val="36"/>
          <w:szCs w:val="36"/>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35B86">
        <w:rPr>
          <w:rFonts w:asciiTheme="minorHAnsi" w:hAnsiTheme="minorHAnsi" w:cstheme="minorHAnsi"/>
          <w:color w:val="666666"/>
          <w:sz w:val="36"/>
          <w:szCs w:val="36"/>
          <w:lang w:val="en-GB"/>
        </w:rPr>
        <w:t>Linefollower</w:t>
      </w:r>
    </w:p>
    <w:p w14:paraId="222CE1F9" w14:textId="77777777" w:rsidR="00BB12E8" w:rsidRPr="00F35B86" w:rsidRDefault="00BB12E8" w:rsidP="00BB12E8">
      <w:pPr>
        <w:rPr>
          <w:rFonts w:cstheme="minorHAnsi"/>
          <w:lang w:val="en-GB"/>
        </w:rPr>
      </w:pPr>
    </w:p>
    <w:p w14:paraId="2EE5E054" w14:textId="77777777" w:rsidR="00BB12E8" w:rsidRPr="00F35B86" w:rsidRDefault="00BB12E8" w:rsidP="00BB12E8">
      <w:pPr>
        <w:rPr>
          <w:rFonts w:cstheme="minorHAnsi"/>
          <w:lang w:val="en-GB"/>
        </w:rPr>
      </w:pPr>
    </w:p>
    <w:p w14:paraId="43DBCC4F" w14:textId="0402F952" w:rsidR="00BB12E8" w:rsidRPr="00F35B86" w:rsidRDefault="00BB12E8" w:rsidP="00BB12E8">
      <w:pPr>
        <w:rPr>
          <w:rFonts w:cstheme="minorHAnsi"/>
          <w:lang w:val="en-GB"/>
        </w:rPr>
      </w:pPr>
    </w:p>
    <w:p w14:paraId="01235F16" w14:textId="1EDF6E7D" w:rsidR="00BB12E8" w:rsidRPr="00F35B86" w:rsidRDefault="00BB12E8" w:rsidP="00BB12E8">
      <w:pPr>
        <w:rPr>
          <w:rFonts w:cstheme="minorHAnsi"/>
          <w:lang w:val="en-GB"/>
        </w:rPr>
      </w:pPr>
    </w:p>
    <w:p w14:paraId="7C9E61F6" w14:textId="63210F2E" w:rsidR="00BB12E8" w:rsidRPr="00F35B86" w:rsidRDefault="00BB12E8" w:rsidP="00BB12E8">
      <w:pPr>
        <w:rPr>
          <w:rFonts w:cstheme="minorHAnsi"/>
          <w:lang w:val="en-GB"/>
        </w:rPr>
      </w:pPr>
    </w:p>
    <w:p w14:paraId="06503872" w14:textId="77777777" w:rsidR="00BB12E8" w:rsidRPr="00F35B86" w:rsidRDefault="00BB12E8" w:rsidP="00BB12E8">
      <w:pPr>
        <w:rPr>
          <w:rFonts w:cstheme="minorHAnsi"/>
          <w:lang w:val="en-GB"/>
        </w:rPr>
      </w:pPr>
    </w:p>
    <w:p w14:paraId="34579442" w14:textId="77777777" w:rsidR="00BB12E8" w:rsidRPr="00F35B86" w:rsidRDefault="00BB12E8" w:rsidP="00BB12E8">
      <w:pPr>
        <w:rPr>
          <w:rFonts w:cstheme="minorHAnsi"/>
          <w:lang w:val="en-GB"/>
        </w:rPr>
      </w:pPr>
    </w:p>
    <w:p w14:paraId="5E48FD3A" w14:textId="1B5A81A9" w:rsidR="00BB12E8" w:rsidRPr="00F35B86" w:rsidRDefault="00BB12E8" w:rsidP="00BB12E8">
      <w:pPr>
        <w:jc w:val="center"/>
        <w:rPr>
          <w:rFonts w:cstheme="minorHAnsi"/>
          <w:b/>
          <w:bCs/>
          <w:i/>
          <w:iCs/>
          <w:color w:val="0070C0"/>
          <w:sz w:val="52"/>
          <w:szCs w:val="52"/>
          <w:lang w:val="en-GB"/>
        </w:rPr>
      </w:pPr>
      <w:r w:rsidRPr="00F35B86">
        <w:rPr>
          <w:rFonts w:cstheme="minorHAnsi"/>
          <w:b/>
          <w:bCs/>
          <w:i/>
          <w:iCs/>
          <w:color w:val="0070C0"/>
          <w:sz w:val="72"/>
          <w:szCs w:val="72"/>
          <w:lang w:val="en-GB"/>
        </w:rPr>
        <w:t>Instructable</w:t>
      </w:r>
    </w:p>
    <w:p w14:paraId="3EF4F770" w14:textId="7A2CF7DF" w:rsidR="00BB12E8" w:rsidRPr="00F35B86" w:rsidRDefault="00BB12E8" w:rsidP="00BB12E8">
      <w:pPr>
        <w:rPr>
          <w:rFonts w:cstheme="minorHAnsi"/>
          <w:lang w:val="en-GB"/>
        </w:rPr>
      </w:pPr>
    </w:p>
    <w:p w14:paraId="2A2E3128" w14:textId="49208AD8" w:rsidR="00BB12E8" w:rsidRPr="00F35B86" w:rsidRDefault="00BB12E8" w:rsidP="00BB12E8">
      <w:pPr>
        <w:rPr>
          <w:rFonts w:cstheme="minorHAnsi"/>
          <w:lang w:val="en-GB"/>
        </w:rPr>
      </w:pPr>
    </w:p>
    <w:p w14:paraId="007B6CF8" w14:textId="1A101A2C" w:rsidR="00BB12E8" w:rsidRPr="00F35B86" w:rsidRDefault="00BB12E8" w:rsidP="00BB12E8">
      <w:pPr>
        <w:rPr>
          <w:rFonts w:cstheme="minorHAnsi"/>
          <w:lang w:val="en-GB"/>
        </w:rPr>
      </w:pPr>
    </w:p>
    <w:p w14:paraId="76C8C6AD" w14:textId="0F7AC523" w:rsidR="00BB12E8" w:rsidRPr="00F35B86" w:rsidRDefault="00BB12E8" w:rsidP="00BB12E8">
      <w:pPr>
        <w:rPr>
          <w:rFonts w:cstheme="minorHAnsi"/>
          <w:lang w:val="en-GB"/>
        </w:rPr>
      </w:pPr>
    </w:p>
    <w:p w14:paraId="73E98955" w14:textId="614675DE" w:rsidR="00BB12E8" w:rsidRPr="00F35B86" w:rsidRDefault="00BB12E8" w:rsidP="00BB12E8">
      <w:pPr>
        <w:rPr>
          <w:rFonts w:cstheme="minorHAnsi"/>
          <w:lang w:val="en-GB"/>
        </w:rPr>
      </w:pPr>
    </w:p>
    <w:p w14:paraId="6724A661" w14:textId="040FC430" w:rsidR="00BB12E8" w:rsidRPr="00F35B86" w:rsidRDefault="00BB12E8" w:rsidP="00BB12E8">
      <w:pPr>
        <w:rPr>
          <w:rFonts w:cstheme="minorHAnsi"/>
          <w:lang w:val="en-GB"/>
        </w:rPr>
      </w:pPr>
    </w:p>
    <w:p w14:paraId="6BE61CF5" w14:textId="75F1D3B1" w:rsidR="00BB12E8" w:rsidRPr="00F35B86" w:rsidRDefault="00BB12E8" w:rsidP="00BB12E8">
      <w:pPr>
        <w:rPr>
          <w:rFonts w:cstheme="minorHAnsi"/>
          <w:lang w:val="en-GB"/>
        </w:rPr>
      </w:pPr>
    </w:p>
    <w:p w14:paraId="595334B2" w14:textId="68197331" w:rsidR="00BB12E8" w:rsidRPr="00F35B86" w:rsidRDefault="00BB12E8" w:rsidP="00BB12E8">
      <w:pPr>
        <w:rPr>
          <w:rFonts w:cstheme="minorHAnsi"/>
          <w:lang w:val="en-GB"/>
        </w:rPr>
      </w:pPr>
    </w:p>
    <w:p w14:paraId="33651989" w14:textId="4891647A" w:rsidR="00BB12E8" w:rsidRPr="00F35B86" w:rsidRDefault="00BB12E8" w:rsidP="00BB12E8">
      <w:pPr>
        <w:rPr>
          <w:rFonts w:cstheme="minorHAnsi"/>
          <w:lang w:val="en-GB"/>
        </w:rPr>
      </w:pPr>
    </w:p>
    <w:p w14:paraId="0CC86FA5" w14:textId="006FBFD2" w:rsidR="00BB12E8" w:rsidRPr="00F35B86" w:rsidRDefault="00BB12E8" w:rsidP="00BB12E8">
      <w:pPr>
        <w:rPr>
          <w:rFonts w:cstheme="minorHAnsi"/>
          <w:lang w:val="en-GB"/>
        </w:rPr>
      </w:pPr>
    </w:p>
    <w:p w14:paraId="5A1E9B94" w14:textId="634350C2" w:rsidR="00BB12E8" w:rsidRPr="00F35B86" w:rsidRDefault="00BB12E8" w:rsidP="00BB12E8">
      <w:pPr>
        <w:rPr>
          <w:rFonts w:cstheme="minorHAnsi"/>
          <w:lang w:val="en-GB"/>
        </w:rPr>
      </w:pPr>
    </w:p>
    <w:p w14:paraId="287E1F89" w14:textId="098C8451" w:rsidR="00BB12E8" w:rsidRPr="00F35B86" w:rsidRDefault="00BB12E8" w:rsidP="00BB12E8">
      <w:pPr>
        <w:rPr>
          <w:rFonts w:cstheme="minorHAnsi"/>
          <w:lang w:val="en-GB"/>
        </w:rPr>
      </w:pPr>
    </w:p>
    <w:p w14:paraId="6EBCDE15" w14:textId="77777777" w:rsidR="00BB12E8" w:rsidRPr="00F35B86" w:rsidRDefault="00BB12E8" w:rsidP="00BB12E8">
      <w:pPr>
        <w:rPr>
          <w:rFonts w:cstheme="minorHAnsi"/>
          <w:lang w:val="en-GB"/>
        </w:rPr>
      </w:pPr>
    </w:p>
    <w:p w14:paraId="56C55AD4" w14:textId="77777777" w:rsidR="00BB12E8" w:rsidRPr="00F35B86" w:rsidRDefault="00BB12E8" w:rsidP="00BB12E8">
      <w:pPr>
        <w:rPr>
          <w:rFonts w:cstheme="minorHAnsi"/>
          <w:lang w:val="en-GB"/>
        </w:rPr>
      </w:pPr>
    </w:p>
    <w:p w14:paraId="6C3A5A5E" w14:textId="77777777" w:rsidR="00BB12E8" w:rsidRPr="00F35B86" w:rsidRDefault="00BB12E8" w:rsidP="00BB12E8">
      <w:pPr>
        <w:rPr>
          <w:rFonts w:cstheme="minorHAnsi"/>
          <w:lang w:val="en-GB"/>
        </w:rPr>
      </w:pPr>
    </w:p>
    <w:p w14:paraId="15A9C2CF" w14:textId="5EA0B07B" w:rsidR="00BB12E8" w:rsidRPr="00F35B86" w:rsidRDefault="00BB12E8" w:rsidP="00BB12E8">
      <w:pPr>
        <w:rPr>
          <w:rFonts w:cstheme="minorHAnsi"/>
          <w:color w:val="000000"/>
          <w:lang w:val="en-GB"/>
        </w:rPr>
      </w:pPr>
      <w:r w:rsidRPr="00F35B86">
        <w:rPr>
          <w:rFonts w:cstheme="minorHAnsi"/>
          <w:lang w:val="en-GB"/>
        </w:rPr>
        <w:t>Robbe Malfroot</w:t>
      </w:r>
      <w:r w:rsidRPr="00F35B86">
        <w:rPr>
          <w:rFonts w:cstheme="minorHAnsi"/>
          <w:lang w:val="en-GB"/>
        </w:rPr>
        <w:br/>
      </w:r>
      <w:r w:rsidRPr="00F35B86">
        <w:rPr>
          <w:rFonts w:cstheme="minorHAnsi"/>
          <w:color w:val="000000"/>
          <w:lang w:val="en-GB"/>
        </w:rPr>
        <w:t>PBA-EM-3AM</w:t>
      </w:r>
      <w:r w:rsidRPr="00F35B86">
        <w:rPr>
          <w:rFonts w:cstheme="minorHAnsi"/>
          <w:color w:val="000000"/>
          <w:lang w:val="en-GB"/>
        </w:rPr>
        <w:br/>
        <w:t>971841rm</w:t>
      </w:r>
    </w:p>
    <w:p w14:paraId="559F4B67" w14:textId="5B1C9DC3" w:rsidR="00BB12E8" w:rsidRPr="00F35B86" w:rsidRDefault="00BB12E8">
      <w:pPr>
        <w:rPr>
          <w:rFonts w:cstheme="minorHAnsi"/>
          <w:color w:val="000000"/>
          <w:lang w:val="en-GB"/>
        </w:rPr>
      </w:pPr>
      <w:r w:rsidRPr="00F35B86">
        <w:rPr>
          <w:rFonts w:cstheme="minorHAnsi"/>
          <w:color w:val="000000"/>
          <w:lang w:val="en-GB"/>
        </w:rPr>
        <w:br w:type="page"/>
      </w:r>
    </w:p>
    <w:p w14:paraId="367047DB" w14:textId="77777777" w:rsidR="005D0F9D" w:rsidRPr="005D0F9D" w:rsidRDefault="005D0F9D" w:rsidP="005D0F9D">
      <w:pPr>
        <w:pStyle w:val="Lijstmetafbeeldingen"/>
        <w:tabs>
          <w:tab w:val="right" w:leader="dot" w:pos="9062"/>
        </w:tabs>
        <w:rPr>
          <w:rFonts w:eastAsia="Times New Roman" w:cstheme="minorHAnsi"/>
          <w:color w:val="0070C0"/>
          <w:sz w:val="28"/>
          <w:szCs w:val="28"/>
          <w:u w:val="single"/>
          <w:lang w:val="nl-BE" w:eastAsia="nl-BE"/>
        </w:rPr>
      </w:pPr>
      <w:r w:rsidRPr="005D0F9D">
        <w:rPr>
          <w:rFonts w:eastAsia="Times New Roman" w:cstheme="minorHAnsi"/>
          <w:color w:val="0070C0"/>
          <w:sz w:val="28"/>
          <w:szCs w:val="28"/>
          <w:u w:val="single"/>
          <w:lang w:val="nl-BE" w:eastAsia="nl-BE"/>
        </w:rPr>
        <w:lastRenderedPageBreak/>
        <w:t>Figurenlijst</w:t>
      </w:r>
    </w:p>
    <w:p w14:paraId="33D52DFF" w14:textId="470337E3" w:rsidR="005D0F9D" w:rsidRDefault="00F35B86">
      <w:pPr>
        <w:pStyle w:val="Lijstmetafbeeldingen"/>
        <w:tabs>
          <w:tab w:val="right" w:leader="dot" w:pos="9062"/>
        </w:tabs>
        <w:rPr>
          <w:rFonts w:eastAsiaTheme="minorEastAsia"/>
          <w:noProof/>
          <w:lang w:val="nl-BE" w:eastAsia="nl-BE"/>
        </w:rPr>
      </w:pPr>
      <w:r>
        <w:rPr>
          <w:rFonts w:eastAsia="Times New Roman" w:cstheme="minorHAnsi"/>
          <w:color w:val="000000"/>
          <w:lang w:val="nl-BE" w:eastAsia="nl-BE"/>
        </w:rPr>
        <w:fldChar w:fldCharType="begin"/>
      </w:r>
      <w:r>
        <w:rPr>
          <w:rFonts w:eastAsia="Times New Roman" w:cstheme="minorHAnsi"/>
          <w:color w:val="000000"/>
          <w:lang w:val="nl-BE" w:eastAsia="nl-BE"/>
        </w:rPr>
        <w:instrText xml:space="preserve"> TOC \h \z \c "Figuur" </w:instrText>
      </w:r>
      <w:r>
        <w:rPr>
          <w:rFonts w:eastAsia="Times New Roman" w:cstheme="minorHAnsi"/>
          <w:color w:val="000000"/>
          <w:lang w:val="nl-BE" w:eastAsia="nl-BE"/>
        </w:rPr>
        <w:fldChar w:fldCharType="separate"/>
      </w:r>
      <w:hyperlink r:id="rId6" w:anchor="_Toc121324287" w:history="1">
        <w:r w:rsidR="005D0F9D" w:rsidRPr="00E903B9">
          <w:rPr>
            <w:rStyle w:val="Hyperlink"/>
            <w:noProof/>
          </w:rPr>
          <w:t>Figuur 1: Chassis</w:t>
        </w:r>
        <w:r w:rsidR="005D0F9D">
          <w:rPr>
            <w:noProof/>
            <w:webHidden/>
          </w:rPr>
          <w:tab/>
        </w:r>
        <w:r w:rsidR="005D0F9D">
          <w:rPr>
            <w:noProof/>
            <w:webHidden/>
          </w:rPr>
          <w:fldChar w:fldCharType="begin"/>
        </w:r>
        <w:r w:rsidR="005D0F9D">
          <w:rPr>
            <w:noProof/>
            <w:webHidden/>
          </w:rPr>
          <w:instrText xml:space="preserve"> PAGEREF _Toc121324287 \h </w:instrText>
        </w:r>
        <w:r w:rsidR="005D0F9D">
          <w:rPr>
            <w:noProof/>
            <w:webHidden/>
          </w:rPr>
        </w:r>
        <w:r w:rsidR="005D0F9D">
          <w:rPr>
            <w:noProof/>
            <w:webHidden/>
          </w:rPr>
          <w:fldChar w:fldCharType="separate"/>
        </w:r>
        <w:r w:rsidR="005D0F9D">
          <w:rPr>
            <w:noProof/>
            <w:webHidden/>
          </w:rPr>
          <w:t>4</w:t>
        </w:r>
        <w:r w:rsidR="005D0F9D">
          <w:rPr>
            <w:noProof/>
            <w:webHidden/>
          </w:rPr>
          <w:fldChar w:fldCharType="end"/>
        </w:r>
      </w:hyperlink>
    </w:p>
    <w:p w14:paraId="1452570C" w14:textId="0988209E" w:rsidR="005D0F9D" w:rsidRDefault="005D0F9D">
      <w:pPr>
        <w:pStyle w:val="Lijstmetafbeeldingen"/>
        <w:tabs>
          <w:tab w:val="right" w:leader="dot" w:pos="9062"/>
        </w:tabs>
        <w:rPr>
          <w:rFonts w:eastAsiaTheme="minorEastAsia"/>
          <w:noProof/>
          <w:lang w:val="nl-BE" w:eastAsia="nl-BE"/>
        </w:rPr>
      </w:pPr>
      <w:hyperlink r:id="rId7" w:anchor="_Toc121324288" w:history="1">
        <w:r w:rsidRPr="00E903B9">
          <w:rPr>
            <w:rStyle w:val="Hyperlink"/>
            <w:noProof/>
          </w:rPr>
          <w:t>Figuur 2:Micro-gear-motor, wiel en bracket</w:t>
        </w:r>
        <w:r>
          <w:rPr>
            <w:noProof/>
            <w:webHidden/>
          </w:rPr>
          <w:tab/>
        </w:r>
        <w:r>
          <w:rPr>
            <w:noProof/>
            <w:webHidden/>
          </w:rPr>
          <w:fldChar w:fldCharType="begin"/>
        </w:r>
        <w:r>
          <w:rPr>
            <w:noProof/>
            <w:webHidden/>
          </w:rPr>
          <w:instrText xml:space="preserve"> PAGEREF _Toc121324288 \h </w:instrText>
        </w:r>
        <w:r>
          <w:rPr>
            <w:noProof/>
            <w:webHidden/>
          </w:rPr>
        </w:r>
        <w:r>
          <w:rPr>
            <w:noProof/>
            <w:webHidden/>
          </w:rPr>
          <w:fldChar w:fldCharType="separate"/>
        </w:r>
        <w:r>
          <w:rPr>
            <w:noProof/>
            <w:webHidden/>
          </w:rPr>
          <w:t>4</w:t>
        </w:r>
        <w:r>
          <w:rPr>
            <w:noProof/>
            <w:webHidden/>
          </w:rPr>
          <w:fldChar w:fldCharType="end"/>
        </w:r>
      </w:hyperlink>
    </w:p>
    <w:p w14:paraId="35E21ECF" w14:textId="77796FD7" w:rsidR="005D0F9D" w:rsidRDefault="005D0F9D">
      <w:pPr>
        <w:pStyle w:val="Lijstmetafbeeldingen"/>
        <w:tabs>
          <w:tab w:val="right" w:leader="dot" w:pos="9062"/>
        </w:tabs>
        <w:rPr>
          <w:rFonts w:eastAsiaTheme="minorEastAsia"/>
          <w:noProof/>
          <w:lang w:val="nl-BE" w:eastAsia="nl-BE"/>
        </w:rPr>
      </w:pPr>
      <w:hyperlink r:id="rId8" w:anchor="_Toc121324289" w:history="1">
        <w:r w:rsidRPr="00E903B9">
          <w:rPr>
            <w:rStyle w:val="Hyperlink"/>
            <w:noProof/>
          </w:rPr>
          <w:t>Figuur 3: Ondersteuning arduino</w:t>
        </w:r>
        <w:r>
          <w:rPr>
            <w:noProof/>
            <w:webHidden/>
          </w:rPr>
          <w:tab/>
        </w:r>
        <w:r>
          <w:rPr>
            <w:noProof/>
            <w:webHidden/>
          </w:rPr>
          <w:fldChar w:fldCharType="begin"/>
        </w:r>
        <w:r>
          <w:rPr>
            <w:noProof/>
            <w:webHidden/>
          </w:rPr>
          <w:instrText xml:space="preserve"> PAGEREF _Toc121324289 \h </w:instrText>
        </w:r>
        <w:r>
          <w:rPr>
            <w:noProof/>
            <w:webHidden/>
          </w:rPr>
        </w:r>
        <w:r>
          <w:rPr>
            <w:noProof/>
            <w:webHidden/>
          </w:rPr>
          <w:fldChar w:fldCharType="separate"/>
        </w:r>
        <w:r>
          <w:rPr>
            <w:noProof/>
            <w:webHidden/>
          </w:rPr>
          <w:t>4</w:t>
        </w:r>
        <w:r>
          <w:rPr>
            <w:noProof/>
            <w:webHidden/>
          </w:rPr>
          <w:fldChar w:fldCharType="end"/>
        </w:r>
      </w:hyperlink>
    </w:p>
    <w:p w14:paraId="6E6118A7" w14:textId="3EC4AE8F" w:rsidR="00F35B86" w:rsidRPr="00F35B86" w:rsidRDefault="00F35B86" w:rsidP="00F35B86">
      <w:pPr>
        <w:rPr>
          <w:rFonts w:eastAsia="Times New Roman" w:cstheme="minorHAnsi"/>
          <w:color w:val="000000"/>
          <w:lang w:val="nl-BE" w:eastAsia="nl-BE"/>
        </w:rPr>
      </w:pPr>
      <w:r>
        <w:rPr>
          <w:rFonts w:eastAsia="Times New Roman" w:cstheme="minorHAnsi"/>
          <w:color w:val="000000"/>
          <w:lang w:val="nl-BE" w:eastAsia="nl-BE"/>
        </w:rPr>
        <w:fldChar w:fldCharType="end"/>
      </w:r>
    </w:p>
    <w:p w14:paraId="72A473CD" w14:textId="1DFBA386" w:rsidR="00F35B86" w:rsidRPr="00F35B86" w:rsidRDefault="00F35B86">
      <w:pPr>
        <w:rPr>
          <w:rFonts w:eastAsia="Times New Roman" w:cstheme="minorHAnsi"/>
          <w:color w:val="000000"/>
          <w:lang w:val="nl-BE" w:eastAsia="nl-BE"/>
        </w:rPr>
      </w:pPr>
      <w:r w:rsidRPr="00F35B86">
        <w:rPr>
          <w:rFonts w:eastAsia="Times New Roman" w:cstheme="minorHAnsi"/>
          <w:color w:val="000000"/>
          <w:lang w:val="nl-BE" w:eastAsia="nl-BE"/>
        </w:rPr>
        <w:br w:type="page"/>
      </w:r>
    </w:p>
    <w:p w14:paraId="2C119723" w14:textId="11833C14" w:rsidR="006B21E6" w:rsidRPr="00F35B86" w:rsidRDefault="006B21E6" w:rsidP="006B21E6">
      <w:pPr>
        <w:spacing w:before="360" w:after="120" w:line="240" w:lineRule="auto"/>
        <w:outlineLvl w:val="1"/>
        <w:rPr>
          <w:rFonts w:eastAsia="Times New Roman" w:cstheme="minorHAnsi"/>
          <w:b/>
          <w:bCs/>
          <w:sz w:val="36"/>
          <w:szCs w:val="36"/>
          <w:lang w:val="nl-BE" w:eastAsia="nl-BE"/>
        </w:rPr>
      </w:pPr>
      <w:r w:rsidRPr="00F35B86">
        <w:rPr>
          <w:rFonts w:eastAsia="Times New Roman" w:cstheme="minorHAnsi"/>
          <w:color w:val="000000"/>
          <w:sz w:val="32"/>
          <w:szCs w:val="32"/>
          <w:lang w:val="nl-BE" w:eastAsia="nl-BE"/>
        </w:rPr>
        <w:lastRenderedPageBreak/>
        <w:t>Benodigdheden</w:t>
      </w:r>
    </w:p>
    <w:p w14:paraId="39DFEDF9" w14:textId="77777777" w:rsidR="006B21E6" w:rsidRPr="00F35B86" w:rsidRDefault="006B21E6" w:rsidP="006B21E6">
      <w:pPr>
        <w:spacing w:after="0" w:line="240" w:lineRule="auto"/>
        <w:rPr>
          <w:rFonts w:eastAsia="Times New Roman" w:cstheme="minorHAnsi"/>
          <w:sz w:val="24"/>
          <w:szCs w:val="24"/>
          <w:lang w:val="nl-BE" w:eastAsia="nl-BE"/>
        </w:rPr>
      </w:pPr>
    </w:p>
    <w:p w14:paraId="5EB939E4" w14:textId="69478DB1"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Onderstaand zijn alle benodigdheden voor het maken van een linefollower zonder PCB. De specificaties en de datasheets van de gebruikte onderdelen staan gedetailleerd beschreven in de Bill of materials.</w:t>
      </w:r>
    </w:p>
    <w:p w14:paraId="02EECC7A" w14:textId="77777777" w:rsidR="006B21E6" w:rsidRPr="00F35B86" w:rsidRDefault="006B21E6" w:rsidP="006B21E6">
      <w:pPr>
        <w:spacing w:after="0" w:line="240" w:lineRule="auto"/>
        <w:rPr>
          <w:rFonts w:eastAsia="Times New Roman" w:cstheme="minorHAnsi"/>
          <w:sz w:val="24"/>
          <w:szCs w:val="24"/>
          <w:lang w:val="nl-BE" w:eastAsia="nl-BE"/>
        </w:rPr>
      </w:pPr>
    </w:p>
    <w:tbl>
      <w:tblPr>
        <w:tblW w:w="7611" w:type="dxa"/>
        <w:tblInd w:w="985" w:type="dxa"/>
        <w:tblCellMar>
          <w:top w:w="15" w:type="dxa"/>
          <w:left w:w="15" w:type="dxa"/>
          <w:bottom w:w="15" w:type="dxa"/>
          <w:right w:w="15" w:type="dxa"/>
        </w:tblCellMar>
        <w:tblLook w:val="04A0" w:firstRow="1" w:lastRow="0" w:firstColumn="1" w:lastColumn="0" w:noHBand="0" w:noVBand="1"/>
      </w:tblPr>
      <w:tblGrid>
        <w:gridCol w:w="1853"/>
        <w:gridCol w:w="1754"/>
        <w:gridCol w:w="1721"/>
        <w:gridCol w:w="2283"/>
      </w:tblGrid>
      <w:tr w:rsidR="006B21E6" w:rsidRPr="00F35B86" w14:paraId="3CA60244" w14:textId="77777777" w:rsidTr="0069239F">
        <w:trPr>
          <w:trHeight w:val="250"/>
        </w:trPr>
        <w:tc>
          <w:tcPr>
            <w:tcW w:w="1853" w:type="dxa"/>
            <w:tcBorders>
              <w:top w:val="single" w:sz="6" w:space="0" w:color="CCCCCC"/>
              <w:left w:val="single" w:sz="6" w:space="0" w:color="CCCCCC"/>
              <w:bottom w:val="single" w:sz="6" w:space="0" w:color="000000"/>
              <w:right w:val="single" w:sz="6" w:space="0" w:color="CCCCCC"/>
            </w:tcBorders>
            <w:shd w:val="clear" w:color="auto" w:fill="8EAADB" w:themeFill="accent1" w:themeFillTint="99"/>
            <w:tcMar>
              <w:top w:w="0" w:type="dxa"/>
              <w:left w:w="40" w:type="dxa"/>
              <w:bottom w:w="0" w:type="dxa"/>
              <w:right w:w="40" w:type="dxa"/>
            </w:tcMar>
            <w:vAlign w:val="bottom"/>
            <w:hideMark/>
          </w:tcPr>
          <w:p w14:paraId="1E272656"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000000"/>
              <w:right w:val="single" w:sz="6" w:space="0" w:color="CCCCCC"/>
            </w:tcBorders>
            <w:shd w:val="clear" w:color="auto" w:fill="8EAADB" w:themeFill="accent1" w:themeFillTint="99"/>
            <w:tcMar>
              <w:top w:w="0" w:type="dxa"/>
              <w:left w:w="40" w:type="dxa"/>
              <w:bottom w:w="0" w:type="dxa"/>
              <w:right w:w="40" w:type="dxa"/>
            </w:tcMar>
            <w:vAlign w:val="bottom"/>
            <w:hideMark/>
          </w:tcPr>
          <w:p w14:paraId="5EF665B1"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Stuk nr.</w:t>
            </w:r>
          </w:p>
        </w:tc>
        <w:tc>
          <w:tcPr>
            <w:tcW w:w="1721" w:type="dxa"/>
            <w:tcBorders>
              <w:top w:val="single" w:sz="6" w:space="0" w:color="CCCCCC"/>
              <w:left w:val="single" w:sz="6" w:space="0" w:color="CCCCCC"/>
              <w:bottom w:val="single" w:sz="6" w:space="0" w:color="000000"/>
              <w:right w:val="single" w:sz="6" w:space="0" w:color="CCCCCC"/>
            </w:tcBorders>
            <w:shd w:val="clear" w:color="auto" w:fill="8EAADB" w:themeFill="accent1" w:themeFillTint="99"/>
            <w:tcMar>
              <w:top w:w="0" w:type="dxa"/>
              <w:left w:w="40" w:type="dxa"/>
              <w:bottom w:w="0" w:type="dxa"/>
              <w:right w:w="40" w:type="dxa"/>
            </w:tcMar>
            <w:vAlign w:val="bottom"/>
            <w:hideMark/>
          </w:tcPr>
          <w:p w14:paraId="2DA82DD7"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aantal</w:t>
            </w:r>
          </w:p>
        </w:tc>
        <w:tc>
          <w:tcPr>
            <w:tcW w:w="2283" w:type="dxa"/>
            <w:tcBorders>
              <w:top w:val="single" w:sz="6" w:space="0" w:color="CCCCCC"/>
              <w:left w:val="single" w:sz="6" w:space="0" w:color="CCCCCC"/>
              <w:bottom w:val="single" w:sz="6" w:space="0" w:color="000000"/>
              <w:right w:val="single" w:sz="6" w:space="0" w:color="CCCCCC"/>
            </w:tcBorders>
            <w:shd w:val="clear" w:color="auto" w:fill="8EAADB" w:themeFill="accent1" w:themeFillTint="99"/>
            <w:tcMar>
              <w:top w:w="0" w:type="dxa"/>
              <w:left w:w="40" w:type="dxa"/>
              <w:bottom w:w="0" w:type="dxa"/>
              <w:right w:w="40" w:type="dxa"/>
            </w:tcMar>
            <w:vAlign w:val="bottom"/>
            <w:hideMark/>
          </w:tcPr>
          <w:p w14:paraId="27F35238"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naam</w:t>
            </w:r>
          </w:p>
        </w:tc>
      </w:tr>
      <w:tr w:rsidR="006B21E6" w:rsidRPr="00F35B86" w14:paraId="187766E9" w14:textId="77777777" w:rsidTr="006B21E6">
        <w:trPr>
          <w:trHeight w:val="250"/>
        </w:trPr>
        <w:tc>
          <w:tcPr>
            <w:tcW w:w="185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47B1AEF6" w14:textId="6BBCE260" w:rsidR="006B21E6" w:rsidRPr="00F35B86" w:rsidRDefault="0069239F"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Bron</w:t>
            </w:r>
          </w:p>
        </w:tc>
        <w:tc>
          <w:tcPr>
            <w:tcW w:w="1754"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0691FF6B"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2A005C80"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6AE96FEA"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3931A300" w14:textId="77777777" w:rsidTr="006B21E6">
        <w:trPr>
          <w:trHeight w:val="250"/>
        </w:trPr>
        <w:tc>
          <w:tcPr>
            <w:tcW w:w="1853"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7B3B8B6"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4C1DD36"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1721"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C5011D9"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6C97245"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Batterij</w:t>
            </w:r>
          </w:p>
        </w:tc>
      </w:tr>
      <w:tr w:rsidR="006B21E6" w:rsidRPr="00F35B86" w14:paraId="7ADEF7AE"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046F9FC"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DF12138"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6945808"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401F9F5"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Batterijhouder</w:t>
            </w:r>
          </w:p>
        </w:tc>
      </w:tr>
      <w:tr w:rsidR="006B21E6" w:rsidRPr="00F35B86" w14:paraId="46BBE8EF" w14:textId="77777777" w:rsidTr="006B21E6">
        <w:trPr>
          <w:trHeight w:val="250"/>
        </w:trPr>
        <w:tc>
          <w:tcPr>
            <w:tcW w:w="18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56D0B995"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206C6E36"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3</w:t>
            </w:r>
          </w:p>
        </w:tc>
        <w:tc>
          <w:tcPr>
            <w:tcW w:w="172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7ACCC25D"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1C496532"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Charger</w:t>
            </w:r>
          </w:p>
        </w:tc>
      </w:tr>
      <w:tr w:rsidR="006B21E6" w:rsidRPr="00F35B86" w14:paraId="44C32AF9" w14:textId="77777777" w:rsidTr="006B21E6">
        <w:trPr>
          <w:trHeight w:val="250"/>
        </w:trPr>
        <w:tc>
          <w:tcPr>
            <w:tcW w:w="185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31E3F463"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H-brug</w:t>
            </w:r>
          </w:p>
        </w:tc>
        <w:tc>
          <w:tcPr>
            <w:tcW w:w="1754"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11235275"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131F19D7"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2B2EFD96"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620E209E" w14:textId="77777777" w:rsidTr="006B21E6">
        <w:trPr>
          <w:trHeight w:val="250"/>
        </w:trPr>
        <w:tc>
          <w:tcPr>
            <w:tcW w:w="185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0E54773D"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596F1E66"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4</w:t>
            </w:r>
          </w:p>
        </w:tc>
        <w:tc>
          <w:tcPr>
            <w:tcW w:w="1721"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16EE1496"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469876B0" w14:textId="460C1D45"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H-brug DRV 8835</w:t>
            </w:r>
          </w:p>
        </w:tc>
      </w:tr>
      <w:tr w:rsidR="006B21E6" w:rsidRPr="00F35B86" w14:paraId="0D42F333" w14:textId="77777777" w:rsidTr="006B21E6">
        <w:trPr>
          <w:trHeight w:val="250"/>
        </w:trPr>
        <w:tc>
          <w:tcPr>
            <w:tcW w:w="185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53062FB4"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Motoren</w:t>
            </w:r>
          </w:p>
        </w:tc>
        <w:tc>
          <w:tcPr>
            <w:tcW w:w="1754"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2F60F238"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3539226A"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6BEA0EB4"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65CFF72E" w14:textId="77777777" w:rsidTr="006B21E6">
        <w:trPr>
          <w:trHeight w:val="250"/>
        </w:trPr>
        <w:tc>
          <w:tcPr>
            <w:tcW w:w="1853"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C789CE7"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A283EA9"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5</w:t>
            </w:r>
          </w:p>
        </w:tc>
        <w:tc>
          <w:tcPr>
            <w:tcW w:w="1721"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4F88CB9"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E3B58F2" w14:textId="19EEEB06"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Micro gear motor</w:t>
            </w:r>
          </w:p>
        </w:tc>
      </w:tr>
      <w:tr w:rsidR="006B21E6" w:rsidRPr="00F35B86" w14:paraId="44739CBE" w14:textId="77777777" w:rsidTr="006B21E6">
        <w:trPr>
          <w:trHeight w:val="250"/>
        </w:trPr>
        <w:tc>
          <w:tcPr>
            <w:tcW w:w="18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764A938C"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260B5B05"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6</w:t>
            </w:r>
          </w:p>
        </w:tc>
        <w:tc>
          <w:tcPr>
            <w:tcW w:w="172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1CAF9DB8"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18425996" w14:textId="07A72ADF"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Polulu wielen</w:t>
            </w:r>
          </w:p>
        </w:tc>
      </w:tr>
      <w:tr w:rsidR="006B21E6" w:rsidRPr="00F35B86" w14:paraId="56743C7D" w14:textId="77777777" w:rsidTr="006B21E6">
        <w:trPr>
          <w:trHeight w:val="250"/>
        </w:trPr>
        <w:tc>
          <w:tcPr>
            <w:tcW w:w="185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22510948" w14:textId="51AC18A8"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Commu</w:t>
            </w:r>
            <w:r w:rsidR="0069239F" w:rsidRPr="00F35B86">
              <w:rPr>
                <w:rFonts w:eastAsia="Times New Roman" w:cstheme="minorHAnsi"/>
                <w:b/>
                <w:bCs/>
                <w:color w:val="000000"/>
                <w:lang w:val="nl-BE" w:eastAsia="nl-BE"/>
              </w:rPr>
              <w:t>nicatie</w:t>
            </w:r>
          </w:p>
        </w:tc>
        <w:tc>
          <w:tcPr>
            <w:tcW w:w="1754"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19DDC3FC"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6BB45031"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7F756A19"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1C9C1EF2" w14:textId="77777777" w:rsidTr="006B21E6">
        <w:trPr>
          <w:trHeight w:val="250"/>
        </w:trPr>
        <w:tc>
          <w:tcPr>
            <w:tcW w:w="185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4441678B"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1C2E1B10"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7</w:t>
            </w:r>
          </w:p>
        </w:tc>
        <w:tc>
          <w:tcPr>
            <w:tcW w:w="1721"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2FD0E6F1"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7C3872E1" w14:textId="0F11DDAE"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Bluetooth HM-10/HC-05</w:t>
            </w:r>
          </w:p>
        </w:tc>
      </w:tr>
      <w:tr w:rsidR="006B21E6" w:rsidRPr="00F35B86" w14:paraId="7C48C03A" w14:textId="77777777" w:rsidTr="006B21E6">
        <w:trPr>
          <w:trHeight w:val="250"/>
        </w:trPr>
        <w:tc>
          <w:tcPr>
            <w:tcW w:w="185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2C5BF179" w14:textId="665D5CDB" w:rsidR="006B21E6" w:rsidRPr="00F35B86" w:rsidRDefault="0069239F"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Micro</w:t>
            </w:r>
            <w:r w:rsidR="006B21E6" w:rsidRPr="00F35B86">
              <w:rPr>
                <w:rFonts w:eastAsia="Times New Roman" w:cstheme="minorHAnsi"/>
                <w:b/>
                <w:bCs/>
                <w:color w:val="000000"/>
                <w:lang w:val="nl-BE" w:eastAsia="nl-BE"/>
              </w:rPr>
              <w:t>controll</w:t>
            </w:r>
            <w:r w:rsidRPr="00F35B86">
              <w:rPr>
                <w:rFonts w:eastAsia="Times New Roman" w:cstheme="minorHAnsi"/>
                <w:b/>
                <w:bCs/>
                <w:color w:val="000000"/>
                <w:lang w:val="nl-BE" w:eastAsia="nl-BE"/>
              </w:rPr>
              <w:t>er</w:t>
            </w:r>
          </w:p>
        </w:tc>
        <w:tc>
          <w:tcPr>
            <w:tcW w:w="1754"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5E4B7457"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0FBB0F17"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bottom"/>
            <w:hideMark/>
          </w:tcPr>
          <w:p w14:paraId="163EA4E6"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456B7E52" w14:textId="77777777" w:rsidTr="006B21E6">
        <w:trPr>
          <w:trHeight w:val="250"/>
        </w:trPr>
        <w:tc>
          <w:tcPr>
            <w:tcW w:w="1853"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E036583"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5A108F"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8</w:t>
            </w:r>
          </w:p>
        </w:tc>
        <w:tc>
          <w:tcPr>
            <w:tcW w:w="1721"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139F9BF"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2EC5EA"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controller</w:t>
            </w:r>
          </w:p>
        </w:tc>
      </w:tr>
      <w:tr w:rsidR="006B21E6" w:rsidRPr="00F35B86" w14:paraId="2C7D98D0"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47D9E13C"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Sensoren</w:t>
            </w:r>
          </w:p>
        </w:tc>
        <w:tc>
          <w:tcPr>
            <w:tcW w:w="1754"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0CA2A5A6"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56B98587"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26447D09"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11BE8B0C"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95C3588"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17E97AC"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9</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08D5F3A"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A8B0153" w14:textId="5421060A"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QTR-8A</w:t>
            </w:r>
          </w:p>
        </w:tc>
      </w:tr>
      <w:tr w:rsidR="006B21E6" w:rsidRPr="00F35B86" w14:paraId="4F239A0D"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55E9002F"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Body</w:t>
            </w:r>
          </w:p>
        </w:tc>
        <w:tc>
          <w:tcPr>
            <w:tcW w:w="1754"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66B8E716"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5E8612ED"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5891096E"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375DF378"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D9BD71"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3454DEC"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10</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4CB4794"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585C185" w14:textId="27F3F888"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Breadboard</w:t>
            </w:r>
          </w:p>
        </w:tc>
      </w:tr>
      <w:tr w:rsidR="006B21E6" w:rsidRPr="00F35B86" w14:paraId="010E6652"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A520881"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81D0266"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11</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BF1CC1B"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6302BD6" w14:textId="628F4FA0"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Male-Female headers</w:t>
            </w:r>
          </w:p>
        </w:tc>
      </w:tr>
      <w:tr w:rsidR="006B21E6" w:rsidRPr="00F35B86" w14:paraId="49BE3C83"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0780666"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79A29C8"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12</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041C1E0"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5B772DC" w14:textId="730841C0"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Male - Male headers</w:t>
            </w:r>
          </w:p>
        </w:tc>
      </w:tr>
      <w:tr w:rsidR="006B21E6" w:rsidRPr="00F35B86" w14:paraId="4BE519AC"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2243838"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28D92E2"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13</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C48E06F"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2D6F796"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Schakelaar</w:t>
            </w:r>
          </w:p>
        </w:tc>
      </w:tr>
      <w:tr w:rsidR="006B21E6" w:rsidRPr="00F35B86" w14:paraId="5F93A3C9"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F16AFB5"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45F6C87"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14</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D32C3E"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F551F03"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Body</w:t>
            </w:r>
          </w:p>
        </w:tc>
      </w:tr>
      <w:tr w:rsidR="006B21E6" w:rsidRPr="00F35B86" w14:paraId="6A4A4A0C"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DFF2CDD"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168E1C5"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15</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FAA00FC" w14:textId="060438D3"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sz w:val="24"/>
                <w:szCs w:val="24"/>
                <w:lang w:val="nl-BE" w:eastAsia="nl-BE"/>
              </w:rPr>
              <w:t>4</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7F482CA" w14:textId="1322B2D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Bout M5</w:t>
            </w:r>
          </w:p>
        </w:tc>
      </w:tr>
      <w:tr w:rsidR="006B21E6" w:rsidRPr="00F35B86" w14:paraId="74EA561E"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F079B91"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1E7ECBC"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16</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971A0B7"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72F8410"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Drukknop</w:t>
            </w:r>
          </w:p>
        </w:tc>
      </w:tr>
      <w:tr w:rsidR="006B21E6" w:rsidRPr="00F35B86" w14:paraId="3C518AE3"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CF6A3EC"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CFB8BA4"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17</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9291CE5" w14:textId="169F6B12"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sz w:val="24"/>
                <w:szCs w:val="24"/>
                <w:lang w:val="nl-BE" w:eastAsia="nl-BE"/>
              </w:rPr>
              <w:t>4</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9466306"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Bout M2</w:t>
            </w:r>
          </w:p>
        </w:tc>
      </w:tr>
      <w:tr w:rsidR="006B21E6" w:rsidRPr="00F35B86" w14:paraId="4E8B009C"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shd w:val="clear" w:color="auto" w:fill="CCCCCC"/>
            <w:tcMar>
              <w:top w:w="0" w:type="dxa"/>
              <w:left w:w="40" w:type="dxa"/>
              <w:bottom w:w="0" w:type="dxa"/>
              <w:right w:w="40" w:type="dxa"/>
            </w:tcMar>
            <w:vAlign w:val="bottom"/>
            <w:hideMark/>
          </w:tcPr>
          <w:p w14:paraId="1F49F8AA"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b/>
                <w:bCs/>
                <w:color w:val="000000"/>
                <w:lang w:val="nl-BE" w:eastAsia="nl-BE"/>
              </w:rPr>
              <w:t>Gereedschap</w:t>
            </w:r>
          </w:p>
        </w:tc>
        <w:tc>
          <w:tcPr>
            <w:tcW w:w="1754" w:type="dxa"/>
            <w:tcBorders>
              <w:top w:val="single" w:sz="6" w:space="0" w:color="CCCCCC"/>
              <w:left w:val="single" w:sz="6" w:space="0" w:color="CCCCCC"/>
              <w:bottom w:val="single" w:sz="6" w:space="0" w:color="CCCCCC"/>
              <w:right w:val="single" w:sz="6" w:space="0" w:color="CCCCCC"/>
            </w:tcBorders>
            <w:shd w:val="clear" w:color="auto" w:fill="CCCCCC"/>
            <w:tcMar>
              <w:top w:w="0" w:type="dxa"/>
              <w:left w:w="40" w:type="dxa"/>
              <w:bottom w:w="0" w:type="dxa"/>
              <w:right w:w="40" w:type="dxa"/>
            </w:tcMar>
            <w:vAlign w:val="bottom"/>
            <w:hideMark/>
          </w:tcPr>
          <w:p w14:paraId="73D54F32" w14:textId="77777777" w:rsidR="006B21E6" w:rsidRPr="00F35B86" w:rsidRDefault="006B21E6" w:rsidP="006B21E6">
            <w:pPr>
              <w:spacing w:after="0" w:line="240" w:lineRule="auto"/>
              <w:rPr>
                <w:rFonts w:eastAsia="Times New Roman" w:cstheme="minorHAnsi"/>
                <w:sz w:val="24"/>
                <w:szCs w:val="24"/>
                <w:lang w:val="nl-BE" w:eastAsia="nl-BE"/>
              </w:rPr>
            </w:pPr>
          </w:p>
        </w:tc>
        <w:tc>
          <w:tcPr>
            <w:tcW w:w="1721" w:type="dxa"/>
            <w:tcBorders>
              <w:top w:val="single" w:sz="6" w:space="0" w:color="CCCCCC"/>
              <w:left w:val="single" w:sz="6" w:space="0" w:color="CCCCCC"/>
              <w:bottom w:val="single" w:sz="6" w:space="0" w:color="CCCCCC"/>
              <w:right w:val="single" w:sz="6" w:space="0" w:color="CCCCCC"/>
            </w:tcBorders>
            <w:shd w:val="clear" w:color="auto" w:fill="CCCCCC"/>
            <w:tcMar>
              <w:top w:w="0" w:type="dxa"/>
              <w:left w:w="40" w:type="dxa"/>
              <w:bottom w:w="0" w:type="dxa"/>
              <w:right w:w="40" w:type="dxa"/>
            </w:tcMar>
            <w:vAlign w:val="bottom"/>
            <w:hideMark/>
          </w:tcPr>
          <w:p w14:paraId="594C2F44" w14:textId="77777777" w:rsidR="006B21E6" w:rsidRPr="00F35B86" w:rsidRDefault="006B21E6" w:rsidP="006B21E6">
            <w:pPr>
              <w:spacing w:after="0" w:line="240" w:lineRule="auto"/>
              <w:rPr>
                <w:rFonts w:eastAsia="Times New Roman" w:cstheme="minorHAnsi"/>
                <w:sz w:val="24"/>
                <w:szCs w:val="24"/>
                <w:lang w:val="nl-BE" w:eastAsia="nl-BE"/>
              </w:rPr>
            </w:pPr>
          </w:p>
        </w:tc>
        <w:tc>
          <w:tcPr>
            <w:tcW w:w="2283" w:type="dxa"/>
            <w:tcBorders>
              <w:top w:val="single" w:sz="6" w:space="0" w:color="CCCCCC"/>
              <w:left w:val="single" w:sz="6" w:space="0" w:color="CCCCCC"/>
              <w:bottom w:val="single" w:sz="6" w:space="0" w:color="CCCCCC"/>
              <w:right w:val="single" w:sz="6" w:space="0" w:color="CCCCCC"/>
            </w:tcBorders>
            <w:shd w:val="clear" w:color="auto" w:fill="CCCCCC"/>
            <w:tcMar>
              <w:top w:w="0" w:type="dxa"/>
              <w:left w:w="40" w:type="dxa"/>
              <w:bottom w:w="0" w:type="dxa"/>
              <w:right w:w="40" w:type="dxa"/>
            </w:tcMar>
            <w:vAlign w:val="bottom"/>
            <w:hideMark/>
          </w:tcPr>
          <w:p w14:paraId="5ABE3884" w14:textId="77777777" w:rsidR="006B21E6" w:rsidRPr="00F35B86" w:rsidRDefault="006B21E6" w:rsidP="006B21E6">
            <w:pPr>
              <w:spacing w:after="0" w:line="240" w:lineRule="auto"/>
              <w:rPr>
                <w:rFonts w:eastAsia="Times New Roman" w:cstheme="minorHAnsi"/>
                <w:sz w:val="24"/>
                <w:szCs w:val="24"/>
                <w:lang w:val="nl-BE" w:eastAsia="nl-BE"/>
              </w:rPr>
            </w:pPr>
          </w:p>
        </w:tc>
      </w:tr>
      <w:tr w:rsidR="006B21E6" w:rsidRPr="00F35B86" w14:paraId="32CA126D"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5A346A6"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DA3050"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18</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47C3705"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C577902"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Soldeerbout</w:t>
            </w:r>
          </w:p>
        </w:tc>
      </w:tr>
      <w:tr w:rsidR="006B21E6" w:rsidRPr="00F35B86" w14:paraId="5B8813A8"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D31AB21"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57EC810"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19</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CDD4B2"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2658410"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Soldeertin</w:t>
            </w:r>
          </w:p>
        </w:tc>
      </w:tr>
      <w:tr w:rsidR="006B21E6" w:rsidRPr="00F35B86" w14:paraId="6052D18F"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E66F691"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F0DC6AF"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20</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E8BEF47"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967707B"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Desoldeerlint</w:t>
            </w:r>
          </w:p>
        </w:tc>
      </w:tr>
      <w:tr w:rsidR="006B21E6" w:rsidRPr="00F35B86" w14:paraId="5A0A89C9"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43E4199"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36784F1"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21</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563DCC7"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319A639"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Striptang</w:t>
            </w:r>
          </w:p>
        </w:tc>
      </w:tr>
      <w:tr w:rsidR="006B21E6" w:rsidRPr="00F35B86" w14:paraId="223BE383" w14:textId="77777777" w:rsidTr="006B21E6">
        <w:trPr>
          <w:trHeight w:val="250"/>
        </w:trPr>
        <w:tc>
          <w:tcPr>
            <w:tcW w:w="18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154BCE2" w14:textId="77777777" w:rsidR="006B21E6" w:rsidRPr="00F35B86" w:rsidRDefault="006B21E6" w:rsidP="006B21E6">
            <w:pPr>
              <w:spacing w:after="0" w:line="240" w:lineRule="auto"/>
              <w:rPr>
                <w:rFonts w:eastAsia="Times New Roman" w:cstheme="minorHAnsi"/>
                <w:sz w:val="24"/>
                <w:szCs w:val="24"/>
                <w:lang w:val="nl-BE" w:eastAsia="nl-BE"/>
              </w:rPr>
            </w:pPr>
          </w:p>
        </w:tc>
        <w:tc>
          <w:tcPr>
            <w:tcW w:w="17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ADF1447"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22</w:t>
            </w:r>
          </w:p>
        </w:tc>
        <w:tc>
          <w:tcPr>
            <w:tcW w:w="17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19AA08" w14:textId="77777777" w:rsidR="006B21E6" w:rsidRPr="00F35B86" w:rsidRDefault="006B21E6" w:rsidP="006B21E6">
            <w:pPr>
              <w:spacing w:after="0" w:line="240" w:lineRule="auto"/>
              <w:jc w:val="right"/>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29CBE44" w14:textId="77777777"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Kniptang</w:t>
            </w:r>
          </w:p>
        </w:tc>
      </w:tr>
    </w:tbl>
    <w:p w14:paraId="73DD1887" w14:textId="35BBA66E" w:rsidR="0069239F" w:rsidRPr="00F35B86" w:rsidRDefault="0069239F" w:rsidP="00BB12E8">
      <w:pPr>
        <w:rPr>
          <w:rFonts w:cstheme="minorHAnsi"/>
          <w:lang w:val="en-GB"/>
        </w:rPr>
      </w:pPr>
    </w:p>
    <w:p w14:paraId="7AEC89F2" w14:textId="77777777" w:rsidR="0069239F" w:rsidRPr="00F35B86" w:rsidRDefault="0069239F">
      <w:pPr>
        <w:rPr>
          <w:rFonts w:cstheme="minorHAnsi"/>
          <w:lang w:val="en-GB"/>
        </w:rPr>
      </w:pPr>
      <w:r w:rsidRPr="00F35B86">
        <w:rPr>
          <w:rFonts w:cstheme="minorHAnsi"/>
          <w:lang w:val="en-GB"/>
        </w:rPr>
        <w:br w:type="page"/>
      </w:r>
    </w:p>
    <w:p w14:paraId="37EDEFB5" w14:textId="3E11B1EB" w:rsidR="00B97956" w:rsidRDefault="00C61291" w:rsidP="0011001D">
      <w:pPr>
        <w:spacing w:before="360" w:after="120" w:line="240" w:lineRule="auto"/>
        <w:outlineLvl w:val="1"/>
        <w:rPr>
          <w:rFonts w:eastAsia="Times New Roman" w:cstheme="minorHAnsi"/>
          <w:color w:val="000000"/>
          <w:sz w:val="32"/>
          <w:szCs w:val="32"/>
          <w:lang w:val="nl-BE" w:eastAsia="nl-BE"/>
        </w:rPr>
      </w:pPr>
      <w:r w:rsidRPr="00F35B86">
        <w:rPr>
          <w:rFonts w:eastAsia="Times New Roman" w:cstheme="minorHAnsi"/>
          <w:color w:val="000000"/>
          <w:sz w:val="32"/>
          <w:szCs w:val="32"/>
          <w:lang w:val="nl-BE" w:eastAsia="nl-BE"/>
        </w:rPr>
        <w:lastRenderedPageBreak/>
        <w:t>Breadboard</w:t>
      </w:r>
    </w:p>
    <w:p w14:paraId="39AC2528" w14:textId="28ACC033" w:rsidR="00DC2567" w:rsidRPr="00B97956" w:rsidRDefault="00B97956" w:rsidP="00B97956">
      <w:pPr>
        <w:rPr>
          <w:sz w:val="32"/>
          <w:szCs w:val="32"/>
          <w:lang w:val="nl-BE" w:eastAsia="nl-BE"/>
        </w:rPr>
      </w:pPr>
      <w:r>
        <w:rPr>
          <w:lang w:val="nl-BE" w:eastAsia="nl-BE"/>
        </w:rPr>
        <w:t>Binnen</w:t>
      </w:r>
      <w:r w:rsidR="00C61291" w:rsidRPr="00F35B86">
        <w:rPr>
          <w:lang w:val="nl-BE" w:eastAsia="nl-BE"/>
        </w:rPr>
        <w:t xml:space="preserve"> het project is er gekozen voor een breadboard om de verschillende connecties en componenten gemakkelijker te kunnen aansluiten en demonteren. Het nadeel is wel echter dat het </w:t>
      </w:r>
      <w:r w:rsidR="00DC2567" w:rsidRPr="00F35B86">
        <w:rPr>
          <w:lang w:val="nl-BE" w:eastAsia="nl-BE"/>
        </w:rPr>
        <w:t xml:space="preserve">ook </w:t>
      </w:r>
      <w:r w:rsidR="00C61291" w:rsidRPr="00F35B86">
        <w:rPr>
          <w:lang w:val="nl-BE" w:eastAsia="nl-BE"/>
        </w:rPr>
        <w:t xml:space="preserve">gemakkelijker los komt omdat </w:t>
      </w:r>
      <w:r w:rsidR="00DC2567" w:rsidRPr="00F35B86">
        <w:rPr>
          <w:lang w:val="nl-BE" w:eastAsia="nl-BE"/>
        </w:rPr>
        <w:t>niet vast gemaakt zijn. Bij het aansluiten van de verschillende componenten zal er meer bekabeling gebruikt worden, waardoor dit minder overzichtelijk is. Als laatste kan een breadboard goed zijn voor het te testen. Omwille als men een printplaat gaat solderen dit bevestigd is aan het printplaat waardoor als men een fout maakt dat je dit dan ook moet aanpassen.</w:t>
      </w:r>
    </w:p>
    <w:p w14:paraId="5726399B" w14:textId="6351ABB5" w:rsidR="0011001D" w:rsidRPr="00B97956" w:rsidRDefault="004E59B5" w:rsidP="0011001D">
      <w:pPr>
        <w:spacing w:before="360" w:after="120" w:line="240" w:lineRule="auto"/>
        <w:outlineLvl w:val="1"/>
        <w:rPr>
          <w:rFonts w:eastAsia="Times New Roman" w:cstheme="minorHAnsi"/>
          <w:b/>
          <w:bCs/>
          <w:sz w:val="32"/>
          <w:szCs w:val="32"/>
          <w:lang w:val="nl-BE" w:eastAsia="nl-BE"/>
        </w:rPr>
      </w:pPr>
      <w:r w:rsidRPr="00F35B86">
        <w:rPr>
          <w:rFonts w:eastAsia="Times New Roman" w:cstheme="minorHAnsi"/>
          <w:color w:val="000000"/>
          <w:sz w:val="32"/>
          <w:szCs w:val="32"/>
          <w:lang w:val="nl-BE" w:eastAsia="nl-BE"/>
        </w:rPr>
        <w:t>Assemblage</w:t>
      </w:r>
    </w:p>
    <w:p w14:paraId="46532519" w14:textId="77777777" w:rsidR="00D21C4F" w:rsidRPr="00F35B86" w:rsidRDefault="00D21C4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 xml:space="preserve">Er is gebruik gemaakt </w:t>
      </w:r>
      <w:r w:rsidRPr="00F35B86">
        <w:rPr>
          <w:rFonts w:eastAsia="Times New Roman" w:cstheme="minorHAnsi"/>
          <w:color w:val="000000"/>
          <w:lang w:val="nl-BE" w:eastAsia="nl-BE"/>
        </w:rPr>
        <w:t>van een 3d-printer</w:t>
      </w:r>
      <w:r w:rsidRPr="00F35B86">
        <w:rPr>
          <w:rFonts w:eastAsia="Times New Roman" w:cstheme="minorHAnsi"/>
          <w:color w:val="000000"/>
          <w:lang w:val="nl-BE" w:eastAsia="nl-BE"/>
        </w:rPr>
        <w:t xml:space="preserve"> voor het maken van de</w:t>
      </w:r>
      <w:r w:rsidR="0011001D" w:rsidRPr="00F35B86">
        <w:rPr>
          <w:rFonts w:eastAsia="Times New Roman" w:cstheme="minorHAnsi"/>
          <w:color w:val="000000"/>
          <w:lang w:val="nl-BE" w:eastAsia="nl-BE"/>
        </w:rPr>
        <w:t xml:space="preserve"> </w:t>
      </w:r>
      <w:r w:rsidRPr="00F35B86">
        <w:rPr>
          <w:rFonts w:eastAsia="Times New Roman" w:cstheme="minorHAnsi"/>
          <w:color w:val="000000"/>
          <w:lang w:val="nl-BE" w:eastAsia="nl-BE"/>
        </w:rPr>
        <w:t>chassis.</w:t>
      </w:r>
    </w:p>
    <w:p w14:paraId="707CC8D8" w14:textId="51D3A61C" w:rsidR="0011001D" w:rsidRPr="00F35B86" w:rsidRDefault="00D21C4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Omdat 3D-materiaal een licht materiaal is als goedkoop is. Dat gemakkelijk indien bewerkbaar is</w:t>
      </w:r>
      <w:r w:rsidR="0011001D" w:rsidRPr="00F35B86">
        <w:rPr>
          <w:rFonts w:eastAsia="Times New Roman" w:cstheme="minorHAnsi"/>
          <w:color w:val="000000"/>
          <w:lang w:val="nl-BE" w:eastAsia="nl-BE"/>
        </w:rPr>
        <w:t>.</w:t>
      </w:r>
    </w:p>
    <w:p w14:paraId="3F98548B" w14:textId="7DEF9635" w:rsidR="004E59B5" w:rsidRPr="00F35B86" w:rsidRDefault="004E59B5" w:rsidP="0011001D">
      <w:pPr>
        <w:spacing w:after="0" w:line="240" w:lineRule="auto"/>
        <w:rPr>
          <w:rFonts w:eastAsia="Times New Roman" w:cstheme="minorHAnsi"/>
          <w:color w:val="000000"/>
          <w:lang w:val="nl-BE" w:eastAsia="nl-BE"/>
        </w:rPr>
      </w:pPr>
    </w:p>
    <w:p w14:paraId="6B6269C2" w14:textId="0C8A82AF" w:rsidR="004E59B5" w:rsidRPr="00F35B86" w:rsidRDefault="00F35B86" w:rsidP="0011001D">
      <w:pPr>
        <w:spacing w:after="0" w:line="240" w:lineRule="auto"/>
        <w:rPr>
          <w:rFonts w:eastAsia="Times New Roman" w:cstheme="minorHAnsi"/>
          <w:lang w:val="nl-BE" w:eastAsia="nl-BE"/>
        </w:rPr>
      </w:pPr>
      <w:r w:rsidRPr="00F35B86">
        <w:rPr>
          <w:rFonts w:eastAsia="Times New Roman" w:cstheme="minorHAnsi"/>
          <w:lang w:val="nl-BE" w:eastAsia="nl-BE"/>
        </w:rPr>
        <w:t xml:space="preserve">Voor men de </w:t>
      </w:r>
      <w:r w:rsidRPr="00F35B86">
        <w:rPr>
          <w:rFonts w:eastAsia="Times New Roman" w:cstheme="minorHAnsi"/>
          <w:color w:val="000000"/>
          <w:lang w:val="nl-BE" w:eastAsia="nl-BE"/>
        </w:rPr>
        <w:t>a</w:t>
      </w:r>
      <w:r w:rsidRPr="00F35B86">
        <w:rPr>
          <w:rFonts w:eastAsia="Times New Roman" w:cstheme="minorHAnsi"/>
          <w:color w:val="000000"/>
          <w:lang w:val="nl-BE" w:eastAsia="nl-BE"/>
        </w:rPr>
        <w:t>ssemblage</w:t>
      </w:r>
      <w:r w:rsidRPr="00F35B86">
        <w:rPr>
          <w:rFonts w:eastAsia="Times New Roman" w:cstheme="minorHAnsi"/>
          <w:color w:val="000000"/>
          <w:lang w:val="nl-BE" w:eastAsia="nl-BE"/>
        </w:rPr>
        <w:t xml:space="preserve"> in elkaar monteren, moet eerst alle benodigde componenten gesoldeerd zijn met de benodigde bekabeling of pinnen.</w:t>
      </w:r>
    </w:p>
    <w:p w14:paraId="7E3208FE" w14:textId="77777777" w:rsidR="0011001D" w:rsidRPr="00F35B86" w:rsidRDefault="0011001D" w:rsidP="0011001D">
      <w:pPr>
        <w:spacing w:after="0" w:line="240" w:lineRule="auto"/>
        <w:rPr>
          <w:rFonts w:eastAsia="Times New Roman" w:cstheme="minorHAnsi"/>
          <w:lang w:val="nl-BE" w:eastAsia="nl-BE"/>
        </w:rPr>
      </w:pPr>
    </w:p>
    <w:p w14:paraId="0EF2C59C" w14:textId="68A8D24C" w:rsidR="00695A0F" w:rsidRPr="00F35B86" w:rsidRDefault="002C5F8A" w:rsidP="0011001D">
      <w:pPr>
        <w:spacing w:after="0" w:line="240" w:lineRule="auto"/>
        <w:rPr>
          <w:rFonts w:eastAsia="Times New Roman" w:cstheme="minorHAnsi"/>
          <w:color w:val="000000"/>
          <w:lang w:val="nl-BE" w:eastAsia="nl-BE"/>
        </w:rPr>
      </w:pPr>
      <w:r w:rsidRPr="00F35B86">
        <w:rPr>
          <w:rFonts w:cstheme="minorHAnsi"/>
          <w:noProof/>
        </w:rPr>
        <w:drawing>
          <wp:anchor distT="0" distB="0" distL="114300" distR="114300" simplePos="0" relativeHeight="251658240" behindDoc="0" locked="0" layoutInCell="1" allowOverlap="1" wp14:anchorId="3B57E6ED" wp14:editId="151E2437">
            <wp:simplePos x="0" y="0"/>
            <wp:positionH relativeFrom="margin">
              <wp:posOffset>3964940</wp:posOffset>
            </wp:positionH>
            <wp:positionV relativeFrom="paragraph">
              <wp:posOffset>19685</wp:posOffset>
            </wp:positionV>
            <wp:extent cx="2259330" cy="1562100"/>
            <wp:effectExtent l="0" t="0" r="7620" b="0"/>
            <wp:wrapThrough wrapText="bothSides">
              <wp:wrapPolygon edited="0">
                <wp:start x="0" y="0"/>
                <wp:lineTo x="0" y="21337"/>
                <wp:lineTo x="21491" y="21337"/>
                <wp:lineTo x="21491"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30" cy="1562100"/>
                    </a:xfrm>
                    <a:prstGeom prst="rect">
                      <a:avLst/>
                    </a:prstGeom>
                  </pic:spPr>
                </pic:pic>
              </a:graphicData>
            </a:graphic>
            <wp14:sizeRelH relativeFrom="margin">
              <wp14:pctWidth>0</wp14:pctWidth>
            </wp14:sizeRelH>
            <wp14:sizeRelV relativeFrom="margin">
              <wp14:pctHeight>0</wp14:pctHeight>
            </wp14:sizeRelV>
          </wp:anchor>
        </w:drawing>
      </w:r>
      <w:r w:rsidR="0011001D" w:rsidRPr="00F35B86">
        <w:rPr>
          <w:rFonts w:eastAsia="Times New Roman" w:cstheme="minorHAnsi"/>
          <w:color w:val="000000"/>
          <w:lang w:val="nl-BE" w:eastAsia="nl-BE"/>
        </w:rPr>
        <w:t xml:space="preserve">Vooraan </w:t>
      </w:r>
      <w:r w:rsidR="00D21C4F" w:rsidRPr="00F35B86">
        <w:rPr>
          <w:rFonts w:eastAsia="Times New Roman" w:cstheme="minorHAnsi"/>
          <w:color w:val="000000"/>
          <w:lang w:val="nl-BE" w:eastAsia="nl-BE"/>
        </w:rPr>
        <w:t xml:space="preserve">de chasis is er </w:t>
      </w:r>
      <w:r w:rsidR="0011001D" w:rsidRPr="00F35B86">
        <w:rPr>
          <w:rFonts w:eastAsia="Times New Roman" w:cstheme="minorHAnsi"/>
          <w:color w:val="000000"/>
          <w:lang w:val="nl-BE" w:eastAsia="nl-BE"/>
        </w:rPr>
        <w:t xml:space="preserve">voorzien </w:t>
      </w:r>
      <w:r w:rsidR="00D21C4F" w:rsidRPr="00F35B86">
        <w:rPr>
          <w:rFonts w:eastAsia="Times New Roman" w:cstheme="minorHAnsi"/>
          <w:color w:val="000000"/>
          <w:lang w:val="nl-BE" w:eastAsia="nl-BE"/>
        </w:rPr>
        <w:t xml:space="preserve">van M2 gaten </w:t>
      </w:r>
      <w:r w:rsidR="0011001D" w:rsidRPr="00F35B86">
        <w:rPr>
          <w:rFonts w:eastAsia="Times New Roman" w:cstheme="minorHAnsi"/>
          <w:color w:val="000000"/>
          <w:lang w:val="nl-BE" w:eastAsia="nl-BE"/>
        </w:rPr>
        <w:t>voor de QTR-8 sensor</w:t>
      </w:r>
      <w:r w:rsidR="00D21C4F" w:rsidRPr="00F35B86">
        <w:rPr>
          <w:rFonts w:eastAsia="Times New Roman" w:cstheme="minorHAnsi"/>
          <w:color w:val="000000"/>
          <w:lang w:val="nl-BE" w:eastAsia="nl-BE"/>
        </w:rPr>
        <w:t xml:space="preserve"> te bevestigen. Dit kan</w:t>
      </w:r>
      <w:r w:rsidR="00695A0F" w:rsidRPr="00F35B86">
        <w:rPr>
          <w:rFonts w:eastAsia="Times New Roman" w:cstheme="minorHAnsi"/>
          <w:color w:val="000000"/>
          <w:lang w:val="nl-BE" w:eastAsia="nl-BE"/>
        </w:rPr>
        <w:t xml:space="preserve"> gemonteerd worden door M2 bouten met moeren om de</w:t>
      </w:r>
      <w:r w:rsidR="0011001D" w:rsidRPr="00F35B86">
        <w:rPr>
          <w:rFonts w:eastAsia="Times New Roman" w:cstheme="minorHAnsi"/>
          <w:color w:val="000000"/>
          <w:lang w:val="nl-BE" w:eastAsia="nl-BE"/>
        </w:rPr>
        <w:t xml:space="preserve"> sensor vast te maken</w:t>
      </w:r>
      <w:r w:rsidR="00695A0F" w:rsidRPr="00F35B86">
        <w:rPr>
          <w:rFonts w:eastAsia="Times New Roman" w:cstheme="minorHAnsi"/>
          <w:color w:val="000000"/>
          <w:lang w:val="nl-BE" w:eastAsia="nl-BE"/>
        </w:rPr>
        <w:t>. Alsook wordt een speling voorzien voor de analoge pinnen op de sensor te kunnen aansluiten op de arduino. Daarna wordt er nog een gat voorzien, waarbij een M4-bout is bevestigd. Deze zal er voor zorgen de hoogte te regelen hoe ver de sensor van de grond mag komen.</w:t>
      </w:r>
      <w:r w:rsidR="004E59B5" w:rsidRPr="00F35B86">
        <w:rPr>
          <w:rFonts w:cstheme="minorHAnsi"/>
          <w:noProof/>
        </w:rPr>
        <w:t xml:space="preserve"> </w:t>
      </w:r>
    </w:p>
    <w:p w14:paraId="0C156F36" w14:textId="7686A86E" w:rsidR="004E59B5" w:rsidRPr="00F35B86" w:rsidRDefault="004E59B5" w:rsidP="0011001D">
      <w:pPr>
        <w:spacing w:after="0" w:line="240" w:lineRule="auto"/>
        <w:rPr>
          <w:rFonts w:eastAsia="Times New Roman" w:cstheme="minorHAnsi"/>
          <w:color w:val="000000"/>
          <w:lang w:val="nl-BE" w:eastAsia="nl-BE"/>
        </w:rPr>
      </w:pPr>
    </w:p>
    <w:p w14:paraId="45D9198E" w14:textId="26F87089" w:rsidR="004E59B5" w:rsidRPr="00F35B86" w:rsidRDefault="002C5F8A" w:rsidP="0011001D">
      <w:pPr>
        <w:spacing w:after="0" w:line="240" w:lineRule="auto"/>
        <w:rPr>
          <w:rFonts w:eastAsia="Times New Roman" w:cstheme="minorHAnsi"/>
          <w:color w:val="000000"/>
          <w:lang w:val="nl-BE" w:eastAsia="nl-BE"/>
        </w:rPr>
      </w:pPr>
      <w:r>
        <w:rPr>
          <w:noProof/>
        </w:rPr>
        <mc:AlternateContent>
          <mc:Choice Requires="wps">
            <w:drawing>
              <wp:anchor distT="0" distB="0" distL="114300" distR="114300" simplePos="0" relativeHeight="251661312" behindDoc="0" locked="0" layoutInCell="1" allowOverlap="1" wp14:anchorId="5B7853A9" wp14:editId="09156FE8">
                <wp:simplePos x="0" y="0"/>
                <wp:positionH relativeFrom="column">
                  <wp:posOffset>3964940</wp:posOffset>
                </wp:positionH>
                <wp:positionV relativeFrom="paragraph">
                  <wp:posOffset>280670</wp:posOffset>
                </wp:positionV>
                <wp:extent cx="2259330" cy="635"/>
                <wp:effectExtent l="0" t="0" r="0" b="0"/>
                <wp:wrapThrough wrapText="bothSides">
                  <wp:wrapPolygon edited="0">
                    <wp:start x="0" y="0"/>
                    <wp:lineTo x="0" y="21600"/>
                    <wp:lineTo x="21600" y="21600"/>
                    <wp:lineTo x="21600" y="0"/>
                  </wp:wrapPolygon>
                </wp:wrapThrough>
                <wp:docPr id="3" name="Tekstvak 3"/>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wps:spPr>
                      <wps:txbx>
                        <w:txbxContent>
                          <w:p w14:paraId="019F68C3" w14:textId="387527A2" w:rsidR="00F35B86" w:rsidRPr="00D836DE" w:rsidRDefault="00F35B86" w:rsidP="00F35B86">
                            <w:pPr>
                              <w:pStyle w:val="Bijschrift"/>
                              <w:rPr>
                                <w:rFonts w:cstheme="minorHAnsi"/>
                                <w:noProof/>
                              </w:rPr>
                            </w:pPr>
                            <w:bookmarkStart w:id="0" w:name="_Toc121323423"/>
                            <w:bookmarkStart w:id="1" w:name="_Toc121324287"/>
                            <w:r>
                              <w:t xml:space="preserve">Figuur </w:t>
                            </w:r>
                            <w:r>
                              <w:fldChar w:fldCharType="begin"/>
                            </w:r>
                            <w:r>
                              <w:instrText xml:space="preserve"> SEQ Figuur \* ARABIC </w:instrText>
                            </w:r>
                            <w:r>
                              <w:fldChar w:fldCharType="separate"/>
                            </w:r>
                            <w:r w:rsidR="002C5F8A">
                              <w:rPr>
                                <w:noProof/>
                              </w:rPr>
                              <w:t>1</w:t>
                            </w:r>
                            <w:r>
                              <w:fldChar w:fldCharType="end"/>
                            </w:r>
                            <w:r>
                              <w:t>: Chassis</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7853A9" id="_x0000_t202" coordsize="21600,21600" o:spt="202" path="m,l,21600r21600,l21600,xe">
                <v:stroke joinstyle="miter"/>
                <v:path gradientshapeok="t" o:connecttype="rect"/>
              </v:shapetype>
              <v:shape id="Tekstvak 3" o:spid="_x0000_s1026" type="#_x0000_t202" style="position:absolute;margin-left:312.2pt;margin-top:22.1pt;width:177.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xFQ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ObTYkEpSbnbxU3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" stroked="f">
                <v:textbox style="mso-fit-shape-to-text:t" inset="0,0,0,0">
                  <w:txbxContent>
                    <w:p w14:paraId="019F68C3" w14:textId="387527A2" w:rsidR="00F35B86" w:rsidRPr="00D836DE" w:rsidRDefault="00F35B86" w:rsidP="00F35B86">
                      <w:pPr>
                        <w:pStyle w:val="Bijschrift"/>
                        <w:rPr>
                          <w:rFonts w:cstheme="minorHAnsi"/>
                          <w:noProof/>
                        </w:rPr>
                      </w:pPr>
                      <w:bookmarkStart w:id="2" w:name="_Toc121323423"/>
                      <w:bookmarkStart w:id="3" w:name="_Toc121324287"/>
                      <w:r>
                        <w:t xml:space="preserve">Figuur </w:t>
                      </w:r>
                      <w:r>
                        <w:fldChar w:fldCharType="begin"/>
                      </w:r>
                      <w:r>
                        <w:instrText xml:space="preserve"> SEQ Figuur \* ARABIC </w:instrText>
                      </w:r>
                      <w:r>
                        <w:fldChar w:fldCharType="separate"/>
                      </w:r>
                      <w:r w:rsidR="002C5F8A">
                        <w:rPr>
                          <w:noProof/>
                        </w:rPr>
                        <w:t>1</w:t>
                      </w:r>
                      <w:r>
                        <w:fldChar w:fldCharType="end"/>
                      </w:r>
                      <w:r>
                        <w:t>: Chassis</w:t>
                      </w:r>
                      <w:bookmarkEnd w:id="2"/>
                      <w:bookmarkEnd w:id="3"/>
                    </w:p>
                  </w:txbxContent>
                </v:textbox>
                <w10:wrap type="through"/>
              </v:shape>
            </w:pict>
          </mc:Fallback>
        </mc:AlternateContent>
      </w:r>
      <w:r w:rsidR="004E59B5" w:rsidRPr="00F35B86">
        <w:rPr>
          <w:rFonts w:eastAsia="Times New Roman" w:cstheme="minorHAnsi"/>
          <w:color w:val="000000"/>
          <w:lang w:val="nl-BE" w:eastAsia="nl-BE"/>
        </w:rPr>
        <w:t>Voordat we de mot</w:t>
      </w:r>
      <w:r w:rsidR="00F35B86">
        <w:rPr>
          <w:rFonts w:eastAsia="Times New Roman" w:cstheme="minorHAnsi"/>
          <w:color w:val="000000"/>
          <w:lang w:val="nl-BE" w:eastAsia="nl-BE"/>
        </w:rPr>
        <w:t>o</w:t>
      </w:r>
      <w:r w:rsidR="004E59B5" w:rsidRPr="00F35B86">
        <w:rPr>
          <w:rFonts w:eastAsia="Times New Roman" w:cstheme="minorHAnsi"/>
          <w:color w:val="000000"/>
          <w:lang w:val="nl-BE" w:eastAsia="nl-BE"/>
        </w:rPr>
        <w:t>ren gaan bevestigen aan de chassis zal eerst de aangekochte wielen op de motoren bevestigd worden.</w:t>
      </w:r>
    </w:p>
    <w:p w14:paraId="5CCF4566" w14:textId="175D3009" w:rsidR="00695A0F" w:rsidRPr="00F35B86" w:rsidRDefault="00695A0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 xml:space="preserve">Vervolgens </w:t>
      </w:r>
      <w:r w:rsidR="004E59B5" w:rsidRPr="00F35B86">
        <w:rPr>
          <w:rFonts w:eastAsia="Times New Roman" w:cstheme="minorHAnsi"/>
          <w:color w:val="000000"/>
          <w:lang w:val="nl-BE" w:eastAsia="nl-BE"/>
        </w:rPr>
        <w:t xml:space="preserve">zullen de </w:t>
      </w:r>
      <w:r w:rsidR="00F35B86" w:rsidRPr="00F35B86">
        <w:rPr>
          <w:rFonts w:eastAsia="Times New Roman" w:cstheme="minorHAnsi"/>
          <w:color w:val="000000"/>
          <w:lang w:val="nl-BE" w:eastAsia="nl-BE"/>
        </w:rPr>
        <w:t>bracket</w:t>
      </w:r>
      <w:r w:rsidR="004E59B5" w:rsidRPr="00F35B86">
        <w:rPr>
          <w:rFonts w:eastAsia="Times New Roman" w:cstheme="minorHAnsi"/>
          <w:color w:val="000000"/>
          <w:lang w:val="nl-BE" w:eastAsia="nl-BE"/>
        </w:rPr>
        <w:t xml:space="preserve"> die op de micro gear motors geschoven worden en gemonteerd worden aan de chassis bij de benodigde gaten die aan de achterkant van de chassis bevinden. </w:t>
      </w:r>
    </w:p>
    <w:p w14:paraId="09E407ED" w14:textId="77777777" w:rsidR="004E59B5" w:rsidRPr="00F35B86" w:rsidRDefault="004E59B5" w:rsidP="0011001D">
      <w:pPr>
        <w:spacing w:after="0" w:line="240" w:lineRule="auto"/>
        <w:rPr>
          <w:rFonts w:eastAsia="Times New Roman" w:cstheme="minorHAnsi"/>
          <w:color w:val="000000"/>
          <w:lang w:val="nl-BE" w:eastAsia="nl-BE"/>
        </w:rPr>
      </w:pPr>
    </w:p>
    <w:p w14:paraId="40865E73" w14:textId="26CA1D39" w:rsidR="00695A0F" w:rsidRPr="00F35B86" w:rsidRDefault="002C5F8A" w:rsidP="0011001D">
      <w:pPr>
        <w:spacing w:after="0" w:line="240" w:lineRule="auto"/>
        <w:rPr>
          <w:rFonts w:eastAsia="Times New Roman" w:cstheme="minorHAnsi"/>
          <w:color w:val="000000"/>
          <w:lang w:val="nl-BE" w:eastAsia="nl-BE"/>
        </w:rPr>
      </w:pPr>
      <w:r>
        <w:rPr>
          <w:noProof/>
        </w:rPr>
        <mc:AlternateContent>
          <mc:Choice Requires="wps">
            <w:drawing>
              <wp:anchor distT="0" distB="0" distL="114300" distR="114300" simplePos="0" relativeHeight="251666432" behindDoc="0" locked="0" layoutInCell="1" allowOverlap="1" wp14:anchorId="5351FF2D" wp14:editId="0B5726F8">
                <wp:simplePos x="0" y="0"/>
                <wp:positionH relativeFrom="column">
                  <wp:posOffset>0</wp:posOffset>
                </wp:positionH>
                <wp:positionV relativeFrom="paragraph">
                  <wp:posOffset>1143000</wp:posOffset>
                </wp:positionV>
                <wp:extent cx="1257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31ECE3E0" w14:textId="436FA1DA" w:rsidR="002C5F8A" w:rsidRPr="00467EE1" w:rsidRDefault="002C5F8A" w:rsidP="002C5F8A">
                            <w:pPr>
                              <w:pStyle w:val="Bijschrift"/>
                              <w:rPr>
                                <w:rFonts w:cstheme="minorHAnsi"/>
                                <w:noProof/>
                              </w:rPr>
                            </w:pPr>
                            <w:bookmarkStart w:id="4" w:name="_Toc121324288"/>
                            <w:r>
                              <w:t xml:space="preserve">Figuur </w:t>
                            </w:r>
                            <w:r>
                              <w:fldChar w:fldCharType="begin"/>
                            </w:r>
                            <w:r>
                              <w:instrText xml:space="preserve"> SEQ Figuur \* ARABIC </w:instrText>
                            </w:r>
                            <w:r>
                              <w:fldChar w:fldCharType="separate"/>
                            </w:r>
                            <w:r>
                              <w:rPr>
                                <w:noProof/>
                              </w:rPr>
                              <w:t>2</w:t>
                            </w:r>
                            <w:r>
                              <w:fldChar w:fldCharType="end"/>
                            </w:r>
                            <w:r>
                              <w:t>:Micro-gear-motor, wiel en bracket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51FF2D" id="Tekstvak 6" o:spid="_x0000_s1027" type="#_x0000_t202" style="position:absolute;margin-left:0;margin-top:90pt;width:99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" stroked="f">
                <v:textbox style="mso-fit-shape-to-text:t" inset="0,0,0,0">
                  <w:txbxContent>
                    <w:p w14:paraId="31ECE3E0" w14:textId="436FA1DA" w:rsidR="002C5F8A" w:rsidRPr="00467EE1" w:rsidRDefault="002C5F8A" w:rsidP="002C5F8A">
                      <w:pPr>
                        <w:pStyle w:val="Bijschrift"/>
                        <w:rPr>
                          <w:rFonts w:cstheme="minorHAnsi"/>
                          <w:noProof/>
                        </w:rPr>
                      </w:pPr>
                      <w:bookmarkStart w:id="5" w:name="_Toc121324288"/>
                      <w:r>
                        <w:t xml:space="preserve">Figuur </w:t>
                      </w:r>
                      <w:r>
                        <w:fldChar w:fldCharType="begin"/>
                      </w:r>
                      <w:r>
                        <w:instrText xml:space="preserve"> SEQ Figuur \* ARABIC </w:instrText>
                      </w:r>
                      <w:r>
                        <w:fldChar w:fldCharType="separate"/>
                      </w:r>
                      <w:r>
                        <w:rPr>
                          <w:noProof/>
                        </w:rPr>
                        <w:t>2</w:t>
                      </w:r>
                      <w:r>
                        <w:fldChar w:fldCharType="end"/>
                      </w:r>
                      <w:r>
                        <w:t>:Micro-gear-motor, wiel en bracket</w:t>
                      </w:r>
                      <w:bookmarkEnd w:id="5"/>
                    </w:p>
                  </w:txbxContent>
                </v:textbox>
                <w10:wrap type="through"/>
              </v:shape>
            </w:pict>
          </mc:Fallback>
        </mc:AlternateContent>
      </w:r>
      <w:r w:rsidRPr="00F35B86">
        <w:rPr>
          <w:rFonts w:cstheme="minorHAnsi"/>
          <w:noProof/>
        </w:rPr>
        <w:drawing>
          <wp:anchor distT="0" distB="0" distL="114300" distR="114300" simplePos="0" relativeHeight="251659264" behindDoc="0" locked="0" layoutInCell="1" allowOverlap="1" wp14:anchorId="2FC37763" wp14:editId="41FB4A74">
            <wp:simplePos x="0" y="0"/>
            <wp:positionH relativeFrom="margin">
              <wp:align>left</wp:align>
            </wp:positionH>
            <wp:positionV relativeFrom="paragraph">
              <wp:posOffset>6350</wp:posOffset>
            </wp:positionV>
            <wp:extent cx="1257300" cy="1079500"/>
            <wp:effectExtent l="0" t="0" r="0" b="6350"/>
            <wp:wrapThrough wrapText="bothSides">
              <wp:wrapPolygon edited="0">
                <wp:start x="0" y="0"/>
                <wp:lineTo x="0" y="21346"/>
                <wp:lineTo x="21273" y="21346"/>
                <wp:lineTo x="21273"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079500"/>
                    </a:xfrm>
                    <a:prstGeom prst="rect">
                      <a:avLst/>
                    </a:prstGeom>
                  </pic:spPr>
                </pic:pic>
              </a:graphicData>
            </a:graphic>
          </wp:anchor>
        </w:drawing>
      </w:r>
      <w:r w:rsidR="00F35B86">
        <w:rPr>
          <w:rFonts w:eastAsia="Times New Roman" w:cstheme="minorHAnsi"/>
          <w:color w:val="000000"/>
          <w:lang w:val="nl-BE" w:eastAsia="nl-BE"/>
        </w:rPr>
        <w:t xml:space="preserve">Als laatste zal de batterijhouder met de voorziene LI-batterijen (1860 batterijen) </w:t>
      </w:r>
      <w:r>
        <w:rPr>
          <w:rFonts w:eastAsia="Times New Roman" w:cstheme="minorHAnsi"/>
          <w:color w:val="000000"/>
          <w:lang w:val="nl-BE" w:eastAsia="nl-BE"/>
        </w:rPr>
        <w:t>geplaatst</w:t>
      </w:r>
      <w:r w:rsidR="00F35B86">
        <w:rPr>
          <w:rFonts w:eastAsia="Times New Roman" w:cstheme="minorHAnsi"/>
          <w:color w:val="000000"/>
          <w:lang w:val="nl-BE" w:eastAsia="nl-BE"/>
        </w:rPr>
        <w:t xml:space="preserve"> worden op de chassis waarna </w:t>
      </w:r>
      <w:r>
        <w:rPr>
          <w:rFonts w:eastAsia="Times New Roman" w:cstheme="minorHAnsi"/>
          <w:color w:val="000000"/>
          <w:lang w:val="nl-BE" w:eastAsia="nl-BE"/>
        </w:rPr>
        <w:t>het ondersteunstuk voor de arduino deze klem zet, zodat deze niet meer weg kan.</w:t>
      </w:r>
    </w:p>
    <w:p w14:paraId="7D98218E" w14:textId="086D721B" w:rsidR="004E59B5" w:rsidRPr="00F35B86" w:rsidRDefault="004E59B5" w:rsidP="0011001D">
      <w:pPr>
        <w:spacing w:after="0" w:line="240" w:lineRule="auto"/>
        <w:rPr>
          <w:rFonts w:eastAsia="Times New Roman" w:cstheme="minorHAnsi"/>
          <w:color w:val="000000"/>
          <w:lang w:val="nl-BE" w:eastAsia="nl-BE"/>
        </w:rPr>
      </w:pPr>
    </w:p>
    <w:p w14:paraId="7C83C99D" w14:textId="67BF0906" w:rsidR="005D0F9D" w:rsidRDefault="005D0F9D" w:rsidP="0011001D">
      <w:pPr>
        <w:spacing w:after="0" w:line="240" w:lineRule="auto"/>
        <w:rPr>
          <w:rFonts w:eastAsia="Times New Roman" w:cstheme="minorHAnsi"/>
          <w:color w:val="000000"/>
          <w:lang w:val="nl-BE" w:eastAsia="nl-BE"/>
        </w:rPr>
      </w:pPr>
      <w:r>
        <w:rPr>
          <w:noProof/>
        </w:rPr>
        <w:drawing>
          <wp:anchor distT="0" distB="0" distL="114300" distR="114300" simplePos="0" relativeHeight="251664384" behindDoc="0" locked="0" layoutInCell="1" allowOverlap="1" wp14:anchorId="40B3FEFD" wp14:editId="1A550A3F">
            <wp:simplePos x="0" y="0"/>
            <wp:positionH relativeFrom="column">
              <wp:posOffset>4030345</wp:posOffset>
            </wp:positionH>
            <wp:positionV relativeFrom="paragraph">
              <wp:posOffset>216535</wp:posOffset>
            </wp:positionV>
            <wp:extent cx="2247900" cy="1567815"/>
            <wp:effectExtent l="0" t="0" r="0" b="0"/>
            <wp:wrapThrough wrapText="bothSides">
              <wp:wrapPolygon edited="0">
                <wp:start x="0" y="0"/>
                <wp:lineTo x="0" y="21259"/>
                <wp:lineTo x="21417" y="21259"/>
                <wp:lineTo x="21417" y="0"/>
                <wp:lineTo x="0" y="0"/>
              </wp:wrapPolygon>
            </wp:wrapThrough>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11" cstate="print">
                      <a:extLst>
                        <a:ext uri="{28A0092B-C50C-407E-A947-70E740481C1C}">
                          <a14:useLocalDpi xmlns:a14="http://schemas.microsoft.com/office/drawing/2010/main" val="0"/>
                        </a:ext>
                      </a:extLst>
                    </a:blip>
                    <a:srcRect l="6045"/>
                    <a:stretch/>
                  </pic:blipFill>
                  <pic:spPr bwMode="auto">
                    <a:xfrm>
                      <a:off x="0" y="0"/>
                      <a:ext cx="2247900" cy="1567815"/>
                    </a:xfrm>
                    <a:prstGeom prst="rect">
                      <a:avLst/>
                    </a:prstGeom>
                    <a:ln>
                      <a:noFill/>
                    </a:ln>
                    <a:extLst>
                      <a:ext uri="{53640926-AAD7-44D8-BBD7-CCE9431645EC}">
                        <a14:shadowObscured xmlns:a14="http://schemas.microsoft.com/office/drawing/2010/main"/>
                      </a:ext>
                    </a:extLst>
                  </pic:spPr>
                </pic:pic>
              </a:graphicData>
            </a:graphic>
          </wp:anchor>
        </w:drawing>
      </w:r>
      <w:r>
        <w:rPr>
          <w:rFonts w:eastAsia="Times New Roman" w:cstheme="minorHAnsi"/>
          <w:color w:val="000000"/>
          <w:lang w:val="nl-BE" w:eastAsia="nl-BE"/>
        </w:rPr>
        <w:t>Daarna zal de arduino vast gemaakt worden door M2 bouten en moeren op de ondersteuning van de arduino.</w:t>
      </w:r>
    </w:p>
    <w:p w14:paraId="193CDEF5" w14:textId="352622E1" w:rsidR="004E59B5" w:rsidRDefault="002C5F8A" w:rsidP="0011001D">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De volgende stap zal de ondersteunstuk van de arduino geplaatst worden op de chassis zijn vier ondersteuners. </w:t>
      </w:r>
      <w:r w:rsidR="003F211C">
        <w:rPr>
          <w:rFonts w:eastAsia="Times New Roman" w:cstheme="minorHAnsi"/>
          <w:color w:val="000000"/>
          <w:lang w:val="nl-BE" w:eastAsia="nl-BE"/>
        </w:rPr>
        <w:t>Waarbij deze</w:t>
      </w:r>
      <w:r w:rsidR="005D0F9D">
        <w:rPr>
          <w:rFonts w:eastAsia="Times New Roman" w:cstheme="minorHAnsi"/>
          <w:color w:val="000000"/>
          <w:lang w:val="nl-BE" w:eastAsia="nl-BE"/>
        </w:rPr>
        <w:t xml:space="preserve"> </w:t>
      </w:r>
      <w:r w:rsidR="003F211C">
        <w:rPr>
          <w:rFonts w:eastAsia="Times New Roman" w:cstheme="minorHAnsi"/>
          <w:color w:val="000000"/>
          <w:lang w:val="nl-BE" w:eastAsia="nl-BE"/>
        </w:rPr>
        <w:t xml:space="preserve">bevestigd worden </w:t>
      </w:r>
      <w:r w:rsidR="005D0F9D">
        <w:rPr>
          <w:rFonts w:eastAsia="Times New Roman" w:cstheme="minorHAnsi"/>
          <w:color w:val="000000"/>
          <w:lang w:val="nl-BE" w:eastAsia="nl-BE"/>
        </w:rPr>
        <w:t>x4 M5-bouten en moeren</w:t>
      </w:r>
      <w:r w:rsidR="003F211C">
        <w:rPr>
          <w:rFonts w:eastAsia="Times New Roman" w:cstheme="minorHAnsi"/>
          <w:color w:val="000000"/>
          <w:lang w:val="nl-BE" w:eastAsia="nl-BE"/>
        </w:rPr>
        <w:t>.</w:t>
      </w:r>
    </w:p>
    <w:p w14:paraId="313BD2AB" w14:textId="65BC7B5C" w:rsidR="003F211C" w:rsidRPr="00F35B86" w:rsidRDefault="003F211C" w:rsidP="0011001D">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Als laatste zal de </w:t>
      </w:r>
      <w:r w:rsidRPr="00F35B86">
        <w:rPr>
          <w:rFonts w:eastAsia="Times New Roman" w:cstheme="minorHAnsi"/>
          <w:color w:val="000000"/>
          <w:lang w:val="nl-BE" w:eastAsia="nl-BE"/>
        </w:rPr>
        <w:t>breadboard</w:t>
      </w:r>
      <w:r>
        <w:rPr>
          <w:rFonts w:eastAsia="Times New Roman" w:cstheme="minorHAnsi"/>
          <w:color w:val="000000"/>
          <w:lang w:val="nl-BE" w:eastAsia="nl-BE"/>
        </w:rPr>
        <w:t xml:space="preserve"> op deze ondersteuning </w:t>
      </w:r>
      <w:r w:rsidR="00B97956">
        <w:rPr>
          <w:rFonts w:eastAsia="Times New Roman" w:cstheme="minorHAnsi"/>
          <w:color w:val="000000"/>
          <w:lang w:val="nl-BE" w:eastAsia="nl-BE"/>
        </w:rPr>
        <w:t>geplaatst worden waarbij men de nodige aansluitingen moeten voorzien op het elektrisch schema plan B. Waarna de breadboard dan bevestigd wordt door paar kabelbinders.</w:t>
      </w:r>
    </w:p>
    <w:p w14:paraId="47D15948" w14:textId="5BF2E4C9" w:rsidR="002C5F8A" w:rsidRDefault="005D0F9D">
      <w:pPr>
        <w:rPr>
          <w:rFonts w:eastAsia="Times New Roman" w:cstheme="minorHAnsi"/>
          <w:color w:val="000000"/>
          <w:lang w:val="nl-BE" w:eastAsia="nl-BE"/>
        </w:rPr>
      </w:pPr>
      <w:r>
        <w:rPr>
          <w:noProof/>
        </w:rPr>
        <mc:AlternateContent>
          <mc:Choice Requires="wps">
            <w:drawing>
              <wp:anchor distT="0" distB="0" distL="114300" distR="114300" simplePos="0" relativeHeight="251668480" behindDoc="0" locked="0" layoutInCell="1" allowOverlap="1" wp14:anchorId="72C48190" wp14:editId="37DCC2F1">
                <wp:simplePos x="0" y="0"/>
                <wp:positionH relativeFrom="column">
                  <wp:posOffset>4015105</wp:posOffset>
                </wp:positionH>
                <wp:positionV relativeFrom="paragraph">
                  <wp:posOffset>294640</wp:posOffset>
                </wp:positionV>
                <wp:extent cx="2247900" cy="635"/>
                <wp:effectExtent l="0" t="0" r="0" b="0"/>
                <wp:wrapThrough wrapText="bothSides">
                  <wp:wrapPolygon edited="0">
                    <wp:start x="0" y="0"/>
                    <wp:lineTo x="0" y="21600"/>
                    <wp:lineTo x="21600" y="21600"/>
                    <wp:lineTo x="21600" y="0"/>
                  </wp:wrapPolygon>
                </wp:wrapThrough>
                <wp:docPr id="7" name="Tekstvak 7"/>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30961B52" w14:textId="49A1C827" w:rsidR="002C5F8A" w:rsidRPr="00DC6F86" w:rsidRDefault="002C5F8A" w:rsidP="002C5F8A">
                            <w:pPr>
                              <w:pStyle w:val="Bijschrift"/>
                              <w:rPr>
                                <w:noProof/>
                              </w:rPr>
                            </w:pPr>
                            <w:bookmarkStart w:id="6" w:name="_Toc121324289"/>
                            <w:r>
                              <w:t xml:space="preserve">Figuur </w:t>
                            </w:r>
                            <w:r>
                              <w:fldChar w:fldCharType="begin"/>
                            </w:r>
                            <w:r>
                              <w:instrText xml:space="preserve"> SEQ Figuur \* ARABIC </w:instrText>
                            </w:r>
                            <w:r>
                              <w:fldChar w:fldCharType="separate"/>
                            </w:r>
                            <w:r>
                              <w:rPr>
                                <w:noProof/>
                              </w:rPr>
                              <w:t>3</w:t>
                            </w:r>
                            <w:r>
                              <w:fldChar w:fldCharType="end"/>
                            </w:r>
                            <w:r>
                              <w:t>: Ondersteuning arduino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8190" id="Tekstvak 7" o:spid="_x0000_s1028" type="#_x0000_t202" style="position:absolute;margin-left:316.15pt;margin-top:23.2pt;width:1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" stroked="f">
                <v:textbox style="mso-fit-shape-to-text:t" inset="0,0,0,0">
                  <w:txbxContent>
                    <w:p w14:paraId="30961B52" w14:textId="49A1C827" w:rsidR="002C5F8A" w:rsidRPr="00DC6F86" w:rsidRDefault="002C5F8A" w:rsidP="002C5F8A">
                      <w:pPr>
                        <w:pStyle w:val="Bijschrift"/>
                        <w:rPr>
                          <w:noProof/>
                        </w:rPr>
                      </w:pPr>
                      <w:bookmarkStart w:id="7" w:name="_Toc121324289"/>
                      <w:r>
                        <w:t xml:space="preserve">Figuur </w:t>
                      </w:r>
                      <w:r>
                        <w:fldChar w:fldCharType="begin"/>
                      </w:r>
                      <w:r>
                        <w:instrText xml:space="preserve"> SEQ Figuur \* ARABIC </w:instrText>
                      </w:r>
                      <w:r>
                        <w:fldChar w:fldCharType="separate"/>
                      </w:r>
                      <w:r>
                        <w:rPr>
                          <w:noProof/>
                        </w:rPr>
                        <w:t>3</w:t>
                      </w:r>
                      <w:r>
                        <w:fldChar w:fldCharType="end"/>
                      </w:r>
                      <w:r>
                        <w:t>: Ondersteuning arduino</w:t>
                      </w:r>
                      <w:bookmarkEnd w:id="7"/>
                    </w:p>
                  </w:txbxContent>
                </v:textbox>
                <w10:wrap type="through"/>
              </v:shape>
            </w:pict>
          </mc:Fallback>
        </mc:AlternateContent>
      </w:r>
      <w:r w:rsidR="002C5F8A">
        <w:rPr>
          <w:rFonts w:eastAsia="Times New Roman" w:cstheme="minorHAnsi"/>
          <w:color w:val="000000"/>
          <w:lang w:val="nl-BE" w:eastAsia="nl-BE"/>
        </w:rPr>
        <w:br w:type="page"/>
      </w:r>
    </w:p>
    <w:p w14:paraId="689C092F" w14:textId="77777777" w:rsidR="00FF6194" w:rsidRDefault="0011001D"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lastRenderedPageBreak/>
        <w:t xml:space="preserve">Het uploaden van het programma gebeurt door de arduino </w:t>
      </w:r>
      <w:r w:rsidR="00FF6194">
        <w:rPr>
          <w:rFonts w:eastAsia="Times New Roman" w:cstheme="minorHAnsi"/>
          <w:color w:val="000000"/>
          <w:lang w:val="nl-BE" w:eastAsia="nl-BE"/>
        </w:rPr>
        <w:t>aan te sluiten aan u pc aan de hand van een USB-kabel. Waarbij men dan de Finaal code van de linefollower gaan uploaden</w:t>
      </w:r>
      <w:r w:rsidRPr="00F35B86">
        <w:rPr>
          <w:rFonts w:eastAsia="Times New Roman" w:cstheme="minorHAnsi"/>
          <w:color w:val="000000"/>
          <w:lang w:val="nl-BE" w:eastAsia="nl-BE"/>
        </w:rPr>
        <w:t xml:space="preserve">. </w:t>
      </w:r>
    </w:p>
    <w:p w14:paraId="4246E84E" w14:textId="77777777" w:rsidR="00FF6194" w:rsidRDefault="00FF6194" w:rsidP="00FF6194">
      <w:pPr>
        <w:spacing w:after="0" w:line="240" w:lineRule="auto"/>
        <w:rPr>
          <w:rFonts w:eastAsia="Times New Roman" w:cstheme="minorHAnsi"/>
          <w:color w:val="000000"/>
          <w:lang w:val="nl-BE" w:eastAsia="nl-BE"/>
        </w:rPr>
      </w:pPr>
    </w:p>
    <w:p w14:paraId="637C4DD1" w14:textId="5F8A4809" w:rsidR="00FF6194" w:rsidRDefault="0011001D" w:rsidP="00FF6194">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De kalibratie van de sensor</w:t>
      </w:r>
      <w:r w:rsidR="00FF6194">
        <w:rPr>
          <w:rFonts w:eastAsia="Times New Roman" w:cstheme="minorHAnsi"/>
          <w:color w:val="000000"/>
          <w:lang w:val="nl-BE" w:eastAsia="nl-BE"/>
        </w:rPr>
        <w:t>en</w:t>
      </w:r>
      <w:r w:rsidRPr="00F35B86">
        <w:rPr>
          <w:rFonts w:eastAsia="Times New Roman" w:cstheme="minorHAnsi"/>
          <w:color w:val="000000"/>
          <w:lang w:val="nl-BE" w:eastAsia="nl-BE"/>
        </w:rPr>
        <w:t xml:space="preserve"> gebeurt door de sensor boven een wit </w:t>
      </w:r>
      <w:r w:rsidR="00FF6194">
        <w:rPr>
          <w:rFonts w:eastAsia="Times New Roman" w:cstheme="minorHAnsi"/>
          <w:color w:val="000000"/>
          <w:lang w:val="nl-BE" w:eastAsia="nl-BE"/>
        </w:rPr>
        <w:t>blad</w:t>
      </w:r>
      <w:r w:rsidRPr="00F35B86">
        <w:rPr>
          <w:rFonts w:eastAsia="Times New Roman" w:cstheme="minorHAnsi"/>
          <w:color w:val="000000"/>
          <w:lang w:val="nl-BE" w:eastAsia="nl-BE"/>
        </w:rPr>
        <w:t xml:space="preserve"> te houden en </w:t>
      </w:r>
      <w:r w:rsidR="00FF6194">
        <w:rPr>
          <w:rFonts w:eastAsia="Times New Roman" w:cstheme="minorHAnsi"/>
          <w:color w:val="000000"/>
          <w:lang w:val="nl-BE" w:eastAsia="nl-BE"/>
        </w:rPr>
        <w:t>de volgende commando in te voeren in de serial Bluetooth terminal:</w:t>
      </w:r>
    </w:p>
    <w:p w14:paraId="56FA5C62" w14:textId="6DB60FB1" w:rsidR="00FF6194" w:rsidRDefault="000D10AD" w:rsidP="00FF6194">
      <w:pPr>
        <w:pStyle w:val="Lijstalinea"/>
        <w:numPr>
          <w:ilvl w:val="0"/>
          <w:numId w:val="2"/>
        </w:numPr>
        <w:spacing w:after="0" w:line="240" w:lineRule="auto"/>
        <w:rPr>
          <w:rFonts w:eastAsia="Times New Roman" w:cstheme="minorHAnsi"/>
          <w:color w:val="000000"/>
          <w:lang w:val="nl-BE" w:eastAsia="nl-BE"/>
        </w:rPr>
      </w:pPr>
      <w:r>
        <w:rPr>
          <w:rFonts w:eastAsia="Times New Roman" w:cstheme="minorHAnsi"/>
          <w:color w:val="000000"/>
          <w:lang w:val="nl-BE" w:eastAsia="nl-BE"/>
        </w:rPr>
        <w:t>c</w:t>
      </w:r>
      <w:r w:rsidR="00FF6194">
        <w:rPr>
          <w:rFonts w:eastAsia="Times New Roman" w:cstheme="minorHAnsi"/>
          <w:color w:val="000000"/>
          <w:lang w:val="nl-BE" w:eastAsia="nl-BE"/>
        </w:rPr>
        <w:t>alibrate white</w:t>
      </w:r>
    </w:p>
    <w:p w14:paraId="0C6D07F5" w14:textId="08694BBD" w:rsidR="00FF6194" w:rsidRPr="00FF6194" w:rsidRDefault="00FF6194" w:rsidP="00FF6194">
      <w:pPr>
        <w:pStyle w:val="Lijstalinea"/>
        <w:numPr>
          <w:ilvl w:val="1"/>
          <w:numId w:val="2"/>
        </w:numPr>
        <w:spacing w:after="0" w:line="240" w:lineRule="auto"/>
        <w:rPr>
          <w:rFonts w:eastAsia="Times New Roman" w:cstheme="minorHAnsi"/>
          <w:color w:val="000000"/>
          <w:lang w:val="nl-BE" w:eastAsia="nl-BE"/>
        </w:rPr>
      </w:pPr>
      <w:r w:rsidRPr="00FF6194">
        <w:rPr>
          <w:rFonts w:eastAsia="Times New Roman" w:cstheme="minorHAnsi"/>
          <w:color w:val="000000"/>
          <w:lang w:val="nl-BE" w:eastAsia="nl-BE"/>
        </w:rPr>
        <w:t>Waarna men een boodschap terug krijgen dat calibrate white is complete.</w:t>
      </w:r>
    </w:p>
    <w:p w14:paraId="44A85FEF" w14:textId="4931511A" w:rsidR="0011001D" w:rsidRDefault="00FF6194" w:rsidP="00FF6194">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Dit zal men dan ook doen </w:t>
      </w:r>
      <w:r w:rsidR="0011001D" w:rsidRPr="00F35B86">
        <w:rPr>
          <w:rFonts w:eastAsia="Times New Roman" w:cstheme="minorHAnsi"/>
          <w:color w:val="000000"/>
          <w:lang w:val="nl-BE" w:eastAsia="nl-BE"/>
        </w:rPr>
        <w:t>boven een zwart vlak</w:t>
      </w:r>
      <w:r w:rsidR="000D10AD">
        <w:rPr>
          <w:rFonts w:eastAsia="Times New Roman" w:cstheme="minorHAnsi"/>
          <w:color w:val="000000"/>
          <w:lang w:val="nl-BE" w:eastAsia="nl-BE"/>
        </w:rPr>
        <w:t xml:space="preserve"> met de volgende commando:</w:t>
      </w:r>
    </w:p>
    <w:p w14:paraId="680A6B03" w14:textId="1C76513F" w:rsidR="00FF6194" w:rsidRPr="000D10AD" w:rsidRDefault="000D10AD" w:rsidP="000D10AD">
      <w:pPr>
        <w:pStyle w:val="Lijstalinea"/>
        <w:numPr>
          <w:ilvl w:val="0"/>
          <w:numId w:val="2"/>
        </w:numPr>
        <w:spacing w:after="0" w:line="240" w:lineRule="auto"/>
        <w:rPr>
          <w:rFonts w:eastAsia="Times New Roman" w:cstheme="minorHAnsi"/>
          <w:sz w:val="24"/>
          <w:szCs w:val="24"/>
          <w:lang w:val="nl-BE" w:eastAsia="nl-BE"/>
        </w:rPr>
      </w:pPr>
      <w:r>
        <w:rPr>
          <w:rFonts w:eastAsia="Times New Roman" w:cstheme="minorHAnsi"/>
          <w:color w:val="000000"/>
          <w:lang w:val="nl-BE" w:eastAsia="nl-BE"/>
        </w:rPr>
        <w:t>C</w:t>
      </w:r>
      <w:r>
        <w:rPr>
          <w:rFonts w:eastAsia="Times New Roman" w:cstheme="minorHAnsi"/>
          <w:color w:val="000000"/>
          <w:lang w:val="nl-BE" w:eastAsia="nl-BE"/>
        </w:rPr>
        <w:t>alibrate</w:t>
      </w:r>
      <w:r>
        <w:rPr>
          <w:rFonts w:eastAsia="Times New Roman" w:cstheme="minorHAnsi"/>
          <w:color w:val="000000"/>
          <w:lang w:val="nl-BE" w:eastAsia="nl-BE"/>
        </w:rPr>
        <w:t xml:space="preserve"> black</w:t>
      </w:r>
    </w:p>
    <w:p w14:paraId="02179E7B" w14:textId="77F1748E" w:rsidR="000D10AD" w:rsidRPr="000D10AD" w:rsidRDefault="000D10AD" w:rsidP="000D10AD">
      <w:pPr>
        <w:pStyle w:val="Lijstalinea"/>
        <w:numPr>
          <w:ilvl w:val="1"/>
          <w:numId w:val="2"/>
        </w:numPr>
        <w:spacing w:after="0" w:line="240" w:lineRule="auto"/>
        <w:rPr>
          <w:rFonts w:eastAsia="Times New Roman" w:cstheme="minorHAnsi"/>
          <w:sz w:val="24"/>
          <w:szCs w:val="24"/>
          <w:lang w:val="nl-BE" w:eastAsia="nl-BE"/>
        </w:rPr>
      </w:pPr>
      <w:r w:rsidRPr="00FF6194">
        <w:rPr>
          <w:rFonts w:eastAsia="Times New Roman" w:cstheme="minorHAnsi"/>
          <w:color w:val="000000"/>
          <w:lang w:val="nl-BE" w:eastAsia="nl-BE"/>
        </w:rPr>
        <w:t xml:space="preserve">Waarna men een boodschap terug krijgen dat calibrate </w:t>
      </w:r>
      <w:r>
        <w:rPr>
          <w:rFonts w:eastAsia="Times New Roman" w:cstheme="minorHAnsi"/>
          <w:color w:val="000000"/>
          <w:lang w:val="nl-BE" w:eastAsia="nl-BE"/>
        </w:rPr>
        <w:t>black</w:t>
      </w:r>
      <w:r w:rsidRPr="00FF6194">
        <w:rPr>
          <w:rFonts w:eastAsia="Times New Roman" w:cstheme="minorHAnsi"/>
          <w:color w:val="000000"/>
          <w:lang w:val="nl-BE" w:eastAsia="nl-BE"/>
        </w:rPr>
        <w:t xml:space="preserve"> is complete.</w:t>
      </w:r>
    </w:p>
    <w:p w14:paraId="09218D8B" w14:textId="77777777" w:rsidR="000D10AD" w:rsidRDefault="000D10AD" w:rsidP="0011001D">
      <w:pPr>
        <w:spacing w:after="0" w:line="240" w:lineRule="auto"/>
        <w:rPr>
          <w:rFonts w:eastAsia="Times New Roman" w:cstheme="minorHAnsi"/>
          <w:color w:val="000000"/>
          <w:lang w:val="nl-BE" w:eastAsia="nl-BE"/>
        </w:rPr>
      </w:pPr>
    </w:p>
    <w:p w14:paraId="4C2F06E3" w14:textId="6882189C" w:rsidR="0011001D" w:rsidRPr="00F35B86" w:rsidRDefault="0011001D" w:rsidP="0011001D">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Hierna kan de linefollower gestart worden</w:t>
      </w:r>
      <w:r w:rsidR="000D10AD">
        <w:rPr>
          <w:rFonts w:eastAsia="Times New Roman" w:cstheme="minorHAnsi"/>
          <w:color w:val="000000"/>
          <w:lang w:val="nl-BE" w:eastAsia="nl-BE"/>
        </w:rPr>
        <w:t xml:space="preserve"> en de nodige parameters in geven voor deze te laten rijden.</w:t>
      </w:r>
    </w:p>
    <w:sectPr w:rsidR="0011001D" w:rsidRPr="00F35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22C7"/>
    <w:multiLevelType w:val="hybridMultilevel"/>
    <w:tmpl w:val="363AD1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F8E15DD"/>
    <w:multiLevelType w:val="hybridMultilevel"/>
    <w:tmpl w:val="CC708942"/>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num w:numId="1" w16cid:durableId="1312440419">
    <w:abstractNumId w:val="1"/>
  </w:num>
  <w:num w:numId="2" w16cid:durableId="21536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E8"/>
    <w:rsid w:val="000D10AD"/>
    <w:rsid w:val="0011001D"/>
    <w:rsid w:val="001C2A0D"/>
    <w:rsid w:val="002518C0"/>
    <w:rsid w:val="002C5F8A"/>
    <w:rsid w:val="003F211C"/>
    <w:rsid w:val="004E59B5"/>
    <w:rsid w:val="005D0F9D"/>
    <w:rsid w:val="00682F22"/>
    <w:rsid w:val="0069239F"/>
    <w:rsid w:val="00695A0F"/>
    <w:rsid w:val="006B21E6"/>
    <w:rsid w:val="00B97956"/>
    <w:rsid w:val="00BB12E8"/>
    <w:rsid w:val="00C61291"/>
    <w:rsid w:val="00D21C4F"/>
    <w:rsid w:val="00DC2567"/>
    <w:rsid w:val="00F35B86"/>
    <w:rsid w:val="00FF61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116"/>
  <w15:chartTrackingRefBased/>
  <w15:docId w15:val="{CC228337-6268-4AF3-B2D0-D280F6F3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12E8"/>
    <w:rPr>
      <w:lang w:val="nl-NL"/>
    </w:rPr>
  </w:style>
  <w:style w:type="paragraph" w:styleId="Kop2">
    <w:name w:val="heading 2"/>
    <w:basedOn w:val="Standaard"/>
    <w:link w:val="Kop2Char"/>
    <w:uiPriority w:val="9"/>
    <w:qFormat/>
    <w:rsid w:val="006B21E6"/>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B12E8"/>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2Char">
    <w:name w:val="Kop 2 Char"/>
    <w:basedOn w:val="Standaardalinea-lettertype"/>
    <w:link w:val="Kop2"/>
    <w:uiPriority w:val="9"/>
    <w:rsid w:val="006B21E6"/>
    <w:rPr>
      <w:rFonts w:ascii="Times New Roman" w:eastAsia="Times New Roman" w:hAnsi="Times New Roman" w:cs="Times New Roman"/>
      <w:b/>
      <w:bCs/>
      <w:sz w:val="36"/>
      <w:szCs w:val="36"/>
      <w:lang w:eastAsia="nl-BE"/>
    </w:rPr>
  </w:style>
  <w:style w:type="paragraph" w:styleId="Bijschrift">
    <w:name w:val="caption"/>
    <w:basedOn w:val="Standaard"/>
    <w:next w:val="Standaard"/>
    <w:uiPriority w:val="35"/>
    <w:unhideWhenUsed/>
    <w:qFormat/>
    <w:rsid w:val="00F35B86"/>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F35B86"/>
    <w:pPr>
      <w:spacing w:after="0"/>
    </w:pPr>
  </w:style>
  <w:style w:type="character" w:styleId="Hyperlink">
    <w:name w:val="Hyperlink"/>
    <w:basedOn w:val="Standaardalinea-lettertype"/>
    <w:uiPriority w:val="99"/>
    <w:unhideWhenUsed/>
    <w:rsid w:val="00F35B86"/>
    <w:rPr>
      <w:color w:val="0563C1" w:themeColor="hyperlink"/>
      <w:u w:val="single"/>
    </w:rPr>
  </w:style>
  <w:style w:type="paragraph" w:styleId="Lijstalinea">
    <w:name w:val="List Paragraph"/>
    <w:basedOn w:val="Standaard"/>
    <w:uiPriority w:val="34"/>
    <w:qFormat/>
    <w:rsid w:val="00FF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9524">
      <w:bodyDiv w:val="1"/>
      <w:marLeft w:val="0"/>
      <w:marRight w:val="0"/>
      <w:marTop w:val="0"/>
      <w:marBottom w:val="0"/>
      <w:divBdr>
        <w:top w:val="none" w:sz="0" w:space="0" w:color="auto"/>
        <w:left w:val="none" w:sz="0" w:space="0" w:color="auto"/>
        <w:bottom w:val="none" w:sz="0" w:space="0" w:color="auto"/>
        <w:right w:val="none" w:sz="0" w:space="0" w:color="auto"/>
      </w:divBdr>
    </w:div>
    <w:div w:id="19797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ebruiker\Documents\Studie\Hogent\Bachelor%203%20Elektromechanica\Syntheseproject\Intructable.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gebruiker\Documents\Studie\Hogent\Bachelor%203%20Elektromechanica\Syntheseproject\Intructable.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gebruiker\Documents\Studie\Hogent\Bachelor%203%20Elektromechanica\Syntheseproject\Intructable.docx"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3C642-406A-405A-A280-8A2FA117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700</Words>
  <Characters>3850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Malfroot</dc:creator>
  <cp:keywords/>
  <dc:description/>
  <cp:lastModifiedBy>Robbe Malfroot</cp:lastModifiedBy>
  <cp:revision>7</cp:revision>
  <dcterms:created xsi:type="dcterms:W3CDTF">2022-12-07T08:48:00Z</dcterms:created>
  <dcterms:modified xsi:type="dcterms:W3CDTF">2022-12-07T16:32:00Z</dcterms:modified>
</cp:coreProperties>
</file>