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80AB" w14:textId="4C56C7E2" w:rsidR="00A712DC" w:rsidRPr="00D044BA" w:rsidRDefault="000E2B35" w:rsidP="00D044BA">
      <w:pPr>
        <w:jc w:val="center"/>
        <w:rPr>
          <w:rFonts w:ascii="ISOCPEUR" w:hAnsi="ISOCPEUR" w:cs="Calibri"/>
          <w:b/>
          <w:bCs/>
          <w:sz w:val="48"/>
          <w:szCs w:val="48"/>
        </w:rPr>
      </w:pPr>
      <w:r w:rsidRPr="00D044BA">
        <w:rPr>
          <w:rFonts w:ascii="ISOCPEUR" w:hAnsi="ISOCPEUR" w:cs="Calibri"/>
          <w:b/>
          <w:bCs/>
          <w:sz w:val="48"/>
          <w:szCs w:val="48"/>
        </w:rPr>
        <w:t xml:space="preserve">NÁVOD NA POUŽITÍ </w:t>
      </w:r>
      <w:r w:rsidR="00A9566D" w:rsidRPr="00D044BA">
        <w:rPr>
          <w:rFonts w:ascii="ISOCPEUR" w:hAnsi="ISOCPEUR" w:cs="Calibri"/>
          <w:b/>
          <w:bCs/>
          <w:sz w:val="48"/>
          <w:szCs w:val="48"/>
        </w:rPr>
        <w:t>PROGRAMU – ROSNÝ</w:t>
      </w:r>
      <w:r w:rsidRPr="00D044BA">
        <w:rPr>
          <w:rFonts w:ascii="ISOCPEUR" w:hAnsi="ISOCPEUR" w:cs="Calibri"/>
          <w:b/>
          <w:bCs/>
          <w:sz w:val="48"/>
          <w:szCs w:val="48"/>
        </w:rPr>
        <w:t xml:space="preserve"> BOD</w:t>
      </w:r>
    </w:p>
    <w:p w14:paraId="7D2CE584" w14:textId="238A1641" w:rsidR="000E2B35" w:rsidRPr="00D044BA" w:rsidRDefault="000E2B35" w:rsidP="00D044BA">
      <w:pPr>
        <w:pStyle w:val="Odstavecseseznamem"/>
        <w:numPr>
          <w:ilvl w:val="0"/>
          <w:numId w:val="1"/>
        </w:numPr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Připojení zařízení</w:t>
      </w:r>
    </w:p>
    <w:p w14:paraId="7BE584BE" w14:textId="7F7A02A8" w:rsidR="00042A2C" w:rsidRPr="00D044BA" w:rsidRDefault="009423D3" w:rsidP="00D044BA">
      <w:pPr>
        <w:pStyle w:val="Odstavecseseznamem"/>
        <w:numPr>
          <w:ilvl w:val="1"/>
          <w:numId w:val="1"/>
        </w:numPr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P</w:t>
      </w:r>
      <w:r w:rsidR="002311FC" w:rsidRPr="00D044BA">
        <w:rPr>
          <w:rFonts w:ascii="ISOCPEUR" w:hAnsi="ISOCPEUR" w:cs="Calibri"/>
          <w:b/>
          <w:bCs/>
          <w:sz w:val="32"/>
          <w:szCs w:val="32"/>
          <w:u w:val="single"/>
        </w:rPr>
        <w:t>řipojení z</w:t>
      </w:r>
      <w:r w:rsidR="00042A2C" w:rsidRPr="00D044BA">
        <w:rPr>
          <w:rFonts w:ascii="ISOCPEUR" w:hAnsi="ISOCPEUR" w:cs="Calibri"/>
          <w:b/>
          <w:bCs/>
          <w:sz w:val="32"/>
          <w:szCs w:val="32"/>
          <w:u w:val="single"/>
        </w:rPr>
        <w:t> </w:t>
      </w:r>
      <w:r w:rsidR="002311FC" w:rsidRPr="00D044BA">
        <w:rPr>
          <w:rFonts w:ascii="ISOCPEUR" w:hAnsi="ISOCPEUR" w:cs="Calibri"/>
          <w:b/>
          <w:bCs/>
          <w:sz w:val="32"/>
          <w:szCs w:val="32"/>
          <w:u w:val="single"/>
        </w:rPr>
        <w:t>menu</w:t>
      </w:r>
    </w:p>
    <w:p w14:paraId="038490BC" w14:textId="00093291" w:rsidR="000E2B35" w:rsidRPr="00D044BA" w:rsidRDefault="000E2B35" w:rsidP="00D044BA">
      <w:pPr>
        <w:ind w:left="1080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b/>
          <w:bCs/>
          <w:noProof/>
        </w:rPr>
        <w:drawing>
          <wp:inline distT="0" distB="0" distL="0" distR="0" wp14:anchorId="03BD2148" wp14:editId="1D7FD1DB">
            <wp:extent cx="1181100" cy="82594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3874" cy="8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7636" w14:textId="4D1B2132" w:rsidR="002311FC" w:rsidRPr="00D044BA" w:rsidRDefault="009423D3" w:rsidP="00D044BA">
      <w:pPr>
        <w:pStyle w:val="Odstavecseseznamem"/>
        <w:numPr>
          <w:ilvl w:val="1"/>
          <w:numId w:val="1"/>
        </w:numPr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P</w:t>
      </w:r>
      <w:r w:rsidR="002311FC" w:rsidRPr="00D044BA">
        <w:rPr>
          <w:rFonts w:ascii="ISOCPEUR" w:hAnsi="ISOCPEUR" w:cs="Calibri"/>
          <w:b/>
          <w:bCs/>
          <w:sz w:val="32"/>
          <w:szCs w:val="32"/>
          <w:u w:val="single"/>
        </w:rPr>
        <w:t>řipojení ze záložky Síťová komunikace</w:t>
      </w:r>
    </w:p>
    <w:p w14:paraId="070E056B" w14:textId="3F5B5F8B" w:rsidR="002311FC" w:rsidRPr="00D044BA" w:rsidRDefault="000E2B35" w:rsidP="00D044BA">
      <w:pPr>
        <w:ind w:left="1080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b/>
          <w:bCs/>
          <w:noProof/>
        </w:rPr>
        <w:drawing>
          <wp:inline distT="0" distB="0" distL="0" distR="0" wp14:anchorId="3AF17107" wp14:editId="2C282DBE">
            <wp:extent cx="5064052" cy="2007870"/>
            <wp:effectExtent l="0" t="0" r="381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54" cy="200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BB3B" w14:textId="4346F607" w:rsidR="00496868" w:rsidRPr="00D044BA" w:rsidRDefault="002311FC" w:rsidP="00D044BA">
      <w:pPr>
        <w:pStyle w:val="Odstavecseseznamem"/>
        <w:numPr>
          <w:ilvl w:val="0"/>
          <w:numId w:val="8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Do této záložky budete potřebovat jít v případě, že se</w:t>
      </w:r>
      <w:r w:rsidR="005A7F34" w:rsidRPr="00D044BA">
        <w:rPr>
          <w:rFonts w:ascii="ISOCPEUR" w:hAnsi="ISOCPEUR" w:cs="Calibri"/>
          <w:b/>
          <w:bCs/>
          <w:sz w:val="24"/>
          <w:szCs w:val="24"/>
        </w:rPr>
        <w:t>lže automatická detekce zařízení a současně načtení options.conf souboru.</w:t>
      </w:r>
    </w:p>
    <w:p w14:paraId="668C6FF5" w14:textId="118F4650" w:rsidR="00042A2C" w:rsidRDefault="00042A2C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40891818" w14:textId="666E30ED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2C57D6A1" w14:textId="40D1B2DC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47C769A1" w14:textId="482C18CF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5EC09670" w14:textId="1D582D57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5AD03699" w14:textId="00CB7D2D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198DE8EA" w14:textId="742D0A02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7EE5F27C" w14:textId="56947C1A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1969D16E" w14:textId="0B943697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4FFEF939" w14:textId="03ABECA8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75A2A08D" w14:textId="7AF631E9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51E5BF0A" w14:textId="75DEC529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7E3EB0A0" w14:textId="460AD858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291A894D" w14:textId="7A1226EF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256CA878" w14:textId="5487D0FE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79699276" w14:textId="6224B22D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34D4452F" w14:textId="4E6EF7F0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122A8031" w14:textId="03848EA7" w:rsidR="00A9566D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0F614EA6" w14:textId="77777777" w:rsidR="00A9566D" w:rsidRPr="00D044BA" w:rsidRDefault="00A9566D" w:rsidP="00D044BA">
      <w:pPr>
        <w:pStyle w:val="Odstavecseseznamem"/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1488ECF6" w14:textId="1593174F" w:rsidR="000E2B35" w:rsidRPr="00D044BA" w:rsidRDefault="002311FC" w:rsidP="00D044BA">
      <w:pPr>
        <w:pStyle w:val="Odstavecseseznamem"/>
        <w:numPr>
          <w:ilvl w:val="0"/>
          <w:numId w:val="1"/>
        </w:numPr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lastRenderedPageBreak/>
        <w:t>Měření za pomoci regulátoru</w:t>
      </w:r>
    </w:p>
    <w:p w14:paraId="566216D5" w14:textId="2F524833" w:rsidR="005A7F34" w:rsidRPr="00D044BA" w:rsidRDefault="005A7F34" w:rsidP="00D044BA">
      <w:pPr>
        <w:pStyle w:val="Odstavecseseznamem"/>
        <w:numPr>
          <w:ilvl w:val="1"/>
          <w:numId w:val="1"/>
        </w:numPr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Spuštění měření</w:t>
      </w:r>
    </w:p>
    <w:p w14:paraId="46F1E8B2" w14:textId="55C54D3D" w:rsidR="002311FC" w:rsidRPr="00D044BA" w:rsidRDefault="002311FC" w:rsidP="00D044BA">
      <w:pPr>
        <w:ind w:firstLine="708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b/>
          <w:bCs/>
          <w:noProof/>
        </w:rPr>
        <w:drawing>
          <wp:inline distT="0" distB="0" distL="0" distR="0" wp14:anchorId="47577DFE" wp14:editId="23EAC21A">
            <wp:extent cx="2182531" cy="942975"/>
            <wp:effectExtent l="0" t="0" r="825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756" cy="94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57FC" w14:textId="1993178F" w:rsidR="00F16FA1" w:rsidRPr="00D044BA" w:rsidRDefault="005A7F34" w:rsidP="00D044BA">
      <w:pPr>
        <w:pStyle w:val="Odstavecseseznamem"/>
        <w:numPr>
          <w:ilvl w:val="0"/>
          <w:numId w:val="8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Očekávejte změnu režimu a</w:t>
      </w:r>
      <w:r w:rsidR="00193F1F" w:rsidRPr="00D044BA">
        <w:rPr>
          <w:rFonts w:ascii="ISOCPEUR" w:hAnsi="ISOCPEUR" w:cs="Calibri"/>
          <w:b/>
          <w:bCs/>
          <w:sz w:val="24"/>
          <w:szCs w:val="24"/>
        </w:rPr>
        <w:t xml:space="preserve"> </w:t>
      </w:r>
      <w:r w:rsidRPr="00D044BA">
        <w:rPr>
          <w:rFonts w:ascii="ISOCPEUR" w:hAnsi="ISOCPEUR" w:cs="Calibri"/>
          <w:b/>
          <w:bCs/>
          <w:sz w:val="24"/>
          <w:szCs w:val="24"/>
        </w:rPr>
        <w:t>zvlnění teploty</w:t>
      </w:r>
      <w:r w:rsidR="00757EA4" w:rsidRPr="00D044BA">
        <w:rPr>
          <w:rFonts w:ascii="ISOCPEUR" w:hAnsi="ISOCPEUR" w:cs="Calibri"/>
          <w:b/>
          <w:bCs/>
          <w:sz w:val="24"/>
          <w:szCs w:val="24"/>
        </w:rPr>
        <w:t xml:space="preserve"> zrcadla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při spuštěn</w:t>
      </w:r>
      <w:r w:rsidR="00F16FA1" w:rsidRPr="00D044BA">
        <w:rPr>
          <w:rFonts w:ascii="ISOCPEUR" w:hAnsi="ISOCPEUR" w:cs="Calibri"/>
          <w:b/>
          <w:bCs/>
          <w:sz w:val="24"/>
          <w:szCs w:val="24"/>
        </w:rPr>
        <w:t>í</w:t>
      </w:r>
    </w:p>
    <w:p w14:paraId="72A17362" w14:textId="7DA40D1F" w:rsidR="005A7F34" w:rsidRPr="00D044BA" w:rsidRDefault="005A7F34" w:rsidP="00D044BA">
      <w:pPr>
        <w:ind w:left="708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b/>
          <w:bCs/>
          <w:noProof/>
        </w:rPr>
        <w:drawing>
          <wp:inline distT="0" distB="0" distL="0" distR="0" wp14:anchorId="7F27BD76" wp14:editId="04CCBF14">
            <wp:extent cx="4876800" cy="33365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913" cy="3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2A7" w:rsidRPr="00D044BA">
        <w:rPr>
          <w:b/>
          <w:bCs/>
          <w:noProof/>
        </w:rPr>
        <w:drawing>
          <wp:inline distT="0" distB="0" distL="0" distR="0" wp14:anchorId="31964195" wp14:editId="3D6A5300">
            <wp:extent cx="4867275" cy="1353713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527" cy="136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73E7" w14:textId="4CC09BB4" w:rsidR="005A7F34" w:rsidRPr="00D044BA" w:rsidRDefault="00193F1F" w:rsidP="00D044BA">
      <w:pPr>
        <w:pStyle w:val="Odstavecseseznamem"/>
        <w:numPr>
          <w:ilvl w:val="0"/>
          <w:numId w:val="8"/>
        </w:numPr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Toto zvlnění</w:t>
      </w:r>
      <w:r w:rsidR="004A02A7" w:rsidRPr="00D044BA">
        <w:rPr>
          <w:rFonts w:ascii="ISOCPEUR" w:hAnsi="ISOCPEUR" w:cs="Calibri"/>
          <w:b/>
          <w:bCs/>
          <w:sz w:val="24"/>
          <w:szCs w:val="24"/>
        </w:rPr>
        <w:t xml:space="preserve"> je způsoben</w:t>
      </w:r>
      <w:r w:rsidRPr="00D044BA">
        <w:rPr>
          <w:rFonts w:ascii="ISOCPEUR" w:hAnsi="ISOCPEUR" w:cs="Calibri"/>
          <w:b/>
          <w:bCs/>
          <w:sz w:val="24"/>
          <w:szCs w:val="24"/>
        </w:rPr>
        <w:t>o</w:t>
      </w:r>
      <w:r w:rsidR="004A02A7" w:rsidRPr="00D044BA">
        <w:rPr>
          <w:rFonts w:ascii="ISOCPEUR" w:hAnsi="ISOCPEUR" w:cs="Calibri"/>
          <w:b/>
          <w:bCs/>
          <w:sz w:val="24"/>
          <w:szCs w:val="24"/>
        </w:rPr>
        <w:t xml:space="preserve"> předchozím zahřátím chladiče / zrcadla, pokud se mu chcete vyhnout, můžete předem </w:t>
      </w:r>
      <w:r w:rsidR="009627B1" w:rsidRPr="00D044BA">
        <w:rPr>
          <w:rFonts w:ascii="ISOCPEUR" w:hAnsi="ISOCPEUR" w:cs="Calibri"/>
          <w:b/>
          <w:bCs/>
          <w:sz w:val="24"/>
          <w:szCs w:val="24"/>
        </w:rPr>
        <w:t>s</w:t>
      </w:r>
      <w:r w:rsidR="004A02A7" w:rsidRPr="00D044BA">
        <w:rPr>
          <w:rFonts w:ascii="ISOCPEUR" w:hAnsi="ISOCPEUR" w:cs="Calibri"/>
          <w:b/>
          <w:bCs/>
          <w:sz w:val="24"/>
          <w:szCs w:val="24"/>
        </w:rPr>
        <w:t>pustit ventilátor v sekci: Softwarové konstanty</w:t>
      </w:r>
    </w:p>
    <w:p w14:paraId="2410BCBC" w14:textId="14594356" w:rsidR="00496868" w:rsidRPr="00D044BA" w:rsidRDefault="00193F1F" w:rsidP="00D044BA">
      <w:pPr>
        <w:ind w:firstLine="708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b/>
          <w:bCs/>
          <w:noProof/>
        </w:rPr>
        <w:drawing>
          <wp:inline distT="0" distB="0" distL="0" distR="0" wp14:anchorId="3D9A050B" wp14:editId="58C046B8">
            <wp:extent cx="5620534" cy="1219370"/>
            <wp:effectExtent l="0" t="0" r="0" b="0"/>
            <wp:docPr id="12" name="Obrázek 1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stůl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69AA" w14:textId="0E8A68C9" w:rsidR="002311FC" w:rsidRPr="00D044BA" w:rsidRDefault="002311FC" w:rsidP="00D044BA">
      <w:pPr>
        <w:ind w:left="1080"/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 xml:space="preserve">b1.  </w:t>
      </w:r>
      <w:r w:rsidR="005A7F34" w:rsidRPr="00D044BA">
        <w:rPr>
          <w:rFonts w:ascii="ISOCPEUR" w:hAnsi="ISOCPEUR" w:cs="Calibri"/>
          <w:b/>
          <w:bCs/>
          <w:sz w:val="32"/>
          <w:szCs w:val="32"/>
          <w:u w:val="single"/>
        </w:rPr>
        <w:t>Automatické měření</w:t>
      </w:r>
      <w:r w:rsidR="009C6E17" w:rsidRPr="00D044BA">
        <w:rPr>
          <w:rFonts w:ascii="ISOCPEUR" w:hAnsi="ISOCPEUR" w:cs="Calibri"/>
          <w:b/>
          <w:bCs/>
          <w:sz w:val="32"/>
          <w:szCs w:val="32"/>
          <w:u w:val="single"/>
        </w:rPr>
        <w:t>:</w:t>
      </w:r>
    </w:p>
    <w:p w14:paraId="6EE2934D" w14:textId="2F925F9B" w:rsidR="009C6E17" w:rsidRPr="00D044BA" w:rsidRDefault="009C6E17" w:rsidP="00D044BA">
      <w:pPr>
        <w:ind w:firstLine="708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noProof/>
          <w:sz w:val="32"/>
          <w:szCs w:val="32"/>
        </w:rPr>
        <w:drawing>
          <wp:inline distT="0" distB="0" distL="0" distR="0" wp14:anchorId="4BEC98A3" wp14:editId="4EA874B7">
            <wp:extent cx="4277322" cy="1419423"/>
            <wp:effectExtent l="0" t="0" r="9525" b="9525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342" w14:textId="77777777" w:rsidR="00D044BA" w:rsidRDefault="009C6E17" w:rsidP="00AC309D">
      <w:pPr>
        <w:pStyle w:val="Odstavecseseznamem"/>
        <w:numPr>
          <w:ilvl w:val="1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Měření probíhá ve dvou režimech</w:t>
      </w:r>
    </w:p>
    <w:p w14:paraId="61B9936C" w14:textId="191732F3" w:rsidR="009C6E17" w:rsidRPr="00D044BA" w:rsidRDefault="009C6E17" w:rsidP="00AC309D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1. Náběh rychlostí 0.3 °C za krok</w:t>
      </w:r>
    </w:p>
    <w:p w14:paraId="7EC42B4C" w14:textId="4B9B4A40" w:rsidR="00E83D7C" w:rsidRPr="00D044BA" w:rsidRDefault="009C6E17" w:rsidP="00AC309D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2. Měření rychlostí 0.05 °C za krok</w:t>
      </w:r>
    </w:p>
    <w:p w14:paraId="1F7C5A0F" w14:textId="2A00511A" w:rsidR="00E83D7C" w:rsidRPr="00D044BA" w:rsidRDefault="00E83D7C" w:rsidP="00AC309D">
      <w:pPr>
        <w:pStyle w:val="Odstavecseseznamem"/>
        <w:numPr>
          <w:ilvl w:val="1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Za rosný bod se prohlásí hodnota převyšující </w:t>
      </w:r>
      <w:r w:rsidR="007171D1" w:rsidRPr="00D044BA">
        <w:rPr>
          <w:rFonts w:ascii="ISOCPEUR" w:hAnsi="ISOCPEUR" w:cs="Calibri"/>
          <w:b/>
          <w:bCs/>
          <w:sz w:val="24"/>
          <w:szCs w:val="24"/>
        </w:rPr>
        <w:t xml:space="preserve">cca 100 mV </w:t>
      </w:r>
      <w:r w:rsidR="009423D3" w:rsidRPr="00D044BA">
        <w:rPr>
          <w:rFonts w:ascii="ISOCPEUR" w:hAnsi="ISOCPEUR" w:cs="Calibri"/>
          <w:b/>
          <w:bCs/>
          <w:sz w:val="24"/>
          <w:szCs w:val="24"/>
        </w:rPr>
        <w:t xml:space="preserve">na fotorezistoru </w:t>
      </w:r>
      <w:r w:rsidR="007171D1" w:rsidRPr="00D044BA">
        <w:rPr>
          <w:rFonts w:ascii="ISOCPEUR" w:hAnsi="ISOCPEUR" w:cs="Calibri"/>
          <w:b/>
          <w:bCs/>
          <w:sz w:val="24"/>
          <w:szCs w:val="24"/>
        </w:rPr>
        <w:t>vůči výchozímu pozadí</w:t>
      </w:r>
    </w:p>
    <w:p w14:paraId="422FBE3A" w14:textId="1BF99DC9" w:rsidR="007171D1" w:rsidRPr="00D044BA" w:rsidRDefault="00FC003C" w:rsidP="00D044BA">
      <w:pPr>
        <w:ind w:firstLine="708"/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4CECEE02" wp14:editId="58ED2036">
            <wp:extent cx="5760720" cy="2011680"/>
            <wp:effectExtent l="0" t="0" r="0" b="762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8EF6" w14:textId="6CFA43F6" w:rsidR="009C6E17" w:rsidRPr="00D044BA" w:rsidRDefault="009C6E17" w:rsidP="00D044BA">
      <w:pPr>
        <w:pStyle w:val="Odstavecseseznamem"/>
        <w:numPr>
          <w:ilvl w:val="0"/>
          <w:numId w:val="8"/>
        </w:num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Výsledkem měření je automatický zápis do tabulky a záznam v souboru.</w:t>
      </w:r>
    </w:p>
    <w:p w14:paraId="3186C790" w14:textId="2312EFB4" w:rsidR="007171D1" w:rsidRPr="00D044BA" w:rsidRDefault="009C6E17" w:rsidP="00A9566D">
      <w:pPr>
        <w:ind w:left="732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noProof/>
          <w:sz w:val="32"/>
          <w:szCs w:val="32"/>
        </w:rPr>
        <w:drawing>
          <wp:inline distT="0" distB="0" distL="0" distR="0" wp14:anchorId="23EAF443" wp14:editId="0143DC9F">
            <wp:extent cx="5760720" cy="609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07A" w14:textId="1603F97C" w:rsidR="00757EA4" w:rsidRPr="00D044BA" w:rsidRDefault="00690859" w:rsidP="00D044BA">
      <w:pPr>
        <w:ind w:left="1080"/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b</w:t>
      </w:r>
      <w:r w:rsidR="00757EA4" w:rsidRPr="00D044BA">
        <w:rPr>
          <w:rFonts w:ascii="ISOCPEUR" w:hAnsi="ISOCPEUR" w:cs="Calibri"/>
          <w:b/>
          <w:bCs/>
          <w:sz w:val="32"/>
          <w:szCs w:val="32"/>
          <w:u w:val="single"/>
        </w:rPr>
        <w:t>2.  Měření s ručním zadáváním teploty:</w:t>
      </w:r>
    </w:p>
    <w:p w14:paraId="681374C8" w14:textId="167B4625" w:rsidR="00757EA4" w:rsidRPr="00D044BA" w:rsidRDefault="00757EA4" w:rsidP="00D044BA">
      <w:pPr>
        <w:ind w:left="1080" w:firstLine="336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noProof/>
          <w:sz w:val="32"/>
          <w:szCs w:val="32"/>
        </w:rPr>
        <w:drawing>
          <wp:inline distT="0" distB="0" distL="0" distR="0" wp14:anchorId="6F4692A4" wp14:editId="0174897B">
            <wp:extent cx="4286848" cy="1409897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68D" w14:textId="3DD37A71" w:rsidR="00757EA4" w:rsidRPr="00D044BA" w:rsidRDefault="00757EA4" w:rsidP="00D044BA">
      <w:pPr>
        <w:pStyle w:val="Odstavecseseznamem"/>
        <w:numPr>
          <w:ilvl w:val="0"/>
          <w:numId w:val="8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Měření podmíněno limity:</w:t>
      </w:r>
    </w:p>
    <w:p w14:paraId="6CEC0115" w14:textId="3EE4AE71" w:rsidR="00757EA4" w:rsidRPr="00D044BA" w:rsidRDefault="00757EA4" w:rsidP="00D044BA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Teplota nesmí přesáhnout teplotu okolí</w:t>
      </w:r>
    </w:p>
    <w:p w14:paraId="660508DA" w14:textId="16DE7D6E" w:rsidR="00757EA4" w:rsidRPr="00D044BA" w:rsidRDefault="00757EA4" w:rsidP="00D044BA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Teplota nesmí klesnout pod </w:t>
      </w:r>
      <w:r w:rsidR="00A9566D" w:rsidRPr="00D044BA">
        <w:rPr>
          <w:rFonts w:ascii="ISOCPEUR" w:hAnsi="ISOCPEUR" w:cs="Calibri"/>
          <w:b/>
          <w:bCs/>
          <w:sz w:val="24"/>
          <w:szCs w:val="24"/>
        </w:rPr>
        <w:t>0 °C</w:t>
      </w:r>
    </w:p>
    <w:p w14:paraId="4D3B3549" w14:textId="67654C2A" w:rsidR="002F264A" w:rsidRPr="00D044BA" w:rsidRDefault="00757EA4" w:rsidP="00D044BA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Teplota </w:t>
      </w:r>
      <w:r w:rsidR="002F264A" w:rsidRPr="00D044BA">
        <w:rPr>
          <w:rFonts w:ascii="ISOCPEUR" w:hAnsi="ISOCPEUR" w:cs="Calibri"/>
          <w:b/>
          <w:bCs/>
          <w:sz w:val="24"/>
          <w:szCs w:val="24"/>
        </w:rPr>
        <w:t xml:space="preserve">chladiče nesmí přesáhnout teplotu </w:t>
      </w:r>
      <w:r w:rsidR="00A9566D" w:rsidRPr="00D044BA">
        <w:rPr>
          <w:rFonts w:ascii="ISOCPEUR" w:hAnsi="ISOCPEUR" w:cs="Calibri"/>
          <w:b/>
          <w:bCs/>
          <w:sz w:val="24"/>
          <w:szCs w:val="24"/>
        </w:rPr>
        <w:t>60 °C</w:t>
      </w:r>
    </w:p>
    <w:p w14:paraId="3FDCD2FD" w14:textId="2BBE417E" w:rsidR="002F264A" w:rsidRPr="00D044BA" w:rsidRDefault="002F264A" w:rsidP="00D044BA">
      <w:pPr>
        <w:pStyle w:val="Odstavecseseznamem"/>
        <w:numPr>
          <w:ilvl w:val="0"/>
          <w:numId w:val="8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Možné extrémy:</w:t>
      </w:r>
    </w:p>
    <w:p w14:paraId="07A5E7B0" w14:textId="1F49CE2F" w:rsidR="00CF6D27" w:rsidRPr="00D044BA" w:rsidRDefault="002F264A" w:rsidP="00D044BA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Regulátor zařízení je</w:t>
      </w:r>
      <w:r w:rsidR="00CF6D27" w:rsidRPr="00D044BA">
        <w:rPr>
          <w:rFonts w:ascii="ISOCPEUR" w:hAnsi="ISOCPEUR" w:cs="Calibri"/>
          <w:b/>
          <w:bCs/>
          <w:sz w:val="24"/>
          <w:szCs w:val="24"/>
        </w:rPr>
        <w:t xml:space="preserve"> ve výchozím nastavení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citlivý na odchylky požadované teploty od reálné</w:t>
      </w:r>
      <w:r w:rsidR="00CF6D27" w:rsidRPr="00D044BA">
        <w:rPr>
          <w:rFonts w:ascii="ISOCPEUR" w:hAnsi="ISOCPEUR" w:cs="Calibri"/>
          <w:b/>
          <w:bCs/>
          <w:sz w:val="24"/>
          <w:szCs w:val="24"/>
        </w:rPr>
        <w:t xml:space="preserve"> </w:t>
      </w:r>
      <w:r w:rsidR="00A9566D" w:rsidRPr="00D044BA">
        <w:rPr>
          <w:rFonts w:ascii="ISOCPEUR" w:hAnsi="ISOCPEUR" w:cs="Calibri"/>
          <w:b/>
          <w:bCs/>
          <w:sz w:val="24"/>
          <w:szCs w:val="24"/>
        </w:rPr>
        <w:t>(To</w:t>
      </w:r>
      <w:r w:rsidR="00B1744A" w:rsidRPr="00D044BA">
        <w:rPr>
          <w:rFonts w:ascii="ISOCPEUR" w:hAnsi="ISOCPEUR" w:cs="Calibri"/>
          <w:b/>
          <w:bCs/>
          <w:sz w:val="24"/>
          <w:szCs w:val="24"/>
        </w:rPr>
        <w:t xml:space="preserve"> je způsobeno agresivně nastaveným regulátorem)</w:t>
      </w:r>
    </w:p>
    <w:p w14:paraId="7764E21E" w14:textId="2E83E615" w:rsidR="00B1744A" w:rsidRPr="00D044BA" w:rsidRDefault="00CF6D27" w:rsidP="00D044BA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Pro lepší stabilitu řízení je vhodné pozměnit </w:t>
      </w:r>
      <w:r w:rsidR="00B1744A" w:rsidRPr="00D044BA">
        <w:rPr>
          <w:rFonts w:ascii="ISOCPEUR" w:hAnsi="ISOCPEUR" w:cs="Calibri"/>
          <w:b/>
          <w:bCs/>
          <w:sz w:val="24"/>
          <w:szCs w:val="24"/>
        </w:rPr>
        <w:t>p</w:t>
      </w:r>
      <w:r w:rsidRPr="00D044BA">
        <w:rPr>
          <w:rFonts w:ascii="ISOCPEUR" w:hAnsi="ISOCPEUR" w:cs="Calibri"/>
          <w:b/>
          <w:bCs/>
          <w:sz w:val="24"/>
          <w:szCs w:val="24"/>
        </w:rPr>
        <w:t>roporcionální konstantu z</w:t>
      </w:r>
      <w:r w:rsidR="00D044BA">
        <w:rPr>
          <w:rFonts w:ascii="ISOCPEUR" w:hAnsi="ISOCPEUR" w:cs="Calibri"/>
          <w:b/>
          <w:bCs/>
          <w:sz w:val="24"/>
          <w:szCs w:val="24"/>
        </w:rPr>
        <w:t xml:space="preserve"> </w:t>
      </w:r>
      <w:r w:rsidRPr="00D044BA">
        <w:rPr>
          <w:rFonts w:ascii="ISOCPEUR" w:hAnsi="ISOCPEUR" w:cs="Calibri"/>
          <w:b/>
          <w:bCs/>
          <w:sz w:val="24"/>
          <w:szCs w:val="24"/>
        </w:rPr>
        <w:t>P = 80 -&gt; P = 55</w:t>
      </w:r>
    </w:p>
    <w:p w14:paraId="45D2B24C" w14:textId="7C665198" w:rsidR="00B1744A" w:rsidRPr="00D044BA" w:rsidRDefault="00496868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lastRenderedPageBreak/>
        <w:drawing>
          <wp:inline distT="0" distB="0" distL="0" distR="0" wp14:anchorId="0034E914" wp14:editId="6320CD06">
            <wp:extent cx="5760720" cy="1822450"/>
            <wp:effectExtent l="0" t="0" r="0" b="635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1C11" w14:textId="42EC79CF" w:rsidR="00496868" w:rsidRPr="00D044BA" w:rsidRDefault="00496868" w:rsidP="00D044BA">
      <w:pPr>
        <w:pStyle w:val="Odstavecseseznamem"/>
        <w:numPr>
          <w:ilvl w:val="0"/>
          <w:numId w:val="8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Pro zapsání změn dejte Aplikovat změny</w:t>
      </w:r>
    </w:p>
    <w:p w14:paraId="1C49945F" w14:textId="2DEE1795" w:rsidR="00AC4BC4" w:rsidRPr="00AC309D" w:rsidRDefault="00AC4BC4" w:rsidP="00D044BA">
      <w:pPr>
        <w:ind w:left="1080"/>
        <w:rPr>
          <w:rFonts w:ascii="ISOCPEUR" w:hAnsi="ISOCPEUR" w:cs="Calibri"/>
          <w:sz w:val="24"/>
          <w:szCs w:val="24"/>
        </w:rPr>
      </w:pPr>
      <w:r w:rsidRPr="00AC309D">
        <w:rPr>
          <w:rFonts w:ascii="ISOCPEUR" w:hAnsi="ISOCPEUR" w:cs="Calibri"/>
          <w:sz w:val="24"/>
          <w:szCs w:val="24"/>
        </w:rPr>
        <w:t xml:space="preserve">Ukázka poklesu o </w:t>
      </w:r>
      <w:r w:rsidR="00A9566D" w:rsidRPr="00AC309D">
        <w:rPr>
          <w:rFonts w:ascii="ISOCPEUR" w:hAnsi="ISOCPEUR" w:cs="Calibri"/>
          <w:sz w:val="24"/>
          <w:szCs w:val="24"/>
        </w:rPr>
        <w:t>9 °C</w:t>
      </w:r>
      <w:r w:rsidR="00B1744A" w:rsidRPr="00AC309D">
        <w:rPr>
          <w:rFonts w:ascii="ISOCPEUR" w:hAnsi="ISOCPEUR" w:cs="Calibri"/>
          <w:sz w:val="24"/>
          <w:szCs w:val="24"/>
        </w:rPr>
        <w:t xml:space="preserve"> při P = 80</w:t>
      </w:r>
      <w:r w:rsidR="00D81453" w:rsidRPr="00AC309D">
        <w:rPr>
          <w:rFonts w:ascii="ISOCPEUR" w:hAnsi="ISOCPEUR" w:cs="Calibri"/>
          <w:sz w:val="24"/>
          <w:szCs w:val="24"/>
        </w:rPr>
        <w:t xml:space="preserve"> (Z </w:t>
      </w:r>
      <w:r w:rsidR="00A9566D" w:rsidRPr="00AC309D">
        <w:rPr>
          <w:rFonts w:ascii="ISOCPEUR" w:hAnsi="ISOCPEUR" w:cs="Calibri"/>
          <w:sz w:val="24"/>
          <w:szCs w:val="24"/>
        </w:rPr>
        <w:t>25 °C</w:t>
      </w:r>
      <w:r w:rsidR="00D81453" w:rsidRPr="00AC309D">
        <w:rPr>
          <w:rFonts w:ascii="ISOCPEUR" w:hAnsi="ISOCPEUR" w:cs="Calibri"/>
          <w:sz w:val="24"/>
          <w:szCs w:val="24"/>
        </w:rPr>
        <w:t xml:space="preserve"> na </w:t>
      </w:r>
      <w:r w:rsidR="00A9566D" w:rsidRPr="00AC309D">
        <w:rPr>
          <w:rFonts w:ascii="ISOCPEUR" w:hAnsi="ISOCPEUR" w:cs="Calibri"/>
          <w:sz w:val="24"/>
          <w:szCs w:val="24"/>
        </w:rPr>
        <w:t>16 °C</w:t>
      </w:r>
      <w:r w:rsidR="00D81453" w:rsidRPr="00AC309D">
        <w:rPr>
          <w:rFonts w:ascii="ISOCPEUR" w:hAnsi="ISOCPEUR" w:cs="Calibri"/>
          <w:sz w:val="24"/>
          <w:szCs w:val="24"/>
        </w:rPr>
        <w:t>)</w:t>
      </w:r>
    </w:p>
    <w:p w14:paraId="19723415" w14:textId="776DA2B1" w:rsidR="007171D1" w:rsidRPr="00D044BA" w:rsidRDefault="00D81453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drawing>
          <wp:inline distT="0" distB="0" distL="0" distR="0" wp14:anchorId="1BEA11F5" wp14:editId="218C197C">
            <wp:extent cx="5760720" cy="1820545"/>
            <wp:effectExtent l="0" t="0" r="0" b="825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624D" w14:textId="6A530381" w:rsidR="00A034DB" w:rsidRPr="00D044BA" w:rsidRDefault="00A034DB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0DBA5C69" w14:textId="77777777" w:rsidR="00A034DB" w:rsidRPr="00D044BA" w:rsidRDefault="00A034DB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496A3A2A" w14:textId="33499AAF" w:rsidR="00AC4BC4" w:rsidRPr="00AC309D" w:rsidRDefault="00AC4BC4" w:rsidP="00D044BA">
      <w:pPr>
        <w:rPr>
          <w:rFonts w:ascii="ISOCPEUR" w:hAnsi="ISOCPEUR" w:cs="Calibri"/>
          <w:sz w:val="24"/>
          <w:szCs w:val="24"/>
        </w:rPr>
      </w:pPr>
      <w:r w:rsidRPr="00AC309D">
        <w:rPr>
          <w:rFonts w:ascii="ISOCPEUR" w:hAnsi="ISOCPEUR" w:cs="Calibri"/>
          <w:sz w:val="24"/>
          <w:szCs w:val="24"/>
        </w:rPr>
        <w:t xml:space="preserve">Ukázka </w:t>
      </w:r>
      <w:r w:rsidR="00690859" w:rsidRPr="00AC309D">
        <w:rPr>
          <w:rFonts w:ascii="ISOCPEUR" w:hAnsi="ISOCPEUR" w:cs="Calibri"/>
          <w:sz w:val="24"/>
          <w:szCs w:val="24"/>
        </w:rPr>
        <w:t xml:space="preserve">poklesu o </w:t>
      </w:r>
      <w:r w:rsidR="00A9566D" w:rsidRPr="00AC309D">
        <w:rPr>
          <w:rFonts w:ascii="ISOCPEUR" w:hAnsi="ISOCPEUR" w:cs="Calibri"/>
          <w:sz w:val="24"/>
          <w:szCs w:val="24"/>
        </w:rPr>
        <w:t>9 °C</w:t>
      </w:r>
      <w:r w:rsidR="00B1744A" w:rsidRPr="00AC309D">
        <w:rPr>
          <w:rFonts w:ascii="ISOCPEUR" w:hAnsi="ISOCPEUR" w:cs="Calibri"/>
          <w:sz w:val="24"/>
          <w:szCs w:val="24"/>
        </w:rPr>
        <w:t xml:space="preserve"> při P = 55</w:t>
      </w:r>
      <w:r w:rsidR="00A034DB" w:rsidRPr="00AC309D">
        <w:rPr>
          <w:rFonts w:ascii="ISOCPEUR" w:hAnsi="ISOCPEUR" w:cs="Calibri"/>
          <w:sz w:val="24"/>
          <w:szCs w:val="24"/>
        </w:rPr>
        <w:t xml:space="preserve"> (Výsledkem je rychlejší ustálení)</w:t>
      </w:r>
    </w:p>
    <w:p w14:paraId="08671471" w14:textId="20CF2F63" w:rsidR="00AC4BC4" w:rsidRPr="00D044BA" w:rsidRDefault="00A034DB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drawing>
          <wp:inline distT="0" distB="0" distL="0" distR="0" wp14:anchorId="6AB96B34" wp14:editId="7DF692E0">
            <wp:extent cx="5760720" cy="178117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9C1E" w14:textId="7CB870BB" w:rsidR="007171D1" w:rsidRDefault="007171D1" w:rsidP="00D044BA">
      <w:pPr>
        <w:pStyle w:val="Odstavecseseznamem"/>
        <w:numPr>
          <w:ilvl w:val="0"/>
          <w:numId w:val="8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Detekce je provedena uživatelem za pomoci hledání rozdílů v napětí fotorezistoru</w:t>
      </w:r>
    </w:p>
    <w:p w14:paraId="4AC9A607" w14:textId="718A4A58" w:rsidR="00A9566D" w:rsidRDefault="00A9566D" w:rsidP="00A9566D">
      <w:pPr>
        <w:rPr>
          <w:rFonts w:ascii="ISOCPEUR" w:hAnsi="ISOCPEUR" w:cs="Calibri"/>
          <w:b/>
          <w:bCs/>
          <w:sz w:val="24"/>
          <w:szCs w:val="24"/>
        </w:rPr>
      </w:pPr>
    </w:p>
    <w:p w14:paraId="61530103" w14:textId="485AB16C" w:rsidR="00A9566D" w:rsidRDefault="00A9566D" w:rsidP="00A9566D">
      <w:pPr>
        <w:rPr>
          <w:rFonts w:ascii="ISOCPEUR" w:hAnsi="ISOCPEUR" w:cs="Calibri"/>
          <w:b/>
          <w:bCs/>
          <w:sz w:val="24"/>
          <w:szCs w:val="24"/>
        </w:rPr>
      </w:pPr>
    </w:p>
    <w:p w14:paraId="15ADD187" w14:textId="77777777" w:rsidR="00A9566D" w:rsidRPr="00A9566D" w:rsidRDefault="00A9566D" w:rsidP="00A9566D">
      <w:pPr>
        <w:rPr>
          <w:rFonts w:ascii="ISOCPEUR" w:hAnsi="ISOCPEUR" w:cs="Calibri"/>
          <w:b/>
          <w:bCs/>
          <w:sz w:val="24"/>
          <w:szCs w:val="24"/>
        </w:rPr>
      </w:pPr>
    </w:p>
    <w:p w14:paraId="76B3930F" w14:textId="265DD3B0" w:rsidR="007171D1" w:rsidRPr="00AC309D" w:rsidRDefault="007171D1" w:rsidP="00D044BA">
      <w:pPr>
        <w:rPr>
          <w:rFonts w:ascii="ISOCPEUR" w:hAnsi="ISOCPEUR" w:cs="Calibri"/>
          <w:sz w:val="24"/>
          <w:szCs w:val="24"/>
        </w:rPr>
      </w:pPr>
      <w:r w:rsidRPr="00AC309D">
        <w:rPr>
          <w:rFonts w:ascii="ISOCPEUR" w:hAnsi="ISOCPEUR" w:cs="Calibri"/>
          <w:sz w:val="24"/>
          <w:szCs w:val="24"/>
        </w:rPr>
        <w:lastRenderedPageBreak/>
        <w:t>Nezamlžený</w:t>
      </w:r>
    </w:p>
    <w:p w14:paraId="212EE6A0" w14:textId="58CA65EC" w:rsidR="007171D1" w:rsidRPr="00D044BA" w:rsidRDefault="00FC003C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noProof/>
          <w:sz w:val="24"/>
          <w:szCs w:val="24"/>
        </w:rPr>
        <w:drawing>
          <wp:inline distT="0" distB="0" distL="0" distR="0" wp14:anchorId="154F3D8A" wp14:editId="28803051">
            <wp:extent cx="5760720" cy="2011680"/>
            <wp:effectExtent l="0" t="0" r="0" b="762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A88A0" w14:textId="7FFCADF1" w:rsidR="007171D1" w:rsidRPr="00AC309D" w:rsidRDefault="007171D1" w:rsidP="00D044BA">
      <w:pPr>
        <w:rPr>
          <w:rFonts w:ascii="ISOCPEUR" w:hAnsi="ISOCPEUR" w:cs="Calibri"/>
          <w:sz w:val="24"/>
          <w:szCs w:val="24"/>
        </w:rPr>
      </w:pPr>
      <w:r w:rsidRPr="00AC309D">
        <w:rPr>
          <w:rFonts w:ascii="ISOCPEUR" w:hAnsi="ISOCPEUR" w:cs="Calibri"/>
          <w:sz w:val="24"/>
          <w:szCs w:val="24"/>
        </w:rPr>
        <w:t>Zamlžený</w:t>
      </w:r>
    </w:p>
    <w:p w14:paraId="58D43B6D" w14:textId="0789C1F5" w:rsidR="007171D1" w:rsidRPr="00D044BA" w:rsidRDefault="00FC003C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noProof/>
          <w:sz w:val="24"/>
          <w:szCs w:val="24"/>
        </w:rPr>
        <w:drawing>
          <wp:inline distT="0" distB="0" distL="0" distR="0" wp14:anchorId="4CEAD2DE" wp14:editId="50EEDC95">
            <wp:extent cx="5753100" cy="1819275"/>
            <wp:effectExtent l="0" t="0" r="0" b="952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BF8A8" w14:textId="18E8B19F" w:rsidR="00B1744A" w:rsidRPr="00D044BA" w:rsidRDefault="00B1744A" w:rsidP="00D044BA">
      <w:pPr>
        <w:pStyle w:val="Odstavecseseznamem"/>
        <w:numPr>
          <w:ilvl w:val="0"/>
          <w:numId w:val="5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Uživatel by měl dosáhnout až 6x vyšší přesnosti </w:t>
      </w:r>
      <w:r w:rsidR="001F6461" w:rsidRPr="00D044BA">
        <w:rPr>
          <w:rFonts w:ascii="ISOCPEUR" w:hAnsi="ISOCPEUR" w:cs="Calibri"/>
          <w:b/>
          <w:bCs/>
          <w:sz w:val="24"/>
          <w:szCs w:val="24"/>
        </w:rPr>
        <w:t>detekce vlhkosti</w:t>
      </w:r>
    </w:p>
    <w:p w14:paraId="0F3D6E08" w14:textId="1742C0B8" w:rsidR="007171D1" w:rsidRPr="00D044BA" w:rsidRDefault="007171D1" w:rsidP="00D044BA">
      <w:pPr>
        <w:pStyle w:val="Odstavecseseznamem"/>
        <w:numPr>
          <w:ilvl w:val="1"/>
          <w:numId w:val="3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Záznam</w:t>
      </w:r>
      <w:r w:rsidR="00993E40" w:rsidRPr="00D044BA">
        <w:rPr>
          <w:rFonts w:ascii="ISOCPEUR" w:hAnsi="ISOCPEUR" w:cs="Calibri"/>
          <w:b/>
          <w:bCs/>
          <w:sz w:val="24"/>
          <w:szCs w:val="24"/>
        </w:rPr>
        <w:t xml:space="preserve"> do tabulky a souboru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je proveden Přidáním řádku</w:t>
      </w:r>
    </w:p>
    <w:p w14:paraId="7C8D7E30" w14:textId="599CAA25" w:rsidR="00690859" w:rsidRPr="00D044BA" w:rsidRDefault="00993E40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noProof/>
          <w:sz w:val="24"/>
          <w:szCs w:val="24"/>
        </w:rPr>
        <w:drawing>
          <wp:inline distT="0" distB="0" distL="0" distR="0" wp14:anchorId="368BA568" wp14:editId="4A41CE85">
            <wp:extent cx="4991100" cy="771525"/>
            <wp:effectExtent l="0" t="0" r="0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E5F8" w14:textId="77777777" w:rsidR="00993E40" w:rsidRPr="00D044BA" w:rsidRDefault="00993E40" w:rsidP="00D044BA">
      <w:pPr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61DF1241" w14:textId="45CC21FA" w:rsidR="00993E40" w:rsidRPr="00D044BA" w:rsidRDefault="00042A2C" w:rsidP="00D044BA">
      <w:pPr>
        <w:ind w:firstLine="360"/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b3. Optimální postup měření za pomoci regulátoru</w:t>
      </w:r>
    </w:p>
    <w:p w14:paraId="15465A31" w14:textId="4BE70AEE" w:rsidR="00993E40" w:rsidRPr="00D044BA" w:rsidRDefault="00993E40" w:rsidP="00D044BA">
      <w:pPr>
        <w:pStyle w:val="Odstavecseseznamem"/>
        <w:numPr>
          <w:ilvl w:val="0"/>
          <w:numId w:val="4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(Pokud jste měli před sebou kolegy, spusťte ručně ventilátor)</w:t>
      </w:r>
    </w:p>
    <w:p w14:paraId="08C34460" w14:textId="43404FE8" w:rsidR="00042A2C" w:rsidRPr="00D044BA" w:rsidRDefault="00042A2C" w:rsidP="00D044BA">
      <w:pPr>
        <w:pStyle w:val="Odstavecseseznamem"/>
        <w:numPr>
          <w:ilvl w:val="0"/>
          <w:numId w:val="4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Za pomoci automatického měření naleznete výchozí teplotu rosného bodu</w:t>
      </w:r>
    </w:p>
    <w:p w14:paraId="0A9569A9" w14:textId="75C2F2E8" w:rsidR="009E492F" w:rsidRPr="00D044BA" w:rsidRDefault="009E492F" w:rsidP="00D044BA">
      <w:pPr>
        <w:pStyle w:val="Odstavecseseznamem"/>
        <w:numPr>
          <w:ilvl w:val="0"/>
          <w:numId w:val="4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Přepněte do ručního režimu</w:t>
      </w:r>
    </w:p>
    <w:p w14:paraId="32EF6DC6" w14:textId="3969495E" w:rsidR="00042A2C" w:rsidRPr="00D044BA" w:rsidRDefault="009E492F" w:rsidP="00D044BA">
      <w:pPr>
        <w:pStyle w:val="Odstavecseseznamem"/>
        <w:numPr>
          <w:ilvl w:val="0"/>
          <w:numId w:val="4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Zvyšte teplotu automaticky naměřeného rosného bodu o </w:t>
      </w:r>
      <w:r w:rsidR="00A9566D" w:rsidRPr="00D044BA">
        <w:rPr>
          <w:rFonts w:ascii="ISOCPEUR" w:hAnsi="ISOCPEUR" w:cs="Calibri"/>
          <w:b/>
          <w:bCs/>
          <w:sz w:val="24"/>
          <w:szCs w:val="24"/>
        </w:rPr>
        <w:t>1 °C</w:t>
      </w:r>
    </w:p>
    <w:p w14:paraId="62E26DAA" w14:textId="77777777" w:rsidR="00993E40" w:rsidRPr="00D044BA" w:rsidRDefault="009E492F" w:rsidP="00D044BA">
      <w:pPr>
        <w:pStyle w:val="Odstavecseseznamem"/>
        <w:numPr>
          <w:ilvl w:val="0"/>
          <w:numId w:val="4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Přepněte graf na </w:t>
      </w:r>
      <w:r w:rsidR="00993E40" w:rsidRPr="00D044BA">
        <w:rPr>
          <w:rFonts w:ascii="ISOCPEUR" w:hAnsi="ISOCPEUR" w:cs="Calibri"/>
          <w:b/>
          <w:bCs/>
          <w:sz w:val="24"/>
          <w:szCs w:val="24"/>
        </w:rPr>
        <w:t>Fotorezistor</w:t>
      </w:r>
    </w:p>
    <w:p w14:paraId="6DE851BE" w14:textId="45ACF98A" w:rsidR="005D5716" w:rsidRPr="00D044BA" w:rsidRDefault="009E492F" w:rsidP="00D044BA">
      <w:pPr>
        <w:pStyle w:val="Odstavecseseznamem"/>
        <w:numPr>
          <w:ilvl w:val="0"/>
          <w:numId w:val="4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Po 0.</w:t>
      </w:r>
      <w:r w:rsidR="00A9566D" w:rsidRPr="00D044BA">
        <w:rPr>
          <w:rFonts w:ascii="ISOCPEUR" w:hAnsi="ISOCPEUR" w:cs="Calibri"/>
          <w:b/>
          <w:bCs/>
          <w:sz w:val="24"/>
          <w:szCs w:val="24"/>
        </w:rPr>
        <w:t>2 °C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klesejte s</w:t>
      </w:r>
      <w:r w:rsidR="005D5716" w:rsidRPr="00D044BA">
        <w:rPr>
          <w:rFonts w:ascii="ISOCPEUR" w:hAnsi="ISOCPEUR" w:cs="Calibri"/>
          <w:b/>
          <w:bCs/>
          <w:sz w:val="24"/>
          <w:szCs w:val="24"/>
        </w:rPr>
        <w:t> </w:t>
      </w:r>
      <w:r w:rsidRPr="00D044BA">
        <w:rPr>
          <w:rFonts w:ascii="ISOCPEUR" w:hAnsi="ISOCPEUR" w:cs="Calibri"/>
          <w:b/>
          <w:bCs/>
          <w:sz w:val="24"/>
          <w:szCs w:val="24"/>
        </w:rPr>
        <w:t>teplotou</w:t>
      </w:r>
      <w:r w:rsidR="005D5716" w:rsidRPr="00D044BA">
        <w:rPr>
          <w:rFonts w:ascii="ISOCPEUR" w:hAnsi="ISOCPEUR" w:cs="Calibri"/>
          <w:b/>
          <w:bCs/>
          <w:sz w:val="24"/>
          <w:szCs w:val="24"/>
        </w:rPr>
        <w:t xml:space="preserve"> (můžete i míň</w:t>
      </w:r>
      <w:r w:rsidR="00993E40" w:rsidRPr="00D044BA">
        <w:rPr>
          <w:rFonts w:ascii="ISOCPEUR" w:hAnsi="ISOCPEUR" w:cs="Calibri"/>
          <w:b/>
          <w:bCs/>
          <w:sz w:val="24"/>
          <w:szCs w:val="24"/>
        </w:rPr>
        <w:t>, když budete blízko rosnému bodu</w:t>
      </w:r>
      <w:r w:rsidR="005D5716" w:rsidRPr="00D044BA">
        <w:rPr>
          <w:rFonts w:ascii="ISOCPEUR" w:hAnsi="ISOCPEUR" w:cs="Calibri"/>
          <w:b/>
          <w:bCs/>
          <w:sz w:val="24"/>
          <w:szCs w:val="24"/>
        </w:rPr>
        <w:t>)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, </w:t>
      </w:r>
      <w:r w:rsidR="005D5716" w:rsidRPr="00D044BA">
        <w:rPr>
          <w:rFonts w:ascii="ISOCPEUR" w:hAnsi="ISOCPEUR" w:cs="Calibri"/>
          <w:b/>
          <w:bCs/>
          <w:sz w:val="24"/>
          <w:szCs w:val="24"/>
        </w:rPr>
        <w:t>vždycky chvilku počkejte, nežli se teplota ustálí</w:t>
      </w:r>
      <w:r w:rsidR="00993E40" w:rsidRPr="00D044BA">
        <w:rPr>
          <w:rFonts w:ascii="ISOCPEUR" w:hAnsi="ISOCPEUR" w:cs="Calibri"/>
          <w:b/>
          <w:bCs/>
          <w:sz w:val="24"/>
          <w:szCs w:val="24"/>
        </w:rPr>
        <w:t>.</w:t>
      </w:r>
    </w:p>
    <w:p w14:paraId="57CEBBCF" w14:textId="31F2DCDB" w:rsidR="00FC003C" w:rsidRPr="00D044BA" w:rsidRDefault="00E83D7C" w:rsidP="00D044BA">
      <w:pPr>
        <w:pStyle w:val="Odstavecseseznamem"/>
        <w:numPr>
          <w:ilvl w:val="0"/>
          <w:numId w:val="4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Po nalezení rosného bodu proveďte ruční záznam do tabulky přidáním řádku</w:t>
      </w:r>
      <w:r w:rsidR="001F6461" w:rsidRPr="00D044BA">
        <w:rPr>
          <w:rFonts w:ascii="ISOCPEUR" w:hAnsi="ISOCPEUR" w:cs="Calibri"/>
          <w:b/>
          <w:bCs/>
          <w:sz w:val="24"/>
          <w:szCs w:val="24"/>
        </w:rPr>
        <w:t>.</w:t>
      </w:r>
    </w:p>
    <w:p w14:paraId="71D1C5CF" w14:textId="77777777" w:rsidR="00A9566D" w:rsidRDefault="00A9566D" w:rsidP="00D044BA">
      <w:pPr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</w:p>
    <w:p w14:paraId="39A3A31A" w14:textId="77777777" w:rsidR="00A9566D" w:rsidRDefault="00A9566D" w:rsidP="00D044BA">
      <w:pPr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</w:p>
    <w:p w14:paraId="5D75D908" w14:textId="438D72D7" w:rsidR="00AC309D" w:rsidRDefault="00A9566D" w:rsidP="00D044BA">
      <w:pPr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32"/>
          <w:szCs w:val="32"/>
          <w:u w:val="single"/>
        </w:rPr>
        <w:t>3</w:t>
      </w:r>
      <w:r w:rsidR="00AC309D" w:rsidRPr="00AC309D">
        <w:rPr>
          <w:rFonts w:ascii="ISOCPEUR" w:hAnsi="ISOCPEUR" w:cs="Calibri"/>
          <w:b/>
          <w:bCs/>
          <w:sz w:val="32"/>
          <w:szCs w:val="32"/>
          <w:u w:val="single"/>
        </w:rPr>
        <w:t>. Měření bez regulátoru</w:t>
      </w:r>
    </w:p>
    <w:p w14:paraId="20ED0E73" w14:textId="55D23245" w:rsidR="00990ED9" w:rsidRPr="00294160" w:rsidRDefault="00990ED9" w:rsidP="00990ED9">
      <w:pPr>
        <w:pStyle w:val="Odstavecseseznamem"/>
        <w:numPr>
          <w:ilvl w:val="0"/>
          <w:numId w:val="7"/>
        </w:numPr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24"/>
          <w:szCs w:val="24"/>
        </w:rPr>
        <w:t>Tato forma měření je</w:t>
      </w:r>
      <w:r w:rsidR="00326712">
        <w:rPr>
          <w:rFonts w:ascii="ISOCPEUR" w:hAnsi="ISOCPEUR" w:cs="Calibri"/>
          <w:b/>
          <w:bCs/>
          <w:sz w:val="24"/>
          <w:szCs w:val="24"/>
        </w:rPr>
        <w:t xml:space="preserve"> </w:t>
      </w:r>
      <w:r>
        <w:rPr>
          <w:rFonts w:ascii="ISOCPEUR" w:hAnsi="ISOCPEUR" w:cs="Calibri"/>
          <w:b/>
          <w:bCs/>
          <w:sz w:val="24"/>
          <w:szCs w:val="24"/>
        </w:rPr>
        <w:t>časově náročn</w:t>
      </w:r>
      <w:r w:rsidR="00326712">
        <w:rPr>
          <w:rFonts w:ascii="ISOCPEUR" w:hAnsi="ISOCPEUR" w:cs="Calibri"/>
          <w:b/>
          <w:bCs/>
          <w:sz w:val="24"/>
          <w:szCs w:val="24"/>
        </w:rPr>
        <w:t>ější</w:t>
      </w:r>
      <w:r>
        <w:rPr>
          <w:rFonts w:ascii="ISOCPEUR" w:hAnsi="ISOCPEUR" w:cs="Calibri"/>
          <w:b/>
          <w:bCs/>
          <w:sz w:val="24"/>
          <w:szCs w:val="24"/>
        </w:rPr>
        <w:t xml:space="preserve">, z důvodu zadávání čistého výkonu, který se někdy může lišit i v desetinách %. Proto je vhodné se podívat do síťového záznamu </w:t>
      </w:r>
      <w:r w:rsidR="00294160">
        <w:rPr>
          <w:rFonts w:ascii="ISOCPEUR" w:hAnsi="ISOCPEUR" w:cs="Calibri"/>
          <w:b/>
          <w:bCs/>
          <w:sz w:val="24"/>
          <w:szCs w:val="24"/>
        </w:rPr>
        <w:t>měření s regulátorem a přepočítat si výkon ze zásahu regulátoru.</w:t>
      </w:r>
    </w:p>
    <w:p w14:paraId="25903E17" w14:textId="717854C9" w:rsidR="00294160" w:rsidRDefault="00294160" w:rsidP="00294160">
      <w:pPr>
        <w:pStyle w:val="Odstavecseseznamem"/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 w:rsidRPr="00294160">
        <w:rPr>
          <w:rFonts w:ascii="ISOCPEUR" w:hAnsi="ISOCPEUR" w:cs="Calibri"/>
          <w:b/>
          <w:bCs/>
          <w:sz w:val="32"/>
          <w:szCs w:val="32"/>
          <w:u w:val="single"/>
        </w:rPr>
        <w:drawing>
          <wp:inline distT="0" distB="0" distL="0" distR="0" wp14:anchorId="4E3FB9F9" wp14:editId="7DCE6151">
            <wp:extent cx="1905266" cy="314369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6AB" w14:textId="1B15FD11" w:rsidR="00294160" w:rsidRPr="00990ED9" w:rsidRDefault="00294160" w:rsidP="00990ED9">
      <w:pPr>
        <w:pStyle w:val="Odstavecseseznamem"/>
        <w:numPr>
          <w:ilvl w:val="0"/>
          <w:numId w:val="7"/>
        </w:numPr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24"/>
          <w:szCs w:val="24"/>
        </w:rPr>
        <w:t>V našem případě můžeme odhadnout, že přibližný výkon je 128/255 = 50%</w:t>
      </w:r>
    </w:p>
    <w:p w14:paraId="2C5C7A2E" w14:textId="7E086B4B" w:rsidR="00AC309D" w:rsidRDefault="00AC309D" w:rsidP="00AC309D">
      <w:pPr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 w:rsidRPr="00AC309D">
        <w:rPr>
          <w:rFonts w:ascii="ISOCPEUR" w:hAnsi="ISOCPEUR" w:cs="Calibri"/>
          <w:b/>
          <w:bCs/>
          <w:sz w:val="32"/>
          <w:szCs w:val="32"/>
          <w:u w:val="single"/>
        </w:rPr>
        <w:drawing>
          <wp:inline distT="0" distB="0" distL="0" distR="0" wp14:anchorId="7950795A" wp14:editId="0124DB94">
            <wp:extent cx="2667372" cy="1047896"/>
            <wp:effectExtent l="0" t="0" r="0" b="0"/>
            <wp:docPr id="21" name="Obrázek 2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stůl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14BC" w14:textId="08F9D251" w:rsidR="00AC309D" w:rsidRPr="00AC309D" w:rsidRDefault="00AC309D" w:rsidP="00AC309D">
      <w:pPr>
        <w:pStyle w:val="Odstavecseseznamem"/>
        <w:numPr>
          <w:ilvl w:val="0"/>
          <w:numId w:val="7"/>
        </w:numPr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24"/>
          <w:szCs w:val="24"/>
        </w:rPr>
        <w:t>Uživatel zadáním hodnoty do požadovaného výkonu a potvrzením zadání vepíše do paměti zařízení požadovaný výkon.</w:t>
      </w:r>
    </w:p>
    <w:p w14:paraId="0DF43C7D" w14:textId="4CD37CE5" w:rsidR="00AC309D" w:rsidRDefault="00AC309D" w:rsidP="00AC309D">
      <w:pPr>
        <w:ind w:left="360"/>
        <w:rPr>
          <w:rFonts w:ascii="ISOCPEUR" w:hAnsi="ISOCPEUR" w:cs="Calibri"/>
          <w:b/>
          <w:bCs/>
          <w:sz w:val="32"/>
          <w:szCs w:val="32"/>
          <w:u w:val="single"/>
        </w:rPr>
      </w:pPr>
      <w:r w:rsidRPr="00AC309D">
        <w:rPr>
          <w:rFonts w:ascii="ISOCPEUR" w:hAnsi="ISOCPEUR" w:cs="Calibri"/>
          <w:b/>
          <w:bCs/>
          <w:sz w:val="32"/>
          <w:szCs w:val="32"/>
          <w:u w:val="single"/>
        </w:rPr>
        <w:drawing>
          <wp:inline distT="0" distB="0" distL="0" distR="0" wp14:anchorId="65116488" wp14:editId="674AAE7D">
            <wp:extent cx="4296375" cy="962159"/>
            <wp:effectExtent l="0" t="0" r="9525" b="9525"/>
            <wp:docPr id="22" name="Obrázek 22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ek 22" descr="Obsah obrázku stůl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4018" w14:textId="04DC663C" w:rsidR="00990ED9" w:rsidRDefault="00990ED9" w:rsidP="00AC309D">
      <w:pPr>
        <w:ind w:left="360"/>
        <w:rPr>
          <w:rFonts w:ascii="ISOCPEUR" w:hAnsi="ISOCPEUR" w:cs="Calibri"/>
          <w:b/>
          <w:bCs/>
          <w:sz w:val="32"/>
          <w:szCs w:val="32"/>
          <w:u w:val="single"/>
        </w:rPr>
      </w:pPr>
      <w:r w:rsidRPr="00990ED9">
        <w:rPr>
          <w:rFonts w:ascii="ISOCPEUR" w:hAnsi="ISOCPEUR" w:cs="Calibri"/>
          <w:b/>
          <w:bCs/>
          <w:sz w:val="32"/>
          <w:szCs w:val="32"/>
          <w:u w:val="single"/>
        </w:rPr>
        <w:drawing>
          <wp:inline distT="0" distB="0" distL="0" distR="0" wp14:anchorId="08CA6686" wp14:editId="7BEB16F3">
            <wp:extent cx="5760720" cy="1136650"/>
            <wp:effectExtent l="0" t="0" r="0" b="635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04BF" w14:textId="61B576DE" w:rsidR="00AC309D" w:rsidRPr="00326712" w:rsidRDefault="00990ED9" w:rsidP="00AC309D">
      <w:pPr>
        <w:pStyle w:val="Odstavecseseznamem"/>
        <w:numPr>
          <w:ilvl w:val="0"/>
          <w:numId w:val="7"/>
        </w:numPr>
        <w:ind w:left="360"/>
        <w:rPr>
          <w:rFonts w:ascii="ISOCPEUR" w:hAnsi="ISOCPEUR" w:cs="Calibri"/>
          <w:b/>
          <w:bCs/>
          <w:sz w:val="32"/>
          <w:szCs w:val="32"/>
          <w:u w:val="single"/>
        </w:rPr>
      </w:pPr>
      <w:r w:rsidRPr="00990ED9">
        <w:rPr>
          <w:rFonts w:ascii="ISOCPEUR" w:hAnsi="ISOCPEUR" w:cs="Calibri"/>
          <w:b/>
          <w:bCs/>
          <w:sz w:val="24"/>
          <w:szCs w:val="24"/>
        </w:rPr>
        <w:t xml:space="preserve">Při hledání rosného bodu používejte kombinaci grafu fotorezistoru a teploty. </w:t>
      </w:r>
    </w:p>
    <w:p w14:paraId="099E1C1C" w14:textId="7BDF5AC1" w:rsidR="00326712" w:rsidRDefault="00326712" w:rsidP="00326712">
      <w:pPr>
        <w:rPr>
          <w:rFonts w:ascii="ISOCPEUR" w:hAnsi="ISOCPEUR" w:cs="Calibri"/>
          <w:b/>
          <w:bCs/>
          <w:sz w:val="32"/>
          <w:szCs w:val="32"/>
          <w:u w:val="single"/>
        </w:rPr>
      </w:pPr>
      <w:r w:rsidRPr="00326712">
        <w:drawing>
          <wp:inline distT="0" distB="0" distL="0" distR="0" wp14:anchorId="44E5503A" wp14:editId="31E52C20">
            <wp:extent cx="5760720" cy="1966595"/>
            <wp:effectExtent l="0" t="0" r="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8836" w14:textId="45ECAA00" w:rsidR="00326712" w:rsidRPr="00FA7FF2" w:rsidRDefault="00326712" w:rsidP="00326712">
      <w:pPr>
        <w:pStyle w:val="Odstavecseseznamem"/>
        <w:numPr>
          <w:ilvl w:val="0"/>
          <w:numId w:val="7"/>
        </w:numPr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24"/>
          <w:szCs w:val="24"/>
        </w:rPr>
        <w:lastRenderedPageBreak/>
        <w:t>Záznam se provádí stejným způsobem, jako v</w:t>
      </w:r>
      <w:r w:rsidR="00107A1B">
        <w:rPr>
          <w:rFonts w:ascii="ISOCPEUR" w:hAnsi="ISOCPEUR" w:cs="Calibri"/>
          <w:b/>
          <w:bCs/>
          <w:sz w:val="24"/>
          <w:szCs w:val="24"/>
        </w:rPr>
        <w:t> </w:t>
      </w:r>
      <w:r>
        <w:rPr>
          <w:rFonts w:ascii="ISOCPEUR" w:hAnsi="ISOCPEUR" w:cs="Calibri"/>
          <w:b/>
          <w:bCs/>
          <w:sz w:val="24"/>
          <w:szCs w:val="24"/>
        </w:rPr>
        <w:t>předchozí</w:t>
      </w:r>
      <w:r w:rsidR="00107A1B">
        <w:rPr>
          <w:rFonts w:ascii="ISOCPEUR" w:hAnsi="ISOCPEUR" w:cs="Calibri"/>
          <w:b/>
          <w:bCs/>
          <w:sz w:val="24"/>
          <w:szCs w:val="24"/>
        </w:rPr>
        <w:t>m manuálním</w:t>
      </w:r>
      <w:r>
        <w:rPr>
          <w:rFonts w:ascii="ISOCPEUR" w:hAnsi="ISOCPEUR" w:cs="Calibri"/>
          <w:b/>
          <w:bCs/>
          <w:sz w:val="24"/>
          <w:szCs w:val="24"/>
        </w:rPr>
        <w:t xml:space="preserve"> měření.</w:t>
      </w:r>
    </w:p>
    <w:p w14:paraId="3F341B70" w14:textId="5E4B3E74" w:rsidR="00A9566D" w:rsidRPr="00D044BA" w:rsidRDefault="00A9566D" w:rsidP="00A9566D">
      <w:pPr>
        <w:ind w:left="360"/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32"/>
          <w:szCs w:val="32"/>
          <w:u w:val="single"/>
        </w:rPr>
        <w:t>4</w:t>
      </w: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.</w:t>
      </w: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ab/>
        <w:t>Ukončení měření</w:t>
      </w:r>
    </w:p>
    <w:p w14:paraId="4D0D6D08" w14:textId="77777777" w:rsidR="00A9566D" w:rsidRPr="00D044BA" w:rsidRDefault="00A9566D" w:rsidP="00A9566D">
      <w:pPr>
        <w:ind w:left="360"/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noProof/>
          <w:sz w:val="32"/>
          <w:szCs w:val="32"/>
        </w:rPr>
        <w:drawing>
          <wp:inline distT="0" distB="0" distL="0" distR="0" wp14:anchorId="34F81603" wp14:editId="2C714F20">
            <wp:extent cx="2534004" cy="1057423"/>
            <wp:effectExtent l="0" t="0" r="0" b="9525"/>
            <wp:docPr id="30" name="Obrázek 30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ázek 30" descr="Obsah obrázku stůl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A17A" w14:textId="77777777" w:rsidR="00A9566D" w:rsidRPr="00D044BA" w:rsidRDefault="00A9566D" w:rsidP="00A9566D">
      <w:pPr>
        <w:pStyle w:val="Odstavecseseznamem"/>
        <w:numPr>
          <w:ilvl w:val="0"/>
          <w:numId w:val="5"/>
        </w:numPr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Očekáváme 2 chladící stavy:</w:t>
      </w:r>
    </w:p>
    <w:p w14:paraId="406B896E" w14:textId="77777777" w:rsidR="00A9566D" w:rsidRPr="00D044BA" w:rsidRDefault="00A9566D" w:rsidP="00A9566D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Stabilizace regulátorem na výchozí teplotu</w:t>
      </w:r>
    </w:p>
    <w:p w14:paraId="78841F11" w14:textId="77777777" w:rsidR="00A9566D" w:rsidRPr="00D044BA" w:rsidRDefault="00A9566D" w:rsidP="00A9566D">
      <w:pPr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noProof/>
          <w:sz w:val="32"/>
          <w:szCs w:val="32"/>
        </w:rPr>
        <w:drawing>
          <wp:inline distT="0" distB="0" distL="0" distR="0" wp14:anchorId="11F556E5" wp14:editId="0C13419F">
            <wp:extent cx="5760720" cy="24765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D4C5" w14:textId="72A45B0A" w:rsidR="00A9566D" w:rsidRPr="00D044BA" w:rsidRDefault="00A9566D" w:rsidP="00A9566D">
      <w:pPr>
        <w:pStyle w:val="Odstavecseseznamem"/>
        <w:numPr>
          <w:ilvl w:val="2"/>
          <w:numId w:val="3"/>
        </w:numPr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Vychlazení ventilátorem (</w:t>
      </w:r>
      <w:r w:rsidRPr="00D044BA">
        <w:rPr>
          <w:rFonts w:ascii="ISOCPEUR" w:hAnsi="ISOCPEUR" w:cs="Calibri"/>
          <w:b/>
          <w:bCs/>
          <w:sz w:val="24"/>
          <w:szCs w:val="24"/>
        </w:rPr>
        <w:t>60 s</w:t>
      </w:r>
      <w:r w:rsidRPr="00D044BA">
        <w:rPr>
          <w:rFonts w:ascii="ISOCPEUR" w:hAnsi="ISOCPEUR" w:cs="Calibri"/>
          <w:b/>
          <w:bCs/>
          <w:sz w:val="24"/>
          <w:szCs w:val="24"/>
        </w:rPr>
        <w:t>)</w:t>
      </w:r>
    </w:p>
    <w:p w14:paraId="0AF784AD" w14:textId="77777777" w:rsidR="00A9566D" w:rsidRPr="00D044BA" w:rsidRDefault="00A9566D" w:rsidP="00A9566D">
      <w:pPr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noProof/>
          <w:sz w:val="32"/>
          <w:szCs w:val="32"/>
        </w:rPr>
        <w:drawing>
          <wp:inline distT="0" distB="0" distL="0" distR="0" wp14:anchorId="59C92D9A" wp14:editId="15E759AB">
            <wp:extent cx="1552792" cy="352474"/>
            <wp:effectExtent l="0" t="0" r="9525" b="952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A51B" w14:textId="67A6C410" w:rsidR="00A9566D" w:rsidRDefault="00A9566D" w:rsidP="00A9566D">
      <w:pPr>
        <w:rPr>
          <w:rFonts w:ascii="ISOCPEUR" w:hAnsi="ISOCPEUR" w:cs="Calibri"/>
          <w:sz w:val="24"/>
          <w:szCs w:val="24"/>
        </w:rPr>
      </w:pPr>
      <w:r w:rsidRPr="00D044BA">
        <w:rPr>
          <w:rFonts w:ascii="ISOCPEUR" w:hAnsi="ISOCPEUR" w:cs="Calibri"/>
          <w:sz w:val="24"/>
          <w:szCs w:val="24"/>
        </w:rPr>
        <w:t xml:space="preserve">Pozn.: Pokud neklesne teplota zrcadla pod </w:t>
      </w:r>
      <w:r w:rsidRPr="00D044BA">
        <w:rPr>
          <w:rFonts w:ascii="ISOCPEUR" w:hAnsi="ISOCPEUR" w:cs="Calibri"/>
          <w:sz w:val="24"/>
          <w:szCs w:val="24"/>
        </w:rPr>
        <w:t>40 °C</w:t>
      </w:r>
      <w:r w:rsidRPr="00D044BA">
        <w:rPr>
          <w:rFonts w:ascii="ISOCPEUR" w:hAnsi="ISOCPEUR" w:cs="Calibri"/>
          <w:sz w:val="24"/>
          <w:szCs w:val="24"/>
        </w:rPr>
        <w:t>, tak bude zařízení nuceně dále ofukováno ventilátorem.</w:t>
      </w:r>
    </w:p>
    <w:p w14:paraId="32397045" w14:textId="6094CC86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47771921" w14:textId="3F0BE8C5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46EDA8FB" w14:textId="26786FBD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7563753B" w14:textId="039554E5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12E67D6E" w14:textId="2F66AD31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110F0E8A" w14:textId="09AD8087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60287DF4" w14:textId="0C74DB5A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7A0FB9C6" w14:textId="4856D5F8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465B5A71" w14:textId="39A9889A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37EA56D6" w14:textId="34120FE2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33F81729" w14:textId="4F9D535D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6193FDF6" w14:textId="0582A4C8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7FF83B09" w14:textId="70FDB2D1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4FC1E127" w14:textId="5BE77E4A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5AE4D704" w14:textId="18199124" w:rsidR="00A9566D" w:rsidRDefault="00A9566D" w:rsidP="00A9566D">
      <w:pPr>
        <w:rPr>
          <w:rFonts w:ascii="ISOCPEUR" w:hAnsi="ISOCPEUR" w:cs="Calibri"/>
          <w:sz w:val="24"/>
          <w:szCs w:val="24"/>
        </w:rPr>
      </w:pPr>
    </w:p>
    <w:p w14:paraId="27E1E001" w14:textId="77777777" w:rsidR="00A9566D" w:rsidRPr="00D044BA" w:rsidRDefault="00A9566D" w:rsidP="00A9566D">
      <w:pPr>
        <w:rPr>
          <w:rFonts w:ascii="ISOCPEUR" w:hAnsi="ISOCPEUR" w:cs="Calibri"/>
          <w:sz w:val="24"/>
          <w:szCs w:val="24"/>
        </w:rPr>
      </w:pPr>
    </w:p>
    <w:p w14:paraId="0B2FE8DC" w14:textId="4D27E50F" w:rsidR="00A9566D" w:rsidRPr="00D044BA" w:rsidRDefault="00A9566D" w:rsidP="00A9566D">
      <w:pPr>
        <w:ind w:firstLine="708"/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32"/>
          <w:szCs w:val="32"/>
          <w:u w:val="single"/>
        </w:rPr>
        <w:lastRenderedPageBreak/>
        <w:t>5</w:t>
      </w:r>
      <w:r w:rsidRPr="00D044BA">
        <w:rPr>
          <w:rFonts w:ascii="ISOCPEUR" w:hAnsi="ISOCPEUR" w:cs="Calibri"/>
          <w:b/>
          <w:bCs/>
          <w:sz w:val="32"/>
          <w:szCs w:val="32"/>
          <w:u w:val="single"/>
        </w:rPr>
        <w:t>. Sběr dat</w:t>
      </w:r>
    </w:p>
    <w:p w14:paraId="4804F08D" w14:textId="77777777" w:rsidR="00A9566D" w:rsidRPr="00D044BA" w:rsidRDefault="00A9566D" w:rsidP="00A9566D">
      <w:pPr>
        <w:pStyle w:val="Odstavecseseznamem"/>
        <w:numPr>
          <w:ilvl w:val="0"/>
          <w:numId w:val="5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Pro přístup k souborům je nutné aplikaci ukončit!</w:t>
      </w:r>
    </w:p>
    <w:p w14:paraId="008D26A5" w14:textId="77777777" w:rsidR="00A9566D" w:rsidRPr="00D044BA" w:rsidRDefault="00A9566D" w:rsidP="00A9566D">
      <w:pPr>
        <w:pStyle w:val="Odstavecseseznamem"/>
        <w:numPr>
          <w:ilvl w:val="0"/>
          <w:numId w:val="6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Nasbíraná data jsou ve složkách</w:t>
      </w:r>
    </w:p>
    <w:p w14:paraId="42103E1D" w14:textId="77777777" w:rsidR="00A9566D" w:rsidRPr="00D044BA" w:rsidRDefault="00A9566D" w:rsidP="00A9566D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noProof/>
          <w:sz w:val="24"/>
          <w:szCs w:val="24"/>
        </w:rPr>
        <w:drawing>
          <wp:inline distT="0" distB="0" distL="0" distR="0" wp14:anchorId="6767BE19" wp14:editId="11F4C224">
            <wp:extent cx="5115639" cy="371527"/>
            <wp:effectExtent l="0" t="0" r="0" b="952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4E4" w14:textId="77777777" w:rsidR="00A9566D" w:rsidRPr="00D044BA" w:rsidRDefault="00A9566D" w:rsidP="00A9566D">
      <w:pPr>
        <w:pStyle w:val="Odstavecseseznamem"/>
        <w:numPr>
          <w:ilvl w:val="0"/>
          <w:numId w:val="5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Datalog obsahuje záznam celého měření</w:t>
      </w:r>
    </w:p>
    <w:p w14:paraId="1E2D226A" w14:textId="77777777" w:rsidR="00A9566D" w:rsidRPr="00D044BA" w:rsidRDefault="00A9566D" w:rsidP="00A9566D">
      <w:pPr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drawing>
          <wp:inline distT="0" distB="0" distL="0" distR="0" wp14:anchorId="75C8989F" wp14:editId="2B93F8C9">
            <wp:extent cx="5760720" cy="227965"/>
            <wp:effectExtent l="0" t="0" r="0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1034" w14:textId="77777777" w:rsidR="00A9566D" w:rsidRPr="00D044BA" w:rsidRDefault="00A9566D" w:rsidP="00A9566D">
      <w:pPr>
        <w:pStyle w:val="Odstavecseseznamem"/>
        <w:numPr>
          <w:ilvl w:val="0"/>
          <w:numId w:val="5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>Záznam obsahuje detekované rosné body.</w:t>
      </w:r>
    </w:p>
    <w:p w14:paraId="1910709C" w14:textId="77777777" w:rsidR="00A9566D" w:rsidRPr="00D044BA" w:rsidRDefault="00A9566D" w:rsidP="00A9566D">
      <w:pPr>
        <w:jc w:val="center"/>
        <w:rPr>
          <w:rFonts w:ascii="ISOCPEUR" w:hAnsi="ISOCPEUR" w:cs="Calibri"/>
          <w:b/>
          <w:bCs/>
          <w:sz w:val="32"/>
          <w:szCs w:val="32"/>
        </w:rPr>
      </w:pPr>
      <w:r w:rsidRPr="00D044BA">
        <w:rPr>
          <w:rFonts w:ascii="ISOCPEUR" w:hAnsi="ISOCPEUR" w:cs="Calibri"/>
          <w:b/>
          <w:bCs/>
          <w:sz w:val="32"/>
          <w:szCs w:val="32"/>
        </w:rPr>
        <w:drawing>
          <wp:inline distT="0" distB="0" distL="0" distR="0" wp14:anchorId="66BBF595" wp14:editId="53C948AB">
            <wp:extent cx="5760720" cy="23431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E2B8" w14:textId="6B800FEE" w:rsidR="00A9566D" w:rsidRPr="00D044BA" w:rsidRDefault="00A9566D" w:rsidP="00A9566D">
      <w:pPr>
        <w:pStyle w:val="Odstavecseseznamem"/>
        <w:numPr>
          <w:ilvl w:val="0"/>
          <w:numId w:val="5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Soubory jsou uloženy v tabulkovém formátu jednoduše čitelném v excelu / </w:t>
      </w:r>
      <w:r w:rsidRPr="00D044BA">
        <w:rPr>
          <w:rFonts w:ascii="ISOCPEUR" w:hAnsi="ISOCPEUR" w:cs="Calibri"/>
          <w:b/>
          <w:bCs/>
          <w:sz w:val="24"/>
          <w:szCs w:val="24"/>
        </w:rPr>
        <w:t>LibreOffice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atd.</w:t>
      </w:r>
    </w:p>
    <w:p w14:paraId="375282B6" w14:textId="472EC79C" w:rsidR="00A9566D" w:rsidRPr="00D044BA" w:rsidRDefault="00A9566D" w:rsidP="00A9566D">
      <w:pPr>
        <w:pStyle w:val="Odstavecseseznamem"/>
        <w:numPr>
          <w:ilvl w:val="0"/>
          <w:numId w:val="5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Při zpracování dat v excelu je nutné </w:t>
      </w:r>
      <w:r w:rsidRPr="00D044BA">
        <w:rPr>
          <w:rFonts w:ascii="ISOCPEUR" w:hAnsi="ISOCPEUR" w:cs="Calibri"/>
          <w:b/>
          <w:bCs/>
          <w:sz w:val="24"/>
          <w:szCs w:val="24"/>
        </w:rPr>
        <w:t>změnit</w:t>
      </w:r>
      <w:r w:rsidR="000B7B2A">
        <w:rPr>
          <w:rFonts w:ascii="ISOCPEUR" w:hAnsi="ISOCPEUR" w:cs="Calibri"/>
          <w:b/>
          <w:bCs/>
          <w:sz w:val="24"/>
          <w:szCs w:val="24"/>
        </w:rPr>
        <w:t xml:space="preserve"> </w:t>
      </w:r>
      <w:r w:rsidR="009E3D99">
        <w:rPr>
          <w:rFonts w:ascii="ISOCPEUR" w:hAnsi="ISOCPEUR" w:cs="Calibri"/>
          <w:b/>
          <w:bCs/>
          <w:sz w:val="24"/>
          <w:szCs w:val="24"/>
        </w:rPr>
        <w:t>„</w:t>
      </w:r>
      <w:r w:rsidRPr="00A9566D">
        <w:rPr>
          <w:rFonts w:ascii="ISOCPEUR" w:hAnsi="ISOCPEUR" w:cs="Calibri"/>
          <w:b/>
          <w:bCs/>
          <w:sz w:val="52"/>
          <w:szCs w:val="52"/>
        </w:rPr>
        <w:t>.</w:t>
      </w:r>
      <w:r w:rsidR="009E3D99">
        <w:rPr>
          <w:rFonts w:ascii="ISOCPEUR" w:hAnsi="ISOCPEUR" w:cs="Calibri"/>
          <w:b/>
          <w:bCs/>
          <w:sz w:val="24"/>
          <w:szCs w:val="24"/>
        </w:rPr>
        <w:t>“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změnit </w:t>
      </w:r>
      <w:r w:rsidRPr="00D044BA">
        <w:rPr>
          <w:rFonts w:ascii="ISOCPEUR" w:hAnsi="ISOCPEUR" w:cs="Calibri"/>
          <w:b/>
          <w:bCs/>
          <w:sz w:val="24"/>
          <w:szCs w:val="24"/>
        </w:rPr>
        <w:t>na</w:t>
      </w:r>
      <w:r w:rsidR="009E3D99">
        <w:rPr>
          <w:rFonts w:ascii="ISOCPEUR" w:hAnsi="ISOCPEUR" w:cs="Calibri"/>
          <w:b/>
          <w:bCs/>
          <w:sz w:val="24"/>
          <w:szCs w:val="24"/>
        </w:rPr>
        <w:t xml:space="preserve"> </w:t>
      </w:r>
      <w:r w:rsidR="009E3D99">
        <w:rPr>
          <w:rFonts w:ascii="ISOCPEUR" w:hAnsi="ISOCPEUR" w:cs="Calibri"/>
          <w:b/>
          <w:bCs/>
          <w:sz w:val="24"/>
          <w:szCs w:val="24"/>
        </w:rPr>
        <w:t>„</w:t>
      </w:r>
      <w:r w:rsidRPr="00A9566D">
        <w:rPr>
          <w:rFonts w:ascii="ISOCPEUR" w:hAnsi="ISOCPEUR" w:cs="Calibri"/>
          <w:b/>
          <w:bCs/>
          <w:sz w:val="52"/>
          <w:szCs w:val="52"/>
        </w:rPr>
        <w:t>,</w:t>
      </w:r>
      <w:r w:rsidR="009E3D99">
        <w:rPr>
          <w:rFonts w:ascii="ISOCPEUR" w:hAnsi="ISOCPEUR" w:cs="Calibri"/>
          <w:b/>
          <w:bCs/>
          <w:sz w:val="24"/>
          <w:szCs w:val="24"/>
        </w:rPr>
        <w:t>“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aby české </w:t>
      </w:r>
      <w:r>
        <w:rPr>
          <w:rFonts w:ascii="ISOCPEUR" w:hAnsi="ISOCPEUR" w:cs="Calibri"/>
          <w:b/>
          <w:bCs/>
          <w:sz w:val="24"/>
          <w:szCs w:val="24"/>
        </w:rPr>
        <w:t>t</w:t>
      </w:r>
      <w:r w:rsidRPr="00D044BA">
        <w:rPr>
          <w:rFonts w:ascii="ISOCPEUR" w:hAnsi="ISOCPEUR" w:cs="Calibri"/>
          <w:b/>
          <w:bCs/>
          <w:sz w:val="24"/>
          <w:szCs w:val="24"/>
        </w:rPr>
        <w:t>abulkové procesory chápaly data jako čísla, to můžete provést například v poznámkovém bloku:</w:t>
      </w:r>
    </w:p>
    <w:p w14:paraId="736D6019" w14:textId="77777777" w:rsidR="00A9566D" w:rsidRPr="00D044BA" w:rsidRDefault="00A9566D" w:rsidP="00A9566D">
      <w:pPr>
        <w:ind w:left="1080"/>
        <w:jc w:val="center"/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drawing>
          <wp:inline distT="0" distB="0" distL="0" distR="0" wp14:anchorId="6BF5A568" wp14:editId="3AAFE39D">
            <wp:extent cx="3686175" cy="1920289"/>
            <wp:effectExtent l="0" t="0" r="0" b="3810"/>
            <wp:docPr id="15" name="Obrázek 1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ek 15" descr="Obsah obrázku text&#10;&#10;Popis byl vytvořen automaticky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6996" cy="19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312" w14:textId="68CA2000" w:rsidR="00A9566D" w:rsidRPr="00D044BA" w:rsidRDefault="00A9566D" w:rsidP="00A9566D">
      <w:pPr>
        <w:pStyle w:val="Odstavecseseznamem"/>
        <w:numPr>
          <w:ilvl w:val="0"/>
          <w:numId w:val="7"/>
        </w:numPr>
        <w:rPr>
          <w:rFonts w:ascii="ISOCPEUR" w:hAnsi="ISOCPEUR" w:cs="Calibri"/>
          <w:b/>
          <w:bCs/>
          <w:sz w:val="24"/>
          <w:szCs w:val="24"/>
        </w:rPr>
      </w:pPr>
      <w:r w:rsidRPr="00D044BA">
        <w:rPr>
          <w:rFonts w:ascii="ISOCPEUR" w:hAnsi="ISOCPEUR" w:cs="Calibri"/>
          <w:b/>
          <w:bCs/>
          <w:sz w:val="24"/>
          <w:szCs w:val="24"/>
        </w:rPr>
        <w:t xml:space="preserve">Další variantou je například v LibreOffice změnit formát </w:t>
      </w:r>
      <w:r w:rsidR="001C5280">
        <w:rPr>
          <w:rFonts w:ascii="ISOCPEUR" w:hAnsi="ISOCPEUR" w:cs="Calibri"/>
          <w:b/>
          <w:bCs/>
          <w:sz w:val="24"/>
          <w:szCs w:val="24"/>
        </w:rPr>
        <w:t>prostředí</w:t>
      </w:r>
      <w:r w:rsidRPr="00D044BA">
        <w:rPr>
          <w:rFonts w:ascii="ISOCPEUR" w:hAnsi="ISOCPEUR" w:cs="Calibri"/>
          <w:b/>
          <w:bCs/>
          <w:sz w:val="24"/>
          <w:szCs w:val="24"/>
        </w:rPr>
        <w:t xml:space="preserve"> souboru z českého na </w:t>
      </w:r>
      <w:r w:rsidR="001C5280">
        <w:rPr>
          <w:rFonts w:ascii="ISOCPEUR" w:hAnsi="ISOCPEUR" w:cs="Calibri"/>
          <w:b/>
          <w:bCs/>
          <w:sz w:val="24"/>
          <w:szCs w:val="24"/>
        </w:rPr>
        <w:t>anglický</w:t>
      </w:r>
    </w:p>
    <w:p w14:paraId="7AB2FA2A" w14:textId="68C85B45" w:rsidR="00A9566D" w:rsidRDefault="00A9566D" w:rsidP="00A9566D">
      <w:pPr>
        <w:jc w:val="center"/>
        <w:rPr>
          <w:rFonts w:ascii="ISOCPEUR" w:hAnsi="ISOCPEUR" w:cs="Calibri"/>
          <w:b/>
          <w:bCs/>
          <w:sz w:val="24"/>
          <w:szCs w:val="24"/>
        </w:rPr>
      </w:pPr>
      <w:r>
        <w:rPr>
          <w:rFonts w:ascii="ISOCPEUR" w:hAnsi="ISOCPEUR" w:cs="Calibri"/>
          <w:b/>
          <w:bCs/>
          <w:noProof/>
          <w:sz w:val="24"/>
          <w:szCs w:val="24"/>
        </w:rPr>
        <w:drawing>
          <wp:inline distT="0" distB="0" distL="0" distR="0" wp14:anchorId="402B6E08" wp14:editId="72D13A07">
            <wp:extent cx="3343275" cy="1790700"/>
            <wp:effectExtent l="0" t="0" r="9525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5735" w14:textId="77777777" w:rsidR="00A9566D" w:rsidRPr="00A9566D" w:rsidRDefault="00A9566D" w:rsidP="00A9566D">
      <w:pPr>
        <w:jc w:val="center"/>
        <w:rPr>
          <w:rFonts w:ascii="ISOCPEUR" w:hAnsi="ISOCPEUR" w:cs="Calibri"/>
          <w:b/>
          <w:bCs/>
          <w:sz w:val="24"/>
          <w:szCs w:val="24"/>
        </w:rPr>
      </w:pPr>
    </w:p>
    <w:p w14:paraId="03D9740E" w14:textId="0F4F1A56" w:rsidR="00FA7FF2" w:rsidRDefault="00A9566D" w:rsidP="00FA7FF2">
      <w:pPr>
        <w:jc w:val="center"/>
        <w:rPr>
          <w:rFonts w:ascii="ISOCPEUR" w:hAnsi="ISOCPEUR" w:cs="Calibri"/>
          <w:b/>
          <w:bCs/>
          <w:sz w:val="32"/>
          <w:szCs w:val="32"/>
          <w:u w:val="single"/>
        </w:rPr>
      </w:pPr>
      <w:r>
        <w:rPr>
          <w:rFonts w:ascii="ISOCPEUR" w:hAnsi="ISOCPEUR" w:cs="Calibri"/>
          <w:b/>
          <w:bCs/>
          <w:sz w:val="32"/>
          <w:szCs w:val="32"/>
          <w:u w:val="single"/>
        </w:rPr>
        <w:lastRenderedPageBreak/>
        <w:t>6</w:t>
      </w:r>
      <w:r w:rsidR="00FA7FF2">
        <w:rPr>
          <w:rFonts w:ascii="ISOCPEUR" w:hAnsi="ISOCPEUR" w:cs="Calibri"/>
          <w:b/>
          <w:bCs/>
          <w:sz w:val="32"/>
          <w:szCs w:val="32"/>
          <w:u w:val="single"/>
        </w:rPr>
        <w:t>. Ukončení aplikace</w:t>
      </w:r>
    </w:p>
    <w:p w14:paraId="1E48C6E5" w14:textId="734DA3DE" w:rsidR="00FA7FF2" w:rsidRPr="00FA7FF2" w:rsidRDefault="00FA7FF2" w:rsidP="00FA7FF2">
      <w:pPr>
        <w:pStyle w:val="Odstavecseseznamem"/>
        <w:numPr>
          <w:ilvl w:val="0"/>
          <w:numId w:val="11"/>
        </w:numPr>
        <w:rPr>
          <w:rFonts w:ascii="ISOCPEUR" w:hAnsi="ISOCPEUR" w:cs="Calibri"/>
          <w:b/>
          <w:bCs/>
          <w:sz w:val="24"/>
          <w:szCs w:val="24"/>
        </w:rPr>
      </w:pPr>
      <w:r w:rsidRPr="00FA7FF2">
        <w:rPr>
          <w:rFonts w:ascii="ISOCPEUR" w:hAnsi="ISOCPEUR" w:cs="Calibri"/>
          <w:b/>
          <w:bCs/>
          <w:sz w:val="24"/>
          <w:szCs w:val="24"/>
        </w:rPr>
        <w:t>Ukončete měření</w:t>
      </w:r>
    </w:p>
    <w:p w14:paraId="1740BFCC" w14:textId="58F3D0C8" w:rsidR="00FA7FF2" w:rsidRPr="00FA7FF2" w:rsidRDefault="00FA7FF2" w:rsidP="00FA7FF2">
      <w:pPr>
        <w:pStyle w:val="Odstavecseseznamem"/>
        <w:rPr>
          <w:rFonts w:ascii="ISOCPEUR" w:hAnsi="ISOCPEUR" w:cs="Calibri"/>
          <w:b/>
          <w:bCs/>
          <w:sz w:val="32"/>
          <w:szCs w:val="32"/>
          <w:u w:val="single"/>
        </w:rPr>
      </w:pPr>
      <w:r w:rsidRPr="00FA7FF2">
        <w:rPr>
          <w:rFonts w:ascii="ISOCPEUR" w:hAnsi="ISOCPEUR" w:cs="Calibri"/>
          <w:b/>
          <w:bCs/>
          <w:sz w:val="32"/>
          <w:szCs w:val="32"/>
          <w:u w:val="single"/>
        </w:rPr>
        <w:drawing>
          <wp:inline distT="0" distB="0" distL="0" distR="0" wp14:anchorId="1C9D79E0" wp14:editId="60594B75">
            <wp:extent cx="1190791" cy="457264"/>
            <wp:effectExtent l="0" t="0" r="0" b="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177B" w14:textId="7CFEA557" w:rsidR="00FA7FF2" w:rsidRPr="00FA7FF2" w:rsidRDefault="00FA7FF2" w:rsidP="00FA7FF2">
      <w:pPr>
        <w:pStyle w:val="Odstavecseseznamem"/>
        <w:numPr>
          <w:ilvl w:val="0"/>
          <w:numId w:val="11"/>
        </w:numPr>
        <w:rPr>
          <w:rFonts w:ascii="ISOCPEUR" w:hAnsi="ISOCPEUR" w:cs="Calibri"/>
          <w:b/>
          <w:bCs/>
          <w:sz w:val="24"/>
          <w:szCs w:val="24"/>
        </w:rPr>
      </w:pPr>
      <w:r w:rsidRPr="00FA7FF2">
        <w:rPr>
          <w:rFonts w:ascii="ISOCPEUR" w:hAnsi="ISOCPEUR" w:cs="Calibri"/>
          <w:b/>
          <w:bCs/>
          <w:sz w:val="24"/>
          <w:szCs w:val="24"/>
        </w:rPr>
        <w:t>Ukončete připojení k zařízení</w:t>
      </w:r>
    </w:p>
    <w:p w14:paraId="5E45E5FF" w14:textId="77777777" w:rsidR="00FA7FF2" w:rsidRDefault="00FA7FF2" w:rsidP="00FA7FF2">
      <w:pPr>
        <w:pStyle w:val="Odstavecseseznamem"/>
        <w:rPr>
          <w:rFonts w:ascii="ISOCPEUR" w:hAnsi="ISOCPEUR" w:cs="Calibri"/>
          <w:b/>
          <w:bCs/>
          <w:sz w:val="24"/>
          <w:szCs w:val="24"/>
        </w:rPr>
      </w:pPr>
      <w:r w:rsidRPr="00FA7FF2">
        <w:rPr>
          <w:rFonts w:ascii="ISOCPEUR" w:hAnsi="ISOCPEUR" w:cs="Calibri"/>
          <w:b/>
          <w:bCs/>
          <w:sz w:val="24"/>
          <w:szCs w:val="24"/>
        </w:rPr>
        <w:drawing>
          <wp:inline distT="0" distB="0" distL="0" distR="0" wp14:anchorId="3F7DD4A2" wp14:editId="595328A9">
            <wp:extent cx="1343212" cy="704948"/>
            <wp:effectExtent l="0" t="0" r="9525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F5E6" w14:textId="18CF2833" w:rsidR="00FA7FF2" w:rsidRPr="00FA7FF2" w:rsidRDefault="00FA7FF2" w:rsidP="00FA7FF2">
      <w:pPr>
        <w:pStyle w:val="Odstavecseseznamem"/>
        <w:numPr>
          <w:ilvl w:val="0"/>
          <w:numId w:val="11"/>
        </w:numPr>
        <w:rPr>
          <w:rFonts w:ascii="ISOCPEUR" w:hAnsi="ISOCPEUR" w:cs="Calibri"/>
          <w:b/>
          <w:bCs/>
          <w:sz w:val="24"/>
          <w:szCs w:val="24"/>
        </w:rPr>
      </w:pPr>
      <w:r w:rsidRPr="00FA7FF2">
        <w:rPr>
          <w:rFonts w:ascii="ISOCPEUR" w:hAnsi="ISOCPEUR" w:cs="Calibri"/>
          <w:b/>
          <w:bCs/>
          <w:sz w:val="24"/>
          <w:szCs w:val="24"/>
        </w:rPr>
        <w:t>Ukončete aplikaci</w:t>
      </w:r>
    </w:p>
    <w:sectPr w:rsidR="00FA7FF2" w:rsidRPr="00FA7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677"/>
    <w:multiLevelType w:val="hybridMultilevel"/>
    <w:tmpl w:val="1EA865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0464F"/>
    <w:multiLevelType w:val="hybridMultilevel"/>
    <w:tmpl w:val="244E2E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5FA8"/>
    <w:multiLevelType w:val="hybridMultilevel"/>
    <w:tmpl w:val="02C0D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923364"/>
    <w:multiLevelType w:val="hybridMultilevel"/>
    <w:tmpl w:val="7E6EE7C2"/>
    <w:lvl w:ilvl="0" w:tplc="FB0217E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375E1"/>
    <w:multiLevelType w:val="hybridMultilevel"/>
    <w:tmpl w:val="6DCE0D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335CC"/>
    <w:multiLevelType w:val="hybridMultilevel"/>
    <w:tmpl w:val="1490388C"/>
    <w:lvl w:ilvl="0" w:tplc="D8CE0F16">
      <w:numFmt w:val="bullet"/>
      <w:lvlText w:val="-"/>
      <w:lvlJc w:val="left"/>
      <w:pPr>
        <w:ind w:left="720" w:hanging="360"/>
      </w:pPr>
      <w:rPr>
        <w:rFonts w:ascii="ISOCPEUR" w:eastAsiaTheme="minorHAnsi" w:hAnsi="ISOCPEUR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B6271"/>
    <w:multiLevelType w:val="hybridMultilevel"/>
    <w:tmpl w:val="1DBAE89A"/>
    <w:lvl w:ilvl="0" w:tplc="7342340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67495"/>
    <w:multiLevelType w:val="hybridMultilevel"/>
    <w:tmpl w:val="EE96AD92"/>
    <w:lvl w:ilvl="0" w:tplc="65446A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A285F"/>
    <w:multiLevelType w:val="hybridMultilevel"/>
    <w:tmpl w:val="61D6AFB2"/>
    <w:lvl w:ilvl="0" w:tplc="530A0958">
      <w:numFmt w:val="bullet"/>
      <w:lvlText w:val="-"/>
      <w:lvlJc w:val="left"/>
      <w:pPr>
        <w:ind w:left="720" w:hanging="360"/>
      </w:pPr>
      <w:rPr>
        <w:rFonts w:ascii="ISOCPEUR" w:eastAsiaTheme="minorHAnsi" w:hAnsi="ISOCPEUR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60E76"/>
    <w:multiLevelType w:val="hybridMultilevel"/>
    <w:tmpl w:val="4448D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64FAB"/>
    <w:multiLevelType w:val="hybridMultilevel"/>
    <w:tmpl w:val="571E90CA"/>
    <w:lvl w:ilvl="0" w:tplc="FB0217E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4640859">
    <w:abstractNumId w:val="1"/>
  </w:num>
  <w:num w:numId="2" w16cid:durableId="1378317035">
    <w:abstractNumId w:val="5"/>
  </w:num>
  <w:num w:numId="3" w16cid:durableId="1337032366">
    <w:abstractNumId w:val="8"/>
  </w:num>
  <w:num w:numId="4" w16cid:durableId="1667173898">
    <w:abstractNumId w:val="6"/>
  </w:num>
  <w:num w:numId="5" w16cid:durableId="1433093064">
    <w:abstractNumId w:val="0"/>
  </w:num>
  <w:num w:numId="6" w16cid:durableId="251747641">
    <w:abstractNumId w:val="2"/>
  </w:num>
  <w:num w:numId="7" w16cid:durableId="543752630">
    <w:abstractNumId w:val="9"/>
  </w:num>
  <w:num w:numId="8" w16cid:durableId="914239041">
    <w:abstractNumId w:val="4"/>
  </w:num>
  <w:num w:numId="9" w16cid:durableId="1343049105">
    <w:abstractNumId w:val="10"/>
  </w:num>
  <w:num w:numId="10" w16cid:durableId="1362322989">
    <w:abstractNumId w:val="3"/>
  </w:num>
  <w:num w:numId="11" w16cid:durableId="805321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DC"/>
    <w:rsid w:val="00042A2C"/>
    <w:rsid w:val="000B7B2A"/>
    <w:rsid w:val="000E2B35"/>
    <w:rsid w:val="00107A1B"/>
    <w:rsid w:val="00193F1F"/>
    <w:rsid w:val="001C5280"/>
    <w:rsid w:val="001F6461"/>
    <w:rsid w:val="002311FC"/>
    <w:rsid w:val="00294160"/>
    <w:rsid w:val="002E3FEF"/>
    <w:rsid w:val="002F264A"/>
    <w:rsid w:val="00326712"/>
    <w:rsid w:val="00421432"/>
    <w:rsid w:val="00496868"/>
    <w:rsid w:val="004A02A7"/>
    <w:rsid w:val="005A7F34"/>
    <w:rsid w:val="005D5716"/>
    <w:rsid w:val="00690859"/>
    <w:rsid w:val="0069604D"/>
    <w:rsid w:val="007171D1"/>
    <w:rsid w:val="00757EA4"/>
    <w:rsid w:val="009423D3"/>
    <w:rsid w:val="009627B1"/>
    <w:rsid w:val="00986519"/>
    <w:rsid w:val="00990ED9"/>
    <w:rsid w:val="00993E40"/>
    <w:rsid w:val="009C6E17"/>
    <w:rsid w:val="009E3D99"/>
    <w:rsid w:val="009E492F"/>
    <w:rsid w:val="00A034DB"/>
    <w:rsid w:val="00A31594"/>
    <w:rsid w:val="00A712DC"/>
    <w:rsid w:val="00A9566D"/>
    <w:rsid w:val="00AC309D"/>
    <w:rsid w:val="00AC4BC4"/>
    <w:rsid w:val="00B0594B"/>
    <w:rsid w:val="00B1744A"/>
    <w:rsid w:val="00B51623"/>
    <w:rsid w:val="00C261C3"/>
    <w:rsid w:val="00CF6D27"/>
    <w:rsid w:val="00D044BA"/>
    <w:rsid w:val="00D81453"/>
    <w:rsid w:val="00E83D7C"/>
    <w:rsid w:val="00F16FA1"/>
    <w:rsid w:val="00FA7FF2"/>
    <w:rsid w:val="00FC003C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FCBC"/>
  <w15:chartTrackingRefBased/>
  <w15:docId w15:val="{52692074-4D64-4EE5-93EC-C11D2F50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526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Gimli CZ</dc:creator>
  <cp:keywords/>
  <dc:description/>
  <cp:lastModifiedBy>Gimli CZ</cp:lastModifiedBy>
  <cp:revision>9</cp:revision>
  <dcterms:created xsi:type="dcterms:W3CDTF">2022-08-24T19:34:00Z</dcterms:created>
  <dcterms:modified xsi:type="dcterms:W3CDTF">2022-08-28T12:59:00Z</dcterms:modified>
</cp:coreProperties>
</file>