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EB9" w:rsidRPr="001779EA" w:rsidRDefault="00035EB9" w:rsidP="00035EB9">
      <w:pPr>
        <w:rPr>
          <w:sz w:val="28"/>
          <w:szCs w:val="28"/>
        </w:rPr>
      </w:pPr>
    </w:p>
    <w:p w:rsidR="00035EB9" w:rsidRPr="001779EA" w:rsidRDefault="007B1AF8" w:rsidP="00035EB9">
      <w:pPr>
        <w:rPr>
          <w:sz w:val="28"/>
          <w:szCs w:val="28"/>
        </w:rPr>
      </w:pPr>
      <w:r>
        <w:rPr>
          <w:sz w:val="28"/>
          <w:szCs w:val="28"/>
        </w:rPr>
        <w:t>TEST 28</w:t>
      </w:r>
    </w:p>
    <w:p w:rsidR="00035EB9" w:rsidRPr="007B1AF8" w:rsidRDefault="00035EB9" w:rsidP="00035EB9">
      <w:pPr>
        <w:rPr>
          <w:sz w:val="28"/>
          <w:szCs w:val="28"/>
        </w:rPr>
      </w:pPr>
      <w:r w:rsidRPr="001779EA">
        <w:rPr>
          <w:sz w:val="28"/>
          <w:szCs w:val="28"/>
        </w:rPr>
        <w:t xml:space="preserve">KEY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6"/>
      </w:tblGrid>
      <w:tr w:rsidR="00035EB9" w:rsidRPr="001779EA" w:rsidTr="00CA6C31">
        <w:tc>
          <w:tcPr>
            <w:tcW w:w="3226" w:type="dxa"/>
          </w:tcPr>
          <w:p w:rsidR="00035EB9" w:rsidRPr="001779EA" w:rsidRDefault="00035EB9" w:rsidP="00CA6C31">
            <w:pPr>
              <w:spacing w:after="160" w:line="259" w:lineRule="auto"/>
              <w:rPr>
                <w:b/>
                <w:bCs/>
              </w:rPr>
            </w:pPr>
            <w:r w:rsidRPr="001779EA">
              <w:rPr>
                <w:b/>
                <w:bCs/>
              </w:rPr>
              <w:t>Reading Passage 1</w:t>
            </w:r>
          </w:p>
        </w:tc>
        <w:tc>
          <w:tcPr>
            <w:tcW w:w="3226" w:type="dxa"/>
          </w:tcPr>
          <w:p w:rsidR="00035EB9" w:rsidRPr="001779EA" w:rsidRDefault="00035EB9" w:rsidP="00CA6C31">
            <w:pPr>
              <w:spacing w:after="160" w:line="259" w:lineRule="auto"/>
              <w:rPr>
                <w:b/>
                <w:bCs/>
              </w:rPr>
            </w:pPr>
            <w:r w:rsidRPr="001779EA">
              <w:rPr>
                <w:b/>
                <w:bCs/>
              </w:rPr>
              <w:t>Reading Passage 2</w:t>
            </w:r>
          </w:p>
        </w:tc>
        <w:tc>
          <w:tcPr>
            <w:tcW w:w="3226" w:type="dxa"/>
          </w:tcPr>
          <w:p w:rsidR="00035EB9" w:rsidRPr="001779EA" w:rsidRDefault="00035EB9" w:rsidP="00CA6C31">
            <w:pPr>
              <w:spacing w:after="160" w:line="259" w:lineRule="auto"/>
              <w:rPr>
                <w:b/>
                <w:bCs/>
              </w:rPr>
            </w:pPr>
            <w:r w:rsidRPr="001779EA">
              <w:rPr>
                <w:b/>
                <w:bCs/>
              </w:rPr>
              <w:t>Reading Passage 3</w:t>
            </w:r>
          </w:p>
        </w:tc>
      </w:tr>
      <w:tr w:rsidR="00035EB9" w:rsidRPr="001779EA" w:rsidTr="00CA6C31">
        <w:trPr>
          <w:trHeight w:val="262"/>
        </w:trPr>
        <w:tc>
          <w:tcPr>
            <w:tcW w:w="3226" w:type="dxa"/>
          </w:tcPr>
          <w:p w:rsidR="00035EB9" w:rsidRPr="001779EA" w:rsidRDefault="007B1AF8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1. D</w:t>
            </w:r>
          </w:p>
          <w:p w:rsidR="00035EB9" w:rsidRPr="001779EA" w:rsidRDefault="007B1AF8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2. B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3. </w:t>
            </w:r>
            <w:r w:rsidR="007B1AF8">
              <w:rPr>
                <w:rFonts w:ascii="Tahoma" w:hAnsi="Tahoma" w:cs="Tahoma"/>
                <w:sz w:val="20"/>
                <w:szCs w:val="20"/>
              </w:rPr>
              <w:t>C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4. </w:t>
            </w:r>
            <w:r w:rsidR="007B1AF8">
              <w:rPr>
                <w:rFonts w:ascii="Tahoma" w:hAnsi="Tahoma" w:cs="Tahoma"/>
                <w:sz w:val="20"/>
                <w:szCs w:val="20"/>
              </w:rPr>
              <w:t>A</w:t>
            </w:r>
          </w:p>
          <w:p w:rsidR="00035EB9" w:rsidRPr="001779EA" w:rsidRDefault="007B1AF8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5. NO</w:t>
            </w:r>
            <w:r w:rsidR="00035EB9" w:rsidRPr="001779E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6. </w:t>
            </w:r>
            <w:r w:rsidR="007B1AF8">
              <w:rPr>
                <w:rFonts w:ascii="Tahoma" w:hAnsi="Tahoma" w:cs="Tahoma"/>
                <w:sz w:val="20"/>
                <w:szCs w:val="20"/>
              </w:rPr>
              <w:t>YES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>7.</w:t>
            </w:r>
            <w:r w:rsidR="007B1AF8">
              <w:rPr>
                <w:rFonts w:ascii="Tahoma" w:hAnsi="Tahoma" w:cs="Tahoma"/>
                <w:sz w:val="20"/>
                <w:szCs w:val="20"/>
              </w:rPr>
              <w:t xml:space="preserve"> NO</w:t>
            </w:r>
            <w:r w:rsidRPr="001779E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035EB9" w:rsidRPr="001779EA" w:rsidRDefault="007B1AF8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8. YES</w:t>
            </w:r>
          </w:p>
          <w:p w:rsidR="00035EB9" w:rsidRPr="001779EA" w:rsidRDefault="007B1AF8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9. NOT GIVEN 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10. </w:t>
            </w:r>
            <w:r w:rsidR="007B1AF8">
              <w:rPr>
                <w:rFonts w:ascii="Tahoma" w:hAnsi="Tahoma" w:cs="Tahoma"/>
                <w:sz w:val="20"/>
                <w:szCs w:val="20"/>
              </w:rPr>
              <w:t>YES</w:t>
            </w:r>
          </w:p>
          <w:p w:rsidR="00035EB9" w:rsidRPr="001779EA" w:rsidRDefault="007B1AF8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11. NOT GIVEN </w:t>
            </w:r>
          </w:p>
          <w:p w:rsidR="00035EB9" w:rsidRPr="001779EA" w:rsidRDefault="007B1AF8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12. B</w:t>
            </w:r>
          </w:p>
          <w:p w:rsidR="00035EB9" w:rsidRPr="001779EA" w:rsidRDefault="007B1AF8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13. A</w:t>
            </w:r>
          </w:p>
        </w:tc>
        <w:tc>
          <w:tcPr>
            <w:tcW w:w="3226" w:type="dxa"/>
          </w:tcPr>
          <w:p w:rsidR="00035EB9" w:rsidRPr="001779EA" w:rsidRDefault="00C3743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14. FALSE</w:t>
            </w:r>
          </w:p>
          <w:p w:rsidR="00035EB9" w:rsidRPr="001779EA" w:rsidRDefault="00C3743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15. NOT GIVEN </w:t>
            </w:r>
          </w:p>
          <w:p w:rsidR="00035EB9" w:rsidRPr="001779EA" w:rsidRDefault="00C3743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16. TRUE</w:t>
            </w:r>
            <w:r w:rsidR="00035EB9" w:rsidRPr="001779E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17. </w:t>
            </w:r>
            <w:r w:rsidR="00C37439">
              <w:rPr>
                <w:rFonts w:ascii="Tahoma" w:hAnsi="Tahoma" w:cs="Tahoma"/>
                <w:sz w:val="20"/>
                <w:szCs w:val="20"/>
              </w:rPr>
              <w:t xml:space="preserve">NOT GIVEN 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18. </w:t>
            </w:r>
            <w:r w:rsidR="00C37439">
              <w:rPr>
                <w:rFonts w:ascii="Tahoma" w:hAnsi="Tahoma" w:cs="Tahoma"/>
                <w:sz w:val="20"/>
                <w:szCs w:val="20"/>
              </w:rPr>
              <w:t>TRUE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19. </w:t>
            </w:r>
            <w:r w:rsidR="00C37439">
              <w:rPr>
                <w:rFonts w:ascii="Tahoma" w:hAnsi="Tahoma" w:cs="Tahoma"/>
                <w:sz w:val="20"/>
                <w:szCs w:val="20"/>
              </w:rPr>
              <w:t>TRUE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20. </w:t>
            </w:r>
            <w:r w:rsidR="00C37439">
              <w:rPr>
                <w:rFonts w:ascii="Tahoma" w:hAnsi="Tahoma" w:cs="Tahoma"/>
                <w:sz w:val="20"/>
                <w:szCs w:val="20"/>
              </w:rPr>
              <w:t>FALSE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21. </w:t>
            </w:r>
            <w:r w:rsidR="00C37439">
              <w:rPr>
                <w:rFonts w:ascii="Tahoma" w:hAnsi="Tahoma" w:cs="Tahoma"/>
                <w:sz w:val="20"/>
                <w:szCs w:val="20"/>
              </w:rPr>
              <w:t>G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22. </w:t>
            </w:r>
            <w:r w:rsidR="00C37439">
              <w:rPr>
                <w:rFonts w:ascii="Tahoma" w:hAnsi="Tahoma" w:cs="Tahoma"/>
                <w:sz w:val="20"/>
                <w:szCs w:val="20"/>
              </w:rPr>
              <w:t>E</w:t>
            </w:r>
          </w:p>
          <w:p w:rsidR="00035EB9" w:rsidRPr="001779EA" w:rsidRDefault="00C3743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 B</w:t>
            </w:r>
          </w:p>
          <w:p w:rsidR="00C37439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24. </w:t>
            </w:r>
            <w:r w:rsidR="00C37439">
              <w:rPr>
                <w:rFonts w:ascii="Tahoma" w:hAnsi="Tahoma" w:cs="Tahoma"/>
                <w:sz w:val="20"/>
                <w:szCs w:val="20"/>
              </w:rPr>
              <w:t>A</w:t>
            </w:r>
          </w:p>
          <w:p w:rsidR="00035EB9" w:rsidRPr="001779EA" w:rsidRDefault="00035EB9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 xml:space="preserve">25. </w:t>
            </w:r>
            <w:r w:rsidR="00C37439">
              <w:rPr>
                <w:rFonts w:ascii="Tahoma" w:hAnsi="Tahoma" w:cs="Tahoma"/>
                <w:sz w:val="20"/>
                <w:szCs w:val="20"/>
              </w:rPr>
              <w:t>K</w:t>
            </w:r>
          </w:p>
          <w:p w:rsidR="00035EB9" w:rsidRPr="001779EA" w:rsidRDefault="00035EB9" w:rsidP="00C37439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 w:rsidRPr="001779EA">
              <w:rPr>
                <w:rFonts w:ascii="Tahoma" w:hAnsi="Tahoma" w:cs="Tahoma"/>
                <w:sz w:val="20"/>
                <w:szCs w:val="20"/>
              </w:rPr>
              <w:t>26.</w:t>
            </w:r>
            <w:r w:rsidR="00C37439">
              <w:rPr>
                <w:rFonts w:ascii="Tahoma" w:hAnsi="Tahoma" w:cs="Tahoma"/>
                <w:sz w:val="20"/>
                <w:szCs w:val="20"/>
              </w:rPr>
              <w:t xml:space="preserve"> F</w:t>
            </w:r>
            <w:r w:rsidRPr="001779E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3226" w:type="dxa"/>
          </w:tcPr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27. A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28. A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29. C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30 B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31. fuelling a conflict 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32. see themselves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33. classrooms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34. a single narrative</w:t>
            </w:r>
            <w:r w:rsidR="00035EB9" w:rsidRPr="001779EA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35. rigid ideology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36. True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37. Not Given 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38. False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39. Not Given </w:t>
            </w:r>
          </w:p>
          <w:p w:rsidR="00035EB9" w:rsidRPr="001779EA" w:rsidRDefault="00E4765F" w:rsidP="00CA6C31">
            <w:pPr>
              <w:spacing w:after="160" w:line="259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40. True </w:t>
            </w:r>
            <w:bookmarkStart w:id="0" w:name="_GoBack"/>
            <w:bookmarkEnd w:id="0"/>
          </w:p>
        </w:tc>
      </w:tr>
    </w:tbl>
    <w:p w:rsidR="007921A2" w:rsidRDefault="007921A2"/>
    <w:sectPr w:rsidR="007921A2" w:rsidSect="001064D4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EB9"/>
    <w:rsid w:val="00035EB9"/>
    <w:rsid w:val="000504BB"/>
    <w:rsid w:val="001064D4"/>
    <w:rsid w:val="006B1C59"/>
    <w:rsid w:val="007921A2"/>
    <w:rsid w:val="007B1AF8"/>
    <w:rsid w:val="00C37439"/>
    <w:rsid w:val="00E4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E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E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E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E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BSAL</cp:lastModifiedBy>
  <cp:revision>8</cp:revision>
  <dcterms:created xsi:type="dcterms:W3CDTF">2023-06-21T10:58:00Z</dcterms:created>
  <dcterms:modified xsi:type="dcterms:W3CDTF">2023-06-21T16:55:00Z</dcterms:modified>
</cp:coreProperties>
</file>