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Đây là một đoạn văn bản tiếng Việt mẫu. Chức năng này được dùng để khởi động hệ thống, giúp máy chủ backend tải các mô hình vào bộ nhớ và tránh lỗi timeout ở những lần gọi API tiếp theo. Việc khởi động trước sẽ đảm bảo trải nghiệm người dùng mượt mà hơn khi sử dụng các chức năng chính như dịch thuật hoặc phiên dịch âm thanh.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