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샘플 계약서 내용입니다.</w:t>
      </w:r>
    </w:p>
    <w:p>
      <w:r>
        <w:t>지연 시 이자를 지급한다.</w:t>
      </w:r>
      <w:r>
        <w:rPr>
          <w:color w:val="FF0000"/>
          <w:u w:val="single"/>
        </w:rPr>
        <w:t xml:space="preserve"> [발주자 지연 시 연 12% 가산이자를 지급한다.]</w:t>
      </w:r>
    </w:p>
    <w:p>
      <w:r>
        <w:br w:type="page"/>
      </w:r>
    </w:p>
    <w:p>
      <w:r>
        <w:rPr>
          <w:b/>
          <w:sz w:val="0"/>
        </w:rPr>
        <w:t>자동 제안 (레드라인 요약)</w:t>
      </w:r>
    </w:p>
    <w:p>
      <w:r>
        <w:t>총 2개 규칙 검토</w:t>
      </w:r>
    </w:p>
    <w:p>
      <w:r>
        <w:t>필수 위반: 1건</w:t>
      </w:r>
    </w:p>
    <w:p>
      <w:r>
        <w:t>권고 위반: 1건</w:t>
      </w:r>
    </w:p>
    <w:p/>
    <w:p>
      <w:r>
        <w:rPr>
          <w:b/>
          <w:sz w:val="0"/>
        </w:rPr>
        <w:br/>
        <w:t>● 대금 지급 관련 조항</w:t>
      </w:r>
    </w:p>
    <w:p>
      <w:r>
        <w:rPr>
          <w:color w:val="FF0000"/>
          <w:u w:val="single"/>
        </w:rPr>
        <w:t xml:space="preserve">  • 지연이자 연12%: 발주자 지연 시 연 12% 가산이자를 지급한다.</w:t>
      </w:r>
    </w:p>
    <w:p>
      <w:r>
        <w:rPr>
          <w:i/>
          <w:sz w:val="0"/>
        </w:rPr>
        <w:t xml:space="preserve">    근거: ...지연 시 이자를 지급한다...</w:t>
      </w:r>
    </w:p>
    <w:p>
      <w:r>
        <w:rPr>
          <w:b/>
          <w:sz w:val="0"/>
        </w:rPr>
        <w:br/>
        <w:t>● DAM 조항</w:t>
      </w:r>
    </w:p>
    <w:p>
      <w:r>
        <w:rPr>
          <w:color w:val="FF0000"/>
          <w:u w:val="single"/>
        </w:rPr>
        <w:t xml:space="preserve">  • 손해배상 상한=계약금액: 손해배상액의 한도는 계약금액으로 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