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center"/>
        <w:rPr>
          <w:b/>
          <w:bCs/>
          <w:sz w:val="32"/>
          <w:szCs w:val="32"/>
        </w:rPr>
      </w:pPr>
      <w:bookmarkStart w:id="0" w:name="docs-internal-guid-924c0239-7fff-d403-39"/>
      <w:bookmarkEnd w:id="0"/>
      <w:r>
        <w:rPr>
          <w:b/>
          <w:bCs/>
          <w:sz w:val="32"/>
          <w:szCs w:val="32"/>
          <w:shd w:fill="auto" w:val="clear"/>
        </w:rPr>
        <w:t>Report on Website Baseline Research</w:t>
      </w:r>
    </w:p>
    <w:p>
      <w:pPr>
        <w:pStyle w:val="Heading1"/>
        <w:bidi w:val="0"/>
        <w:ind w:hanging="0" w:left="0" w:right="0"/>
        <w:rPr>
          <w:sz w:val="30"/>
          <w:szCs w:val="30"/>
        </w:rPr>
      </w:pPr>
      <w:r>
        <w:rPr>
          <w:sz w:val="30"/>
          <w:szCs w:val="30"/>
          <w:shd w:fill="auto" w:val="clear"/>
        </w:rPr>
        <w:t>Background</w:t>
      </w:r>
    </w:p>
    <w:p>
      <w:pPr>
        <w:pStyle w:val="BodyText"/>
        <w:bidi w:val="0"/>
        <w:ind w:hanging="0" w:left="0" w:right="0"/>
        <w:rPr>
          <w:sz w:val="20"/>
          <w:szCs w:val="20"/>
        </w:rPr>
      </w:pPr>
      <w:r>
        <w:rPr>
          <w:sz w:val="20"/>
          <w:szCs w:val="20"/>
          <w:shd w:fill="auto" w:val="clear"/>
        </w:rPr>
        <w:t>This report documents the experiences of the students who used the Website version. It covers the experiences of [[X]] participants from [[location]]. [[Describe the educational background of the students]]. The study was conducted [[virtually/in person]].</w:t>
      </w:r>
    </w:p>
    <w:p>
      <w:pPr>
        <w:pStyle w:val="Heading1"/>
        <w:bidi w:val="0"/>
        <w:ind w:hanging="0" w:left="0" w:right="0"/>
        <w:rPr>
          <w:sz w:val="30"/>
          <w:szCs w:val="30"/>
        </w:rPr>
      </w:pPr>
      <w:r>
        <w:rPr>
          <w:sz w:val="30"/>
          <w:szCs w:val="30"/>
          <w:shd w:fill="auto" w:val="clear"/>
        </w:rPr>
        <w:t>Purpose of evaluation</w:t>
      </w:r>
    </w:p>
    <w:p>
      <w:pPr>
        <w:pStyle w:val="BodyText"/>
        <w:bidi w:val="0"/>
        <w:ind w:hanging="0" w:left="0" w:right="0"/>
        <w:rPr>
          <w:sz w:val="20"/>
          <w:szCs w:val="20"/>
        </w:rPr>
      </w:pPr>
      <w:r>
        <w:rPr>
          <w:sz w:val="20"/>
          <w:szCs w:val="20"/>
          <w:shd w:fill="auto" w:val="clear"/>
        </w:rPr>
        <w:t>This study is done to ensure that students can use the Website without difficulties. The findings of this study will help in identifying any issues that may help in modifying the website and improving users journey.</w:t>
      </w:r>
    </w:p>
    <w:p>
      <w:pPr>
        <w:pStyle w:val="BodyText"/>
        <w:bidi w:val="0"/>
        <w:jc w:val="left"/>
        <w:rPr/>
      </w:pPr>
      <w:r>
        <w:rPr/>
      </w:r>
    </w:p>
    <w:p>
      <w:pPr>
        <w:pStyle w:val="BodyText"/>
        <w:bidi w:val="0"/>
        <w:ind w:hanging="0" w:left="0" w:right="0"/>
        <w:rPr>
          <w:sz w:val="20"/>
          <w:szCs w:val="20"/>
        </w:rPr>
      </w:pPr>
      <w:r>
        <w:rPr>
          <w:sz w:val="20"/>
          <w:szCs w:val="20"/>
          <w:shd w:fill="auto" w:val="clear"/>
        </w:rPr>
        <w:t>This report suggests improvements that can be made to the Website so that it can be improved to benefit other students in the same or similar communities.</w:t>
      </w:r>
    </w:p>
    <w:p>
      <w:pPr>
        <w:pStyle w:val="Heading1"/>
        <w:bidi w:val="0"/>
        <w:ind w:hanging="0" w:left="0" w:right="0"/>
        <w:rPr>
          <w:sz w:val="30"/>
          <w:szCs w:val="30"/>
        </w:rPr>
      </w:pPr>
      <w:r>
        <w:rPr>
          <w:sz w:val="30"/>
          <w:szCs w:val="30"/>
          <w:shd w:fill="auto" w:val="clear"/>
        </w:rPr>
        <w:t>Dates of the study</w:t>
      </w:r>
    </w:p>
    <w:p>
      <w:pPr>
        <w:pStyle w:val="BodyText"/>
        <w:bidi w:val="0"/>
        <w:ind w:hanging="0" w:left="0" w:right="0"/>
        <w:rPr>
          <w:shd w:fill="auto" w:val="clear"/>
        </w:rPr>
      </w:pPr>
      <w:r>
        <w:rPr>
          <w:shd w:fill="auto" w:val="clear"/>
        </w:rPr>
        <w:t>[[Please fill in when the study/studies were conducted]]</w:t>
      </w:r>
    </w:p>
    <w:p>
      <w:pPr>
        <w:pStyle w:val="Heading1"/>
        <w:bidi w:val="0"/>
        <w:ind w:hanging="0" w:left="0" w:right="0"/>
        <w:rPr>
          <w:sz w:val="30"/>
          <w:szCs w:val="30"/>
        </w:rPr>
      </w:pPr>
      <w:r>
        <w:rPr>
          <w:sz w:val="30"/>
          <w:szCs w:val="30"/>
          <w:shd w:fill="auto" w:val="clear"/>
        </w:rPr>
        <w:t>Participant Summary</w:t>
      </w:r>
    </w:p>
    <w:p>
      <w:pPr>
        <w:pStyle w:val="BodyText"/>
        <w:bidi w:val="0"/>
        <w:ind w:hanging="0" w:left="0" w:right="0"/>
        <w:rPr/>
      </w:pPr>
      <w:r>
        <w:rPr>
          <w:shd w:fill="auto" w:val="clear"/>
        </w:rPr>
        <w:t>The native language of participants: [[please fill in]]</w:t>
      </w:r>
    </w:p>
    <w:p>
      <w:pPr>
        <w:pStyle w:val="BodyText"/>
        <w:bidi w:val="0"/>
        <w:spacing w:before="0" w:after="0"/>
        <w:jc w:val="left"/>
        <w:rPr/>
      </w:pPr>
      <w:r>
        <w:rPr/>
      </w:r>
    </w:p>
    <w:tbl>
      <w:tblPr>
        <w:tblW w:w="10613" w:type="dxa"/>
        <w:jc w:val="left"/>
        <w:tblInd w:w="-10" w:type="dxa"/>
        <w:tblLayout w:type="fixed"/>
        <w:tblCellMar>
          <w:top w:w="100" w:type="dxa"/>
          <w:left w:w="100" w:type="dxa"/>
          <w:bottom w:w="100" w:type="dxa"/>
          <w:right w:w="100" w:type="dxa"/>
        </w:tblCellMar>
      </w:tblPr>
      <w:tblGrid>
        <w:gridCol w:w="1136"/>
        <w:gridCol w:w="844"/>
        <w:gridCol w:w="574"/>
        <w:gridCol w:w="938"/>
        <w:gridCol w:w="1072"/>
        <w:gridCol w:w="1036"/>
        <w:gridCol w:w="1028"/>
        <w:gridCol w:w="968"/>
        <w:gridCol w:w="860"/>
        <w:gridCol w:w="967"/>
        <w:gridCol w:w="1188"/>
      </w:tblGrid>
      <w:tr>
        <w:trPr/>
        <w:tc>
          <w:tcPr>
            <w:tcW w:w="1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Student participant ID</w:t>
            </w:r>
          </w:p>
        </w:tc>
        <w:tc>
          <w:tcPr>
            <w:tcW w:w="8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Gender</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Age</w:t>
            </w:r>
          </w:p>
        </w:tc>
        <w:tc>
          <w:tcPr>
            <w:tcW w:w="93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Location(city + country)</w:t>
            </w:r>
          </w:p>
        </w:tc>
        <w:tc>
          <w:tcPr>
            <w:tcW w:w="107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Education (govt. / private / no school)</w:t>
            </w:r>
          </w:p>
        </w:tc>
        <w:tc>
          <w:tcPr>
            <w:tcW w:w="10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Native language fluency (speaking / reading/ writing)</w:t>
            </w:r>
          </w:p>
        </w:tc>
        <w:tc>
          <w:tcPr>
            <w:tcW w:w="102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English fluency (speaking / reading/ writing)</w:t>
            </w:r>
          </w:p>
        </w:tc>
        <w:tc>
          <w:tcPr>
            <w:tcW w:w="96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The language used to teach math in school</w:t>
            </w:r>
          </w:p>
        </w:tc>
        <w:tc>
          <w:tcPr>
            <w:tcW w:w="86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z w:val="20"/>
                <w:szCs w:val="20"/>
                <w:shd w:fill="auto" w:val="clear"/>
              </w:rPr>
              <w:t>Device used</w:t>
            </w:r>
          </w:p>
        </w:tc>
        <w:tc>
          <w:tcPr>
            <w:tcW w:w="96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hd w:fill="auto" w:val="clear"/>
              </w:rPr>
              <w:t>The language used for lessons</w:t>
            </w:r>
          </w:p>
        </w:tc>
        <w:tc>
          <w:tcPr>
            <w:tcW w:w="11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rPr>
                <w:shd w:fill="auto" w:val="clear"/>
              </w:rPr>
              <w:t>Voiceovers language used (if applicable)</w:t>
            </w:r>
          </w:p>
        </w:tc>
      </w:tr>
      <w:tr>
        <w:trPr/>
        <w:tc>
          <w:tcPr>
            <w:tcW w:w="1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shd w:fill="auto" w:val="clear"/>
              </w:rPr>
              <w:t>WB-[[...]]-1</w:t>
            </w:r>
          </w:p>
        </w:tc>
        <w:tc>
          <w:tcPr>
            <w:tcW w:w="8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93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72"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2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96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86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shd w:fill="auto" w:val="clear"/>
              </w:rPr>
              <w:t>[[Phone / Tablet]]</w:t>
            </w:r>
          </w:p>
        </w:tc>
        <w:tc>
          <w:tcPr>
            <w:tcW w:w="967"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pPr>
            <w:r>
              <w:rPr/>
            </w:r>
          </w:p>
        </w:tc>
        <w:tc>
          <w:tcPr>
            <w:tcW w:w="11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pPr>
            <w:r>
              <w:rPr/>
            </w:r>
          </w:p>
        </w:tc>
      </w:tr>
      <w:tr>
        <w:trPr/>
        <w:tc>
          <w:tcPr>
            <w:tcW w:w="1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shd w:fill="auto" w:val="clear"/>
              </w:rPr>
              <w:t>WB-[[...]]-2</w:t>
            </w:r>
          </w:p>
        </w:tc>
        <w:tc>
          <w:tcPr>
            <w:tcW w:w="8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93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72"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2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96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86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shd w:fill="auto" w:val="clear"/>
              </w:rPr>
              <w:t>[[Phone / Tablet]]</w:t>
            </w:r>
          </w:p>
        </w:tc>
        <w:tc>
          <w:tcPr>
            <w:tcW w:w="967"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pPr>
            <w:r>
              <w:rPr/>
            </w:r>
          </w:p>
        </w:tc>
        <w:tc>
          <w:tcPr>
            <w:tcW w:w="118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pPr>
            <w:r>
              <w:rPr/>
            </w:r>
          </w:p>
        </w:tc>
      </w:tr>
      <w:tr>
        <w:trPr/>
        <w:tc>
          <w:tcPr>
            <w:tcW w:w="1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shd w:fill="auto" w:val="clear"/>
              </w:rPr>
              <w:t>WB-[[...]]-3</w:t>
            </w:r>
          </w:p>
        </w:tc>
        <w:tc>
          <w:tcPr>
            <w:tcW w:w="8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93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72"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102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968"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0"/>
                <w:szCs w:val="20"/>
              </w:rPr>
            </w:pPr>
            <w:r>
              <w:rPr>
                <w:sz w:val="20"/>
                <w:szCs w:val="20"/>
              </w:rPr>
            </w:r>
          </w:p>
        </w:tc>
        <w:tc>
          <w:tcPr>
            <w:tcW w:w="86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rPr>
            </w:pPr>
            <w:r>
              <w:rPr>
                <w:sz w:val="20"/>
                <w:szCs w:val="20"/>
                <w:shd w:fill="auto" w:val="clear"/>
              </w:rPr>
              <w:t>[[Phone / Tablet]]</w:t>
            </w:r>
          </w:p>
        </w:tc>
        <w:tc>
          <w:tcPr>
            <w:tcW w:w="967"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pPr>
            <w:r>
              <w:rPr/>
            </w:r>
          </w:p>
        </w:tc>
        <w:tc>
          <w:tcPr>
            <w:tcW w:w="1188"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suppressLineNumbers/>
              <w:bidi w:val="0"/>
              <w:jc w:val="left"/>
              <w:rPr/>
            </w:pPr>
            <w:r>
              <w:rPr/>
            </w:r>
          </w:p>
        </w:tc>
      </w:tr>
    </w:tbl>
    <w:p>
      <w:pPr>
        <w:pStyle w:val="Heading1"/>
        <w:bidi w:val="0"/>
        <w:ind w:hanging="0" w:left="0" w:right="0"/>
        <w:rPr>
          <w:sz w:val="24"/>
          <w:szCs w:val="24"/>
        </w:rPr>
      </w:pPr>
      <w:r>
        <w:rPr>
          <w:sz w:val="24"/>
          <w:szCs w:val="24"/>
          <w:shd w:fill="auto" w:val="clear"/>
        </w:rPr>
        <w:t>Participant prior knowledge/experience</w:t>
      </w:r>
    </w:p>
    <w:p>
      <w:pPr>
        <w:pStyle w:val="BodyText"/>
        <w:bidi w:val="0"/>
        <w:ind w:hanging="0" w:left="0" w:right="0"/>
        <w:rPr>
          <w:sz w:val="20"/>
          <w:szCs w:val="20"/>
        </w:rPr>
      </w:pPr>
      <w:r>
        <w:rPr>
          <w:sz w:val="20"/>
          <w:szCs w:val="20"/>
          <w:shd w:fill="auto" w:val="clear"/>
        </w:rPr>
        <w:t>[[The following is a sample; please modify accordingly.]]</w:t>
      </w:r>
    </w:p>
    <w:p>
      <w:pPr>
        <w:pStyle w:val="BodyText"/>
        <w:numPr>
          <w:ilvl w:val="0"/>
          <w:numId w:val="1"/>
        </w:numPr>
        <w:tabs>
          <w:tab w:val="left" w:pos="709" w:leader="none"/>
        </w:tabs>
        <w:bidi w:val="0"/>
        <w:ind w:hanging="283" w:left="709" w:right="0"/>
        <w:rPr>
          <w:sz w:val="20"/>
          <w:szCs w:val="20"/>
        </w:rPr>
      </w:pPr>
      <w:r>
        <w:rPr>
          <w:sz w:val="20"/>
          <w:szCs w:val="20"/>
          <w:shd w:fill="auto" w:val="clear"/>
        </w:rPr>
        <w:t>Student 1 had extensive knowledge of using mobile and tablet devices through their school computer lab.</w:t>
      </w:r>
    </w:p>
    <w:p>
      <w:pPr>
        <w:pStyle w:val="Heading1"/>
        <w:bidi w:val="0"/>
        <w:ind w:hanging="0" w:left="0" w:right="0"/>
        <w:rPr>
          <w:sz w:val="26"/>
          <w:szCs w:val="26"/>
        </w:rPr>
      </w:pPr>
      <w:r>
        <w:rPr>
          <w:sz w:val="26"/>
          <w:szCs w:val="26"/>
        </w:rPr>
      </w:r>
    </w:p>
    <w:p>
      <w:pPr>
        <w:pStyle w:val="Heading1"/>
        <w:bidi w:val="0"/>
        <w:ind w:hanging="0" w:left="0" w:right="0"/>
        <w:rPr>
          <w:sz w:val="26"/>
          <w:szCs w:val="26"/>
        </w:rPr>
      </w:pPr>
      <w:r>
        <w:rPr>
          <w:sz w:val="26"/>
          <w:szCs w:val="26"/>
          <w:shd w:fill="auto" w:val="clear"/>
        </w:rPr>
        <w:t>Results</w:t>
      </w:r>
    </w:p>
    <w:p>
      <w:pPr>
        <w:pStyle w:val="BodyText"/>
        <w:bidi w:val="0"/>
        <w:ind w:hanging="0" w:left="0" w:right="0"/>
        <w:rPr>
          <w:sz w:val="20"/>
          <w:szCs w:val="20"/>
        </w:rPr>
      </w:pPr>
      <w:r>
        <w:rPr>
          <w:sz w:val="20"/>
          <w:szCs w:val="20"/>
          <w:shd w:fill="auto" w:val="clear"/>
        </w:rPr>
        <w:t>A summary of the results can be found below:</w:t>
      </w:r>
    </w:p>
    <w:p>
      <w:pPr>
        <w:pStyle w:val="BodyText"/>
        <w:bidi w:val="0"/>
        <w:ind w:hanging="0" w:left="0" w:right="0"/>
        <w:rPr/>
      </w:pPr>
      <w:r>
        <w:rPr>
          <w:sz w:val="20"/>
          <w:szCs w:val="20"/>
          <w:shd w:fill="auto" w:val="clear"/>
        </w:rPr>
        <w:t xml:space="preserve">[[The tables are filled in with samples; please modify accordingly. You can base this section on the Notes section from the </w:t>
      </w:r>
      <w:hyperlink r:id="rId2">
        <w:r>
          <w:rPr>
            <w:rStyle w:val="Hyperlink"/>
            <w:sz w:val="20"/>
            <w:szCs w:val="20"/>
            <w:shd w:fill="auto" w:val="clear"/>
          </w:rPr>
          <w:t xml:space="preserve">template </w:t>
        </w:r>
      </w:hyperlink>
      <w:r>
        <w:rPr>
          <w:sz w:val="20"/>
          <w:szCs w:val="20"/>
          <w:shd w:fill="auto" w:val="clear"/>
        </w:rPr>
        <w:t>you used to take notes for the session. If you like, you can also link directly to the template here for reference.]]</w:t>
      </w:r>
    </w:p>
    <w:p>
      <w:pPr>
        <w:pStyle w:val="Normal"/>
        <w:bidi w:val="0"/>
        <w:jc w:val="left"/>
        <w:rPr>
          <w:sz w:val="20"/>
          <w:szCs w:val="20"/>
        </w:rPr>
      </w:pPr>
      <w:r>
        <w:rPr>
          <w:sz w:val="20"/>
          <w:szCs w:val="20"/>
        </w:rPr>
      </w:r>
      <w:bookmarkStart w:id="1" w:name="docs-internal-guid-4baf0cb8-7fff-2b75-0b"/>
      <w:bookmarkStart w:id="2" w:name="docs-internal-guid-4baf0cb8-7fff-2b75-0b"/>
      <w:bookmarkEnd w:id="2"/>
    </w:p>
    <w:tbl>
      <w:tblPr>
        <w:tblW w:w="9638" w:type="dxa"/>
        <w:jc w:val="left"/>
        <w:tblInd w:w="100" w:type="dxa"/>
        <w:tblLayout w:type="fixed"/>
        <w:tblCellMar>
          <w:top w:w="100" w:type="dxa"/>
          <w:left w:w="100" w:type="dxa"/>
          <w:bottom w:w="100" w:type="dxa"/>
          <w:right w:w="100" w:type="dxa"/>
        </w:tblCellMar>
      </w:tblPr>
      <w:tblGrid>
        <w:gridCol w:w="2385"/>
        <w:gridCol w:w="2509"/>
        <w:gridCol w:w="2323"/>
        <w:gridCol w:w="2420"/>
      </w:tblGrid>
      <w:tr>
        <w:trPr>
          <w:trHeight w:val="844" w:hRule="atLeast"/>
        </w:trPr>
        <w:tc>
          <w:tcPr>
            <w:tcW w:w="238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b/>
                <w:bCs/>
                <w:sz w:val="20"/>
                <w:szCs w:val="20"/>
                <w:shd w:fill="auto" w:val="clear"/>
              </w:rPr>
            </w:pPr>
            <w:r>
              <w:rPr>
                <w:b/>
                <w:bCs/>
                <w:sz w:val="20"/>
                <w:szCs w:val="20"/>
                <w:shd w:fill="auto" w:val="clear"/>
              </w:rPr>
              <w:t>Questions to address</w:t>
            </w:r>
          </w:p>
        </w:tc>
        <w:tc>
          <w:tcPr>
            <w:tcW w:w="250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b/>
                <w:bCs/>
                <w:sz w:val="20"/>
                <w:szCs w:val="20"/>
                <w:shd w:fill="auto" w:val="clear"/>
              </w:rPr>
            </w:pPr>
            <w:r>
              <w:rPr>
                <w:b/>
                <w:bCs/>
                <w:sz w:val="20"/>
                <w:szCs w:val="20"/>
                <w:shd w:fill="auto" w:val="clear"/>
              </w:rPr>
              <w:t>Your observations and Answer</w:t>
            </w:r>
          </w:p>
        </w:tc>
        <w:tc>
          <w:tcPr>
            <w:tcW w:w="232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b/>
                <w:bCs/>
                <w:sz w:val="20"/>
                <w:szCs w:val="20"/>
                <w:shd w:fill="auto" w:val="clear"/>
              </w:rPr>
            </w:pPr>
            <w:r>
              <w:rPr>
                <w:b/>
                <w:bCs/>
                <w:sz w:val="20"/>
                <w:szCs w:val="20"/>
                <w:shd w:fill="auto" w:val="clear"/>
              </w:rPr>
              <w:t>Suggestions for improvements</w:t>
            </w:r>
          </w:p>
        </w:tc>
        <w:tc>
          <w:tcPr>
            <w:tcW w:w="2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b/>
                <w:bCs/>
                <w:sz w:val="20"/>
                <w:szCs w:val="20"/>
                <w:shd w:fill="auto" w:val="clear"/>
              </w:rPr>
            </w:pPr>
            <w:r>
              <w:rPr>
                <w:b/>
                <w:bCs/>
                <w:sz w:val="20"/>
                <w:szCs w:val="20"/>
                <w:shd w:fill="auto" w:val="clear"/>
              </w:rPr>
              <w:t>Addressed? (To be filled in by the Lesson Creation Teams)</w:t>
            </w:r>
          </w:p>
        </w:tc>
      </w:tr>
      <w:tr>
        <w:trPr/>
        <w:tc>
          <w:tcPr>
            <w:tcW w:w="2385" w:type="dxa"/>
            <w:tcBorders>
              <w:top w:val="single" w:sz="8" w:space="0" w:color="000000"/>
              <w:left w:val="single" w:sz="8" w:space="0" w:color="000000"/>
              <w:bottom w:val="single" w:sz="8" w:space="0" w:color="000000"/>
              <w:right w:val="single" w:sz="8" w:space="0" w:color="000000"/>
            </w:tcBorders>
            <w:vAlign w:val="center"/>
          </w:tcPr>
          <w:p>
            <w:pPr>
              <w:pStyle w:val="TableContents"/>
              <w:numPr>
                <w:ilvl w:val="0"/>
                <w:numId w:val="3"/>
              </w:numPr>
              <w:bidi w:val="0"/>
              <w:spacing w:before="0" w:after="283"/>
              <w:ind w:hanging="0" w:left="0" w:right="0"/>
              <w:rPr/>
            </w:pPr>
            <w:r>
              <w:rPr>
                <w:sz w:val="20"/>
                <w:szCs w:val="20"/>
                <w:shd w:fill="auto" w:val="clear"/>
              </w:rPr>
              <w:t>How easy was it for the student to find Oppia website ? (Answer: On a scale of 1 to 5, with 1 being "Very difficult" and 5 being "Very easy") </w:t>
            </w:r>
          </w:p>
          <w:p>
            <w:pPr>
              <w:pStyle w:val="TableContents"/>
              <w:numPr>
                <w:ilvl w:val="0"/>
                <w:numId w:val="3"/>
              </w:numPr>
              <w:bidi w:val="0"/>
              <w:spacing w:before="0" w:after="283"/>
              <w:ind w:hanging="0" w:left="0" w:right="0"/>
              <w:rPr/>
            </w:pPr>
            <w:r>
              <w:rPr>
                <w:sz w:val="20"/>
                <w:szCs w:val="20"/>
                <w:shd w:fill="auto" w:val="clear"/>
              </w:rPr>
              <w:t>Did the student experience any difficulties finding the website ? If so, what were they?</w:t>
            </w:r>
          </w:p>
          <w:p>
            <w:pPr>
              <w:pStyle w:val="TableContents"/>
              <w:numPr>
                <w:ilvl w:val="0"/>
                <w:numId w:val="3"/>
              </w:numPr>
              <w:bidi w:val="0"/>
              <w:spacing w:before="0" w:after="283"/>
              <w:ind w:hanging="0" w:left="0" w:right="0"/>
              <w:rPr/>
            </w:pPr>
            <w:r>
              <w:rPr>
                <w:sz w:val="20"/>
                <w:szCs w:val="20"/>
                <w:shd w:fill="auto" w:val="clear"/>
              </w:rPr>
              <w:t>Was the student able to navigate the website?</w:t>
            </w:r>
          </w:p>
          <w:p>
            <w:pPr>
              <w:pStyle w:val="TableContents"/>
              <w:numPr>
                <w:ilvl w:val="0"/>
                <w:numId w:val="3"/>
              </w:numPr>
              <w:bidi w:val="0"/>
              <w:spacing w:before="0" w:after="283"/>
              <w:ind w:hanging="0" w:left="0" w:right="0"/>
              <w:rPr/>
            </w:pPr>
            <w:r>
              <w:rPr>
                <w:sz w:val="20"/>
                <w:szCs w:val="20"/>
                <w:shd w:fill="auto" w:val="clear"/>
              </w:rPr>
              <w:t>How easy was it for the student to find the information they are looking for ? (Answer: On a scale of 1 to 5, with 1 being "Very difficult" and 5 being "Very easy") </w:t>
            </w:r>
          </w:p>
          <w:p>
            <w:pPr>
              <w:pStyle w:val="TableContents"/>
              <w:numPr>
                <w:ilvl w:val="0"/>
                <w:numId w:val="3"/>
              </w:numPr>
              <w:bidi w:val="0"/>
              <w:spacing w:before="0" w:after="283"/>
              <w:ind w:hanging="0" w:left="0" w:right="0"/>
              <w:rPr/>
            </w:pPr>
            <w:r>
              <w:rPr>
                <w:sz w:val="20"/>
                <w:szCs w:val="20"/>
                <w:shd w:fill="auto" w:val="clear"/>
              </w:rPr>
              <w:t>Do they understand what Oppia is about when they first access the website?</w:t>
            </w:r>
          </w:p>
        </w:tc>
        <w:tc>
          <w:tcPr>
            <w:tcW w:w="250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0"/>
                <w:szCs w:val="20"/>
              </w:rPr>
            </w:pPr>
            <w:r>
              <w:rPr>
                <w:sz w:val="20"/>
                <w:szCs w:val="20"/>
              </w:rPr>
              <w:br/>
              <w:br/>
            </w:r>
          </w:p>
        </w:tc>
        <w:tc>
          <w:tcPr>
            <w:tcW w:w="2323"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0"/>
                <w:szCs w:val="20"/>
              </w:rPr>
            </w:pPr>
            <w:r>
              <w:rPr>
                <w:sz w:val="20"/>
                <w:szCs w:val="20"/>
              </w:rPr>
              <w:br/>
            </w:r>
          </w:p>
        </w:tc>
        <w:tc>
          <w:tcPr>
            <w:tcW w:w="2420"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pPr>
            <w:r>
              <w:rPr/>
            </w:r>
          </w:p>
        </w:tc>
      </w:tr>
      <w:tr>
        <w:trPr/>
        <w:tc>
          <w:tcPr>
            <w:tcW w:w="2385" w:type="dxa"/>
            <w:tcBorders>
              <w:left w:val="single" w:sz="8" w:space="0" w:color="000000"/>
              <w:bottom w:val="single" w:sz="8" w:space="0" w:color="000000"/>
              <w:right w:val="single" w:sz="8" w:space="0" w:color="000000"/>
            </w:tcBorders>
            <w:vAlign w:val="center"/>
          </w:tcPr>
          <w:p>
            <w:pPr>
              <w:pStyle w:val="TableContents"/>
              <w:numPr>
                <w:ilvl w:val="0"/>
                <w:numId w:val="3"/>
              </w:numPr>
              <w:bidi w:val="0"/>
              <w:spacing w:before="0" w:after="283"/>
              <w:ind w:hanging="0" w:left="0" w:right="0"/>
              <w:rPr>
                <w:sz w:val="20"/>
                <w:szCs w:val="20"/>
              </w:rPr>
            </w:pPr>
            <w:r>
              <w:rPr>
                <w:sz w:val="20"/>
                <w:szCs w:val="20"/>
              </w:rPr>
              <w:t>What is their first impression of the context on the landing page?</w:t>
            </w:r>
          </w:p>
          <w:p>
            <w:pPr>
              <w:pStyle w:val="TableContents"/>
              <w:numPr>
                <w:ilvl w:val="0"/>
                <w:numId w:val="3"/>
              </w:numPr>
              <w:bidi w:val="0"/>
              <w:spacing w:before="0" w:after="283"/>
              <w:ind w:hanging="0" w:left="0" w:right="0"/>
              <w:rPr>
                <w:sz w:val="20"/>
                <w:szCs w:val="20"/>
              </w:rPr>
            </w:pPr>
            <w:r>
              <w:rPr>
                <w:sz w:val="20"/>
                <w:szCs w:val="20"/>
              </w:rPr>
              <w:t>What are their impressions when entering the classroom? Could they understand what the topics were about?</w:t>
            </w:r>
          </w:p>
        </w:tc>
        <w:tc>
          <w:tcPr>
            <w:tcW w:w="2509" w:type="dxa"/>
            <w:tcBorders>
              <w:left w:val="single" w:sz="8" w:space="0" w:color="000000"/>
              <w:bottom w:val="single" w:sz="8" w:space="0" w:color="000000"/>
              <w:right w:val="single" w:sz="8" w:space="0" w:color="000000"/>
            </w:tcBorders>
            <w:vAlign w:val="center"/>
          </w:tcPr>
          <w:p>
            <w:pPr>
              <w:pStyle w:val="TableContents"/>
              <w:ind w:hanging="0" w:left="0" w:right="0"/>
              <w:rPr>
                <w:sz w:val="20"/>
                <w:szCs w:val="20"/>
              </w:rPr>
            </w:pPr>
            <w:r>
              <w:rPr>
                <w:sz w:val="20"/>
                <w:szCs w:val="20"/>
              </w:rPr>
            </w:r>
          </w:p>
        </w:tc>
        <w:tc>
          <w:tcPr>
            <w:tcW w:w="2323" w:type="dxa"/>
            <w:tcBorders>
              <w:left w:val="single" w:sz="8" w:space="0" w:color="000000"/>
              <w:bottom w:val="single" w:sz="8" w:space="0" w:color="000000"/>
              <w:right w:val="single" w:sz="8" w:space="0" w:color="000000"/>
            </w:tcBorders>
            <w:vAlign w:val="center"/>
          </w:tcPr>
          <w:p>
            <w:pPr>
              <w:pStyle w:val="TableContents"/>
              <w:ind w:hanging="0" w:left="0" w:right="0"/>
              <w:rPr>
                <w:sz w:val="20"/>
                <w:szCs w:val="20"/>
              </w:rPr>
            </w:pPr>
            <w:r>
              <w:rPr>
                <w:sz w:val="20"/>
                <w:szCs w:val="20"/>
              </w:rPr>
            </w:r>
          </w:p>
        </w:tc>
        <w:tc>
          <w:tcPr>
            <w:tcW w:w="2420" w:type="dxa"/>
            <w:tcBorders>
              <w:left w:val="single" w:sz="8" w:space="0" w:color="000000"/>
              <w:bottom w:val="single" w:sz="8" w:space="0" w:color="000000"/>
              <w:right w:val="single" w:sz="8" w:space="0" w:color="000000"/>
            </w:tcBorders>
            <w:vAlign w:val="center"/>
          </w:tcPr>
          <w:p>
            <w:pPr>
              <w:pStyle w:val="TableContents"/>
              <w:ind w:hanging="0" w:left="0" w:right="0"/>
              <w:rPr/>
            </w:pPr>
            <w:r>
              <w:rPr/>
            </w:r>
          </w:p>
        </w:tc>
      </w:tr>
      <w:tr>
        <w:trPr/>
        <w:tc>
          <w:tcPr>
            <w:tcW w:w="238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 xml:space="preserve">    • </w:t>
            </w:r>
            <w:r>
              <w:rPr>
                <w:sz w:val="20"/>
                <w:szCs w:val="20"/>
                <w:shd w:fill="auto" w:val="clear"/>
              </w:rPr>
              <w:t>How easy was it to for the student to use the Oppia website to complete a task? (Answer on a scale of 1 to 5, with 1 being "Very difficult" and 5 being "Very easy") </w:t>
            </w:r>
          </w:p>
          <w:p>
            <w:pPr>
              <w:pStyle w:val="TableContents"/>
              <w:bidi w:val="0"/>
              <w:spacing w:before="0" w:after="283"/>
              <w:ind w:hanging="0" w:left="0" w:right="0"/>
              <w:rPr>
                <w:sz w:val="20"/>
                <w:szCs w:val="20"/>
                <w:shd w:fill="auto" w:val="clear"/>
              </w:rPr>
            </w:pPr>
            <w:r>
              <w:rPr>
                <w:sz w:val="20"/>
                <w:szCs w:val="20"/>
                <w:shd w:fill="auto" w:val="clear"/>
              </w:rPr>
              <w:t xml:space="preserve">    • </w:t>
            </w:r>
            <w:r>
              <w:rPr>
                <w:sz w:val="20"/>
                <w:szCs w:val="20"/>
                <w:shd w:fill="auto" w:val="clear"/>
              </w:rPr>
              <w:t>How satisfied are the student with the overall usability of the Oppia website? (Answer on a scale of 1 to 5, with 1 being "Very dissatisfied" and 5 being "Very satisfied") </w:t>
            </w:r>
          </w:p>
          <w:p>
            <w:pPr>
              <w:pStyle w:val="TableContents"/>
              <w:bidi w:val="0"/>
              <w:spacing w:before="0" w:after="283"/>
              <w:ind w:hanging="0" w:left="0" w:right="0"/>
              <w:rPr/>
            </w:pPr>
            <w:r>
              <w:rPr>
                <w:sz w:val="20"/>
                <w:szCs w:val="20"/>
                <w:shd w:fill="auto" w:val="clear"/>
              </w:rPr>
              <w:t>Is the layout of the Oppia website easy to understand? (Answer: Yes/No) </w:t>
            </w:r>
          </w:p>
          <w:p>
            <w:pPr>
              <w:pStyle w:val="TableContents"/>
              <w:bidi w:val="0"/>
              <w:spacing w:before="0" w:after="283"/>
              <w:ind w:hanging="0" w:left="0" w:right="0"/>
              <w:rPr>
                <w:sz w:val="20"/>
                <w:szCs w:val="20"/>
                <w:shd w:fill="auto" w:val="clear"/>
              </w:rPr>
            </w:pPr>
            <w:r>
              <w:rPr>
                <w:sz w:val="20"/>
                <w:szCs w:val="20"/>
                <w:shd w:fill="auto" w:val="clear"/>
              </w:rPr>
              <w:t xml:space="preserve">    • </w:t>
            </w:r>
            <w:r>
              <w:rPr>
                <w:sz w:val="20"/>
                <w:szCs w:val="20"/>
                <w:shd w:fill="auto" w:val="clear"/>
              </w:rPr>
              <w:t>Are the instructions on the Oppia website clear and easy to follow? (Answer: Yes/No) </w:t>
            </w:r>
          </w:p>
          <w:p>
            <w:pPr>
              <w:pStyle w:val="TableContents"/>
              <w:bidi w:val="0"/>
              <w:spacing w:before="0" w:after="283"/>
              <w:ind w:hanging="0" w:left="0" w:right="0"/>
              <w:rPr>
                <w:sz w:val="20"/>
                <w:szCs w:val="20"/>
                <w:shd w:fill="auto" w:val="clear"/>
              </w:rPr>
            </w:pPr>
            <w:r>
              <w:rPr>
                <w:sz w:val="20"/>
                <w:szCs w:val="20"/>
                <w:shd w:fill="auto" w:val="clear"/>
              </w:rPr>
              <w:t xml:space="preserve">    • </w:t>
            </w:r>
            <w:r>
              <w:rPr>
                <w:sz w:val="20"/>
                <w:szCs w:val="20"/>
                <w:shd w:fill="auto" w:val="clear"/>
              </w:rPr>
              <w:t>Are there any features of the Oppia website that the sstudent finds difficult to use ?Which part of the Website/lesson is the learner exploring?</w:t>
            </w:r>
          </w:p>
        </w:tc>
        <w:tc>
          <w:tcPr>
            <w:tcW w:w="250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0"/>
                <w:szCs w:val="20"/>
              </w:rPr>
            </w:pPr>
            <w:r>
              <w:rPr>
                <w:sz w:val="20"/>
                <w:szCs w:val="20"/>
              </w:rPr>
            </w:r>
          </w:p>
        </w:tc>
        <w:tc>
          <w:tcPr>
            <w:tcW w:w="2323"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0"/>
                <w:szCs w:val="20"/>
              </w:rPr>
            </w:pPr>
            <w:r>
              <w:rPr>
                <w:sz w:val="20"/>
                <w:szCs w:val="20"/>
              </w:rPr>
              <w:br/>
              <w:br/>
            </w:r>
          </w:p>
        </w:tc>
        <w:tc>
          <w:tcPr>
            <w:tcW w:w="2420"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pPr>
            <w:r>
              <w:rPr/>
            </w:r>
          </w:p>
        </w:tc>
      </w:tr>
      <w:tr>
        <w:trPr/>
        <w:tc>
          <w:tcPr>
            <w:tcW w:w="238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0"/>
                <w:szCs w:val="20"/>
                <w:shd w:fill="auto" w:val="clear"/>
              </w:rPr>
            </w:pPr>
            <w:r>
              <w:rPr>
                <w:sz w:val="20"/>
                <w:szCs w:val="20"/>
                <w:shd w:fill="auto" w:val="clear"/>
              </w:rPr>
              <w:t xml:space="preserve">    • </w:t>
            </w:r>
            <w:r>
              <w:rPr>
                <w:sz w:val="20"/>
                <w:szCs w:val="20"/>
                <w:shd w:fill="auto" w:val="clear"/>
              </w:rPr>
              <w:t>Is the content on the Oppia website well-organized and easy for the student to understand? (Answer on a scale of 1 to 5, with 1 being "Very poorly organized and difficult to understand" and 5 being "Very well-organized and easy to understand") </w:t>
            </w:r>
          </w:p>
          <w:p>
            <w:pPr>
              <w:pStyle w:val="TableContents"/>
              <w:bidi w:val="0"/>
              <w:spacing w:before="0" w:after="283"/>
              <w:ind w:hanging="0" w:left="0" w:right="0"/>
              <w:rPr>
                <w:sz w:val="20"/>
                <w:szCs w:val="20"/>
              </w:rPr>
            </w:pPr>
            <w:r>
              <w:rPr>
                <w:sz w:val="20"/>
                <w:szCs w:val="20"/>
                <w:shd w:fill="auto" w:val="clear"/>
              </w:rPr>
              <w:t xml:space="preserve">    • </w:t>
            </w:r>
            <w:r>
              <w:rPr>
                <w:sz w:val="20"/>
                <w:szCs w:val="20"/>
                <w:shd w:fill="auto" w:val="clear"/>
              </w:rPr>
              <w:t>Is the content on the Oppia website relevant to the students needs? (Answer on a scale of 1 to 5, with 1 being "Not at all relevant" and 5 being "Very relevant") </w:t>
            </w:r>
          </w:p>
        </w:tc>
        <w:tc>
          <w:tcPr>
            <w:tcW w:w="250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0"/>
                <w:szCs w:val="20"/>
              </w:rPr>
            </w:pPr>
            <w:r>
              <w:rPr>
                <w:sz w:val="20"/>
                <w:szCs w:val="20"/>
              </w:rPr>
              <w:br/>
              <w:br/>
              <w:br/>
              <w:br/>
            </w:r>
          </w:p>
        </w:tc>
        <w:tc>
          <w:tcPr>
            <w:tcW w:w="2323"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0"/>
                <w:szCs w:val="20"/>
              </w:rPr>
            </w:pPr>
            <w:r>
              <w:rPr>
                <w:sz w:val="20"/>
                <w:szCs w:val="20"/>
              </w:rPr>
              <w:br/>
              <w:br/>
            </w:r>
          </w:p>
        </w:tc>
        <w:tc>
          <w:tcPr>
            <w:tcW w:w="2420" w:type="dxa"/>
            <w:tcBorders>
              <w:top w:val="single" w:sz="8" w:space="0" w:color="000000"/>
              <w:left w:val="single" w:sz="8" w:space="0" w:color="000000"/>
              <w:bottom w:val="single" w:sz="8" w:space="0" w:color="000000"/>
              <w:right w:val="single" w:sz="8" w:space="0" w:color="000000"/>
            </w:tcBorders>
            <w:vAlign w:val="center"/>
          </w:tcPr>
          <w:p>
            <w:pPr>
              <w:pStyle w:val="TableContents"/>
              <w:rPr/>
            </w:pPr>
            <w:r>
              <w:rPr/>
            </w:r>
          </w:p>
        </w:tc>
      </w:tr>
    </w:tbl>
    <w:p>
      <w:pPr>
        <w:pStyle w:val="BodyText"/>
        <w:rPr/>
      </w:pPr>
      <w:r>
        <w:rPr/>
        <w:br/>
      </w:r>
    </w:p>
    <w:p>
      <w:pPr>
        <w:pStyle w:val="BodyText"/>
        <w:rPr/>
      </w:pPr>
      <w:r>
        <w:rPr>
          <w:sz w:val="24"/>
          <w:szCs w:val="24"/>
          <w:shd w:fill="auto" w:val="clear"/>
        </w:rPr>
        <w:t>General summary</w:t>
      </w:r>
    </w:p>
    <w:p>
      <w:pPr>
        <w:pStyle w:val="BodyText"/>
        <w:bidi w:val="0"/>
        <w:ind w:hanging="0" w:left="0" w:right="0"/>
        <w:rPr>
          <w:sz w:val="20"/>
          <w:szCs w:val="20"/>
        </w:rPr>
      </w:pPr>
      <w:r>
        <w:rPr>
          <w:sz w:val="20"/>
          <w:szCs w:val="20"/>
          <w:shd w:fill="auto" w:val="clear"/>
        </w:rPr>
        <w:t>[[The following is a sample; please modify accordingly.]]</w:t>
      </w:r>
    </w:p>
    <w:p>
      <w:pPr>
        <w:pStyle w:val="BodyText"/>
        <w:bidi w:val="0"/>
        <w:ind w:hanging="0" w:left="0" w:right="0"/>
        <w:rPr>
          <w:sz w:val="20"/>
          <w:szCs w:val="20"/>
        </w:rPr>
      </w:pPr>
      <w:r>
        <w:rPr>
          <w:sz w:val="20"/>
          <w:szCs w:val="20"/>
          <w:shd w:fill="auto" w:val="clear"/>
        </w:rPr>
        <w:t>This will provide an overview of the general weaknesses encountered during each participant's use of the website and will also suggest ways to improve the user experience.</w:t>
      </w:r>
    </w:p>
    <w:p>
      <w:pPr>
        <w:pStyle w:val="Heading2"/>
        <w:bidi w:val="0"/>
        <w:ind w:hanging="0" w:left="0" w:right="0"/>
        <w:rPr>
          <w:sz w:val="24"/>
          <w:szCs w:val="24"/>
        </w:rPr>
      </w:pPr>
      <w:r>
        <w:rPr>
          <w:sz w:val="24"/>
          <w:szCs w:val="24"/>
        </w:rPr>
      </w:r>
    </w:p>
    <w:p>
      <w:pPr>
        <w:pStyle w:val="Heading2"/>
        <w:bidi w:val="0"/>
        <w:ind w:hanging="0" w:left="0" w:right="0"/>
        <w:rPr>
          <w:sz w:val="24"/>
          <w:szCs w:val="24"/>
        </w:rPr>
      </w:pPr>
      <w:r>
        <w:rPr>
          <w:sz w:val="24"/>
          <w:szCs w:val="24"/>
          <w:shd w:fill="auto" w:val="clear"/>
        </w:rPr>
        <w:t>Key weakness</w:t>
      </w:r>
    </w:p>
    <w:p>
      <w:pPr>
        <w:pStyle w:val="BodyText"/>
        <w:bidi w:val="0"/>
        <w:ind w:hanging="0" w:left="0" w:right="0"/>
        <w:rPr>
          <w:sz w:val="21"/>
          <w:szCs w:val="21"/>
        </w:rPr>
      </w:pPr>
      <w:r>
        <w:rPr>
          <w:sz w:val="21"/>
          <w:szCs w:val="21"/>
          <w:shd w:fill="auto" w:val="clear"/>
        </w:rPr>
        <w:t xml:space="preserve">[[The student may or may not have previously had access to a laptop/phone/tablet, </w:t>
      </w:r>
      <w:r>
        <w:rPr>
          <w:sz w:val="21"/>
          <w:szCs w:val="21"/>
          <w:shd w:fill="FFFFFF" w:val="clear"/>
        </w:rPr>
        <w:t xml:space="preserve">please describe any issues with the website that make it difficult </w:t>
      </w:r>
      <w:r>
        <w:rPr>
          <w:sz w:val="21"/>
          <w:szCs w:val="21"/>
          <w:shd w:fill="auto" w:val="clear"/>
        </w:rPr>
        <w:t>for the student to navigate the website or the lessons regardless of their technical background. Was it difficult for the student? If so, please describe the student's difficulties below.</w:t>
      </w:r>
    </w:p>
    <w:p>
      <w:pPr>
        <w:pStyle w:val="Heading2"/>
        <w:bidi w:val="0"/>
        <w:ind w:hanging="0" w:left="0" w:right="0"/>
        <w:rPr>
          <w:sz w:val="24"/>
          <w:szCs w:val="24"/>
        </w:rPr>
      </w:pPr>
      <w:r>
        <w:rPr>
          <w:sz w:val="24"/>
          <w:szCs w:val="24"/>
        </w:rPr>
      </w:r>
    </w:p>
    <w:p>
      <w:pPr>
        <w:pStyle w:val="Heading2"/>
        <w:bidi w:val="0"/>
        <w:ind w:hanging="0" w:left="0" w:right="0"/>
        <w:rPr>
          <w:sz w:val="24"/>
          <w:szCs w:val="24"/>
        </w:rPr>
      </w:pPr>
      <w:r>
        <w:rPr>
          <w:sz w:val="24"/>
          <w:szCs w:val="24"/>
          <w:shd w:fill="auto" w:val="clear"/>
        </w:rPr>
        <w:t>Suggested improvements</w:t>
      </w:r>
    </w:p>
    <w:p>
      <w:pPr>
        <w:pStyle w:val="BodyText"/>
        <w:bidi w:val="0"/>
        <w:ind w:hanging="0" w:left="0" w:right="0"/>
        <w:rPr>
          <w:sz w:val="20"/>
          <w:szCs w:val="20"/>
        </w:rPr>
      </w:pPr>
      <w:r>
        <w:rPr>
          <w:sz w:val="20"/>
          <w:szCs w:val="20"/>
          <w:shd w:fill="auto" w:val="clear"/>
        </w:rPr>
        <w:t>Below is a sample, please modify accordingly. </w:t>
      </w:r>
    </w:p>
    <w:p>
      <w:pPr>
        <w:pStyle w:val="BodyText"/>
        <w:numPr>
          <w:ilvl w:val="0"/>
          <w:numId w:val="2"/>
        </w:numPr>
        <w:tabs>
          <w:tab w:val="left" w:pos="709" w:leader="none"/>
        </w:tabs>
        <w:bidi w:val="0"/>
        <w:ind w:hanging="283" w:left="709" w:right="0"/>
        <w:rPr>
          <w:sz w:val="20"/>
          <w:szCs w:val="20"/>
        </w:rPr>
      </w:pPr>
      <w:r>
        <w:rPr>
          <w:sz w:val="20"/>
          <w:szCs w:val="20"/>
          <w:shd w:fill="auto" w:val="clear"/>
        </w:rPr>
        <w:t>It may be nice to have a demo on how to navigate through the website to help them ease up and get started. Also, clear action words will be great (for example “create account” “click here to start”)</w:t>
      </w:r>
    </w:p>
    <w:p>
      <w:pPr>
        <w:pStyle w:val="BodyText"/>
        <w:numPr>
          <w:ilvl w:val="1"/>
          <w:numId w:val="2"/>
        </w:numPr>
        <w:tabs>
          <w:tab w:val="clear" w:pos="709"/>
          <w:tab w:val="left" w:pos="1418" w:leader="none"/>
        </w:tabs>
        <w:bidi w:val="0"/>
        <w:ind w:hanging="283" w:left="1418" w:right="0"/>
        <w:rPr>
          <w:sz w:val="20"/>
          <w:szCs w:val="20"/>
        </w:rPr>
      </w:pPr>
      <w:r>
        <w:rPr>
          <w:sz w:val="20"/>
          <w:szCs w:val="20"/>
          <w:shd w:fill="auto" w:val="clear"/>
        </w:rPr>
        <w:t>The demo can be in both mobile and desktop mode to accommodate students who do not have access to either a phone or a laptop or both.</w:t>
      </w:r>
    </w:p>
    <w:p>
      <w:pPr>
        <w:pStyle w:val="BodyText"/>
        <w:bidi w:val="0"/>
        <w:jc w:val="left"/>
        <w:rPr/>
      </w:pPr>
      <w:r>
        <w:rPr/>
      </w:r>
    </w:p>
    <w:p>
      <w:pPr>
        <w:pStyle w:val="Heading2"/>
        <w:bidi w:val="0"/>
        <w:ind w:hanging="0" w:left="0" w:right="0"/>
        <w:rPr>
          <w:sz w:val="24"/>
          <w:szCs w:val="24"/>
        </w:rPr>
      </w:pPr>
      <w:r>
        <w:rPr>
          <w:sz w:val="24"/>
          <w:szCs w:val="24"/>
          <w:shd w:fill="auto" w:val="clear"/>
        </w:rPr>
        <w:t>Participant quotes/feedback </w:t>
      </w:r>
    </w:p>
    <w:p>
      <w:pPr>
        <w:pStyle w:val="Heading2"/>
        <w:bidi w:val="0"/>
        <w:ind w:hanging="0" w:left="0" w:right="0"/>
        <w:rPr>
          <w:sz w:val="24"/>
          <w:szCs w:val="24"/>
        </w:rPr>
      </w:pPr>
      <w:r>
        <w:rPr>
          <w:sz w:val="24"/>
          <w:szCs w:val="24"/>
          <w:shd w:fill="auto" w:val="clear"/>
        </w:rPr>
        <w:t>Any other interesting/noteworthy observations you’d like to share?</w:t>
      </w:r>
    </w:p>
    <w:p>
      <w:pPr>
        <w:pStyle w:val="BodyText"/>
        <w:numPr>
          <w:ilvl w:val="0"/>
          <w:numId w:val="0"/>
        </w:numPr>
        <w:tabs>
          <w:tab w:val="left" w:pos="709" w:leader="none"/>
        </w:tabs>
        <w:bidi w:val="0"/>
        <w:ind w:hanging="0" w:left="709" w:right="0"/>
        <w:rPr>
          <w:sz w:val="24"/>
          <w:szCs w:val="24"/>
        </w:rPr>
      </w:pPr>
      <w:r>
        <w:rPr>
          <w:sz w:val="24"/>
          <w:szCs w:val="24"/>
        </w:rPr>
      </w:r>
    </w:p>
    <w:p>
      <w:pPr>
        <w:pStyle w:val="Normal"/>
        <w:bidi w:val="0"/>
        <w:jc w:val="left"/>
        <w:rPr/>
      </w:pPr>
      <w:r>
        <w:rPr/>
      </w:r>
    </w:p>
    <w:sectPr>
      <w:headerReference w:type="default" r:id="rId3"/>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NG"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pB3OG_VrOEoHoY6pOpircz24K98m-XRShxMmQzzCq0A/edit?usp=sharing"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TotalTime>
  <Application>LibreOffice/7.6.2.1$MacOSX_X86_64 LibreOffice_project/56f7684011345957bbf33a7ee678afaf4d2ba333</Application>
  <AppVersion>15.0000</AppVersion>
  <Pages>4</Pages>
  <Words>800</Words>
  <Characters>3971</Characters>
  <CharactersWithSpaces>4745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2023-10-25T14:25:51Z</dcterms:created>
  <dc:creator/>
  <dc:description/>
  <dc:language>en-NG</dc:language>
  <cp:lastModifiedBy/>
  <dcterms:modified xsi:type="dcterms:W3CDTF">2023-10-28T15:28:33Z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