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D039" w14:textId="77777777" w:rsidR="003B7316" w:rsidRDefault="003B7316" w:rsidP="003B7316">
      <w:pPr>
        <w:rPr>
          <w:b/>
          <w:bCs/>
        </w:rPr>
      </w:pPr>
      <w:r w:rsidRPr="003B7316">
        <w:rPr>
          <w:b/>
          <w:bCs/>
        </w:rPr>
        <w:t xml:space="preserve">Nombre del juego: Sonic </w:t>
      </w:r>
      <w:proofErr w:type="spellStart"/>
      <w:r w:rsidRPr="003B7316">
        <w:rPr>
          <w:b/>
          <w:bCs/>
        </w:rPr>
        <w:t>the</w:t>
      </w:r>
      <w:proofErr w:type="spellEnd"/>
      <w:r w:rsidRPr="003B7316">
        <w:rPr>
          <w:b/>
          <w:bCs/>
        </w:rPr>
        <w:t xml:space="preserve"> </w:t>
      </w:r>
      <w:proofErr w:type="spellStart"/>
      <w:r w:rsidRPr="003B7316">
        <w:rPr>
          <w:b/>
          <w:bCs/>
        </w:rPr>
        <w:t>Hedgehog</w:t>
      </w:r>
      <w:proofErr w:type="spellEnd"/>
    </w:p>
    <w:p w14:paraId="004B7615" w14:textId="39E66745" w:rsidR="008456E8" w:rsidRPr="003B7316" w:rsidRDefault="008456E8" w:rsidP="003B7316">
      <w:pPr>
        <w:rPr>
          <w:b/>
          <w:bCs/>
        </w:rPr>
      </w:pPr>
      <w:r>
        <w:rPr>
          <w:b/>
          <w:bCs/>
        </w:rPr>
        <w:t>Por Alejandro Banegas</w:t>
      </w:r>
    </w:p>
    <w:p w14:paraId="500E04CE" w14:textId="4D577D53" w:rsidR="003B7316" w:rsidRDefault="003B7316" w:rsidP="003B7316">
      <w:pPr>
        <w:rPr>
          <w:b/>
          <w:bCs/>
        </w:rPr>
      </w:pPr>
      <w:hyperlink r:id="rId5" w:history="1">
        <w:r w:rsidRPr="003B7316">
          <w:rPr>
            <w:rStyle w:val="Hipervnculo"/>
            <w:b/>
            <w:bCs/>
          </w:rPr>
          <w:t xml:space="preserve">Video de </w:t>
        </w:r>
        <w:proofErr w:type="spellStart"/>
        <w:r w:rsidRPr="003B7316">
          <w:rPr>
            <w:rStyle w:val="Hipervnculo"/>
            <w:b/>
            <w:bCs/>
          </w:rPr>
          <w:t>gam</w:t>
        </w:r>
        <w:r w:rsidRPr="003B7316">
          <w:rPr>
            <w:rStyle w:val="Hipervnculo"/>
            <w:b/>
            <w:bCs/>
          </w:rPr>
          <w:t>e</w:t>
        </w:r>
        <w:r w:rsidRPr="003B7316">
          <w:rPr>
            <w:rStyle w:val="Hipervnculo"/>
            <w:b/>
            <w:bCs/>
          </w:rPr>
          <w:t>play</w:t>
        </w:r>
        <w:proofErr w:type="spellEnd"/>
      </w:hyperlink>
    </w:p>
    <w:p w14:paraId="65945967" w14:textId="11E90B10" w:rsidR="008456E8" w:rsidRPr="003B7316" w:rsidRDefault="008456E8" w:rsidP="003B7316">
      <w:pPr>
        <w:rPr>
          <w:b/>
          <w:bCs/>
        </w:rPr>
      </w:pPr>
      <w:hyperlink r:id="rId6" w:history="1">
        <w:r w:rsidRPr="008456E8">
          <w:rPr>
            <w:rStyle w:val="Hipervnculo"/>
            <w:b/>
            <w:bCs/>
          </w:rPr>
          <w:t>Video de Mi</w:t>
        </w:r>
        <w:r w:rsidRPr="008456E8">
          <w:rPr>
            <w:rStyle w:val="Hipervnculo"/>
            <w:b/>
            <w:bCs/>
          </w:rPr>
          <w:t xml:space="preserve"> </w:t>
        </w:r>
        <w:r w:rsidRPr="008456E8">
          <w:rPr>
            <w:rStyle w:val="Hipervnculo"/>
            <w:b/>
            <w:bCs/>
          </w:rPr>
          <w:t>Sonic</w:t>
        </w:r>
      </w:hyperlink>
    </w:p>
    <w:p w14:paraId="44DB3478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pict w14:anchorId="7B9D1236">
          <v:rect id="_x0000_i1055" style="width:0;height:1.5pt" o:hralign="center" o:hrstd="t" o:hr="t" fillcolor="#a0a0a0" stroked="f"/>
        </w:pict>
      </w:r>
    </w:p>
    <w:p w14:paraId="2878AD12" w14:textId="614A5BC4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Descripción técnica y registro de desarrollo</w:t>
      </w:r>
    </w:p>
    <w:p w14:paraId="38945E56" w14:textId="7CAF4916" w:rsidR="003B7316" w:rsidRPr="003B7316" w:rsidRDefault="003B7316" w:rsidP="003B7316">
      <w:pPr>
        <w:rPr>
          <w:b/>
          <w:bCs/>
        </w:rPr>
      </w:pPr>
      <w:r w:rsidRPr="003B7316">
        <w:rPr>
          <w:b/>
          <w:bCs/>
          <w:i/>
          <w:iCs/>
        </w:rPr>
        <w:t>Esta descripción no solo presenta las mecánicas del juego, sino también un registro de las soluciones de movimiento que implementé en Godot, junto a algunos problemas que aún no pude resolver de manera óptima. Primero enumero las mecánicas principales, y luego explico los detalles técnicos para no hacer tediosa la lectura.</w:t>
      </w:r>
    </w:p>
    <w:p w14:paraId="2EF3D811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pict w14:anchorId="53D0AA83">
          <v:rect id="_x0000_i1056" style="width:0;height:1.5pt" o:hralign="center" o:hrstd="t" o:hr="t" fillcolor="#a0a0a0" stroked="f"/>
        </w:pict>
      </w:r>
    </w:p>
    <w:p w14:paraId="5BB4E14F" w14:textId="3F7AB3A3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Mecánicas de Sonic</w:t>
      </w:r>
    </w:p>
    <w:p w14:paraId="45348B6F" w14:textId="77777777" w:rsidR="003B7316" w:rsidRPr="003B7316" w:rsidRDefault="003B7316" w:rsidP="003B7316">
      <w:pPr>
        <w:numPr>
          <w:ilvl w:val="0"/>
          <w:numId w:val="1"/>
        </w:numPr>
        <w:rPr>
          <w:b/>
          <w:bCs/>
        </w:rPr>
      </w:pPr>
      <w:r w:rsidRPr="003B7316">
        <w:rPr>
          <w:b/>
          <w:bCs/>
        </w:rPr>
        <w:t>Caminar</w:t>
      </w:r>
    </w:p>
    <w:p w14:paraId="0BD60535" w14:textId="77777777" w:rsidR="003B7316" w:rsidRPr="003B7316" w:rsidRDefault="003B7316" w:rsidP="003B7316">
      <w:pPr>
        <w:numPr>
          <w:ilvl w:val="0"/>
          <w:numId w:val="1"/>
        </w:numPr>
        <w:rPr>
          <w:b/>
          <w:bCs/>
        </w:rPr>
      </w:pPr>
      <w:r w:rsidRPr="003B7316">
        <w:rPr>
          <w:b/>
          <w:bCs/>
        </w:rPr>
        <w:t>Correr</w:t>
      </w:r>
    </w:p>
    <w:p w14:paraId="2C927A9A" w14:textId="77777777" w:rsidR="003B7316" w:rsidRPr="003B7316" w:rsidRDefault="003B7316" w:rsidP="003B7316">
      <w:pPr>
        <w:numPr>
          <w:ilvl w:val="0"/>
          <w:numId w:val="1"/>
        </w:numPr>
        <w:rPr>
          <w:b/>
          <w:bCs/>
        </w:rPr>
      </w:pPr>
      <w:r w:rsidRPr="003B7316">
        <w:rPr>
          <w:b/>
          <w:bCs/>
        </w:rPr>
        <w:t>Saltar</w:t>
      </w:r>
    </w:p>
    <w:p w14:paraId="0A763034" w14:textId="77777777" w:rsidR="003B7316" w:rsidRPr="003B7316" w:rsidRDefault="003B7316" w:rsidP="003B7316">
      <w:pPr>
        <w:numPr>
          <w:ilvl w:val="0"/>
          <w:numId w:val="1"/>
        </w:numPr>
        <w:rPr>
          <w:b/>
          <w:bCs/>
        </w:rPr>
      </w:pPr>
      <w:r w:rsidRPr="003B7316">
        <w:rPr>
          <w:b/>
          <w:bCs/>
        </w:rPr>
        <w:t xml:space="preserve">Hacerse bolita y cargar (Spin </w:t>
      </w:r>
      <w:proofErr w:type="spellStart"/>
      <w:r w:rsidRPr="003B7316">
        <w:rPr>
          <w:b/>
          <w:bCs/>
        </w:rPr>
        <w:t>Dash</w:t>
      </w:r>
      <w:proofErr w:type="spellEnd"/>
      <w:r w:rsidRPr="003B7316">
        <w:rPr>
          <w:b/>
          <w:bCs/>
        </w:rPr>
        <w:t>)</w:t>
      </w:r>
    </w:p>
    <w:p w14:paraId="7323EE97" w14:textId="77777777" w:rsidR="003B7316" w:rsidRPr="003B7316" w:rsidRDefault="003B7316" w:rsidP="003B7316">
      <w:pPr>
        <w:numPr>
          <w:ilvl w:val="0"/>
          <w:numId w:val="1"/>
        </w:numPr>
        <w:rPr>
          <w:b/>
          <w:bCs/>
        </w:rPr>
      </w:pPr>
      <w:r w:rsidRPr="003B7316">
        <w:rPr>
          <w:b/>
          <w:bCs/>
        </w:rPr>
        <w:t>Salir disparado en modo bolita</w:t>
      </w:r>
    </w:p>
    <w:p w14:paraId="4484FD6F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pict w14:anchorId="072A380A">
          <v:rect id="_x0000_i1057" style="width:0;height:1.5pt" o:hralign="center" o:hrstd="t" o:hr="t" fillcolor="#a0a0a0" stroked="f"/>
        </w:pict>
      </w:r>
    </w:p>
    <w:p w14:paraId="3CFB586D" w14:textId="61883EC0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Movimiento base</w:t>
      </w:r>
    </w:p>
    <w:p w14:paraId="117C23EB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El personaje que traté de representar es Sonic, el cual tiene una dinámica de movimiento muy particular:</w:t>
      </w:r>
    </w:p>
    <w:p w14:paraId="627AAB70" w14:textId="134FFB62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Caminar y correr</w:t>
      </w:r>
    </w:p>
    <w:p w14:paraId="170FC2F4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Cuando se presionan las flechas direccionales, Sonic comienza caminando, pero si mantenemos presionada la tecla, va acelerando hasta alcanzar una velocidad de carrera.</w:t>
      </w:r>
    </w:p>
    <w:p w14:paraId="52B6C742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Estas son las variables que usé:</w:t>
      </w:r>
    </w:p>
    <w:p w14:paraId="655E9AEC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>const MAX_SPEED = 2000</w:t>
      </w:r>
    </w:p>
    <w:p w14:paraId="796A3A34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>const ACCELERATION = 1000</w:t>
      </w:r>
    </w:p>
    <w:p w14:paraId="7B47E15C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>const DECELERATION = 800</w:t>
      </w:r>
    </w:p>
    <w:p w14:paraId="0F9D8C06" w14:textId="77777777" w:rsid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>const AIR_ACCEL = 400</w:t>
      </w:r>
    </w:p>
    <w:p w14:paraId="0114AC54" w14:textId="77777777" w:rsidR="003B7316" w:rsidRPr="003B7316" w:rsidRDefault="003B7316" w:rsidP="003B7316">
      <w:pPr>
        <w:rPr>
          <w:b/>
          <w:bCs/>
          <w:lang w:val="en-US"/>
        </w:rPr>
      </w:pPr>
    </w:p>
    <w:p w14:paraId="2A117090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Y la fórmula que apliqué para el movimiento fue:</w:t>
      </w:r>
    </w:p>
    <w:p w14:paraId="45A27A2B" w14:textId="77777777" w:rsidR="003B7316" w:rsidRPr="003B7316" w:rsidRDefault="003B7316" w:rsidP="003B7316">
      <w:pPr>
        <w:rPr>
          <w:b/>
          <w:bCs/>
        </w:rPr>
      </w:pPr>
      <w:proofErr w:type="spellStart"/>
      <w:r w:rsidRPr="003B7316">
        <w:rPr>
          <w:b/>
          <w:bCs/>
        </w:rPr>
        <w:t>velocity.x</w:t>
      </w:r>
      <w:proofErr w:type="spellEnd"/>
      <w:r w:rsidRPr="003B7316">
        <w:rPr>
          <w:b/>
          <w:bCs/>
        </w:rPr>
        <w:t xml:space="preserve"> += </w:t>
      </w:r>
      <w:proofErr w:type="spellStart"/>
      <w:r w:rsidRPr="003B7316">
        <w:rPr>
          <w:b/>
          <w:bCs/>
        </w:rPr>
        <w:t>direction</w:t>
      </w:r>
      <w:proofErr w:type="spellEnd"/>
      <w:r w:rsidRPr="003B7316">
        <w:rPr>
          <w:b/>
          <w:bCs/>
        </w:rPr>
        <w:t xml:space="preserve"> * </w:t>
      </w:r>
      <w:proofErr w:type="spellStart"/>
      <w:r w:rsidRPr="003B7316">
        <w:rPr>
          <w:b/>
          <w:bCs/>
        </w:rPr>
        <w:t>accel</w:t>
      </w:r>
      <w:proofErr w:type="spellEnd"/>
      <w:r w:rsidRPr="003B7316">
        <w:rPr>
          <w:b/>
          <w:bCs/>
        </w:rPr>
        <w:t xml:space="preserve"> * delta</w:t>
      </w:r>
    </w:p>
    <w:p w14:paraId="05359FA3" w14:textId="77777777" w:rsidR="003B7316" w:rsidRPr="003B7316" w:rsidRDefault="003B7316" w:rsidP="003B7316">
      <w:pPr>
        <w:numPr>
          <w:ilvl w:val="0"/>
          <w:numId w:val="2"/>
        </w:numPr>
        <w:rPr>
          <w:b/>
          <w:bCs/>
        </w:rPr>
      </w:pPr>
      <w:proofErr w:type="spellStart"/>
      <w:r w:rsidRPr="003B7316">
        <w:rPr>
          <w:b/>
          <w:bCs/>
        </w:rPr>
        <w:t>direction</w:t>
      </w:r>
      <w:proofErr w:type="spellEnd"/>
      <w:r w:rsidRPr="003B7316">
        <w:rPr>
          <w:b/>
          <w:bCs/>
        </w:rPr>
        <w:t xml:space="preserve"> representa hacia dónde se mueve el personaje (-1 o 1).</w:t>
      </w:r>
    </w:p>
    <w:p w14:paraId="7539E5C9" w14:textId="77777777" w:rsidR="003B7316" w:rsidRPr="003B7316" w:rsidRDefault="003B7316" w:rsidP="003B7316">
      <w:pPr>
        <w:numPr>
          <w:ilvl w:val="0"/>
          <w:numId w:val="2"/>
        </w:numPr>
        <w:rPr>
          <w:b/>
          <w:bCs/>
        </w:rPr>
      </w:pPr>
      <w:proofErr w:type="spellStart"/>
      <w:r w:rsidRPr="003B7316">
        <w:rPr>
          <w:b/>
          <w:bCs/>
        </w:rPr>
        <w:lastRenderedPageBreak/>
        <w:t>accel</w:t>
      </w:r>
      <w:proofErr w:type="spellEnd"/>
      <w:r w:rsidRPr="003B7316">
        <w:rPr>
          <w:b/>
          <w:bCs/>
        </w:rPr>
        <w:t xml:space="preserve"> depende si el personaje está en el suelo o en el aire:</w:t>
      </w:r>
    </w:p>
    <w:p w14:paraId="25B2231E" w14:textId="77777777" w:rsidR="003B7316" w:rsidRDefault="003B7316" w:rsidP="003B7316">
      <w:pPr>
        <w:rPr>
          <w:b/>
          <w:bCs/>
          <w:lang w:val="en-US"/>
        </w:rPr>
      </w:pPr>
    </w:p>
    <w:p w14:paraId="2D727B7A" w14:textId="2394FCC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 xml:space="preserve">var accel = ACCELERATION if </w:t>
      </w:r>
      <w:proofErr w:type="spellStart"/>
      <w:r w:rsidRPr="003B7316">
        <w:rPr>
          <w:b/>
          <w:bCs/>
          <w:lang w:val="en-US"/>
        </w:rPr>
        <w:t>on_ground</w:t>
      </w:r>
      <w:proofErr w:type="spellEnd"/>
      <w:r w:rsidRPr="003B7316">
        <w:rPr>
          <w:b/>
          <w:bCs/>
          <w:lang w:val="en-US"/>
        </w:rPr>
        <w:t xml:space="preserve"> else AIR_ACCEL</w:t>
      </w:r>
    </w:p>
    <w:p w14:paraId="1BF7CB52" w14:textId="77777777" w:rsidR="003B7316" w:rsidRPr="003B7316" w:rsidRDefault="003B7316" w:rsidP="003B7316">
      <w:pPr>
        <w:numPr>
          <w:ilvl w:val="0"/>
          <w:numId w:val="2"/>
        </w:numPr>
        <w:rPr>
          <w:b/>
          <w:bCs/>
        </w:rPr>
      </w:pPr>
      <w:r w:rsidRPr="003B7316">
        <w:rPr>
          <w:b/>
          <w:bCs/>
        </w:rPr>
        <w:t xml:space="preserve">delta es el tiempo entre </w:t>
      </w:r>
      <w:proofErr w:type="spellStart"/>
      <w:r w:rsidRPr="003B7316">
        <w:rPr>
          <w:b/>
          <w:bCs/>
        </w:rPr>
        <w:t>frames</w:t>
      </w:r>
      <w:proofErr w:type="spellEnd"/>
      <w:r w:rsidRPr="003B7316">
        <w:rPr>
          <w:b/>
          <w:bCs/>
        </w:rPr>
        <w:t>.</w:t>
      </w:r>
    </w:p>
    <w:p w14:paraId="4D6B036D" w14:textId="77777777" w:rsidR="003B7316" w:rsidRDefault="003B7316" w:rsidP="003B7316">
      <w:pPr>
        <w:rPr>
          <w:rFonts w:ascii="Segoe UI Emoji" w:hAnsi="Segoe UI Emoji" w:cs="Segoe UI Emoji"/>
          <w:b/>
          <w:bCs/>
        </w:rPr>
      </w:pPr>
    </w:p>
    <w:p w14:paraId="0C3FC4A9" w14:textId="396AB33D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Límite de velocidad</w:t>
      </w:r>
    </w:p>
    <w:p w14:paraId="05683FE5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Para evitar que Sonic supere la velocidad máxima:</w:t>
      </w:r>
    </w:p>
    <w:p w14:paraId="35FA978B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>if abs(</w:t>
      </w:r>
      <w:proofErr w:type="spellStart"/>
      <w:r w:rsidRPr="003B7316">
        <w:rPr>
          <w:b/>
          <w:bCs/>
          <w:lang w:val="en-US"/>
        </w:rPr>
        <w:t>velocity.x</w:t>
      </w:r>
      <w:proofErr w:type="spellEnd"/>
      <w:r w:rsidRPr="003B7316">
        <w:rPr>
          <w:b/>
          <w:bCs/>
          <w:lang w:val="en-US"/>
        </w:rPr>
        <w:t>) &gt; MAX_SPEED:</w:t>
      </w:r>
    </w:p>
    <w:p w14:paraId="6994757A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 xml:space="preserve">    </w:t>
      </w:r>
      <w:proofErr w:type="spellStart"/>
      <w:r w:rsidRPr="003B7316">
        <w:rPr>
          <w:b/>
          <w:bCs/>
          <w:lang w:val="en-US"/>
        </w:rPr>
        <w:t>velocity.x</w:t>
      </w:r>
      <w:proofErr w:type="spellEnd"/>
      <w:r w:rsidRPr="003B7316">
        <w:rPr>
          <w:b/>
          <w:bCs/>
          <w:lang w:val="en-US"/>
        </w:rPr>
        <w:t xml:space="preserve"> = sign(</w:t>
      </w:r>
      <w:proofErr w:type="spellStart"/>
      <w:r w:rsidRPr="003B7316">
        <w:rPr>
          <w:b/>
          <w:bCs/>
          <w:lang w:val="en-US"/>
        </w:rPr>
        <w:t>velocity.x</w:t>
      </w:r>
      <w:proofErr w:type="spellEnd"/>
      <w:r w:rsidRPr="003B7316">
        <w:rPr>
          <w:b/>
          <w:bCs/>
          <w:lang w:val="en-US"/>
        </w:rPr>
        <w:t>) * MAX_SPEED</w:t>
      </w:r>
    </w:p>
    <w:p w14:paraId="7F6BBC2F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Esto asegura que la velocidad no pase de MAX_SPEED, sin importar si va hacia la izquierda o derecha.</w:t>
      </w:r>
    </w:p>
    <w:p w14:paraId="631F425F" w14:textId="1D6F4564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Frenado cuando cambia de dirección</w:t>
      </w:r>
    </w:p>
    <w:p w14:paraId="4142148C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Cuando Sonic cambia de dirección bruscamente (por ejemplo, de derecha a izquierda), se aplica una desaceleración más fuerte para simular el típico derrape del personaje:</w:t>
      </w:r>
    </w:p>
    <w:p w14:paraId="241D68B7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>if sign(</w:t>
      </w:r>
      <w:proofErr w:type="spellStart"/>
      <w:r w:rsidRPr="003B7316">
        <w:rPr>
          <w:b/>
          <w:bCs/>
          <w:lang w:val="en-US"/>
        </w:rPr>
        <w:t>velocity.x</w:t>
      </w:r>
      <w:proofErr w:type="spellEnd"/>
      <w:r w:rsidRPr="003B7316">
        <w:rPr>
          <w:b/>
          <w:bCs/>
          <w:lang w:val="en-US"/>
        </w:rPr>
        <w:t>) != sign(direction):</w:t>
      </w:r>
    </w:p>
    <w:p w14:paraId="1746FAD7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 xml:space="preserve">    </w:t>
      </w:r>
      <w:proofErr w:type="spellStart"/>
      <w:r w:rsidRPr="003B7316">
        <w:rPr>
          <w:b/>
          <w:bCs/>
          <w:lang w:val="en-US"/>
        </w:rPr>
        <w:t>velocity.x</w:t>
      </w:r>
      <w:proofErr w:type="spellEnd"/>
      <w:r w:rsidRPr="003B7316">
        <w:rPr>
          <w:b/>
          <w:bCs/>
          <w:lang w:val="en-US"/>
        </w:rPr>
        <w:t xml:space="preserve"> = </w:t>
      </w:r>
      <w:proofErr w:type="spellStart"/>
      <w:r w:rsidRPr="003B7316">
        <w:rPr>
          <w:b/>
          <w:bCs/>
          <w:lang w:val="en-US"/>
        </w:rPr>
        <w:t>move_toward</w:t>
      </w:r>
      <w:proofErr w:type="spellEnd"/>
      <w:r w:rsidRPr="003B7316">
        <w:rPr>
          <w:b/>
          <w:bCs/>
          <w:lang w:val="en-US"/>
        </w:rPr>
        <w:t>(</w:t>
      </w:r>
      <w:proofErr w:type="spellStart"/>
      <w:r w:rsidRPr="003B7316">
        <w:rPr>
          <w:b/>
          <w:bCs/>
          <w:lang w:val="en-US"/>
        </w:rPr>
        <w:t>velocity.x</w:t>
      </w:r>
      <w:proofErr w:type="spellEnd"/>
      <w:r w:rsidRPr="003B7316">
        <w:rPr>
          <w:b/>
          <w:bCs/>
          <w:lang w:val="en-US"/>
        </w:rPr>
        <w:t>, direction * MAX_SPEED, DECELERATION * delta)</w:t>
      </w:r>
    </w:p>
    <w:p w14:paraId="1911D317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Este fragmento compara el signo de la velocidad actual con la dirección deseada. Si son diferentes, significa que hay un cambio de sentido, y por lo tanto se aplica una desaceleración proporcional a delta.</w:t>
      </w:r>
    </w:p>
    <w:p w14:paraId="5BDBC9AF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pict w14:anchorId="79B47FF1">
          <v:rect id="_x0000_i1058" style="width:0;height:1.5pt" o:hralign="center" o:hrstd="t" o:hr="t" fillcolor="#a0a0a0" stroked="f"/>
        </w:pict>
      </w:r>
    </w:p>
    <w:p w14:paraId="19D51E7C" w14:textId="50C5CA2B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 xml:space="preserve">Spin </w:t>
      </w:r>
      <w:proofErr w:type="spellStart"/>
      <w:r w:rsidRPr="003B7316">
        <w:rPr>
          <w:b/>
          <w:bCs/>
        </w:rPr>
        <w:t>Dash</w:t>
      </w:r>
      <w:proofErr w:type="spellEnd"/>
      <w:r w:rsidRPr="003B7316">
        <w:rPr>
          <w:b/>
          <w:bCs/>
        </w:rPr>
        <w:t xml:space="preserve"> (Hacerse bolita y salir disparado)</w:t>
      </w:r>
    </w:p>
    <w:p w14:paraId="1FFF41B5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Esta mecánica parece sencilla pero me costó bastante entenderla y aplicarla correctamente.</w:t>
      </w:r>
    </w:p>
    <w:p w14:paraId="1E887B3F" w14:textId="4EE9C05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Cargar el Spin</w:t>
      </w:r>
    </w:p>
    <w:p w14:paraId="74ECE617" w14:textId="0F3A1F41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 xml:space="preserve">Para cargar el movimiento en forma de bolita (Spin </w:t>
      </w:r>
      <w:proofErr w:type="spellStart"/>
      <w:r w:rsidRPr="003B7316">
        <w:rPr>
          <w:b/>
          <w:bCs/>
        </w:rPr>
        <w:t>Dash</w:t>
      </w:r>
      <w:proofErr w:type="spellEnd"/>
      <w:r w:rsidRPr="003B7316">
        <w:rPr>
          <w:b/>
          <w:bCs/>
        </w:rPr>
        <w:t>), se requiere cumplir con varias condiciones</w:t>
      </w:r>
      <w:r>
        <w:rPr>
          <w:b/>
          <w:bCs/>
        </w:rPr>
        <w:t xml:space="preserve"> conjunta</w:t>
      </w:r>
      <w:r w:rsidRPr="003B7316">
        <w:rPr>
          <w:b/>
          <w:bCs/>
        </w:rPr>
        <w:t>:</w:t>
      </w:r>
    </w:p>
    <w:p w14:paraId="6E1B571B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 xml:space="preserve">if </w:t>
      </w:r>
      <w:proofErr w:type="spellStart"/>
      <w:r w:rsidRPr="003B7316">
        <w:rPr>
          <w:b/>
          <w:bCs/>
          <w:lang w:val="en-US"/>
        </w:rPr>
        <w:t>on_ground</w:t>
      </w:r>
      <w:proofErr w:type="spellEnd"/>
      <w:r w:rsidRPr="003B7316">
        <w:rPr>
          <w:b/>
          <w:bCs/>
          <w:lang w:val="en-US"/>
        </w:rPr>
        <w:t xml:space="preserve"> and </w:t>
      </w:r>
      <w:proofErr w:type="spellStart"/>
      <w:r w:rsidRPr="003B7316">
        <w:rPr>
          <w:b/>
          <w:bCs/>
          <w:lang w:val="en-US"/>
        </w:rPr>
        <w:t>Input.is_action_pressed</w:t>
      </w:r>
      <w:proofErr w:type="spellEnd"/>
      <w:r w:rsidRPr="003B7316">
        <w:rPr>
          <w:b/>
          <w:bCs/>
          <w:lang w:val="en-US"/>
        </w:rPr>
        <w:t>("</w:t>
      </w:r>
      <w:proofErr w:type="spellStart"/>
      <w:r w:rsidRPr="003B7316">
        <w:rPr>
          <w:b/>
          <w:bCs/>
          <w:lang w:val="en-US"/>
        </w:rPr>
        <w:t>ui_down</w:t>
      </w:r>
      <w:proofErr w:type="spellEnd"/>
      <w:r w:rsidRPr="003B7316">
        <w:rPr>
          <w:b/>
          <w:bCs/>
          <w:lang w:val="en-US"/>
        </w:rPr>
        <w:t xml:space="preserve">") and </w:t>
      </w:r>
      <w:proofErr w:type="spellStart"/>
      <w:r w:rsidRPr="003B7316">
        <w:rPr>
          <w:b/>
          <w:bCs/>
          <w:lang w:val="en-US"/>
        </w:rPr>
        <w:t>Input.is_action_pressed</w:t>
      </w:r>
      <w:proofErr w:type="spellEnd"/>
      <w:r w:rsidRPr="003B7316">
        <w:rPr>
          <w:b/>
          <w:bCs/>
          <w:lang w:val="en-US"/>
        </w:rPr>
        <w:t xml:space="preserve">("slide") and </w:t>
      </w:r>
      <w:proofErr w:type="spellStart"/>
      <w:r w:rsidRPr="003B7316">
        <w:rPr>
          <w:b/>
          <w:bCs/>
          <w:lang w:val="en-US"/>
        </w:rPr>
        <w:t>is_rolling</w:t>
      </w:r>
      <w:proofErr w:type="spellEnd"/>
      <w:r w:rsidRPr="003B7316">
        <w:rPr>
          <w:b/>
          <w:bCs/>
          <w:lang w:val="en-US"/>
        </w:rPr>
        <w:t xml:space="preserve"> == false:</w:t>
      </w:r>
    </w:p>
    <w:p w14:paraId="29E99AE0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Es decir:</w:t>
      </w:r>
    </w:p>
    <w:p w14:paraId="01E744CB" w14:textId="77777777" w:rsidR="003B7316" w:rsidRPr="003B7316" w:rsidRDefault="003B7316" w:rsidP="003B7316">
      <w:pPr>
        <w:numPr>
          <w:ilvl w:val="0"/>
          <w:numId w:val="3"/>
        </w:numPr>
        <w:rPr>
          <w:b/>
          <w:bCs/>
        </w:rPr>
      </w:pPr>
      <w:r w:rsidRPr="003B7316">
        <w:rPr>
          <w:b/>
          <w:bCs/>
        </w:rPr>
        <w:t>Estar en el suelo,</w:t>
      </w:r>
    </w:p>
    <w:p w14:paraId="2046C2D1" w14:textId="77777777" w:rsidR="003B7316" w:rsidRPr="003B7316" w:rsidRDefault="003B7316" w:rsidP="003B7316">
      <w:pPr>
        <w:numPr>
          <w:ilvl w:val="0"/>
          <w:numId w:val="3"/>
        </w:numPr>
        <w:rPr>
          <w:b/>
          <w:bCs/>
        </w:rPr>
      </w:pPr>
      <w:r w:rsidRPr="003B7316">
        <w:rPr>
          <w:b/>
          <w:bCs/>
        </w:rPr>
        <w:t>Apretar la tecla hacia abajo,</w:t>
      </w:r>
    </w:p>
    <w:p w14:paraId="55AC7FB4" w14:textId="43CDBCB5" w:rsidR="003B7316" w:rsidRPr="003B7316" w:rsidRDefault="003B7316" w:rsidP="003B7316">
      <w:pPr>
        <w:numPr>
          <w:ilvl w:val="0"/>
          <w:numId w:val="3"/>
        </w:numPr>
        <w:rPr>
          <w:b/>
          <w:bCs/>
        </w:rPr>
      </w:pPr>
      <w:r w:rsidRPr="003B7316">
        <w:rPr>
          <w:b/>
          <w:bCs/>
        </w:rPr>
        <w:t>Apretar "</w:t>
      </w:r>
      <w:proofErr w:type="spellStart"/>
      <w:r w:rsidRPr="003B7316">
        <w:rPr>
          <w:b/>
          <w:bCs/>
        </w:rPr>
        <w:t>slide</w:t>
      </w:r>
      <w:proofErr w:type="spellEnd"/>
      <w:r w:rsidRPr="003B7316">
        <w:rPr>
          <w:b/>
          <w:bCs/>
        </w:rPr>
        <w:t>" (Shift),</w:t>
      </w:r>
    </w:p>
    <w:p w14:paraId="55ABFA93" w14:textId="77777777" w:rsidR="003B7316" w:rsidRPr="003B7316" w:rsidRDefault="003B7316" w:rsidP="003B7316">
      <w:pPr>
        <w:numPr>
          <w:ilvl w:val="0"/>
          <w:numId w:val="3"/>
        </w:numPr>
        <w:rPr>
          <w:b/>
          <w:bCs/>
        </w:rPr>
      </w:pPr>
      <w:r w:rsidRPr="003B7316">
        <w:rPr>
          <w:b/>
          <w:bCs/>
        </w:rPr>
        <w:t>Y no estar ya rodando (</w:t>
      </w:r>
      <w:proofErr w:type="spellStart"/>
      <w:r w:rsidRPr="003B7316">
        <w:rPr>
          <w:b/>
          <w:bCs/>
        </w:rPr>
        <w:t>is_rolling</w:t>
      </w:r>
      <w:proofErr w:type="spellEnd"/>
      <w:r w:rsidRPr="003B7316">
        <w:rPr>
          <w:b/>
          <w:bCs/>
        </w:rPr>
        <w:t>).</w:t>
      </w:r>
    </w:p>
    <w:p w14:paraId="41B8BF9B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Solo cuando se cumplan estas condiciones, se puede empezar a cargar el Spin.</w:t>
      </w:r>
    </w:p>
    <w:p w14:paraId="679B6DDB" w14:textId="4A167F5C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lastRenderedPageBreak/>
        <w:t>Soltar y dispararse</w:t>
      </w:r>
    </w:p>
    <w:p w14:paraId="50D24E83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 xml:space="preserve">Cuando se suelta la tecla </w:t>
      </w:r>
      <w:proofErr w:type="spellStart"/>
      <w:r w:rsidRPr="003B7316">
        <w:rPr>
          <w:b/>
          <w:bCs/>
        </w:rPr>
        <w:t>slide</w:t>
      </w:r>
      <w:proofErr w:type="spellEnd"/>
      <w:r w:rsidRPr="003B7316">
        <w:rPr>
          <w:b/>
          <w:bCs/>
        </w:rPr>
        <w:t>, se activa el movimiento:</w:t>
      </w:r>
    </w:p>
    <w:p w14:paraId="15088CF8" w14:textId="77777777" w:rsidR="003B7316" w:rsidRPr="003B7316" w:rsidRDefault="003B7316" w:rsidP="003B7316">
      <w:pPr>
        <w:rPr>
          <w:b/>
          <w:bCs/>
          <w:lang w:val="en-US"/>
        </w:rPr>
      </w:pPr>
      <w:r w:rsidRPr="003B7316">
        <w:rPr>
          <w:b/>
          <w:bCs/>
          <w:lang w:val="en-US"/>
        </w:rPr>
        <w:t xml:space="preserve">if </w:t>
      </w:r>
      <w:proofErr w:type="spellStart"/>
      <w:r w:rsidRPr="003B7316">
        <w:rPr>
          <w:b/>
          <w:bCs/>
          <w:lang w:val="en-US"/>
        </w:rPr>
        <w:t>charging_spin</w:t>
      </w:r>
      <w:proofErr w:type="spellEnd"/>
      <w:r w:rsidRPr="003B7316">
        <w:rPr>
          <w:b/>
          <w:bCs/>
          <w:lang w:val="en-US"/>
        </w:rPr>
        <w:t xml:space="preserve"> and </w:t>
      </w:r>
      <w:proofErr w:type="spellStart"/>
      <w:r w:rsidRPr="003B7316">
        <w:rPr>
          <w:b/>
          <w:bCs/>
          <w:lang w:val="en-US"/>
        </w:rPr>
        <w:t>Input.is_action_just_released</w:t>
      </w:r>
      <w:proofErr w:type="spellEnd"/>
      <w:r w:rsidRPr="003B7316">
        <w:rPr>
          <w:b/>
          <w:bCs/>
          <w:lang w:val="en-US"/>
        </w:rPr>
        <w:t>("slide"):</w:t>
      </w:r>
    </w:p>
    <w:p w14:paraId="0414C2CA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Ahí se aplica la velocidad que tengo guardada en una variable como SPINDASH_SPEED, y Sonic sale disparado.</w:t>
      </w:r>
    </w:p>
    <w:p w14:paraId="2B8177CE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pict w14:anchorId="1C9D361E">
          <v:rect id="_x0000_i1059" style="width:0;height:1.5pt" o:hralign="center" o:hrstd="t" o:hr="t" fillcolor="#a0a0a0" stroked="f"/>
        </w:pict>
      </w:r>
    </w:p>
    <w:p w14:paraId="20DDEB0F" w14:textId="6F5A55E8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Problema sin resolver</w:t>
      </w:r>
    </w:p>
    <w:p w14:paraId="7C8F7463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>Hay un fallo importante que no pude corregir del todo:</w:t>
      </w:r>
    </w:p>
    <w:p w14:paraId="26710748" w14:textId="77777777" w:rsidR="003B7316" w:rsidRPr="003B7316" w:rsidRDefault="003B7316" w:rsidP="003B7316">
      <w:pPr>
        <w:rPr>
          <w:b/>
          <w:bCs/>
        </w:rPr>
      </w:pPr>
      <w:r w:rsidRPr="003B7316">
        <w:rPr>
          <w:b/>
          <w:bCs/>
          <w:i/>
          <w:iCs/>
        </w:rPr>
        <w:t xml:space="preserve">Cuando el personaje está en terrenos con desniveles, el Spin </w:t>
      </w:r>
      <w:proofErr w:type="spellStart"/>
      <w:r w:rsidRPr="003B7316">
        <w:rPr>
          <w:b/>
          <w:bCs/>
          <w:i/>
          <w:iCs/>
        </w:rPr>
        <w:t>Dash</w:t>
      </w:r>
      <w:proofErr w:type="spellEnd"/>
      <w:r w:rsidRPr="003B7316">
        <w:rPr>
          <w:b/>
          <w:bCs/>
          <w:i/>
          <w:iCs/>
        </w:rPr>
        <w:t xml:space="preserve"> lo hace "saltar" o moverse de manera errática.</w:t>
      </w:r>
    </w:p>
    <w:p w14:paraId="59311ECF" w14:textId="3B42B31C" w:rsidR="003B7316" w:rsidRPr="003B7316" w:rsidRDefault="003B7316" w:rsidP="003B7316">
      <w:pPr>
        <w:rPr>
          <w:b/>
          <w:bCs/>
        </w:rPr>
      </w:pPr>
      <w:r w:rsidRPr="003B7316">
        <w:rPr>
          <w:b/>
          <w:bCs/>
        </w:rPr>
        <w:t xml:space="preserve">Una posible solución que pensé fue usar un </w:t>
      </w:r>
      <w:proofErr w:type="spellStart"/>
      <w:r w:rsidRPr="003B7316">
        <w:rPr>
          <w:b/>
          <w:bCs/>
        </w:rPr>
        <w:t>RayCast</w:t>
      </w:r>
      <w:proofErr w:type="spellEnd"/>
      <w:r w:rsidRPr="003B7316">
        <w:rPr>
          <w:b/>
          <w:bCs/>
        </w:rPr>
        <w:t xml:space="preserve"> que detecte la inclinación del suelo y rote al personaje. Pero no estoy seguro si sería lo </w:t>
      </w:r>
      <w:r>
        <w:rPr>
          <w:b/>
          <w:bCs/>
        </w:rPr>
        <w:t>c</w:t>
      </w:r>
      <w:r w:rsidRPr="003B7316">
        <w:rPr>
          <w:b/>
          <w:bCs/>
        </w:rPr>
        <w:t>orrecto o si vale la pena complicarse tanto.</w:t>
      </w:r>
    </w:p>
    <w:p w14:paraId="7EA7A2AE" w14:textId="7EED95E9" w:rsidR="004E404B" w:rsidRPr="008456E8" w:rsidRDefault="004E404B" w:rsidP="003B7316">
      <w:pPr>
        <w:rPr>
          <w:u w:val="single"/>
        </w:rPr>
      </w:pPr>
    </w:p>
    <w:sectPr w:rsidR="004E404B" w:rsidRPr="00845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BAE"/>
    <w:multiLevelType w:val="multilevel"/>
    <w:tmpl w:val="94D8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6669"/>
    <w:multiLevelType w:val="multilevel"/>
    <w:tmpl w:val="367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19E7"/>
    <w:multiLevelType w:val="multilevel"/>
    <w:tmpl w:val="E34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17139">
    <w:abstractNumId w:val="2"/>
  </w:num>
  <w:num w:numId="2" w16cid:durableId="733240723">
    <w:abstractNumId w:val="0"/>
  </w:num>
  <w:num w:numId="3" w16cid:durableId="1835097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4C"/>
    <w:rsid w:val="00126A83"/>
    <w:rsid w:val="001B4840"/>
    <w:rsid w:val="003B7316"/>
    <w:rsid w:val="004E404B"/>
    <w:rsid w:val="00617736"/>
    <w:rsid w:val="0066434C"/>
    <w:rsid w:val="00787AF3"/>
    <w:rsid w:val="008456E8"/>
    <w:rsid w:val="00F429A6"/>
    <w:rsid w:val="00F5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05A8C0"/>
  <w15:chartTrackingRefBased/>
  <w15:docId w15:val="{C70DE189-9CB0-41AA-AABE-7B4B77E2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3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3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3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3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3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3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3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34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02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02F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B73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7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2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85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7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8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9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9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3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7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8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7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4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Kkrh5OQfh5yGDdw0M519NRlZzEx8olsD/view?usp=drive_link" TargetMode="External"/><Relationship Id="rId5" Type="http://schemas.openxmlformats.org/officeDocument/2006/relationships/hyperlink" Target="https://www.youtube.com/watch?v=gjDanVVS5E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B</dc:creator>
  <cp:keywords/>
  <dc:description/>
  <cp:lastModifiedBy>Ale B</cp:lastModifiedBy>
  <cp:revision>2</cp:revision>
  <dcterms:created xsi:type="dcterms:W3CDTF">2025-04-14T03:22:00Z</dcterms:created>
  <dcterms:modified xsi:type="dcterms:W3CDTF">2025-04-14T04:22:00Z</dcterms:modified>
</cp:coreProperties>
</file>