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07FF" w:rsidRDefault="00D650F9">
      <w:r>
        <w:rPr>
          <w:noProof/>
          <w:lang w:eastAsia="fr-FR"/>
        </w:rPr>
        <mc:AlternateContent>
          <mc:Choice Requires="wps">
            <w:drawing>
              <wp:anchor distT="0" distB="0" distL="114300" distR="114300" simplePos="0" relativeHeight="251655168" behindDoc="0" locked="0" layoutInCell="1" allowOverlap="1">
                <wp:simplePos x="0" y="0"/>
                <wp:positionH relativeFrom="column">
                  <wp:posOffset>0</wp:posOffset>
                </wp:positionH>
                <wp:positionV relativeFrom="paragraph">
                  <wp:posOffset>0</wp:posOffset>
                </wp:positionV>
                <wp:extent cx="635000" cy="635000"/>
                <wp:effectExtent l="9525" t="9525" r="12700" b="12700"/>
                <wp:wrapNone/>
                <wp:docPr id="19" name="DeepLBoxSPIDType"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B19B26" id="_x0000_t202" coordsize="21600,21600" o:spt="202" path="m,l,21600r21600,l21600,xe">
                <v:stroke joinstyle="miter"/>
                <v:path gradientshapeok="t" o:connecttype="rect"/>
              </v:shapetype>
              <v:shape id="DeepLBoxSPIDType" o:spid="_x0000_s1026" type="#_x0000_t202" style="position:absolute;margin-left:0;margin-top:0;width:50pt;height:50pt;z-index:25165516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">
                <o:lock v:ext="edit" selection="t"/>
              </v:shape>
            </w:pict>
          </mc:Fallback>
        </mc:AlternateContent>
      </w:r>
    </w:p>
    <w:p w:rsidR="004268B0" w:rsidRDefault="00D650F9" w:rsidP="004268B0">
      <w:pPr>
        <w:pStyle w:val="Titre"/>
        <w:rPr>
          <w:sz w:val="96"/>
          <w:szCs w:val="96"/>
          <w:lang w:eastAsia="fr-FR"/>
        </w:rPr>
      </w:pPr>
      <w:r>
        <w:rPr>
          <w:noProof/>
          <w:lang w:eastAsia="fr-FR"/>
        </w:rPr>
        <w:drawing>
          <wp:inline distT="0" distB="0" distL="0" distR="0">
            <wp:extent cx="2847975" cy="942975"/>
            <wp:effectExtent l="0" t="0" r="0" b="0"/>
            <wp:docPr id="1"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47975" cy="942975"/>
                    </a:xfrm>
                    <a:prstGeom prst="rect">
                      <a:avLst/>
                    </a:prstGeom>
                    <a:noFill/>
                    <a:ln>
                      <a:noFill/>
                    </a:ln>
                  </pic:spPr>
                </pic:pic>
              </a:graphicData>
            </a:graphic>
          </wp:inline>
        </w:drawing>
      </w:r>
      <w:r>
        <w:rPr>
          <w:noProof/>
          <w:lang w:eastAsia="fr-FR"/>
        </w:rPr>
        <w:drawing>
          <wp:inline distT="0" distB="0" distL="0" distR="0">
            <wp:extent cx="1838325" cy="1219200"/>
            <wp:effectExtent l="0" t="0" r="0" b="0"/>
            <wp:docPr id="2" name="Image 12" descr="LOGO_AIDA_GF_Couleur_Baseline_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descr="LOGO_AIDA_GF_Couleur_Baseline_Transparen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38325" cy="1219200"/>
                    </a:xfrm>
                    <a:prstGeom prst="rect">
                      <a:avLst/>
                    </a:prstGeom>
                    <a:noFill/>
                    <a:ln>
                      <a:noFill/>
                    </a:ln>
                  </pic:spPr>
                </pic:pic>
              </a:graphicData>
            </a:graphic>
          </wp:inline>
        </w:drawing>
      </w:r>
    </w:p>
    <w:p w:rsidR="00D004F0" w:rsidRPr="00D004F0" w:rsidRDefault="00D004F0" w:rsidP="00D004F0">
      <w:pPr>
        <w:rPr>
          <w:lang w:eastAsia="fr-FR"/>
        </w:rPr>
      </w:pPr>
    </w:p>
    <w:p w:rsidR="009007FF" w:rsidRPr="006618F1" w:rsidRDefault="00AB017C">
      <w:pPr>
        <w:pStyle w:val="Titre"/>
        <w:rPr>
          <w:sz w:val="96"/>
          <w:szCs w:val="96"/>
          <w:lang w:val="en-GB" w:eastAsia="fr-FR"/>
        </w:rPr>
      </w:pPr>
      <w:r w:rsidRPr="006618F1">
        <w:rPr>
          <w:sz w:val="96"/>
          <w:szCs w:val="96"/>
          <w:lang w:val="en-GB" w:eastAsia="fr-FR"/>
        </w:rPr>
        <w:t xml:space="preserve">The ACME calculation chain for </w:t>
      </w:r>
    </w:p>
    <w:p w:rsidR="009007FF" w:rsidRPr="006618F1" w:rsidRDefault="00AB017C">
      <w:pPr>
        <w:pStyle w:val="Titre"/>
        <w:rPr>
          <w:sz w:val="96"/>
          <w:szCs w:val="96"/>
          <w:lang w:val="en-GB" w:eastAsia="fr-FR"/>
        </w:rPr>
      </w:pPr>
      <w:r w:rsidRPr="00F003A7">
        <w:rPr>
          <w:color w:val="70AD47" w:themeColor="accent6"/>
          <w:sz w:val="96"/>
          <w:szCs w:val="96"/>
          <w:lang w:val="en-GB" w:eastAsia="fr-FR"/>
        </w:rPr>
        <w:t>A</w:t>
      </w:r>
      <w:r w:rsidRPr="006618F1">
        <w:rPr>
          <w:sz w:val="96"/>
          <w:szCs w:val="96"/>
          <w:lang w:val="en-GB" w:eastAsia="fr-FR"/>
        </w:rPr>
        <w:t xml:space="preserve">gile </w:t>
      </w:r>
    </w:p>
    <w:p w:rsidR="009007FF" w:rsidRPr="006618F1" w:rsidRDefault="00AB017C">
      <w:pPr>
        <w:pStyle w:val="Titre"/>
        <w:rPr>
          <w:sz w:val="96"/>
          <w:szCs w:val="96"/>
          <w:lang w:val="en-GB" w:eastAsia="fr-FR"/>
        </w:rPr>
      </w:pPr>
      <w:r w:rsidRPr="006618F1">
        <w:rPr>
          <w:color w:val="70AD47"/>
          <w:sz w:val="96"/>
          <w:szCs w:val="96"/>
          <w:lang w:val="en-GB" w:eastAsia="fr-FR"/>
        </w:rPr>
        <w:t>C</w:t>
      </w:r>
      <w:r w:rsidRPr="00F003A7">
        <w:rPr>
          <w:sz w:val="96"/>
          <w:szCs w:val="96"/>
          <w:lang w:val="en-GB" w:eastAsia="fr-FR"/>
        </w:rPr>
        <w:t>rop</w:t>
      </w:r>
      <w:r w:rsidRPr="006618F1">
        <w:rPr>
          <w:sz w:val="96"/>
          <w:szCs w:val="96"/>
          <w:lang w:val="en-GB" w:eastAsia="fr-FR"/>
        </w:rPr>
        <w:t xml:space="preserve"> </w:t>
      </w:r>
    </w:p>
    <w:p w:rsidR="009007FF" w:rsidRPr="006618F1" w:rsidRDefault="00AB017C">
      <w:pPr>
        <w:pStyle w:val="Titre"/>
        <w:rPr>
          <w:sz w:val="96"/>
          <w:szCs w:val="96"/>
          <w:lang w:val="en-GB" w:eastAsia="fr-FR"/>
        </w:rPr>
      </w:pPr>
      <w:r w:rsidRPr="00F003A7">
        <w:rPr>
          <w:color w:val="70AD47" w:themeColor="accent6"/>
          <w:sz w:val="96"/>
          <w:szCs w:val="96"/>
          <w:lang w:val="en-GB" w:eastAsia="fr-FR"/>
        </w:rPr>
        <w:t>M</w:t>
      </w:r>
      <w:r w:rsidRPr="006618F1">
        <w:rPr>
          <w:sz w:val="96"/>
          <w:szCs w:val="96"/>
          <w:lang w:val="en-GB" w:eastAsia="fr-FR"/>
        </w:rPr>
        <w:t xml:space="preserve">odel </w:t>
      </w:r>
    </w:p>
    <w:p w:rsidR="009007FF" w:rsidRPr="00F003A7" w:rsidRDefault="00F003A7">
      <w:pPr>
        <w:pStyle w:val="Titre"/>
        <w:rPr>
          <w:sz w:val="96"/>
          <w:szCs w:val="96"/>
          <w:lang w:eastAsia="fr-FR"/>
        </w:rPr>
      </w:pPr>
      <w:r w:rsidRPr="00F003A7">
        <w:rPr>
          <w:color w:val="70AD47" w:themeColor="accent6"/>
          <w:sz w:val="96"/>
          <w:szCs w:val="96"/>
          <w:lang w:eastAsia="fr-FR"/>
        </w:rPr>
        <w:t>E</w:t>
      </w:r>
      <w:r w:rsidRPr="00F003A7">
        <w:rPr>
          <w:sz w:val="96"/>
          <w:szCs w:val="96"/>
          <w:lang w:eastAsia="fr-FR"/>
        </w:rPr>
        <w:t>nsemble</w:t>
      </w:r>
      <w:r w:rsidR="00AB017C" w:rsidRPr="00F003A7">
        <w:rPr>
          <w:sz w:val="96"/>
          <w:szCs w:val="96"/>
          <w:lang w:eastAsia="fr-FR"/>
        </w:rPr>
        <w:t xml:space="preserve"> </w:t>
      </w:r>
    </w:p>
    <w:p w:rsidR="004268B0" w:rsidRPr="00F003A7" w:rsidRDefault="004268B0" w:rsidP="00623E27">
      <w:pPr>
        <w:pStyle w:val="Titre2"/>
        <w:rPr>
          <w:sz w:val="36"/>
          <w:lang w:eastAsia="fr-FR"/>
        </w:rPr>
      </w:pPr>
    </w:p>
    <w:p w:rsidR="009007FF" w:rsidRPr="00F003A7" w:rsidRDefault="00AB017C">
      <w:pPr>
        <w:rPr>
          <w:lang w:eastAsia="fr-FR"/>
        </w:rPr>
      </w:pPr>
      <w:r w:rsidRPr="00F003A7">
        <w:rPr>
          <w:lang w:eastAsia="fr-FR"/>
        </w:rPr>
        <w:t xml:space="preserve">Michel GINER </w:t>
      </w:r>
      <w:hyperlink r:id="rId7" w:history="1">
        <w:r w:rsidRPr="00F003A7">
          <w:rPr>
            <w:rStyle w:val="Lienhypertexte"/>
            <w:lang w:eastAsia="fr-FR"/>
          </w:rPr>
          <w:t>(</w:t>
        </w:r>
      </w:hyperlink>
      <w:hyperlink r:id="rId8" w:history="1">
        <w:r w:rsidR="00F003A7" w:rsidRPr="00F003A7">
          <w:rPr>
            <w:rStyle w:val="Lienhypertexte"/>
            <w:lang w:eastAsia="fr-FR"/>
          </w:rPr>
          <w:t>michel.giner@cirad.fr</w:t>
        </w:r>
      </w:hyperlink>
      <w:r w:rsidR="00F003A7" w:rsidRPr="00F003A7">
        <w:rPr>
          <w:lang w:eastAsia="fr-FR"/>
        </w:rPr>
        <w:t xml:space="preserve"> </w:t>
      </w:r>
      <w:r w:rsidRPr="00F003A7">
        <w:rPr>
          <w:lang w:eastAsia="fr-FR"/>
        </w:rPr>
        <w:t>)</w:t>
      </w:r>
    </w:p>
    <w:p w:rsidR="009007FF" w:rsidRDefault="00AB017C">
      <w:pPr>
        <w:rPr>
          <w:lang w:eastAsia="fr-FR"/>
        </w:rPr>
      </w:pPr>
      <w:r>
        <w:rPr>
          <w:lang w:eastAsia="fr-FR"/>
        </w:rPr>
        <w:t xml:space="preserve">François AFFHOLDER </w:t>
      </w:r>
      <w:hyperlink r:id="rId9" w:history="1">
        <w:r w:rsidRPr="00F33B9C">
          <w:rPr>
            <w:rStyle w:val="Lienhypertexte"/>
            <w:lang w:eastAsia="fr-FR"/>
          </w:rPr>
          <w:t>(francois.affholder@cirad.fr</w:t>
        </w:r>
      </w:hyperlink>
      <w:r>
        <w:rPr>
          <w:lang w:eastAsia="fr-FR"/>
        </w:rPr>
        <w:t xml:space="preserve"> )</w:t>
      </w:r>
    </w:p>
    <w:p w:rsidR="009007FF" w:rsidRPr="00AB017C" w:rsidRDefault="00AB017C">
      <w:pPr>
        <w:spacing w:after="0" w:line="240" w:lineRule="auto"/>
        <w:rPr>
          <w:rFonts w:eastAsia="Times New Roman"/>
          <w:noProof/>
          <w:lang w:eastAsia="fr-FR"/>
        </w:rPr>
      </w:pPr>
      <w:r w:rsidRPr="00AB017C">
        <w:rPr>
          <w:rFonts w:ascii="Arial" w:eastAsia="Times New Roman" w:hAnsi="Arial" w:cs="Arial"/>
          <w:noProof/>
          <w:color w:val="000000"/>
          <w:sz w:val="18"/>
          <w:szCs w:val="18"/>
          <w:shd w:val="clear" w:color="auto" w:fill="FFFFFF"/>
          <w:lang w:eastAsia="fr-FR"/>
        </w:rPr>
        <w:t>Persyst - UPR AIDA</w:t>
      </w:r>
      <w:r w:rsidRPr="00AB017C">
        <w:rPr>
          <w:rFonts w:ascii="Arial" w:eastAsia="Times New Roman" w:hAnsi="Arial" w:cs="Arial"/>
          <w:noProof/>
          <w:color w:val="000000"/>
          <w:sz w:val="18"/>
          <w:szCs w:val="18"/>
          <w:lang w:eastAsia="fr-FR"/>
        </w:rPr>
        <w:br/>
      </w:r>
      <w:r w:rsidRPr="00AB017C">
        <w:rPr>
          <w:rFonts w:ascii="Arial" w:eastAsia="Times New Roman" w:hAnsi="Arial" w:cs="Arial"/>
          <w:noProof/>
          <w:color w:val="000000"/>
          <w:sz w:val="18"/>
          <w:szCs w:val="18"/>
          <w:shd w:val="clear" w:color="auto" w:fill="FFFFFF"/>
          <w:lang w:eastAsia="fr-FR"/>
        </w:rPr>
        <w:t xml:space="preserve">TA B-115 / 02 </w:t>
      </w:r>
    </w:p>
    <w:p w:rsidR="009007FF" w:rsidRPr="006618F1" w:rsidRDefault="00AB017C">
      <w:pPr>
        <w:spacing w:after="0" w:line="240" w:lineRule="auto"/>
        <w:rPr>
          <w:rFonts w:eastAsia="Times New Roman"/>
          <w:noProof/>
          <w:lang w:val="en-GB" w:eastAsia="fr-FR"/>
        </w:rPr>
      </w:pPr>
      <w:r w:rsidRPr="006618F1">
        <w:rPr>
          <w:rFonts w:ascii="Arial" w:eastAsia="Times New Roman" w:hAnsi="Arial" w:cs="Arial"/>
          <w:noProof/>
          <w:color w:val="000000"/>
          <w:sz w:val="18"/>
          <w:szCs w:val="18"/>
          <w:shd w:val="clear" w:color="auto" w:fill="FFFFFF"/>
          <w:lang w:val="en-GB" w:eastAsia="fr-FR"/>
        </w:rPr>
        <w:t>Avenue Agropolis - 34398 Montpellier Cedex 5</w:t>
      </w:r>
      <w:r w:rsidRPr="006618F1">
        <w:rPr>
          <w:rFonts w:ascii="Arial" w:eastAsia="Times New Roman" w:hAnsi="Arial" w:cs="Arial"/>
          <w:noProof/>
          <w:color w:val="000000"/>
          <w:sz w:val="18"/>
          <w:szCs w:val="18"/>
          <w:lang w:val="en-GB" w:eastAsia="fr-FR"/>
        </w:rPr>
        <w:br/>
      </w:r>
      <w:r w:rsidRPr="006618F1">
        <w:rPr>
          <w:rFonts w:ascii="Arial" w:eastAsia="Times New Roman" w:hAnsi="Arial" w:cs="Arial"/>
          <w:noProof/>
          <w:color w:val="000000"/>
          <w:sz w:val="18"/>
          <w:szCs w:val="18"/>
          <w:shd w:val="clear" w:color="auto" w:fill="FFFFFF"/>
          <w:lang w:val="en-GB" w:eastAsia="fr-FR"/>
        </w:rPr>
        <w:t>France</w:t>
      </w:r>
    </w:p>
    <w:p w:rsidR="00E05144" w:rsidRPr="006618F1" w:rsidRDefault="00E05144" w:rsidP="004268B0">
      <w:pPr>
        <w:rPr>
          <w:lang w:val="en-GB" w:eastAsia="fr-FR"/>
        </w:rPr>
      </w:pPr>
      <w:bookmarkStart w:id="0" w:name="_GoBack"/>
      <w:bookmarkEnd w:id="0"/>
    </w:p>
    <w:p w:rsidR="004268B0" w:rsidRPr="006618F1" w:rsidRDefault="004268B0">
      <w:pPr>
        <w:rPr>
          <w:rFonts w:eastAsia="Times New Roman"/>
          <w:sz w:val="36"/>
          <w:lang w:val="en-GB" w:eastAsia="fr-FR"/>
        </w:rPr>
      </w:pPr>
      <w:r w:rsidRPr="006618F1">
        <w:rPr>
          <w:rFonts w:eastAsia="Times New Roman"/>
          <w:sz w:val="36"/>
          <w:lang w:val="en-GB" w:eastAsia="fr-FR"/>
        </w:rPr>
        <w:br w:type="page"/>
      </w:r>
    </w:p>
    <w:p w:rsidR="009007FF" w:rsidRPr="006618F1" w:rsidRDefault="00AB017C">
      <w:pPr>
        <w:jc w:val="center"/>
        <w:rPr>
          <w:rFonts w:eastAsia="Times New Roman"/>
          <w:sz w:val="96"/>
          <w:szCs w:val="96"/>
          <w:lang w:val="en-GB" w:eastAsia="fr-FR"/>
        </w:rPr>
      </w:pPr>
      <w:r w:rsidRPr="006618F1">
        <w:rPr>
          <w:rFonts w:eastAsia="Times New Roman"/>
          <w:sz w:val="96"/>
          <w:szCs w:val="96"/>
          <w:lang w:val="en-GB" w:eastAsia="fr-FR"/>
        </w:rPr>
        <w:lastRenderedPageBreak/>
        <w:t>SUMMARY</w:t>
      </w:r>
    </w:p>
    <w:p w:rsidR="003E2B5A" w:rsidRPr="006618F1" w:rsidRDefault="003E2B5A" w:rsidP="003E2B5A">
      <w:pPr>
        <w:jc w:val="center"/>
        <w:rPr>
          <w:rFonts w:eastAsia="Times New Roman"/>
          <w:sz w:val="96"/>
          <w:szCs w:val="96"/>
          <w:lang w:val="en-GB" w:eastAsia="fr-FR"/>
        </w:rPr>
      </w:pPr>
    </w:p>
    <w:p w:rsidR="003E2B5A" w:rsidRPr="006618F1" w:rsidRDefault="003E2B5A" w:rsidP="003E2B5A">
      <w:pPr>
        <w:jc w:val="center"/>
        <w:rPr>
          <w:rFonts w:eastAsia="Times New Roman"/>
          <w:sz w:val="96"/>
          <w:szCs w:val="96"/>
          <w:lang w:val="en-GB" w:eastAsia="fr-FR"/>
        </w:rPr>
      </w:pPr>
    </w:p>
    <w:p w:rsidR="003E2B5A" w:rsidRPr="006618F1" w:rsidRDefault="003E2B5A" w:rsidP="003E2B5A">
      <w:pPr>
        <w:jc w:val="center"/>
        <w:rPr>
          <w:rFonts w:ascii="Calibri Light" w:eastAsia="Times New Roman" w:hAnsi="Calibri Light"/>
          <w:color w:val="2E74B5"/>
          <w:sz w:val="96"/>
          <w:szCs w:val="96"/>
          <w:lang w:val="en-GB" w:eastAsia="fr-FR"/>
        </w:rPr>
      </w:pPr>
    </w:p>
    <w:p w:rsidR="009007FF" w:rsidRPr="006618F1" w:rsidRDefault="00AB017C">
      <w:pPr>
        <w:pStyle w:val="En-ttedetabledesmatires"/>
        <w:rPr>
          <w:lang w:val="en-GB"/>
        </w:rPr>
      </w:pPr>
      <w:r w:rsidRPr="006618F1">
        <w:rPr>
          <w:lang w:val="en-GB"/>
        </w:rPr>
        <w:t>Table of contents</w:t>
      </w:r>
    </w:p>
    <w:p w:rsidR="009007FF" w:rsidRPr="00AB017C" w:rsidRDefault="00D94A07">
      <w:pPr>
        <w:pStyle w:val="TM2"/>
        <w:tabs>
          <w:tab w:val="left" w:pos="660"/>
          <w:tab w:val="right" w:leader="dot" w:pos="9062"/>
        </w:tabs>
        <w:rPr>
          <w:rFonts w:eastAsia="Times New Roman"/>
          <w:noProof/>
          <w:lang w:eastAsia="fr-FR"/>
        </w:rPr>
      </w:pPr>
      <w:r>
        <w:fldChar w:fldCharType="begin"/>
      </w:r>
      <w:r w:rsidR="00AB017C">
        <w:instrText xml:space="preserve"> TOC \o "1-3" \h \z \u </w:instrText>
      </w:r>
      <w:r>
        <w:fldChar w:fldCharType="separate"/>
      </w:r>
      <w:hyperlink w:anchor="_Toc106875339" w:history="1">
        <w:r w:rsidR="006353F9" w:rsidRPr="00643234">
          <w:rPr>
            <w:rStyle w:val="Lienhypertexte"/>
            <w:rFonts w:eastAsia="Times New Roman"/>
            <w:noProof/>
            <w:lang w:eastAsia="fr-FR"/>
          </w:rPr>
          <w:t>1.</w:t>
        </w:r>
        <w:r w:rsidR="006353F9" w:rsidRPr="00AB017C">
          <w:rPr>
            <w:rFonts w:eastAsia="Times New Roman"/>
            <w:noProof/>
            <w:lang w:eastAsia="fr-FR"/>
          </w:rPr>
          <w:tab/>
        </w:r>
        <w:r w:rsidR="006353F9" w:rsidRPr="00643234">
          <w:rPr>
            <w:rStyle w:val="Lienhypertexte"/>
            <w:rFonts w:eastAsia="Times New Roman"/>
            <w:noProof/>
            <w:lang w:eastAsia="fr-FR"/>
          </w:rPr>
          <w:t>Preamble</w:t>
        </w:r>
        <w:r w:rsidR="006353F9">
          <w:rPr>
            <w:noProof/>
            <w:webHidden/>
          </w:rPr>
          <w:tab/>
        </w:r>
        <w:r>
          <w:rPr>
            <w:noProof/>
            <w:webHidden/>
          </w:rPr>
          <w:fldChar w:fldCharType="begin"/>
        </w:r>
        <w:r w:rsidR="006353F9">
          <w:rPr>
            <w:noProof/>
            <w:webHidden/>
          </w:rPr>
          <w:instrText xml:space="preserve"> PAGEREF _Toc106875339 \h </w:instrText>
        </w:r>
        <w:r>
          <w:rPr>
            <w:noProof/>
            <w:webHidden/>
          </w:rPr>
        </w:r>
        <w:r>
          <w:rPr>
            <w:noProof/>
            <w:webHidden/>
          </w:rPr>
          <w:fldChar w:fldCharType="separate"/>
        </w:r>
        <w:r w:rsidR="006353F9">
          <w:rPr>
            <w:noProof/>
            <w:webHidden/>
          </w:rPr>
          <w:t>3</w:t>
        </w:r>
        <w:r>
          <w:rPr>
            <w:noProof/>
            <w:webHidden/>
          </w:rPr>
          <w:fldChar w:fldCharType="end"/>
        </w:r>
      </w:hyperlink>
    </w:p>
    <w:p w:rsidR="009007FF" w:rsidRPr="00AB017C" w:rsidRDefault="00F003A7">
      <w:pPr>
        <w:pStyle w:val="TM2"/>
        <w:tabs>
          <w:tab w:val="left" w:pos="660"/>
          <w:tab w:val="right" w:leader="dot" w:pos="9062"/>
        </w:tabs>
        <w:rPr>
          <w:rFonts w:eastAsia="Times New Roman"/>
          <w:noProof/>
          <w:lang w:eastAsia="fr-FR"/>
        </w:rPr>
      </w:pPr>
      <w:hyperlink w:anchor="_Toc106875340" w:history="1">
        <w:r w:rsidR="00AB017C" w:rsidRPr="00643234">
          <w:rPr>
            <w:rStyle w:val="Lienhypertexte"/>
            <w:rFonts w:eastAsia="Times New Roman"/>
            <w:noProof/>
            <w:lang w:eastAsia="fr-FR"/>
          </w:rPr>
          <w:t>2.</w:t>
        </w:r>
        <w:r w:rsidR="00AB017C" w:rsidRPr="00AB017C">
          <w:rPr>
            <w:rFonts w:eastAsia="Times New Roman"/>
            <w:noProof/>
            <w:lang w:eastAsia="fr-FR"/>
          </w:rPr>
          <w:tab/>
        </w:r>
        <w:r w:rsidR="00AB017C" w:rsidRPr="00643234">
          <w:rPr>
            <w:rStyle w:val="Lienhypertexte"/>
            <w:rFonts w:eastAsia="Times New Roman"/>
            <w:noProof/>
            <w:lang w:eastAsia="fr-FR"/>
          </w:rPr>
          <w:t>Presentation of the ACME calculation chain</w:t>
        </w:r>
        <w:r w:rsidR="00AB017C">
          <w:rPr>
            <w:noProof/>
            <w:webHidden/>
          </w:rPr>
          <w:tab/>
        </w:r>
        <w:r w:rsidR="00D94A07">
          <w:rPr>
            <w:noProof/>
            <w:webHidden/>
          </w:rPr>
          <w:fldChar w:fldCharType="begin"/>
        </w:r>
        <w:r w:rsidR="00AB017C">
          <w:rPr>
            <w:noProof/>
            <w:webHidden/>
          </w:rPr>
          <w:instrText xml:space="preserve"> PAGEREF _Toc106875340 \h </w:instrText>
        </w:r>
        <w:r w:rsidR="00D94A07">
          <w:rPr>
            <w:noProof/>
            <w:webHidden/>
          </w:rPr>
        </w:r>
        <w:r w:rsidR="00D94A07">
          <w:rPr>
            <w:noProof/>
            <w:webHidden/>
          </w:rPr>
          <w:fldChar w:fldCharType="separate"/>
        </w:r>
        <w:r w:rsidR="00AB017C">
          <w:rPr>
            <w:noProof/>
            <w:webHidden/>
          </w:rPr>
          <w:t>3</w:t>
        </w:r>
        <w:r w:rsidR="00D94A07">
          <w:rPr>
            <w:noProof/>
            <w:webHidden/>
          </w:rPr>
          <w:fldChar w:fldCharType="end"/>
        </w:r>
      </w:hyperlink>
    </w:p>
    <w:p w:rsidR="009007FF" w:rsidRPr="00AB017C" w:rsidRDefault="00F003A7">
      <w:pPr>
        <w:pStyle w:val="TM2"/>
        <w:tabs>
          <w:tab w:val="left" w:pos="660"/>
          <w:tab w:val="right" w:leader="dot" w:pos="9062"/>
        </w:tabs>
        <w:rPr>
          <w:rFonts w:eastAsia="Times New Roman"/>
          <w:noProof/>
          <w:lang w:eastAsia="fr-FR"/>
        </w:rPr>
      </w:pPr>
      <w:hyperlink w:anchor="_Toc106875341" w:history="1">
        <w:r w:rsidR="00AB017C" w:rsidRPr="00643234">
          <w:rPr>
            <w:rStyle w:val="Lienhypertexte"/>
            <w:rFonts w:eastAsia="Times New Roman"/>
            <w:noProof/>
            <w:lang w:eastAsia="fr-FR"/>
          </w:rPr>
          <w:t>3.</w:t>
        </w:r>
        <w:r w:rsidR="00AB017C" w:rsidRPr="00AB017C">
          <w:rPr>
            <w:rFonts w:eastAsia="Times New Roman"/>
            <w:noProof/>
            <w:lang w:eastAsia="fr-FR"/>
          </w:rPr>
          <w:tab/>
        </w:r>
        <w:r w:rsidR="00AB017C" w:rsidRPr="00643234">
          <w:rPr>
            <w:rStyle w:val="Lienhypertexte"/>
            <w:rFonts w:eastAsia="Times New Roman"/>
            <w:noProof/>
            <w:lang w:eastAsia="fr-FR"/>
          </w:rPr>
          <w:t>The models implemented</w:t>
        </w:r>
        <w:r w:rsidR="00AB017C">
          <w:rPr>
            <w:noProof/>
            <w:webHidden/>
          </w:rPr>
          <w:tab/>
        </w:r>
        <w:r w:rsidR="00D94A07">
          <w:rPr>
            <w:noProof/>
            <w:webHidden/>
          </w:rPr>
          <w:fldChar w:fldCharType="begin"/>
        </w:r>
        <w:r w:rsidR="00AB017C">
          <w:rPr>
            <w:noProof/>
            <w:webHidden/>
          </w:rPr>
          <w:instrText xml:space="preserve"> PAGEREF _Toc106875341 \h </w:instrText>
        </w:r>
        <w:r w:rsidR="00D94A07">
          <w:rPr>
            <w:noProof/>
            <w:webHidden/>
          </w:rPr>
        </w:r>
        <w:r w:rsidR="00D94A07">
          <w:rPr>
            <w:noProof/>
            <w:webHidden/>
          </w:rPr>
          <w:fldChar w:fldCharType="separate"/>
        </w:r>
        <w:r w:rsidR="00AB017C">
          <w:rPr>
            <w:noProof/>
            <w:webHidden/>
          </w:rPr>
          <w:t>4</w:t>
        </w:r>
        <w:r w:rsidR="00D94A07">
          <w:rPr>
            <w:noProof/>
            <w:webHidden/>
          </w:rPr>
          <w:fldChar w:fldCharType="end"/>
        </w:r>
      </w:hyperlink>
    </w:p>
    <w:p w:rsidR="009007FF" w:rsidRPr="00AB017C" w:rsidRDefault="00F003A7">
      <w:pPr>
        <w:pStyle w:val="TM2"/>
        <w:tabs>
          <w:tab w:val="left" w:pos="660"/>
          <w:tab w:val="right" w:leader="dot" w:pos="9062"/>
        </w:tabs>
        <w:rPr>
          <w:rFonts w:eastAsia="Times New Roman"/>
          <w:noProof/>
          <w:lang w:eastAsia="fr-FR"/>
        </w:rPr>
      </w:pPr>
      <w:hyperlink w:anchor="_Toc106875342" w:history="1">
        <w:r w:rsidR="00AB017C" w:rsidRPr="00643234">
          <w:rPr>
            <w:rStyle w:val="Lienhypertexte"/>
            <w:rFonts w:eastAsia="Times New Roman"/>
            <w:noProof/>
            <w:lang w:eastAsia="fr-FR"/>
          </w:rPr>
          <w:t>4.</w:t>
        </w:r>
        <w:r w:rsidR="00AB017C" w:rsidRPr="00AB017C">
          <w:rPr>
            <w:rFonts w:eastAsia="Times New Roman"/>
            <w:noProof/>
            <w:lang w:eastAsia="fr-FR"/>
          </w:rPr>
          <w:tab/>
        </w:r>
        <w:r w:rsidR="00AB017C" w:rsidRPr="00643234">
          <w:rPr>
            <w:rStyle w:val="Lienhypertexte"/>
            <w:rFonts w:eastAsia="Times New Roman"/>
            <w:noProof/>
            <w:lang w:eastAsia="fr-FR"/>
          </w:rPr>
          <w:t>The components of DATAMILL</w:t>
        </w:r>
        <w:r w:rsidR="00AB017C">
          <w:rPr>
            <w:noProof/>
            <w:webHidden/>
          </w:rPr>
          <w:tab/>
        </w:r>
        <w:r w:rsidR="00D94A07">
          <w:rPr>
            <w:noProof/>
            <w:webHidden/>
          </w:rPr>
          <w:fldChar w:fldCharType="begin"/>
        </w:r>
        <w:r w:rsidR="00AB017C">
          <w:rPr>
            <w:noProof/>
            <w:webHidden/>
          </w:rPr>
          <w:instrText xml:space="preserve"> PAGEREF _Toc106875342 \h </w:instrText>
        </w:r>
        <w:r w:rsidR="00D94A07">
          <w:rPr>
            <w:noProof/>
            <w:webHidden/>
          </w:rPr>
        </w:r>
        <w:r w:rsidR="00D94A07">
          <w:rPr>
            <w:noProof/>
            <w:webHidden/>
          </w:rPr>
          <w:fldChar w:fldCharType="separate"/>
        </w:r>
        <w:r w:rsidR="00AB017C">
          <w:rPr>
            <w:noProof/>
            <w:webHidden/>
          </w:rPr>
          <w:t>5</w:t>
        </w:r>
        <w:r w:rsidR="00D94A07">
          <w:rPr>
            <w:noProof/>
            <w:webHidden/>
          </w:rPr>
          <w:fldChar w:fldCharType="end"/>
        </w:r>
      </w:hyperlink>
    </w:p>
    <w:p w:rsidR="009007FF" w:rsidRPr="00AB017C" w:rsidRDefault="00F003A7">
      <w:pPr>
        <w:pStyle w:val="TM2"/>
        <w:tabs>
          <w:tab w:val="left" w:pos="660"/>
          <w:tab w:val="right" w:leader="dot" w:pos="9062"/>
        </w:tabs>
        <w:rPr>
          <w:rFonts w:eastAsia="Times New Roman"/>
          <w:noProof/>
          <w:lang w:eastAsia="fr-FR"/>
        </w:rPr>
      </w:pPr>
      <w:hyperlink w:anchor="_Toc106875343" w:history="1">
        <w:r w:rsidR="00AB017C" w:rsidRPr="00643234">
          <w:rPr>
            <w:rStyle w:val="Lienhypertexte"/>
            <w:rFonts w:eastAsia="Times New Roman"/>
            <w:noProof/>
            <w:lang w:eastAsia="fr-FR"/>
          </w:rPr>
          <w:t>5.</w:t>
        </w:r>
        <w:r w:rsidR="00AB017C" w:rsidRPr="00AB017C">
          <w:rPr>
            <w:rFonts w:eastAsia="Times New Roman"/>
            <w:noProof/>
            <w:lang w:eastAsia="fr-FR"/>
          </w:rPr>
          <w:tab/>
        </w:r>
        <w:r w:rsidR="00AB017C" w:rsidRPr="00643234">
          <w:rPr>
            <w:rStyle w:val="Lienhypertexte"/>
            <w:rFonts w:eastAsia="Times New Roman"/>
            <w:noProof/>
            <w:lang w:eastAsia="fr-FR"/>
          </w:rPr>
          <w:t>Benchmark</w:t>
        </w:r>
        <w:r w:rsidR="00AB017C">
          <w:rPr>
            <w:noProof/>
            <w:webHidden/>
          </w:rPr>
          <w:tab/>
        </w:r>
        <w:r w:rsidR="00D94A07">
          <w:rPr>
            <w:noProof/>
            <w:webHidden/>
          </w:rPr>
          <w:fldChar w:fldCharType="begin"/>
        </w:r>
        <w:r w:rsidR="00AB017C">
          <w:rPr>
            <w:noProof/>
            <w:webHidden/>
          </w:rPr>
          <w:instrText xml:space="preserve"> PAGEREF _Toc106875343 \h </w:instrText>
        </w:r>
        <w:r w:rsidR="00D94A07">
          <w:rPr>
            <w:noProof/>
            <w:webHidden/>
          </w:rPr>
        </w:r>
        <w:r w:rsidR="00D94A07">
          <w:rPr>
            <w:noProof/>
            <w:webHidden/>
          </w:rPr>
          <w:fldChar w:fldCharType="separate"/>
        </w:r>
        <w:r w:rsidR="00AB017C">
          <w:rPr>
            <w:noProof/>
            <w:webHidden/>
          </w:rPr>
          <w:t>10</w:t>
        </w:r>
        <w:r w:rsidR="00D94A07">
          <w:rPr>
            <w:noProof/>
            <w:webHidden/>
          </w:rPr>
          <w:fldChar w:fldCharType="end"/>
        </w:r>
      </w:hyperlink>
    </w:p>
    <w:p w:rsidR="009007FF" w:rsidRPr="00AB017C" w:rsidRDefault="00F003A7">
      <w:pPr>
        <w:pStyle w:val="TM2"/>
        <w:tabs>
          <w:tab w:val="left" w:pos="660"/>
          <w:tab w:val="right" w:leader="dot" w:pos="9062"/>
        </w:tabs>
        <w:rPr>
          <w:rFonts w:eastAsia="Times New Roman"/>
          <w:noProof/>
          <w:lang w:eastAsia="fr-FR"/>
        </w:rPr>
      </w:pPr>
      <w:hyperlink w:anchor="_Toc106875344" w:history="1">
        <w:r w:rsidR="00AB017C" w:rsidRPr="00643234">
          <w:rPr>
            <w:rStyle w:val="Lienhypertexte"/>
            <w:rFonts w:eastAsia="Times New Roman"/>
            <w:noProof/>
            <w:lang w:eastAsia="fr-FR"/>
          </w:rPr>
          <w:t>6.</w:t>
        </w:r>
        <w:r w:rsidR="00AB017C" w:rsidRPr="00AB017C">
          <w:rPr>
            <w:rFonts w:eastAsia="Times New Roman"/>
            <w:noProof/>
            <w:lang w:eastAsia="fr-FR"/>
          </w:rPr>
          <w:tab/>
        </w:r>
        <w:r w:rsidR="00AB017C" w:rsidRPr="00643234">
          <w:rPr>
            <w:rStyle w:val="Lienhypertexte"/>
            <w:rFonts w:eastAsia="Times New Roman"/>
            <w:noProof/>
            <w:lang w:eastAsia="fr-FR"/>
          </w:rPr>
          <w:t>Exploitation of the results</w:t>
        </w:r>
        <w:r w:rsidR="00AB017C">
          <w:rPr>
            <w:noProof/>
            <w:webHidden/>
          </w:rPr>
          <w:tab/>
        </w:r>
        <w:r w:rsidR="00D94A07">
          <w:rPr>
            <w:noProof/>
            <w:webHidden/>
          </w:rPr>
          <w:fldChar w:fldCharType="begin"/>
        </w:r>
        <w:r w:rsidR="00AB017C">
          <w:rPr>
            <w:noProof/>
            <w:webHidden/>
          </w:rPr>
          <w:instrText xml:space="preserve"> PAGEREF _Toc106875344 \h </w:instrText>
        </w:r>
        <w:r w:rsidR="00D94A07">
          <w:rPr>
            <w:noProof/>
            <w:webHidden/>
          </w:rPr>
        </w:r>
        <w:r w:rsidR="00D94A07">
          <w:rPr>
            <w:noProof/>
            <w:webHidden/>
          </w:rPr>
          <w:fldChar w:fldCharType="separate"/>
        </w:r>
        <w:r w:rsidR="00AB017C">
          <w:rPr>
            <w:noProof/>
            <w:webHidden/>
          </w:rPr>
          <w:t>11</w:t>
        </w:r>
        <w:r w:rsidR="00D94A07">
          <w:rPr>
            <w:noProof/>
            <w:webHidden/>
          </w:rPr>
          <w:fldChar w:fldCharType="end"/>
        </w:r>
      </w:hyperlink>
    </w:p>
    <w:p w:rsidR="009007FF" w:rsidRPr="00AB017C" w:rsidRDefault="00F003A7">
      <w:pPr>
        <w:pStyle w:val="TM2"/>
        <w:tabs>
          <w:tab w:val="left" w:pos="660"/>
          <w:tab w:val="right" w:leader="dot" w:pos="9062"/>
        </w:tabs>
        <w:rPr>
          <w:rFonts w:eastAsia="Times New Roman"/>
          <w:noProof/>
          <w:lang w:eastAsia="fr-FR"/>
        </w:rPr>
      </w:pPr>
      <w:hyperlink w:anchor="_Toc106875345" w:history="1">
        <w:r w:rsidR="00AB017C" w:rsidRPr="00643234">
          <w:rPr>
            <w:rStyle w:val="Lienhypertexte"/>
            <w:rFonts w:eastAsia="Times New Roman"/>
            <w:noProof/>
            <w:lang w:eastAsia="fr-FR"/>
          </w:rPr>
          <w:t>7.</w:t>
        </w:r>
        <w:r w:rsidR="00AB017C" w:rsidRPr="00AB017C">
          <w:rPr>
            <w:rFonts w:eastAsia="Times New Roman"/>
            <w:noProof/>
            <w:lang w:eastAsia="fr-FR"/>
          </w:rPr>
          <w:tab/>
        </w:r>
        <w:r w:rsidR="00AB017C" w:rsidRPr="00643234">
          <w:rPr>
            <w:rStyle w:val="Lienhypertexte"/>
            <w:rFonts w:eastAsia="Times New Roman"/>
            <w:noProof/>
            <w:lang w:eastAsia="fr-FR"/>
          </w:rPr>
          <w:t>Datamill screens</w:t>
        </w:r>
        <w:r w:rsidR="00AB017C">
          <w:rPr>
            <w:noProof/>
            <w:webHidden/>
          </w:rPr>
          <w:tab/>
        </w:r>
        <w:r w:rsidR="00D94A07">
          <w:rPr>
            <w:noProof/>
            <w:webHidden/>
          </w:rPr>
          <w:fldChar w:fldCharType="begin"/>
        </w:r>
        <w:r w:rsidR="00AB017C">
          <w:rPr>
            <w:noProof/>
            <w:webHidden/>
          </w:rPr>
          <w:instrText xml:space="preserve"> PAGEREF _Toc106875345 \h </w:instrText>
        </w:r>
        <w:r w:rsidR="00D94A07">
          <w:rPr>
            <w:noProof/>
            <w:webHidden/>
          </w:rPr>
        </w:r>
        <w:r w:rsidR="00D94A07">
          <w:rPr>
            <w:noProof/>
            <w:webHidden/>
          </w:rPr>
          <w:fldChar w:fldCharType="separate"/>
        </w:r>
        <w:r w:rsidR="00AB017C">
          <w:rPr>
            <w:noProof/>
            <w:webHidden/>
          </w:rPr>
          <w:t>13</w:t>
        </w:r>
        <w:r w:rsidR="00D94A07">
          <w:rPr>
            <w:noProof/>
            <w:webHidden/>
          </w:rPr>
          <w:fldChar w:fldCharType="end"/>
        </w:r>
      </w:hyperlink>
    </w:p>
    <w:p w:rsidR="009007FF" w:rsidRPr="00AB017C" w:rsidRDefault="00F003A7">
      <w:pPr>
        <w:pStyle w:val="TM2"/>
        <w:tabs>
          <w:tab w:val="left" w:pos="660"/>
          <w:tab w:val="right" w:leader="dot" w:pos="9062"/>
        </w:tabs>
        <w:rPr>
          <w:rFonts w:eastAsia="Times New Roman"/>
          <w:noProof/>
          <w:lang w:eastAsia="fr-FR"/>
        </w:rPr>
      </w:pPr>
      <w:hyperlink w:anchor="_Toc106875346" w:history="1">
        <w:r w:rsidR="00AB017C" w:rsidRPr="00643234">
          <w:rPr>
            <w:rStyle w:val="Lienhypertexte"/>
            <w:rFonts w:eastAsia="Times New Roman"/>
            <w:noProof/>
            <w:lang w:eastAsia="fr-FR"/>
          </w:rPr>
          <w:t>8.</w:t>
        </w:r>
        <w:r w:rsidR="00AB017C" w:rsidRPr="00AB017C">
          <w:rPr>
            <w:rFonts w:eastAsia="Times New Roman"/>
            <w:noProof/>
            <w:lang w:eastAsia="fr-FR"/>
          </w:rPr>
          <w:tab/>
        </w:r>
        <w:r w:rsidR="00AB017C" w:rsidRPr="00643234">
          <w:rPr>
            <w:rStyle w:val="Lienhypertexte"/>
            <w:rFonts w:eastAsia="Times New Roman"/>
            <w:noProof/>
            <w:lang w:eastAsia="fr-FR"/>
          </w:rPr>
          <w:t>The ModelDictionnaryArise Variables table</w:t>
        </w:r>
        <w:r w:rsidR="00AB017C">
          <w:rPr>
            <w:noProof/>
            <w:webHidden/>
          </w:rPr>
          <w:tab/>
        </w:r>
        <w:r w:rsidR="00D94A07">
          <w:rPr>
            <w:noProof/>
            <w:webHidden/>
          </w:rPr>
          <w:fldChar w:fldCharType="begin"/>
        </w:r>
        <w:r w:rsidR="00AB017C">
          <w:rPr>
            <w:noProof/>
            <w:webHidden/>
          </w:rPr>
          <w:instrText xml:space="preserve"> PAGEREF _Toc106875346 \h </w:instrText>
        </w:r>
        <w:r w:rsidR="00D94A07">
          <w:rPr>
            <w:noProof/>
            <w:webHidden/>
          </w:rPr>
        </w:r>
        <w:r w:rsidR="00D94A07">
          <w:rPr>
            <w:noProof/>
            <w:webHidden/>
          </w:rPr>
          <w:fldChar w:fldCharType="separate"/>
        </w:r>
        <w:r w:rsidR="00AB017C">
          <w:rPr>
            <w:noProof/>
            <w:webHidden/>
          </w:rPr>
          <w:t>14</w:t>
        </w:r>
        <w:r w:rsidR="00D94A07">
          <w:rPr>
            <w:noProof/>
            <w:webHidden/>
          </w:rPr>
          <w:fldChar w:fldCharType="end"/>
        </w:r>
      </w:hyperlink>
    </w:p>
    <w:p w:rsidR="009007FF" w:rsidRPr="00AB017C" w:rsidRDefault="00F003A7">
      <w:pPr>
        <w:pStyle w:val="TM2"/>
        <w:tabs>
          <w:tab w:val="left" w:pos="660"/>
          <w:tab w:val="right" w:leader="dot" w:pos="9062"/>
        </w:tabs>
        <w:rPr>
          <w:rFonts w:eastAsia="Times New Roman"/>
          <w:noProof/>
          <w:lang w:eastAsia="fr-FR"/>
        </w:rPr>
      </w:pPr>
      <w:hyperlink w:anchor="_Toc106875347" w:history="1">
        <w:r w:rsidR="00AB017C" w:rsidRPr="00643234">
          <w:rPr>
            <w:rStyle w:val="Lienhypertexte"/>
            <w:rFonts w:eastAsia="Times New Roman"/>
            <w:noProof/>
            <w:lang w:eastAsia="fr-FR"/>
          </w:rPr>
          <w:t>9.</w:t>
        </w:r>
        <w:r w:rsidR="00AB017C" w:rsidRPr="00AB017C">
          <w:rPr>
            <w:rFonts w:eastAsia="Times New Roman"/>
            <w:noProof/>
            <w:lang w:eastAsia="fr-FR"/>
          </w:rPr>
          <w:tab/>
        </w:r>
        <w:r w:rsidR="00AB017C" w:rsidRPr="00643234">
          <w:rPr>
            <w:rStyle w:val="Lienhypertexte"/>
            <w:rFonts w:eastAsia="Times New Roman"/>
            <w:noProof/>
            <w:lang w:eastAsia="fr-FR"/>
          </w:rPr>
          <w:t>How MasterInput is used</w:t>
        </w:r>
        <w:r w:rsidR="00AB017C">
          <w:rPr>
            <w:noProof/>
            <w:webHidden/>
          </w:rPr>
          <w:tab/>
        </w:r>
        <w:r w:rsidR="00D94A07">
          <w:rPr>
            <w:noProof/>
            <w:webHidden/>
          </w:rPr>
          <w:fldChar w:fldCharType="begin"/>
        </w:r>
        <w:r w:rsidR="00AB017C">
          <w:rPr>
            <w:noProof/>
            <w:webHidden/>
          </w:rPr>
          <w:instrText xml:space="preserve"> PAGEREF _Toc106875347 \h </w:instrText>
        </w:r>
        <w:r w:rsidR="00D94A07">
          <w:rPr>
            <w:noProof/>
            <w:webHidden/>
          </w:rPr>
        </w:r>
        <w:r w:rsidR="00D94A07">
          <w:rPr>
            <w:noProof/>
            <w:webHidden/>
          </w:rPr>
          <w:fldChar w:fldCharType="separate"/>
        </w:r>
        <w:r w:rsidR="00AB017C">
          <w:rPr>
            <w:noProof/>
            <w:webHidden/>
          </w:rPr>
          <w:t>16</w:t>
        </w:r>
        <w:r w:rsidR="00D94A07">
          <w:rPr>
            <w:noProof/>
            <w:webHidden/>
          </w:rPr>
          <w:fldChar w:fldCharType="end"/>
        </w:r>
      </w:hyperlink>
    </w:p>
    <w:p w:rsidR="009007FF" w:rsidRPr="00AB017C" w:rsidRDefault="00F003A7">
      <w:pPr>
        <w:pStyle w:val="TM2"/>
        <w:tabs>
          <w:tab w:val="left" w:pos="880"/>
          <w:tab w:val="right" w:leader="dot" w:pos="9062"/>
        </w:tabs>
        <w:rPr>
          <w:rFonts w:eastAsia="Times New Roman"/>
          <w:noProof/>
          <w:lang w:eastAsia="fr-FR"/>
        </w:rPr>
      </w:pPr>
      <w:hyperlink w:anchor="_Toc106875348" w:history="1">
        <w:r w:rsidR="00AB017C" w:rsidRPr="00643234">
          <w:rPr>
            <w:rStyle w:val="Lienhypertexte"/>
            <w:rFonts w:eastAsia="Times New Roman"/>
            <w:noProof/>
            <w:lang w:eastAsia="fr-FR"/>
          </w:rPr>
          <w:t>10.</w:t>
        </w:r>
        <w:r w:rsidR="00AB017C" w:rsidRPr="00AB017C">
          <w:rPr>
            <w:rFonts w:eastAsia="Times New Roman"/>
            <w:noProof/>
            <w:lang w:eastAsia="fr-FR"/>
          </w:rPr>
          <w:tab/>
        </w:r>
        <w:r w:rsidR="00AB017C" w:rsidRPr="00643234">
          <w:rPr>
            <w:rStyle w:val="Lienhypertexte"/>
            <w:rFonts w:eastAsia="Times New Roman"/>
            <w:noProof/>
            <w:lang w:eastAsia="fr-FR"/>
          </w:rPr>
          <w:t>Concept note to decompartmentalise Datamill</w:t>
        </w:r>
        <w:r w:rsidR="00AB017C">
          <w:rPr>
            <w:noProof/>
            <w:webHidden/>
          </w:rPr>
          <w:tab/>
        </w:r>
        <w:r w:rsidR="00D94A07">
          <w:rPr>
            <w:noProof/>
            <w:webHidden/>
          </w:rPr>
          <w:fldChar w:fldCharType="begin"/>
        </w:r>
        <w:r w:rsidR="00AB017C">
          <w:rPr>
            <w:noProof/>
            <w:webHidden/>
          </w:rPr>
          <w:instrText xml:space="preserve"> PAGEREF _Toc106875348 \h </w:instrText>
        </w:r>
        <w:r w:rsidR="00D94A07">
          <w:rPr>
            <w:noProof/>
            <w:webHidden/>
          </w:rPr>
        </w:r>
        <w:r w:rsidR="00D94A07">
          <w:rPr>
            <w:noProof/>
            <w:webHidden/>
          </w:rPr>
          <w:fldChar w:fldCharType="separate"/>
        </w:r>
        <w:r w:rsidR="00AB017C">
          <w:rPr>
            <w:noProof/>
            <w:webHidden/>
          </w:rPr>
          <w:t>18</w:t>
        </w:r>
        <w:r w:rsidR="00D94A07">
          <w:rPr>
            <w:noProof/>
            <w:webHidden/>
          </w:rPr>
          <w:fldChar w:fldCharType="end"/>
        </w:r>
      </w:hyperlink>
    </w:p>
    <w:p w:rsidR="00A73CDA" w:rsidRDefault="00D94A07">
      <w:r>
        <w:rPr>
          <w:b/>
          <w:bCs/>
        </w:rPr>
        <w:fldChar w:fldCharType="end"/>
      </w:r>
    </w:p>
    <w:p w:rsidR="003E2B5A" w:rsidRDefault="003E2B5A">
      <w:pPr>
        <w:rPr>
          <w:lang w:eastAsia="fr-FR"/>
        </w:rPr>
      </w:pPr>
      <w:r>
        <w:rPr>
          <w:lang w:eastAsia="fr-FR"/>
        </w:rPr>
        <w:br w:type="page"/>
      </w:r>
    </w:p>
    <w:p w:rsidR="004268B0" w:rsidRDefault="004268B0" w:rsidP="004268B0">
      <w:pPr>
        <w:rPr>
          <w:lang w:eastAsia="fr-FR"/>
        </w:rPr>
      </w:pPr>
    </w:p>
    <w:p w:rsidR="009007FF" w:rsidRDefault="00AB017C">
      <w:pPr>
        <w:pStyle w:val="Titre2"/>
        <w:numPr>
          <w:ilvl w:val="0"/>
          <w:numId w:val="7"/>
        </w:numPr>
        <w:ind w:left="284"/>
        <w:rPr>
          <w:sz w:val="36"/>
          <w:lang w:eastAsia="fr-FR"/>
        </w:rPr>
      </w:pPr>
      <w:bookmarkStart w:id="1" w:name="_Toc106875339"/>
      <w:r w:rsidRPr="00623E27">
        <w:rPr>
          <w:sz w:val="36"/>
          <w:lang w:eastAsia="fr-FR"/>
        </w:rPr>
        <w:t>Preamble</w:t>
      </w:r>
      <w:bookmarkEnd w:id="1"/>
    </w:p>
    <w:p w:rsidR="00D004F0" w:rsidRDefault="00D004F0" w:rsidP="007F02FB">
      <w:pPr>
        <w:rPr>
          <w:lang w:eastAsia="fr-FR"/>
        </w:rPr>
      </w:pPr>
    </w:p>
    <w:p w:rsidR="009007FF" w:rsidRPr="006618F1" w:rsidRDefault="00AB017C">
      <w:pPr>
        <w:rPr>
          <w:lang w:val="en-GB" w:eastAsia="fr-FR"/>
        </w:rPr>
      </w:pPr>
      <w:r w:rsidRPr="006618F1">
        <w:rPr>
          <w:lang w:val="en-GB" w:eastAsia="fr-FR"/>
        </w:rPr>
        <w:t xml:space="preserve">The ACME calculation chain for Agile Crop Model Ensemble is a set of software (Datamill), two databases (ModelDictionnaryArise and MasterInput) and a notion of tree structure </w:t>
      </w:r>
      <w:r w:rsidR="00E03370" w:rsidRPr="006618F1">
        <w:rPr>
          <w:lang w:val="en-GB" w:eastAsia="fr-FR"/>
        </w:rPr>
        <w:t xml:space="preserve">on which its </w:t>
      </w:r>
      <w:r w:rsidRPr="006618F1">
        <w:rPr>
          <w:lang w:val="en-GB" w:eastAsia="fr-FR"/>
        </w:rPr>
        <w:t xml:space="preserve">execution </w:t>
      </w:r>
      <w:r w:rsidR="00E03370" w:rsidRPr="006618F1">
        <w:rPr>
          <w:lang w:val="en-GB" w:eastAsia="fr-FR"/>
        </w:rPr>
        <w:t xml:space="preserve">is based. </w:t>
      </w:r>
      <w:r w:rsidR="001476A4" w:rsidRPr="006618F1">
        <w:rPr>
          <w:lang w:val="en-GB" w:eastAsia="fr-FR"/>
        </w:rPr>
        <w:t xml:space="preserve">It was </w:t>
      </w:r>
      <w:r w:rsidR="00F51AD9" w:rsidRPr="006618F1">
        <w:rPr>
          <w:lang w:val="en-GB" w:eastAsia="fr-FR"/>
        </w:rPr>
        <w:t xml:space="preserve">designed in the </w:t>
      </w:r>
      <w:r w:rsidR="001476A4" w:rsidRPr="006618F1">
        <w:rPr>
          <w:lang w:val="en-GB" w:eastAsia="fr-FR"/>
        </w:rPr>
        <w:t xml:space="preserve">framework of the </w:t>
      </w:r>
      <w:r w:rsidR="001476A4" w:rsidRPr="006618F1">
        <w:rPr>
          <w:rFonts w:ascii="Arial" w:eastAsia="Times New Roman" w:hAnsi="Arial" w:cs="Arial"/>
          <w:color w:val="202124"/>
          <w:szCs w:val="24"/>
          <w:lang w:val="en-GB" w:eastAsia="fr-FR"/>
        </w:rPr>
        <w:t xml:space="preserve">Climate-KIC ARISE </w:t>
      </w:r>
      <w:r w:rsidR="001476A4" w:rsidRPr="006618F1">
        <w:rPr>
          <w:lang w:val="en-GB" w:eastAsia="fr-FR"/>
        </w:rPr>
        <w:t xml:space="preserve">research project and is strongly influenced by it, especially at the level of input variables. The </w:t>
      </w:r>
      <w:r w:rsidR="00F51AD9" w:rsidRPr="006618F1">
        <w:rPr>
          <w:lang w:val="en-GB" w:eastAsia="fr-FR"/>
        </w:rPr>
        <w:t>purpose of this document is to explain how to implement the simulations using the Datamill software, but not to explain how to collect the necessary data or how to exploit the results.</w:t>
      </w:r>
    </w:p>
    <w:p w:rsidR="009007FF" w:rsidRPr="006618F1" w:rsidRDefault="00AB017C">
      <w:pPr>
        <w:rPr>
          <w:lang w:val="en-GB" w:eastAsia="fr-FR"/>
        </w:rPr>
      </w:pPr>
      <w:r w:rsidRPr="006618F1">
        <w:rPr>
          <w:lang w:val="en-GB" w:eastAsia="fr-FR"/>
        </w:rPr>
        <w:t>The software was written in Visual Basic and uses Access as its database manager.</w:t>
      </w:r>
    </w:p>
    <w:p w:rsidR="009007FF" w:rsidRPr="006618F1" w:rsidRDefault="00E03370">
      <w:pPr>
        <w:rPr>
          <w:lang w:val="en-GB" w:eastAsia="fr-FR"/>
        </w:rPr>
      </w:pPr>
      <w:r w:rsidRPr="006618F1">
        <w:rPr>
          <w:lang w:val="en-GB" w:eastAsia="fr-FR"/>
        </w:rPr>
        <w:t xml:space="preserve">Learning </w:t>
      </w:r>
      <w:r w:rsidR="00AB017C" w:rsidRPr="006618F1">
        <w:rPr>
          <w:lang w:val="en-GB" w:eastAsia="fr-FR"/>
        </w:rPr>
        <w:t xml:space="preserve">Access is highly recommended by </w:t>
      </w:r>
      <w:r w:rsidR="004268B0" w:rsidRPr="006618F1">
        <w:rPr>
          <w:lang w:val="en-GB" w:eastAsia="fr-FR"/>
        </w:rPr>
        <w:t xml:space="preserve">training from </w:t>
      </w:r>
      <w:hyperlink r:id="rId10" w:history="1">
        <w:r w:rsidR="004268B0" w:rsidRPr="006618F1">
          <w:rPr>
            <w:rStyle w:val="Lienhypertexte"/>
            <w:lang w:val="en-GB" w:eastAsia="fr-FR"/>
          </w:rPr>
          <w:t>https://www.york.ac.uk/it-services/coursefiles/booklets/Essential%20Access_Book-1.pdf</w:t>
        </w:r>
      </w:hyperlink>
      <w:r w:rsidR="004268B0" w:rsidRPr="006618F1">
        <w:rPr>
          <w:lang w:val="en-GB" w:eastAsia="fr-FR"/>
        </w:rPr>
        <w:t xml:space="preserve"> or any other resource available on the internet or from a competent person.</w:t>
      </w:r>
    </w:p>
    <w:p w:rsidR="009007FF" w:rsidRPr="006618F1" w:rsidRDefault="00AB017C">
      <w:pPr>
        <w:pStyle w:val="Titre2"/>
        <w:numPr>
          <w:ilvl w:val="0"/>
          <w:numId w:val="7"/>
        </w:numPr>
        <w:ind w:left="284"/>
        <w:rPr>
          <w:sz w:val="36"/>
          <w:lang w:val="en-GB" w:eastAsia="fr-FR"/>
        </w:rPr>
      </w:pPr>
      <w:bookmarkStart w:id="2" w:name="_Toc106875340"/>
      <w:r w:rsidRPr="006618F1">
        <w:rPr>
          <w:sz w:val="36"/>
          <w:lang w:val="en-GB" w:eastAsia="fr-FR"/>
        </w:rPr>
        <w:t xml:space="preserve">Presentation of the </w:t>
      </w:r>
      <w:r w:rsidR="007F02FB" w:rsidRPr="006618F1">
        <w:rPr>
          <w:sz w:val="36"/>
          <w:lang w:val="en-GB" w:eastAsia="fr-FR"/>
        </w:rPr>
        <w:t>ACME calculation chain</w:t>
      </w:r>
      <w:bookmarkEnd w:id="2"/>
    </w:p>
    <w:p w:rsidR="007F02FB" w:rsidRPr="006618F1" w:rsidRDefault="007F02FB" w:rsidP="00AB01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02124"/>
          <w:szCs w:val="24"/>
          <w:lang w:val="en-GB" w:eastAsia="fr-FR"/>
        </w:rPr>
      </w:pPr>
    </w:p>
    <w:p w:rsidR="009007FF" w:rsidRPr="006618F1" w:rsidRDefault="00AB017C" w:rsidP="00AB01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02124"/>
          <w:szCs w:val="24"/>
          <w:lang w:val="en-GB" w:eastAsia="fr-FR"/>
        </w:rPr>
      </w:pPr>
      <w:r w:rsidRPr="006618F1">
        <w:rPr>
          <w:rFonts w:ascii="Arial" w:eastAsia="Times New Roman" w:hAnsi="Arial" w:cs="Arial"/>
          <w:color w:val="202124"/>
          <w:szCs w:val="24"/>
          <w:lang w:val="en-GB" w:eastAsia="fr-FR"/>
        </w:rPr>
        <w:t xml:space="preserve">The aim of the Climate-KIC ARISE </w:t>
      </w:r>
      <w:r w:rsidR="00E03370" w:rsidRPr="006618F1">
        <w:rPr>
          <w:rFonts w:ascii="Arial" w:eastAsia="Times New Roman" w:hAnsi="Arial" w:cs="Arial"/>
          <w:color w:val="202124"/>
          <w:szCs w:val="24"/>
          <w:lang w:val="en-GB" w:eastAsia="fr-FR"/>
        </w:rPr>
        <w:t xml:space="preserve">research </w:t>
      </w:r>
      <w:r w:rsidRPr="006618F1">
        <w:rPr>
          <w:rFonts w:ascii="Arial" w:eastAsia="Times New Roman" w:hAnsi="Arial" w:cs="Arial"/>
          <w:color w:val="202124"/>
          <w:szCs w:val="24"/>
          <w:lang w:val="en-GB" w:eastAsia="fr-FR"/>
        </w:rPr>
        <w:t xml:space="preserve">project is to develop </w:t>
      </w:r>
      <w:r w:rsidR="00E63A0B" w:rsidRPr="006618F1">
        <w:rPr>
          <w:rFonts w:ascii="Arial" w:eastAsia="Times New Roman" w:hAnsi="Arial" w:cs="Arial"/>
          <w:color w:val="202124"/>
          <w:szCs w:val="24"/>
          <w:lang w:val="en-GB" w:eastAsia="fr-FR"/>
        </w:rPr>
        <w:t xml:space="preserve">a new service for </w:t>
      </w:r>
      <w:r w:rsidRPr="006618F1">
        <w:rPr>
          <w:rFonts w:ascii="Arial" w:eastAsia="Times New Roman" w:hAnsi="Arial" w:cs="Arial"/>
          <w:color w:val="202124"/>
          <w:szCs w:val="24"/>
          <w:lang w:val="en-GB" w:eastAsia="fr-FR"/>
        </w:rPr>
        <w:t>stakeholders in the agricultural supply chain. It should enable the transformation of agricultural systems for better resilience to climate change and sustainability</w:t>
      </w:r>
      <w:r w:rsidR="001476A4" w:rsidRPr="006618F1">
        <w:rPr>
          <w:rFonts w:ascii="Arial" w:eastAsia="Times New Roman" w:hAnsi="Arial" w:cs="Arial"/>
          <w:color w:val="202124"/>
          <w:szCs w:val="24"/>
          <w:lang w:val="en-GB" w:eastAsia="fr-FR"/>
        </w:rPr>
        <w:t xml:space="preserve">. </w:t>
      </w:r>
    </w:p>
    <w:p w:rsidR="009007FF" w:rsidRPr="006618F1" w:rsidRDefault="00D650F9" w:rsidP="00AB01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02124"/>
          <w:szCs w:val="24"/>
          <w:lang w:val="en-GB" w:eastAsia="fr-FR"/>
        </w:rPr>
      </w:pPr>
      <w:r>
        <w:rPr>
          <w:noProof/>
          <w:lang w:eastAsia="fr-FR"/>
        </w:rPr>
        <mc:AlternateContent>
          <mc:Choice Requires="wps">
            <w:drawing>
              <wp:anchor distT="0" distB="0" distL="114300" distR="114300" simplePos="0" relativeHeight="251660288" behindDoc="0" locked="0" layoutInCell="1" allowOverlap="1">
                <wp:simplePos x="0" y="0"/>
                <wp:positionH relativeFrom="column">
                  <wp:posOffset>1887855</wp:posOffset>
                </wp:positionH>
                <wp:positionV relativeFrom="paragraph">
                  <wp:posOffset>2177415</wp:posOffset>
                </wp:positionV>
                <wp:extent cx="3872865" cy="266700"/>
                <wp:effectExtent l="0" t="0" r="0" b="0"/>
                <wp:wrapSquare wrapText="bothSides"/>
                <wp:docPr id="18"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72865" cy="266700"/>
                        </a:xfrm>
                        <a:prstGeom prst="rect">
                          <a:avLst/>
                        </a:prstGeom>
                        <a:solidFill>
                          <a:prstClr val="white"/>
                        </a:solidFill>
                        <a:ln>
                          <a:noFill/>
                        </a:ln>
                      </wps:spPr>
                      <wps:txbx>
                        <w:txbxContent>
                          <w:p w:rsidR="009007FF" w:rsidRDefault="00AB017C">
                            <w:pPr>
                              <w:pStyle w:val="Lgende"/>
                              <w:rPr>
                                <w:noProof/>
                              </w:rPr>
                            </w:pPr>
                            <w:r>
                              <w:t xml:space="preserve">Figure </w:t>
                            </w:r>
                            <w:r w:rsidR="00D94A07">
                              <w:fldChar w:fldCharType="begin"/>
                            </w:r>
                            <w:r>
                              <w:instrText xml:space="preserve"> SEQ Figure \* ARABIC </w:instrText>
                            </w:r>
                            <w:r w:rsidR="00D94A07">
                              <w:fldChar w:fldCharType="separate"/>
                            </w:r>
                            <w:r w:rsidR="00254AB0">
                              <w:rPr>
                                <w:noProof/>
                              </w:rPr>
                              <w:t>1</w:t>
                            </w:r>
                            <w:r w:rsidR="00D94A07">
                              <w:rPr>
                                <w:noProof/>
                              </w:rPr>
                              <w:fldChar w:fldCharType="end"/>
                            </w:r>
                            <w:r>
                              <w:t>: DATAMILL welcome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Zone de texte 3" o:spid="_x0000_s1026" type="#_x0000_t202" style="position:absolute;margin-left:148.65pt;margin-top:171.45pt;width:304.95pt;height:2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" stroked="f">
                <v:path arrowok="t"/>
                <v:textbox style="mso-fit-shape-to-text:t" inset="0,0,0,0">
                  <w:txbxContent>
                    <w:p w:rsidR="009007FF" w:rsidRDefault="00AB017C">
                      <w:pPr>
                        <w:pStyle w:val="Lgende"/>
                        <w:rPr>
                          <w:noProof/>
                        </w:rPr>
                      </w:pPr>
                      <w:r>
                        <w:t xml:space="preserve">Figure </w:t>
                      </w:r>
                      <w:r w:rsidR="00D94A07">
                        <w:fldChar w:fldCharType="begin"/>
                      </w:r>
                      <w:r>
                        <w:instrText xml:space="preserve"> SEQ Figure \* ARABIC </w:instrText>
                      </w:r>
                      <w:r w:rsidR="00D94A07">
                        <w:fldChar w:fldCharType="separate"/>
                      </w:r>
                      <w:r w:rsidR="00254AB0">
                        <w:rPr>
                          <w:noProof/>
                        </w:rPr>
                        <w:t>1</w:t>
                      </w:r>
                      <w:r w:rsidR="00D94A07">
                        <w:rPr>
                          <w:noProof/>
                        </w:rPr>
                        <w:fldChar w:fldCharType="end"/>
                      </w:r>
                      <w:r>
                        <w:t>: DATAMILL welcome screen</w:t>
                      </w:r>
                    </w:p>
                  </w:txbxContent>
                </v:textbox>
                <w10:wrap type="square"/>
              </v:shape>
            </w:pict>
          </mc:Fallback>
        </mc:AlternateContent>
      </w:r>
      <w:r>
        <w:rPr>
          <w:noProof/>
          <w:lang w:eastAsia="fr-FR"/>
        </w:rPr>
        <w:drawing>
          <wp:anchor distT="0" distB="0" distL="114300" distR="114300" simplePos="0" relativeHeight="251659264" behindDoc="0" locked="0" layoutInCell="1" allowOverlap="1">
            <wp:simplePos x="0" y="0"/>
            <wp:positionH relativeFrom="margin">
              <wp:align>right</wp:align>
            </wp:positionH>
            <wp:positionV relativeFrom="paragraph">
              <wp:posOffset>6350</wp:posOffset>
            </wp:positionV>
            <wp:extent cx="3872865" cy="2115185"/>
            <wp:effectExtent l="0" t="0" r="0" b="0"/>
            <wp:wrapSquare wrapText="bothSides"/>
            <wp:docPr id="1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72865" cy="2115185"/>
                    </a:xfrm>
                    <a:prstGeom prst="rect">
                      <a:avLst/>
                    </a:prstGeom>
                    <a:noFill/>
                  </pic:spPr>
                </pic:pic>
              </a:graphicData>
            </a:graphic>
            <wp14:sizeRelH relativeFrom="page">
              <wp14:pctWidth>0</wp14:pctWidth>
            </wp14:sizeRelH>
            <wp14:sizeRelV relativeFrom="page">
              <wp14:pctHeight>0</wp14:pctHeight>
            </wp14:sizeRelV>
          </wp:anchor>
        </w:drawing>
      </w:r>
    </w:p>
    <w:p w:rsidR="009007FF" w:rsidRPr="006618F1" w:rsidRDefault="00AB017C" w:rsidP="00AB01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02124"/>
          <w:szCs w:val="24"/>
          <w:lang w:val="en-GB" w:eastAsia="fr-FR"/>
        </w:rPr>
      </w:pPr>
      <w:r w:rsidRPr="006618F1">
        <w:rPr>
          <w:rFonts w:ascii="Arial" w:eastAsia="Times New Roman" w:hAnsi="Arial" w:cs="Arial"/>
          <w:color w:val="202124"/>
          <w:szCs w:val="24"/>
          <w:lang w:val="en-GB" w:eastAsia="fr-FR"/>
        </w:rPr>
        <w:t xml:space="preserve">The approach taken is based on the implementation of crop models to evaluate the production capacity of a selection of plants in the area under study. In order to finely define </w:t>
      </w:r>
      <w:r w:rsidR="00E63A0B" w:rsidRPr="006618F1">
        <w:rPr>
          <w:rFonts w:ascii="Arial" w:eastAsia="Times New Roman" w:hAnsi="Arial" w:cs="Arial"/>
          <w:color w:val="202124"/>
          <w:szCs w:val="24"/>
          <w:lang w:val="en-GB" w:eastAsia="fr-FR"/>
        </w:rPr>
        <w:t xml:space="preserve">which areas are at risk or conversely the best areas for planting crops, the software platform relies on climatic and soil data </w:t>
      </w:r>
      <w:r w:rsidR="00881313" w:rsidRPr="006618F1">
        <w:rPr>
          <w:rFonts w:ascii="Arial" w:eastAsia="Times New Roman" w:hAnsi="Arial" w:cs="Arial"/>
          <w:color w:val="202124"/>
          <w:szCs w:val="24"/>
          <w:lang w:val="en-GB" w:eastAsia="fr-FR"/>
        </w:rPr>
        <w:t xml:space="preserve">from the </w:t>
      </w:r>
      <w:r w:rsidR="00E63A0B" w:rsidRPr="006618F1">
        <w:rPr>
          <w:rFonts w:ascii="Arial" w:eastAsia="Times New Roman" w:hAnsi="Arial" w:cs="Arial"/>
          <w:color w:val="202124"/>
          <w:szCs w:val="24"/>
          <w:lang w:val="en-GB" w:eastAsia="fr-FR"/>
        </w:rPr>
        <w:t>ERA5Land, Chirps and ISRIC sites.</w:t>
      </w:r>
    </w:p>
    <w:p w:rsidR="00E63A0B" w:rsidRPr="006618F1" w:rsidRDefault="00E63A0B" w:rsidP="00AB01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02124"/>
          <w:szCs w:val="24"/>
          <w:lang w:val="en-GB" w:eastAsia="fr-FR"/>
        </w:rPr>
      </w:pPr>
    </w:p>
    <w:p w:rsidR="009007FF" w:rsidRPr="006618F1" w:rsidRDefault="00AB017C" w:rsidP="00AB01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02124"/>
          <w:szCs w:val="24"/>
          <w:lang w:val="en-GB" w:eastAsia="fr-FR"/>
        </w:rPr>
      </w:pPr>
      <w:r w:rsidRPr="006618F1">
        <w:rPr>
          <w:rFonts w:ascii="Arial" w:eastAsia="Times New Roman" w:hAnsi="Arial" w:cs="Arial"/>
          <w:color w:val="202124"/>
          <w:szCs w:val="24"/>
          <w:lang w:val="en-GB" w:eastAsia="fr-FR"/>
        </w:rPr>
        <w:t xml:space="preserve">The aim of the project is to map a country, a geographical area according to risk criteria, which implies evaluating the said area according to the finest grid corresponding to the lowest common denominator of themes such as pedologies or climatology. </w:t>
      </w:r>
      <w:r w:rsidR="00F86594" w:rsidRPr="006618F1">
        <w:rPr>
          <w:rFonts w:ascii="Arial" w:eastAsia="Times New Roman" w:hAnsi="Arial" w:cs="Arial"/>
          <w:color w:val="202124"/>
          <w:szCs w:val="24"/>
          <w:lang w:val="en-GB" w:eastAsia="fr-FR"/>
        </w:rPr>
        <w:t xml:space="preserve">The system can be used on </w:t>
      </w:r>
      <w:r w:rsidRPr="006618F1">
        <w:rPr>
          <w:rFonts w:ascii="Arial" w:eastAsia="Times New Roman" w:hAnsi="Arial" w:cs="Arial"/>
          <w:color w:val="202124"/>
          <w:szCs w:val="24"/>
          <w:lang w:val="en-GB" w:eastAsia="fr-FR"/>
        </w:rPr>
        <w:t xml:space="preserve">our PCs as </w:t>
      </w:r>
      <w:r w:rsidR="00F86594" w:rsidRPr="006618F1">
        <w:rPr>
          <w:rFonts w:ascii="Arial" w:eastAsia="Times New Roman" w:hAnsi="Arial" w:cs="Arial"/>
          <w:color w:val="202124"/>
          <w:szCs w:val="24"/>
          <w:lang w:val="en-GB" w:eastAsia="fr-FR"/>
        </w:rPr>
        <w:t xml:space="preserve">part of </w:t>
      </w:r>
      <w:r w:rsidRPr="006618F1">
        <w:rPr>
          <w:rFonts w:ascii="Arial" w:eastAsia="Times New Roman" w:hAnsi="Arial" w:cs="Arial"/>
          <w:color w:val="202124"/>
          <w:szCs w:val="24"/>
          <w:lang w:val="en-GB" w:eastAsia="fr-FR"/>
        </w:rPr>
        <w:t xml:space="preserve">feasibility studies </w:t>
      </w:r>
      <w:r w:rsidR="00F86594" w:rsidRPr="006618F1">
        <w:rPr>
          <w:rFonts w:ascii="Arial" w:eastAsia="Times New Roman" w:hAnsi="Arial" w:cs="Arial"/>
          <w:color w:val="202124"/>
          <w:szCs w:val="24"/>
          <w:lang w:val="en-GB" w:eastAsia="fr-FR"/>
        </w:rPr>
        <w:t>or for monitoring experiments</w:t>
      </w:r>
      <w:r w:rsidRPr="006618F1">
        <w:rPr>
          <w:rFonts w:ascii="Arial" w:eastAsia="Times New Roman" w:hAnsi="Arial" w:cs="Arial"/>
          <w:color w:val="202124"/>
          <w:szCs w:val="24"/>
          <w:lang w:val="en-GB" w:eastAsia="fr-FR"/>
        </w:rPr>
        <w:t>.</w:t>
      </w:r>
    </w:p>
    <w:p w:rsidR="00CA7197" w:rsidRPr="006618F1" w:rsidRDefault="00CA7197" w:rsidP="00AB01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02124"/>
          <w:szCs w:val="24"/>
          <w:lang w:val="en-GB" w:eastAsia="fr-FR"/>
        </w:rPr>
      </w:pPr>
    </w:p>
    <w:p w:rsidR="009007FF" w:rsidRPr="006618F1" w:rsidRDefault="00AB017C" w:rsidP="00AB01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02124"/>
          <w:szCs w:val="24"/>
          <w:lang w:val="en-GB" w:eastAsia="fr-FR"/>
        </w:rPr>
      </w:pPr>
      <w:r w:rsidRPr="006618F1">
        <w:rPr>
          <w:rFonts w:ascii="Arial" w:eastAsia="Times New Roman" w:hAnsi="Arial" w:cs="Arial"/>
          <w:color w:val="202124"/>
          <w:szCs w:val="24"/>
          <w:lang w:val="en-GB" w:eastAsia="fr-FR"/>
        </w:rPr>
        <w:t xml:space="preserve">The </w:t>
      </w:r>
      <w:r w:rsidR="001476A4" w:rsidRPr="006618F1">
        <w:rPr>
          <w:rFonts w:ascii="Arial" w:eastAsia="Times New Roman" w:hAnsi="Arial" w:cs="Arial"/>
          <w:color w:val="202124"/>
          <w:szCs w:val="24"/>
          <w:lang w:val="en-GB" w:eastAsia="fr-FR"/>
        </w:rPr>
        <w:t xml:space="preserve">plant growth </w:t>
      </w:r>
      <w:r w:rsidR="00356322" w:rsidRPr="006618F1">
        <w:rPr>
          <w:rFonts w:ascii="Arial" w:eastAsia="Times New Roman" w:hAnsi="Arial" w:cs="Arial"/>
          <w:color w:val="202124"/>
          <w:szCs w:val="24"/>
          <w:lang w:val="en-GB" w:eastAsia="fr-FR"/>
        </w:rPr>
        <w:t xml:space="preserve">models are rather </w:t>
      </w:r>
      <w:r w:rsidR="00285ADB" w:rsidRPr="006618F1">
        <w:rPr>
          <w:rFonts w:ascii="Arial" w:eastAsia="Times New Roman" w:hAnsi="Arial" w:cs="Arial"/>
          <w:color w:val="202124"/>
          <w:szCs w:val="24"/>
          <w:lang w:val="en-GB" w:eastAsia="fr-FR"/>
        </w:rPr>
        <w:t xml:space="preserve">developed </w:t>
      </w:r>
      <w:r w:rsidR="00356322" w:rsidRPr="006618F1">
        <w:rPr>
          <w:rFonts w:ascii="Arial" w:eastAsia="Times New Roman" w:hAnsi="Arial" w:cs="Arial"/>
          <w:color w:val="202124"/>
          <w:szCs w:val="24"/>
          <w:lang w:val="en-GB" w:eastAsia="fr-FR"/>
        </w:rPr>
        <w:t>for a WINDOWS environment</w:t>
      </w:r>
      <w:r w:rsidRPr="006618F1">
        <w:rPr>
          <w:rFonts w:ascii="Arial" w:eastAsia="Times New Roman" w:hAnsi="Arial" w:cs="Arial"/>
          <w:color w:val="202124"/>
          <w:szCs w:val="24"/>
          <w:lang w:val="en-GB" w:eastAsia="fr-FR"/>
        </w:rPr>
        <w:t xml:space="preserve">, focused on experimentation </w:t>
      </w:r>
      <w:r w:rsidR="00356322" w:rsidRPr="006618F1">
        <w:rPr>
          <w:rFonts w:ascii="Arial" w:eastAsia="Times New Roman" w:hAnsi="Arial" w:cs="Arial"/>
          <w:color w:val="202124"/>
          <w:szCs w:val="24"/>
          <w:lang w:val="en-GB" w:eastAsia="fr-FR"/>
        </w:rPr>
        <w:t xml:space="preserve">and </w:t>
      </w:r>
      <w:r w:rsidR="00CA7197" w:rsidRPr="006618F1">
        <w:rPr>
          <w:rFonts w:ascii="Arial" w:eastAsia="Times New Roman" w:hAnsi="Arial" w:cs="Arial"/>
          <w:color w:val="202124"/>
          <w:szCs w:val="24"/>
          <w:lang w:val="en-GB" w:eastAsia="fr-FR"/>
        </w:rPr>
        <w:t xml:space="preserve">not very </w:t>
      </w:r>
      <w:r w:rsidR="00356322" w:rsidRPr="006618F1">
        <w:rPr>
          <w:rFonts w:ascii="Arial" w:eastAsia="Times New Roman" w:hAnsi="Arial" w:cs="Arial"/>
          <w:color w:val="202124"/>
          <w:szCs w:val="24"/>
          <w:lang w:val="en-GB" w:eastAsia="fr-FR"/>
        </w:rPr>
        <w:t xml:space="preserve">spatialized, even if </w:t>
      </w:r>
      <w:r w:rsidR="00285ADB" w:rsidRPr="006618F1">
        <w:rPr>
          <w:rFonts w:ascii="Arial" w:eastAsia="Times New Roman" w:hAnsi="Arial" w:cs="Arial"/>
          <w:color w:val="202124"/>
          <w:szCs w:val="24"/>
          <w:lang w:val="en-GB" w:eastAsia="fr-FR"/>
        </w:rPr>
        <w:t xml:space="preserve">the geographical information </w:t>
      </w:r>
      <w:r w:rsidR="00356322" w:rsidRPr="006618F1">
        <w:rPr>
          <w:rFonts w:ascii="Arial" w:eastAsia="Times New Roman" w:hAnsi="Arial" w:cs="Arial"/>
          <w:color w:val="202124"/>
          <w:szCs w:val="24"/>
          <w:lang w:val="en-GB" w:eastAsia="fr-FR"/>
        </w:rPr>
        <w:t xml:space="preserve">is important at least for a good consideration of the local climate. </w:t>
      </w:r>
      <w:r w:rsidR="00CA7197" w:rsidRPr="006618F1">
        <w:rPr>
          <w:rFonts w:ascii="Arial" w:eastAsia="Times New Roman" w:hAnsi="Arial" w:cs="Arial"/>
          <w:color w:val="202124"/>
          <w:szCs w:val="24"/>
          <w:lang w:val="en-GB" w:eastAsia="fr-FR"/>
        </w:rPr>
        <w:t xml:space="preserve">They are not designed to use geo-referenced data directly </w:t>
      </w:r>
      <w:r w:rsidR="00BC4711" w:rsidRPr="006618F1">
        <w:rPr>
          <w:rFonts w:ascii="Arial" w:eastAsia="Times New Roman" w:hAnsi="Arial" w:cs="Arial"/>
          <w:color w:val="202124"/>
          <w:szCs w:val="24"/>
          <w:lang w:val="en-GB" w:eastAsia="fr-FR"/>
        </w:rPr>
        <w:t xml:space="preserve">and </w:t>
      </w:r>
      <w:r w:rsidR="00CA7197" w:rsidRPr="006618F1">
        <w:rPr>
          <w:rFonts w:ascii="Arial" w:eastAsia="Times New Roman" w:hAnsi="Arial" w:cs="Arial"/>
          <w:color w:val="202124"/>
          <w:szCs w:val="24"/>
          <w:lang w:val="en-GB" w:eastAsia="fr-FR"/>
        </w:rPr>
        <w:t xml:space="preserve">the introduction of data </w:t>
      </w:r>
      <w:r w:rsidR="00BC4711" w:rsidRPr="006618F1">
        <w:rPr>
          <w:rFonts w:ascii="Arial" w:eastAsia="Times New Roman" w:hAnsi="Arial" w:cs="Arial"/>
          <w:color w:val="202124"/>
          <w:szCs w:val="24"/>
          <w:lang w:val="en-GB" w:eastAsia="fr-FR"/>
        </w:rPr>
        <w:t xml:space="preserve">is done on a </w:t>
      </w:r>
      <w:r w:rsidR="00CA7197" w:rsidRPr="006618F1">
        <w:rPr>
          <w:rFonts w:ascii="Arial" w:eastAsia="Times New Roman" w:hAnsi="Arial" w:cs="Arial"/>
          <w:color w:val="202124"/>
          <w:szCs w:val="24"/>
          <w:lang w:val="en-GB" w:eastAsia="fr-FR"/>
        </w:rPr>
        <w:t xml:space="preserve">trial-by-trial basis in the </w:t>
      </w:r>
      <w:r w:rsidR="00BC4711" w:rsidRPr="006618F1">
        <w:rPr>
          <w:rFonts w:ascii="Arial" w:eastAsia="Times New Roman" w:hAnsi="Arial" w:cs="Arial"/>
          <w:color w:val="202124"/>
          <w:szCs w:val="24"/>
          <w:lang w:val="en-GB" w:eastAsia="fr-FR"/>
        </w:rPr>
        <w:t xml:space="preserve">released </w:t>
      </w:r>
      <w:r w:rsidR="00CA7197" w:rsidRPr="006618F1">
        <w:rPr>
          <w:rFonts w:ascii="Arial" w:eastAsia="Times New Roman" w:hAnsi="Arial" w:cs="Arial"/>
          <w:color w:val="202124"/>
          <w:szCs w:val="24"/>
          <w:lang w:val="en-GB" w:eastAsia="fr-FR"/>
        </w:rPr>
        <w:t>version of the models</w:t>
      </w:r>
      <w:r w:rsidR="00BC4711" w:rsidRPr="006618F1">
        <w:rPr>
          <w:rFonts w:ascii="Arial" w:eastAsia="Times New Roman" w:hAnsi="Arial" w:cs="Arial"/>
          <w:color w:val="202124"/>
          <w:szCs w:val="24"/>
          <w:lang w:val="en-GB" w:eastAsia="fr-FR"/>
        </w:rPr>
        <w:t xml:space="preserve">. On the other hand, one can use the model's calculation core by providing it with sets of text files as would its interface. This </w:t>
      </w:r>
      <w:r w:rsidR="00EB434D" w:rsidRPr="006618F1">
        <w:rPr>
          <w:rFonts w:ascii="Arial" w:eastAsia="Times New Roman" w:hAnsi="Arial" w:cs="Arial"/>
          <w:color w:val="202124"/>
          <w:szCs w:val="24"/>
          <w:lang w:val="en-GB" w:eastAsia="fr-FR"/>
        </w:rPr>
        <w:t xml:space="preserve">leads us to the construction of </w:t>
      </w:r>
      <w:r w:rsidR="00CA7197" w:rsidRPr="006618F1">
        <w:rPr>
          <w:rFonts w:ascii="Arial" w:eastAsia="Times New Roman" w:hAnsi="Arial" w:cs="Arial"/>
          <w:color w:val="202124"/>
          <w:szCs w:val="24"/>
          <w:lang w:val="en-GB" w:eastAsia="fr-FR"/>
        </w:rPr>
        <w:t xml:space="preserve">an application capable of generating sets of files useful to each model and combining soil, climate, technical itinerary and cultivar inputs. In </w:t>
      </w:r>
      <w:r w:rsidR="00EB434D" w:rsidRPr="006618F1">
        <w:rPr>
          <w:rFonts w:ascii="Arial" w:eastAsia="Times New Roman" w:hAnsi="Arial" w:cs="Arial"/>
          <w:color w:val="202124"/>
          <w:szCs w:val="24"/>
          <w:lang w:val="en-GB" w:eastAsia="fr-FR"/>
        </w:rPr>
        <w:t xml:space="preserve">this way, we will be able to process the set of </w:t>
      </w:r>
      <w:r w:rsidR="00BC4711" w:rsidRPr="006618F1">
        <w:rPr>
          <w:rFonts w:ascii="Arial" w:eastAsia="Times New Roman" w:hAnsi="Arial" w:cs="Arial"/>
          <w:color w:val="202124"/>
          <w:szCs w:val="24"/>
          <w:lang w:val="en-GB" w:eastAsia="fr-FR"/>
        </w:rPr>
        <w:t>simulations as if each of our models were spatialized.</w:t>
      </w:r>
    </w:p>
    <w:p w:rsidR="00BC4711" w:rsidRPr="006618F1" w:rsidRDefault="00BC4711" w:rsidP="00AB01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02124"/>
          <w:szCs w:val="24"/>
          <w:lang w:val="en-GB" w:eastAsia="fr-FR"/>
        </w:rPr>
      </w:pPr>
    </w:p>
    <w:p w:rsidR="009007FF" w:rsidRPr="006618F1" w:rsidRDefault="00AB017C" w:rsidP="00AB01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02124"/>
          <w:szCs w:val="24"/>
          <w:lang w:val="en-GB" w:eastAsia="fr-FR"/>
        </w:rPr>
      </w:pPr>
      <w:r w:rsidRPr="006618F1">
        <w:rPr>
          <w:rFonts w:ascii="Arial" w:eastAsia="Times New Roman" w:hAnsi="Arial" w:cs="Arial"/>
          <w:color w:val="202124"/>
          <w:szCs w:val="24"/>
          <w:lang w:val="en-GB" w:eastAsia="fr-FR"/>
        </w:rPr>
        <w:t xml:space="preserve">A difficulty of the subject lies in the fact that the data </w:t>
      </w:r>
      <w:r w:rsidR="008A06D4" w:rsidRPr="006618F1">
        <w:rPr>
          <w:rFonts w:ascii="Arial" w:eastAsia="Times New Roman" w:hAnsi="Arial" w:cs="Arial"/>
          <w:color w:val="202124"/>
          <w:szCs w:val="24"/>
          <w:lang w:val="en-GB" w:eastAsia="fr-FR"/>
        </w:rPr>
        <w:t xml:space="preserve">accessible </w:t>
      </w:r>
      <w:r w:rsidRPr="006618F1">
        <w:rPr>
          <w:rFonts w:ascii="Arial" w:eastAsia="Times New Roman" w:hAnsi="Arial" w:cs="Arial"/>
          <w:color w:val="202124"/>
          <w:szCs w:val="24"/>
          <w:lang w:val="en-GB" w:eastAsia="fr-FR"/>
        </w:rPr>
        <w:t xml:space="preserve">by the project sources </w:t>
      </w:r>
      <w:r w:rsidR="00B00B66" w:rsidRPr="006618F1">
        <w:rPr>
          <w:rFonts w:ascii="Arial" w:eastAsia="Times New Roman" w:hAnsi="Arial" w:cs="Arial"/>
          <w:color w:val="202124"/>
          <w:szCs w:val="24"/>
          <w:lang w:val="en-GB" w:eastAsia="fr-FR"/>
        </w:rPr>
        <w:t>(</w:t>
      </w:r>
      <w:r w:rsidR="001476A4" w:rsidRPr="006618F1">
        <w:rPr>
          <w:rFonts w:ascii="Arial" w:eastAsia="Times New Roman" w:hAnsi="Arial" w:cs="Arial"/>
          <w:color w:val="202124"/>
          <w:szCs w:val="24"/>
          <w:lang w:val="en-GB" w:eastAsia="fr-FR"/>
        </w:rPr>
        <w:t xml:space="preserve">grouped in the </w:t>
      </w:r>
      <w:r w:rsidR="00B00B66" w:rsidRPr="006618F1">
        <w:rPr>
          <w:rFonts w:ascii="Arial" w:eastAsia="Times New Roman" w:hAnsi="Arial" w:cs="Arial"/>
          <w:color w:val="202124"/>
          <w:szCs w:val="24"/>
          <w:lang w:val="en-GB" w:eastAsia="fr-FR"/>
        </w:rPr>
        <w:t xml:space="preserve">MasterInput database) </w:t>
      </w:r>
      <w:r w:rsidRPr="006618F1">
        <w:rPr>
          <w:rFonts w:ascii="Arial" w:eastAsia="Times New Roman" w:hAnsi="Arial" w:cs="Arial"/>
          <w:color w:val="202124"/>
          <w:szCs w:val="24"/>
          <w:lang w:val="en-GB" w:eastAsia="fr-FR"/>
        </w:rPr>
        <w:t xml:space="preserve">do not </w:t>
      </w:r>
      <w:r w:rsidR="008A06D4" w:rsidRPr="006618F1">
        <w:rPr>
          <w:rFonts w:ascii="Arial" w:eastAsia="Times New Roman" w:hAnsi="Arial" w:cs="Arial"/>
          <w:color w:val="202124"/>
          <w:szCs w:val="24"/>
          <w:lang w:val="en-GB" w:eastAsia="fr-FR"/>
        </w:rPr>
        <w:t xml:space="preserve">present </w:t>
      </w:r>
      <w:r w:rsidRPr="006618F1">
        <w:rPr>
          <w:rFonts w:ascii="Arial" w:eastAsia="Times New Roman" w:hAnsi="Arial" w:cs="Arial"/>
          <w:color w:val="202124"/>
          <w:szCs w:val="24"/>
          <w:lang w:val="en-GB" w:eastAsia="fr-FR"/>
        </w:rPr>
        <w:t>an absolute bijection with the set of model parameters. For some, the relationship will be immediate, for others, calculation formulas using several project parameters will provide us with an acceptable proxy, and last but not least, the assignment of default values to a whole group of parameters.</w:t>
      </w:r>
    </w:p>
    <w:p w:rsidR="004E2CA1" w:rsidRPr="006618F1" w:rsidRDefault="004E2CA1" w:rsidP="00AB01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02124"/>
          <w:szCs w:val="24"/>
          <w:lang w:val="en-GB" w:eastAsia="fr-FR"/>
        </w:rPr>
      </w:pPr>
    </w:p>
    <w:p w:rsidR="009007FF" w:rsidRPr="006618F1" w:rsidRDefault="00AB017C" w:rsidP="00AB01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02124"/>
          <w:szCs w:val="24"/>
          <w:lang w:val="en-GB" w:eastAsia="fr-FR"/>
        </w:rPr>
      </w:pPr>
      <w:r w:rsidRPr="006618F1">
        <w:rPr>
          <w:rFonts w:ascii="Arial" w:eastAsia="Times New Roman" w:hAnsi="Arial" w:cs="Arial"/>
          <w:color w:val="202124"/>
          <w:szCs w:val="24"/>
          <w:lang w:val="en-GB" w:eastAsia="fr-FR"/>
        </w:rPr>
        <w:t xml:space="preserve">The </w:t>
      </w:r>
      <w:r w:rsidR="00D635D5" w:rsidRPr="006618F1">
        <w:rPr>
          <w:rFonts w:ascii="Arial" w:eastAsia="Times New Roman" w:hAnsi="Arial" w:cs="Arial"/>
          <w:color w:val="202124"/>
          <w:szCs w:val="24"/>
          <w:lang w:val="en-GB" w:eastAsia="fr-FR"/>
        </w:rPr>
        <w:t xml:space="preserve">team's </w:t>
      </w:r>
      <w:r w:rsidR="008A06D4" w:rsidRPr="006618F1">
        <w:rPr>
          <w:rFonts w:ascii="Arial" w:eastAsia="Times New Roman" w:hAnsi="Arial" w:cs="Arial"/>
          <w:color w:val="202124"/>
          <w:szCs w:val="24"/>
          <w:lang w:val="en-GB" w:eastAsia="fr-FR"/>
        </w:rPr>
        <w:t xml:space="preserve">effort </w:t>
      </w:r>
      <w:r w:rsidRPr="006618F1">
        <w:rPr>
          <w:rFonts w:ascii="Arial" w:eastAsia="Times New Roman" w:hAnsi="Arial" w:cs="Arial"/>
          <w:color w:val="202124"/>
          <w:szCs w:val="24"/>
          <w:lang w:val="en-GB" w:eastAsia="fr-FR"/>
        </w:rPr>
        <w:t xml:space="preserve">was therefore </w:t>
      </w:r>
      <w:r w:rsidR="00D635D5" w:rsidRPr="006618F1">
        <w:rPr>
          <w:rFonts w:ascii="Arial" w:eastAsia="Times New Roman" w:hAnsi="Arial" w:cs="Arial"/>
          <w:color w:val="202124"/>
          <w:szCs w:val="24"/>
          <w:lang w:val="en-GB" w:eastAsia="fr-FR"/>
        </w:rPr>
        <w:t xml:space="preserve">focused </w:t>
      </w:r>
      <w:r w:rsidRPr="006618F1">
        <w:rPr>
          <w:rFonts w:ascii="Arial" w:eastAsia="Times New Roman" w:hAnsi="Arial" w:cs="Arial"/>
          <w:color w:val="202124"/>
          <w:szCs w:val="24"/>
          <w:lang w:val="en-GB" w:eastAsia="fr-FR"/>
        </w:rPr>
        <w:t xml:space="preserve">on various points, </w:t>
      </w:r>
    </w:p>
    <w:p w:rsidR="009007FF" w:rsidRPr="006618F1" w:rsidRDefault="00AB017C" w:rsidP="00AB017C">
      <w:pPr>
        <w:pStyle w:val="Paragraphedeliste"/>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02124"/>
          <w:szCs w:val="24"/>
          <w:lang w:val="en-GB" w:eastAsia="fr-FR"/>
        </w:rPr>
      </w:pPr>
      <w:r w:rsidRPr="006618F1">
        <w:rPr>
          <w:rFonts w:ascii="Arial" w:eastAsia="Times New Roman" w:hAnsi="Arial" w:cs="Arial"/>
          <w:color w:val="202124"/>
          <w:szCs w:val="24"/>
          <w:lang w:val="en-GB" w:eastAsia="fr-FR"/>
        </w:rPr>
        <w:t xml:space="preserve">Implementation of </w:t>
      </w:r>
      <w:r w:rsidR="004E2CA1" w:rsidRPr="006618F1">
        <w:rPr>
          <w:rFonts w:ascii="Arial" w:eastAsia="Times New Roman" w:hAnsi="Arial" w:cs="Arial"/>
          <w:color w:val="202124"/>
          <w:szCs w:val="24"/>
          <w:lang w:val="en-GB" w:eastAsia="fr-FR"/>
        </w:rPr>
        <w:t xml:space="preserve">spatialized data with </w:t>
      </w:r>
      <w:r w:rsidR="008A06D4" w:rsidRPr="006618F1">
        <w:rPr>
          <w:rFonts w:ascii="Arial" w:eastAsia="Times New Roman" w:hAnsi="Arial" w:cs="Arial"/>
          <w:color w:val="202124"/>
          <w:szCs w:val="24"/>
          <w:lang w:val="en-GB" w:eastAsia="fr-FR"/>
        </w:rPr>
        <w:t xml:space="preserve">tools (models) designed for </w:t>
      </w:r>
      <w:r w:rsidR="004E2CA1" w:rsidRPr="006618F1">
        <w:rPr>
          <w:rFonts w:ascii="Arial" w:eastAsia="Times New Roman" w:hAnsi="Arial" w:cs="Arial"/>
          <w:color w:val="202124"/>
          <w:szCs w:val="24"/>
          <w:lang w:val="en-GB" w:eastAsia="fr-FR"/>
        </w:rPr>
        <w:t xml:space="preserve">fixed situations, </w:t>
      </w:r>
    </w:p>
    <w:p w:rsidR="009007FF" w:rsidRPr="006618F1" w:rsidRDefault="008A06D4" w:rsidP="00AB017C">
      <w:pPr>
        <w:pStyle w:val="Paragraphedeliste"/>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02124"/>
          <w:szCs w:val="24"/>
          <w:lang w:val="en-GB" w:eastAsia="fr-FR"/>
        </w:rPr>
      </w:pPr>
      <w:r w:rsidRPr="006618F1">
        <w:rPr>
          <w:rFonts w:ascii="Arial" w:eastAsia="Times New Roman" w:hAnsi="Arial" w:cs="Arial"/>
          <w:color w:val="202124"/>
          <w:szCs w:val="24"/>
          <w:lang w:val="en-GB" w:eastAsia="fr-FR"/>
        </w:rPr>
        <w:t xml:space="preserve">Fine-tuned </w:t>
      </w:r>
      <w:r w:rsidR="00AB017C" w:rsidRPr="006618F1">
        <w:rPr>
          <w:rFonts w:ascii="Arial" w:eastAsia="Times New Roman" w:hAnsi="Arial" w:cs="Arial"/>
          <w:color w:val="202124"/>
          <w:szCs w:val="24"/>
          <w:lang w:val="en-GB" w:eastAsia="fr-FR"/>
        </w:rPr>
        <w:t xml:space="preserve">learning of </w:t>
      </w:r>
      <w:r w:rsidRPr="006618F1">
        <w:rPr>
          <w:rFonts w:ascii="Arial" w:eastAsia="Times New Roman" w:hAnsi="Arial" w:cs="Arial"/>
          <w:color w:val="202124"/>
          <w:szCs w:val="24"/>
          <w:lang w:val="en-GB" w:eastAsia="fr-FR"/>
        </w:rPr>
        <w:t xml:space="preserve">model operation to develop consistent parameter sets without the data verification tools included in the model interfaces </w:t>
      </w:r>
      <w:r w:rsidR="00AB017C" w:rsidRPr="006618F1">
        <w:rPr>
          <w:rFonts w:ascii="Arial" w:eastAsia="Times New Roman" w:hAnsi="Arial" w:cs="Arial"/>
          <w:color w:val="202124"/>
          <w:szCs w:val="24"/>
          <w:lang w:val="en-GB" w:eastAsia="fr-FR"/>
        </w:rPr>
        <w:t xml:space="preserve">or observed data to calibrate certain parameters, </w:t>
      </w:r>
    </w:p>
    <w:p w:rsidR="009007FF" w:rsidRPr="006618F1" w:rsidRDefault="008A06D4" w:rsidP="00AB017C">
      <w:pPr>
        <w:pStyle w:val="Paragraphedeliste"/>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02124"/>
          <w:szCs w:val="24"/>
          <w:lang w:val="en-GB" w:eastAsia="fr-FR"/>
        </w:rPr>
      </w:pPr>
      <w:r w:rsidRPr="006618F1">
        <w:rPr>
          <w:rFonts w:ascii="Arial" w:eastAsia="Times New Roman" w:hAnsi="Arial" w:cs="Arial"/>
          <w:color w:val="202124"/>
          <w:szCs w:val="24"/>
          <w:lang w:val="en-GB" w:eastAsia="fr-FR"/>
        </w:rPr>
        <w:t xml:space="preserve">Agronomic </w:t>
      </w:r>
      <w:r w:rsidR="00AB017C" w:rsidRPr="006618F1">
        <w:rPr>
          <w:rFonts w:ascii="Arial" w:eastAsia="Times New Roman" w:hAnsi="Arial" w:cs="Arial"/>
          <w:color w:val="202124"/>
          <w:szCs w:val="24"/>
          <w:lang w:val="en-GB" w:eastAsia="fr-FR"/>
        </w:rPr>
        <w:t xml:space="preserve">expertise </w:t>
      </w:r>
      <w:r w:rsidRPr="006618F1">
        <w:rPr>
          <w:rFonts w:ascii="Arial" w:eastAsia="Times New Roman" w:hAnsi="Arial" w:cs="Arial"/>
          <w:color w:val="202124"/>
          <w:szCs w:val="24"/>
          <w:lang w:val="en-GB" w:eastAsia="fr-FR"/>
        </w:rPr>
        <w:t xml:space="preserve">of the regions of the world targeted to set plausible default values, </w:t>
      </w:r>
    </w:p>
    <w:p w:rsidR="009007FF" w:rsidRPr="006618F1" w:rsidRDefault="00AB017C" w:rsidP="00AB017C">
      <w:pPr>
        <w:pStyle w:val="Paragraphedeliste"/>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02124"/>
          <w:szCs w:val="24"/>
          <w:lang w:val="en-GB" w:eastAsia="fr-FR"/>
        </w:rPr>
      </w:pPr>
      <w:r w:rsidRPr="006618F1">
        <w:rPr>
          <w:rFonts w:ascii="Arial" w:eastAsia="Times New Roman" w:hAnsi="Arial" w:cs="Arial"/>
          <w:color w:val="202124"/>
          <w:szCs w:val="24"/>
          <w:lang w:val="en-GB" w:eastAsia="fr-FR"/>
        </w:rPr>
        <w:t xml:space="preserve">Implementation of </w:t>
      </w:r>
      <w:r w:rsidR="008A06D4" w:rsidRPr="006618F1">
        <w:rPr>
          <w:rFonts w:ascii="Arial" w:eastAsia="Times New Roman" w:hAnsi="Arial" w:cs="Arial"/>
          <w:color w:val="202124"/>
          <w:szCs w:val="24"/>
          <w:lang w:val="en-GB" w:eastAsia="fr-FR"/>
        </w:rPr>
        <w:t xml:space="preserve">a file tree that guarantees both the correct individual execution of each simulation and the collection of relevant results without ambiguity. </w:t>
      </w:r>
    </w:p>
    <w:p w:rsidR="009007FF" w:rsidRPr="006618F1" w:rsidRDefault="00AB017C" w:rsidP="00AB017C">
      <w:pPr>
        <w:pStyle w:val="Paragraphedeliste"/>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02124"/>
          <w:szCs w:val="24"/>
          <w:lang w:val="en-GB" w:eastAsia="fr-FR"/>
        </w:rPr>
      </w:pPr>
      <w:r w:rsidRPr="006618F1">
        <w:rPr>
          <w:rFonts w:ascii="Arial" w:eastAsia="Times New Roman" w:hAnsi="Arial" w:cs="Arial"/>
          <w:color w:val="202124"/>
          <w:szCs w:val="24"/>
          <w:lang w:val="en-GB" w:eastAsia="fr-FR"/>
        </w:rPr>
        <w:t xml:space="preserve">Finally, be able to transform the resulting data into a spatial data source to facilitate communication between the different project actors.  </w:t>
      </w:r>
    </w:p>
    <w:p w:rsidR="00D46281" w:rsidRPr="006618F1" w:rsidRDefault="00D46281" w:rsidP="00AB01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02124"/>
          <w:szCs w:val="24"/>
          <w:lang w:val="en-GB" w:eastAsia="fr-FR"/>
        </w:rPr>
      </w:pPr>
    </w:p>
    <w:p w:rsidR="009007FF" w:rsidRDefault="00AB017C">
      <w:pPr>
        <w:pStyle w:val="Titre2"/>
        <w:numPr>
          <w:ilvl w:val="0"/>
          <w:numId w:val="7"/>
        </w:numPr>
        <w:ind w:left="284"/>
        <w:rPr>
          <w:sz w:val="36"/>
          <w:lang w:eastAsia="fr-FR"/>
        </w:rPr>
      </w:pPr>
      <w:bookmarkStart w:id="3" w:name="_Toc106875341"/>
      <w:r w:rsidRPr="00A73CDA">
        <w:rPr>
          <w:sz w:val="36"/>
          <w:lang w:eastAsia="fr-FR"/>
        </w:rPr>
        <w:t xml:space="preserve">The models </w:t>
      </w:r>
      <w:r w:rsidR="004268B0" w:rsidRPr="00A73CDA">
        <w:rPr>
          <w:sz w:val="36"/>
          <w:lang w:eastAsia="fr-FR"/>
        </w:rPr>
        <w:t>implemented</w:t>
      </w:r>
      <w:bookmarkEnd w:id="3"/>
    </w:p>
    <w:p w:rsidR="00754BA7" w:rsidRDefault="00754BA7" w:rsidP="00AB01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02124"/>
          <w:szCs w:val="24"/>
          <w:lang w:eastAsia="fr-FR"/>
        </w:rPr>
      </w:pPr>
    </w:p>
    <w:p w:rsidR="009007FF" w:rsidRPr="006618F1" w:rsidRDefault="00AB017C" w:rsidP="00AB01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02124"/>
          <w:szCs w:val="24"/>
          <w:lang w:val="en-GB" w:eastAsia="fr-FR"/>
        </w:rPr>
      </w:pPr>
      <w:r w:rsidRPr="006618F1">
        <w:rPr>
          <w:rFonts w:ascii="Arial" w:eastAsia="Times New Roman" w:hAnsi="Arial" w:cs="Arial"/>
          <w:color w:val="202124"/>
          <w:szCs w:val="24"/>
          <w:lang w:val="en-GB" w:eastAsia="fr-FR"/>
        </w:rPr>
        <w:t xml:space="preserve">The models selected are STICS </w:t>
      </w:r>
      <w:r w:rsidR="00E03370" w:rsidRPr="006618F1">
        <w:rPr>
          <w:rFonts w:ascii="Arial" w:eastAsia="Times New Roman" w:hAnsi="Arial" w:cs="Arial"/>
          <w:color w:val="202124"/>
          <w:szCs w:val="24"/>
          <w:lang w:val="en-GB" w:eastAsia="fr-FR"/>
        </w:rPr>
        <w:t>V9</w:t>
      </w:r>
      <w:r w:rsidR="00E66CB6" w:rsidRPr="006618F1">
        <w:rPr>
          <w:rFonts w:ascii="Arial" w:eastAsia="Times New Roman" w:hAnsi="Arial" w:cs="Arial"/>
          <w:color w:val="202124"/>
          <w:szCs w:val="24"/>
          <w:lang w:val="en-GB" w:eastAsia="fr-FR"/>
        </w:rPr>
        <w:t xml:space="preserve">, </w:t>
      </w:r>
      <w:r w:rsidRPr="006618F1">
        <w:rPr>
          <w:rFonts w:ascii="Arial" w:eastAsia="Times New Roman" w:hAnsi="Arial" w:cs="Arial"/>
          <w:color w:val="202124"/>
          <w:szCs w:val="24"/>
          <w:lang w:val="en-GB" w:eastAsia="fr-FR"/>
        </w:rPr>
        <w:t xml:space="preserve">DSSAT </w:t>
      </w:r>
      <w:r w:rsidR="00E03370" w:rsidRPr="006618F1">
        <w:rPr>
          <w:rFonts w:ascii="Arial" w:eastAsia="Times New Roman" w:hAnsi="Arial" w:cs="Arial"/>
          <w:color w:val="202124"/>
          <w:szCs w:val="24"/>
          <w:lang w:val="en-GB" w:eastAsia="fr-FR"/>
        </w:rPr>
        <w:t xml:space="preserve">V4.7 </w:t>
      </w:r>
      <w:r w:rsidRPr="006618F1">
        <w:rPr>
          <w:rFonts w:ascii="Arial" w:eastAsia="Times New Roman" w:hAnsi="Arial" w:cs="Arial"/>
          <w:color w:val="202124"/>
          <w:szCs w:val="24"/>
          <w:lang w:val="en-GB" w:eastAsia="fr-FR"/>
        </w:rPr>
        <w:t xml:space="preserve">and Celsius </w:t>
      </w:r>
      <w:r w:rsidR="00E03370" w:rsidRPr="006618F1">
        <w:rPr>
          <w:rFonts w:ascii="Arial" w:eastAsia="Times New Roman" w:hAnsi="Arial" w:cs="Arial"/>
          <w:color w:val="202124"/>
          <w:szCs w:val="24"/>
          <w:lang w:val="en-GB" w:eastAsia="fr-FR"/>
        </w:rPr>
        <w:t>Nov17</w:t>
      </w:r>
      <w:r w:rsidRPr="006618F1">
        <w:rPr>
          <w:rFonts w:ascii="Arial" w:eastAsia="Times New Roman" w:hAnsi="Arial" w:cs="Arial"/>
          <w:color w:val="202124"/>
          <w:szCs w:val="24"/>
          <w:lang w:val="en-GB" w:eastAsia="fr-FR"/>
        </w:rPr>
        <w:t xml:space="preserve">. </w:t>
      </w:r>
    </w:p>
    <w:p w:rsidR="00C863C3" w:rsidRPr="006618F1" w:rsidRDefault="00C863C3" w:rsidP="00AB01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02124"/>
          <w:szCs w:val="24"/>
          <w:lang w:val="en-GB" w:eastAsia="fr-FR"/>
        </w:rPr>
      </w:pPr>
    </w:p>
    <w:p w:rsidR="009007FF" w:rsidRPr="006618F1" w:rsidRDefault="00AB017C" w:rsidP="00AB01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02124"/>
          <w:szCs w:val="24"/>
          <w:lang w:val="en-GB" w:eastAsia="fr-FR"/>
        </w:rPr>
      </w:pPr>
      <w:r w:rsidRPr="006618F1">
        <w:rPr>
          <w:rFonts w:ascii="Arial" w:eastAsia="Times New Roman" w:hAnsi="Arial" w:cs="Arial"/>
          <w:color w:val="202124"/>
          <w:szCs w:val="24"/>
          <w:lang w:val="en-GB" w:eastAsia="fr-FR"/>
        </w:rPr>
        <w:t xml:space="preserve">For technical reasons, we have chosen to keep the native structure of the models to introduce the varietal parameters. Nevertheless, </w:t>
      </w:r>
      <w:r w:rsidR="00C863C3" w:rsidRPr="006618F1">
        <w:rPr>
          <w:rFonts w:ascii="Arial" w:eastAsia="Times New Roman" w:hAnsi="Arial" w:cs="Arial"/>
          <w:color w:val="202124"/>
          <w:szCs w:val="24"/>
          <w:lang w:val="en-GB" w:eastAsia="fr-FR"/>
        </w:rPr>
        <w:t xml:space="preserve">in MasterInput, the ListCultivars and ListcultOption tables </w:t>
      </w:r>
      <w:r w:rsidR="001476A4" w:rsidRPr="006618F1">
        <w:rPr>
          <w:rFonts w:ascii="Arial" w:eastAsia="Times New Roman" w:hAnsi="Arial" w:cs="Arial"/>
          <w:color w:val="202124"/>
          <w:szCs w:val="24"/>
          <w:lang w:val="en-GB" w:eastAsia="fr-FR"/>
        </w:rPr>
        <w:t xml:space="preserve">must be </w:t>
      </w:r>
      <w:r w:rsidR="00C863C3" w:rsidRPr="006618F1">
        <w:rPr>
          <w:rFonts w:ascii="Arial" w:eastAsia="Times New Roman" w:hAnsi="Arial" w:cs="Arial"/>
          <w:color w:val="202124"/>
          <w:szCs w:val="24"/>
          <w:lang w:val="en-GB" w:eastAsia="fr-FR"/>
        </w:rPr>
        <w:t xml:space="preserve">filled in </w:t>
      </w:r>
      <w:r w:rsidR="001476A4" w:rsidRPr="006618F1">
        <w:rPr>
          <w:rFonts w:ascii="Arial" w:eastAsia="Times New Roman" w:hAnsi="Arial" w:cs="Arial"/>
          <w:color w:val="202124"/>
          <w:szCs w:val="24"/>
          <w:lang w:val="en-GB" w:eastAsia="fr-FR"/>
        </w:rPr>
        <w:t xml:space="preserve">to </w:t>
      </w:r>
      <w:r w:rsidR="00C863C3" w:rsidRPr="006618F1">
        <w:rPr>
          <w:rFonts w:ascii="Arial" w:eastAsia="Times New Roman" w:hAnsi="Arial" w:cs="Arial"/>
          <w:color w:val="202124"/>
          <w:szCs w:val="24"/>
          <w:lang w:val="en-GB" w:eastAsia="fr-FR"/>
        </w:rPr>
        <w:t>establish the link between DataMill and the models</w:t>
      </w:r>
      <w:r w:rsidR="001476A4" w:rsidRPr="006618F1">
        <w:rPr>
          <w:rFonts w:ascii="Arial" w:eastAsia="Times New Roman" w:hAnsi="Arial" w:cs="Arial"/>
          <w:color w:val="202124"/>
          <w:szCs w:val="24"/>
          <w:lang w:val="en-GB" w:eastAsia="fr-FR"/>
        </w:rPr>
        <w:t>.</w:t>
      </w:r>
    </w:p>
    <w:p w:rsidR="00C863C3" w:rsidRPr="006618F1" w:rsidRDefault="00C863C3" w:rsidP="00AB01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02124"/>
          <w:szCs w:val="24"/>
          <w:lang w:val="en-GB" w:eastAsia="fr-FR"/>
        </w:rPr>
      </w:pPr>
    </w:p>
    <w:p w:rsidR="009007FF" w:rsidRDefault="00AB017C" w:rsidP="00AB017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02124"/>
          <w:szCs w:val="24"/>
          <w:lang w:eastAsia="fr-FR"/>
        </w:rPr>
      </w:pPr>
      <w:r w:rsidRPr="00E03370">
        <w:rPr>
          <w:rFonts w:ascii="Arial" w:eastAsia="Times New Roman" w:hAnsi="Arial" w:cs="Arial"/>
          <w:b/>
          <w:color w:val="202124"/>
          <w:szCs w:val="24"/>
          <w:lang w:eastAsia="fr-FR"/>
        </w:rPr>
        <w:t>Important constraint</w:t>
      </w:r>
      <w:r>
        <w:rPr>
          <w:rFonts w:ascii="Arial" w:eastAsia="Times New Roman" w:hAnsi="Arial" w:cs="Arial"/>
          <w:color w:val="202124"/>
          <w:szCs w:val="24"/>
          <w:lang w:eastAsia="fr-FR"/>
        </w:rPr>
        <w:t>:</w:t>
      </w:r>
    </w:p>
    <w:p w:rsidR="009007FF" w:rsidRPr="006618F1" w:rsidRDefault="00AB017C">
      <w:pPr>
        <w:pStyle w:val="Paragraphedeliste"/>
        <w:numPr>
          <w:ilvl w:val="0"/>
          <w:numId w:val="2"/>
        </w:numPr>
        <w:pBdr>
          <w:top w:val="single" w:sz="4" w:space="1" w:color="auto"/>
          <w:left w:val="single" w:sz="4" w:space="4" w:color="auto"/>
          <w:bottom w:val="single" w:sz="4" w:space="1" w:color="auto"/>
          <w:right w:val="single" w:sz="4" w:space="4" w:color="auto"/>
        </w:pBdr>
        <w:rPr>
          <w:rFonts w:ascii="Arial" w:eastAsia="Times New Roman" w:hAnsi="Arial" w:cs="Arial"/>
          <w:color w:val="202124"/>
          <w:szCs w:val="24"/>
          <w:lang w:val="en-GB" w:eastAsia="fr-FR"/>
        </w:rPr>
      </w:pPr>
      <w:r w:rsidRPr="006618F1">
        <w:rPr>
          <w:rFonts w:ascii="Arial" w:eastAsia="Times New Roman" w:hAnsi="Arial" w:cs="Arial"/>
          <w:color w:val="202124"/>
          <w:szCs w:val="24"/>
          <w:lang w:val="en-GB" w:eastAsia="fr-FR"/>
        </w:rPr>
        <w:t xml:space="preserve">Stics v9.00 : The Modulostics.exe file is the model itself. It will read the files prepared by DataMill. Think to </w:t>
      </w:r>
      <w:r w:rsidR="004268B0" w:rsidRPr="006618F1">
        <w:rPr>
          <w:rFonts w:ascii="Arial" w:eastAsia="Times New Roman" w:hAnsi="Arial" w:cs="Arial"/>
          <w:color w:val="202124"/>
          <w:szCs w:val="24"/>
          <w:lang w:val="en-GB" w:eastAsia="fr-FR"/>
        </w:rPr>
        <w:t xml:space="preserve">position </w:t>
      </w:r>
      <w:r w:rsidR="00E03370" w:rsidRPr="006618F1">
        <w:rPr>
          <w:rFonts w:ascii="Arial" w:eastAsia="Times New Roman" w:hAnsi="Arial" w:cs="Arial"/>
          <w:color w:val="202124"/>
          <w:szCs w:val="24"/>
          <w:lang w:val="en-GB" w:eastAsia="fr-FR"/>
        </w:rPr>
        <w:t xml:space="preserve">the </w:t>
      </w:r>
      <w:r w:rsidRPr="006618F1">
        <w:rPr>
          <w:rFonts w:ascii="Arial" w:eastAsia="Times New Roman" w:hAnsi="Arial" w:cs="Arial"/>
          <w:color w:val="202124"/>
          <w:szCs w:val="24"/>
          <w:lang w:val="en-GB" w:eastAsia="fr-FR"/>
        </w:rPr>
        <w:t xml:space="preserve">cultivar </w:t>
      </w:r>
      <w:r w:rsidR="00E03370" w:rsidRPr="006618F1">
        <w:rPr>
          <w:rFonts w:ascii="Arial" w:eastAsia="Times New Roman" w:hAnsi="Arial" w:cs="Arial"/>
          <w:color w:val="202124"/>
          <w:szCs w:val="24"/>
          <w:lang w:val="en-GB" w:eastAsia="fr-FR"/>
        </w:rPr>
        <w:t xml:space="preserve">files </w:t>
      </w:r>
      <w:r w:rsidRPr="006618F1">
        <w:rPr>
          <w:rFonts w:ascii="Arial" w:eastAsia="Times New Roman" w:hAnsi="Arial" w:cs="Arial"/>
          <w:color w:val="202124"/>
          <w:szCs w:val="24"/>
          <w:lang w:val="en-GB" w:eastAsia="fr-FR"/>
        </w:rPr>
        <w:t xml:space="preserve">in the directory dedicated to stics and to fill in the ListCultOption table </w:t>
      </w:r>
      <w:r w:rsidR="00C863C3" w:rsidRPr="006618F1">
        <w:rPr>
          <w:rFonts w:ascii="Arial" w:eastAsia="Times New Roman" w:hAnsi="Arial" w:cs="Arial"/>
          <w:color w:val="202124"/>
          <w:szCs w:val="24"/>
          <w:lang w:val="en-GB" w:eastAsia="fr-FR"/>
        </w:rPr>
        <w:t xml:space="preserve">(field ficplt) </w:t>
      </w:r>
      <w:r w:rsidRPr="006618F1">
        <w:rPr>
          <w:rFonts w:ascii="Arial" w:eastAsia="Times New Roman" w:hAnsi="Arial" w:cs="Arial"/>
          <w:color w:val="202124"/>
          <w:szCs w:val="24"/>
          <w:lang w:val="en-GB" w:eastAsia="fr-FR"/>
        </w:rPr>
        <w:t>so that the good cultivar file is copied under the name of ficplt1.txt</w:t>
      </w:r>
    </w:p>
    <w:p w:rsidR="009007FF" w:rsidRPr="006618F1" w:rsidRDefault="00AB017C">
      <w:pPr>
        <w:pStyle w:val="Paragraphedeliste"/>
        <w:numPr>
          <w:ilvl w:val="0"/>
          <w:numId w:val="2"/>
        </w:numPr>
        <w:pBdr>
          <w:top w:val="single" w:sz="4" w:space="1" w:color="auto"/>
          <w:left w:val="single" w:sz="4" w:space="4" w:color="auto"/>
          <w:bottom w:val="single" w:sz="4" w:space="1" w:color="auto"/>
          <w:right w:val="single" w:sz="4" w:space="4" w:color="auto"/>
        </w:pBdr>
        <w:rPr>
          <w:rFonts w:ascii="Arial" w:eastAsia="Times New Roman" w:hAnsi="Arial" w:cs="Arial"/>
          <w:color w:val="202124"/>
          <w:szCs w:val="24"/>
          <w:lang w:val="en-GB" w:eastAsia="fr-FR"/>
        </w:rPr>
      </w:pPr>
      <w:r w:rsidRPr="006618F1">
        <w:rPr>
          <w:rFonts w:ascii="Arial" w:eastAsia="Times New Roman" w:hAnsi="Arial" w:cs="Arial"/>
          <w:color w:val="202124"/>
          <w:szCs w:val="24"/>
          <w:lang w:val="en-GB" w:eastAsia="fr-FR"/>
        </w:rPr>
        <w:t>DSSAT V4.</w:t>
      </w:r>
      <w:r w:rsidR="00433A8D" w:rsidRPr="006618F1">
        <w:rPr>
          <w:rFonts w:ascii="Arial" w:eastAsia="Times New Roman" w:hAnsi="Arial" w:cs="Arial"/>
          <w:color w:val="202124"/>
          <w:szCs w:val="24"/>
          <w:lang w:val="en-GB" w:eastAsia="fr-FR"/>
        </w:rPr>
        <w:t>7</w:t>
      </w:r>
      <w:r w:rsidRPr="006618F1">
        <w:rPr>
          <w:rFonts w:ascii="Arial" w:eastAsia="Times New Roman" w:hAnsi="Arial" w:cs="Arial"/>
          <w:color w:val="202124"/>
          <w:szCs w:val="24"/>
          <w:lang w:val="en-GB" w:eastAsia="fr-FR"/>
        </w:rPr>
        <w:t xml:space="preserve">: The application must be installed on the workstation and the varietal parameters modified in the genotype directory under C:\DSSAT47 </w:t>
      </w:r>
      <w:r w:rsidR="00C863C3" w:rsidRPr="006618F1">
        <w:rPr>
          <w:rFonts w:ascii="Arial" w:eastAsia="Times New Roman" w:hAnsi="Arial" w:cs="Arial"/>
          <w:color w:val="202124"/>
          <w:szCs w:val="24"/>
          <w:lang w:val="en-GB" w:eastAsia="fr-FR"/>
        </w:rPr>
        <w:t>and the ListCultOption table filled in (Prcrop and cg fields)</w:t>
      </w:r>
    </w:p>
    <w:p w:rsidR="009007FF" w:rsidRPr="006618F1" w:rsidRDefault="00AB017C" w:rsidP="00AB017C">
      <w:pPr>
        <w:pStyle w:val="Paragraphedeliste"/>
        <w:numPr>
          <w:ilvl w:val="0"/>
          <w:numId w:val="2"/>
        </w:num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02124"/>
          <w:szCs w:val="24"/>
          <w:lang w:val="en-GB" w:eastAsia="fr-FR"/>
        </w:rPr>
      </w:pPr>
      <w:r w:rsidRPr="006618F1">
        <w:rPr>
          <w:rFonts w:ascii="Arial" w:eastAsia="Times New Roman" w:hAnsi="Arial" w:cs="Arial"/>
          <w:color w:val="202124"/>
          <w:szCs w:val="24"/>
          <w:lang w:val="en-GB" w:eastAsia="fr-FR"/>
        </w:rPr>
        <w:t>Celsius</w:t>
      </w:r>
      <w:r w:rsidR="00221269" w:rsidRPr="006618F1">
        <w:rPr>
          <w:rFonts w:ascii="Arial" w:eastAsia="Times New Roman" w:hAnsi="Arial" w:cs="Arial"/>
          <w:color w:val="202124"/>
          <w:szCs w:val="24"/>
          <w:lang w:val="en-GB" w:eastAsia="fr-FR"/>
        </w:rPr>
        <w:t>: version of 03 November 2017</w:t>
      </w:r>
      <w:r w:rsidR="004268B0" w:rsidRPr="006618F1">
        <w:rPr>
          <w:rFonts w:ascii="Arial" w:eastAsia="Times New Roman" w:hAnsi="Arial" w:cs="Arial"/>
          <w:color w:val="202124"/>
          <w:szCs w:val="24"/>
          <w:lang w:val="en-GB" w:eastAsia="fr-FR"/>
        </w:rPr>
        <w:t xml:space="preserve">. Cultivar definitions are done directly in the </w:t>
      </w:r>
      <w:r w:rsidRPr="006618F1">
        <w:rPr>
          <w:rFonts w:ascii="Arial" w:eastAsia="Times New Roman" w:hAnsi="Arial" w:cs="Arial"/>
          <w:color w:val="202124"/>
          <w:szCs w:val="24"/>
          <w:lang w:val="en-GB" w:eastAsia="fr-FR"/>
        </w:rPr>
        <w:t>Celsius</w:t>
      </w:r>
      <w:r w:rsidR="004268B0" w:rsidRPr="006618F1">
        <w:rPr>
          <w:rFonts w:ascii="Arial" w:eastAsia="Times New Roman" w:hAnsi="Arial" w:cs="Arial"/>
          <w:color w:val="202124"/>
          <w:szCs w:val="24"/>
          <w:lang w:val="en-GB" w:eastAsia="fr-FR"/>
        </w:rPr>
        <w:t xml:space="preserve"> database</w:t>
      </w:r>
    </w:p>
    <w:p w:rsidR="004268B0" w:rsidRPr="006618F1" w:rsidRDefault="004268B0" w:rsidP="00AB01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02124"/>
          <w:szCs w:val="24"/>
          <w:lang w:val="en-GB" w:eastAsia="fr-FR"/>
        </w:rPr>
      </w:pPr>
    </w:p>
    <w:p w:rsidR="009007FF" w:rsidRPr="006618F1" w:rsidRDefault="00AB017C" w:rsidP="00AB01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02124"/>
          <w:szCs w:val="24"/>
          <w:lang w:val="en-GB" w:eastAsia="fr-FR"/>
        </w:rPr>
      </w:pPr>
      <w:r w:rsidRPr="006618F1">
        <w:rPr>
          <w:rFonts w:ascii="Arial" w:eastAsia="Times New Roman" w:hAnsi="Arial" w:cs="Arial"/>
          <w:color w:val="202124"/>
          <w:szCs w:val="24"/>
          <w:lang w:val="en-GB" w:eastAsia="fr-FR"/>
        </w:rPr>
        <w:t>The idea of the platform was thus fixed on the diagram below.</w:t>
      </w:r>
    </w:p>
    <w:p w:rsidR="004268B0" w:rsidRPr="006618F1" w:rsidRDefault="004268B0" w:rsidP="00AB01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02124"/>
          <w:szCs w:val="24"/>
          <w:lang w:val="en-GB" w:eastAsia="fr-FR"/>
        </w:rPr>
      </w:pPr>
    </w:p>
    <w:p w:rsidR="00041B8F" w:rsidRDefault="00D650F9">
      <w:r>
        <w:rPr>
          <w:noProof/>
          <w:lang w:eastAsia="fr-FR"/>
        </w:rPr>
        <w:lastRenderedPageBreak/>
        <w:drawing>
          <wp:inline distT="0" distB="0" distL="0" distR="0">
            <wp:extent cx="5762625" cy="3238500"/>
            <wp:effectExtent l="0" t="0" r="0" b="0"/>
            <wp:docPr id="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rsidR="00356322" w:rsidRDefault="00356322"/>
    <w:p w:rsidR="009007FF" w:rsidRDefault="00AB017C">
      <w:pPr>
        <w:pStyle w:val="Titre2"/>
        <w:numPr>
          <w:ilvl w:val="0"/>
          <w:numId w:val="7"/>
        </w:numPr>
        <w:ind w:left="284"/>
        <w:rPr>
          <w:sz w:val="36"/>
          <w:lang w:eastAsia="fr-FR"/>
        </w:rPr>
      </w:pPr>
      <w:bookmarkStart w:id="4" w:name="_Toc106875342"/>
      <w:r w:rsidRPr="00A73CDA">
        <w:rPr>
          <w:sz w:val="36"/>
          <w:lang w:eastAsia="fr-FR"/>
        </w:rPr>
        <w:t>The components of DATAMILL</w:t>
      </w:r>
      <w:bookmarkEnd w:id="4"/>
    </w:p>
    <w:p w:rsidR="004239D3" w:rsidRDefault="004239D3"/>
    <w:p w:rsidR="009007FF" w:rsidRPr="006618F1" w:rsidRDefault="00AB017C">
      <w:pPr>
        <w:rPr>
          <w:rFonts w:ascii="Arial" w:eastAsia="Times New Roman" w:hAnsi="Arial" w:cs="Arial"/>
          <w:color w:val="202124"/>
          <w:szCs w:val="24"/>
          <w:lang w:val="en-GB" w:eastAsia="fr-FR"/>
        </w:rPr>
      </w:pPr>
      <w:r w:rsidRPr="006618F1">
        <w:rPr>
          <w:rFonts w:ascii="Arial" w:eastAsia="Times New Roman" w:hAnsi="Arial" w:cs="Arial"/>
          <w:color w:val="202124"/>
          <w:szCs w:val="24"/>
          <w:lang w:val="en-GB" w:eastAsia="fr-FR"/>
        </w:rPr>
        <w:t xml:space="preserve">Pragmatically, the DATAMILL system </w:t>
      </w:r>
      <w:r w:rsidR="00FB7B1B" w:rsidRPr="006618F1">
        <w:rPr>
          <w:rFonts w:ascii="Arial" w:eastAsia="Times New Roman" w:hAnsi="Arial" w:cs="Arial"/>
          <w:color w:val="202124"/>
          <w:szCs w:val="24"/>
          <w:lang w:val="en-GB" w:eastAsia="fr-FR"/>
        </w:rPr>
        <w:t xml:space="preserve">for ARISE </w:t>
      </w:r>
      <w:r w:rsidR="006B6025" w:rsidRPr="006618F1">
        <w:rPr>
          <w:rFonts w:ascii="Arial" w:eastAsia="Times New Roman" w:hAnsi="Arial" w:cs="Arial"/>
          <w:color w:val="202124"/>
          <w:szCs w:val="24"/>
          <w:lang w:val="en-GB" w:eastAsia="fr-FR"/>
        </w:rPr>
        <w:t xml:space="preserve">consists </w:t>
      </w:r>
      <w:r w:rsidRPr="006618F1">
        <w:rPr>
          <w:rFonts w:ascii="Arial" w:eastAsia="Times New Roman" w:hAnsi="Arial" w:cs="Arial"/>
          <w:color w:val="202124"/>
          <w:szCs w:val="24"/>
          <w:lang w:val="en-GB" w:eastAsia="fr-FR"/>
        </w:rPr>
        <w:t>of databases and software code to generate a set of directories containing the necessary and sufficient components to run simulations at a specific geographical point and by a model</w:t>
      </w:r>
      <w:r w:rsidR="006B6025" w:rsidRPr="006618F1">
        <w:rPr>
          <w:rFonts w:ascii="Arial" w:eastAsia="Times New Roman" w:hAnsi="Arial" w:cs="Arial"/>
          <w:color w:val="202124"/>
          <w:szCs w:val="24"/>
          <w:lang w:val="en-GB" w:eastAsia="fr-FR"/>
        </w:rPr>
        <w:t>.</w:t>
      </w:r>
    </w:p>
    <w:p w:rsidR="009007FF" w:rsidRPr="006618F1" w:rsidRDefault="00AB017C">
      <w:pPr>
        <w:rPr>
          <w:rFonts w:ascii="Arial" w:eastAsia="Times New Roman" w:hAnsi="Arial" w:cs="Arial"/>
          <w:color w:val="202124"/>
          <w:szCs w:val="24"/>
          <w:lang w:val="en-GB" w:eastAsia="fr-FR"/>
        </w:rPr>
      </w:pPr>
      <w:r w:rsidRPr="006618F1">
        <w:rPr>
          <w:rFonts w:ascii="Arial" w:eastAsia="Times New Roman" w:hAnsi="Arial" w:cs="Arial"/>
          <w:color w:val="202124"/>
          <w:szCs w:val="24"/>
          <w:lang w:val="en-GB" w:eastAsia="fr-FR"/>
        </w:rPr>
        <w:t xml:space="preserve">DATAMILL </w:t>
      </w:r>
      <w:r w:rsidR="009C324A" w:rsidRPr="006618F1">
        <w:rPr>
          <w:rFonts w:ascii="Arial" w:eastAsia="Times New Roman" w:hAnsi="Arial" w:cs="Arial"/>
          <w:color w:val="202124"/>
          <w:szCs w:val="24"/>
          <w:lang w:val="en-GB" w:eastAsia="fr-FR"/>
        </w:rPr>
        <w:t xml:space="preserve">relies on </w:t>
      </w:r>
      <w:r w:rsidRPr="006618F1">
        <w:rPr>
          <w:rFonts w:ascii="Arial" w:eastAsia="Times New Roman" w:hAnsi="Arial" w:cs="Arial"/>
          <w:color w:val="202124"/>
          <w:szCs w:val="24"/>
          <w:lang w:val="en-GB" w:eastAsia="fr-FR"/>
        </w:rPr>
        <w:t xml:space="preserve">two databases </w:t>
      </w:r>
      <w:r w:rsidR="009C324A" w:rsidRPr="006618F1">
        <w:rPr>
          <w:rFonts w:ascii="Arial" w:eastAsia="Times New Roman" w:hAnsi="Arial" w:cs="Arial"/>
          <w:color w:val="202124"/>
          <w:szCs w:val="24"/>
          <w:lang w:val="en-GB" w:eastAsia="fr-FR"/>
        </w:rPr>
        <w:t xml:space="preserve">of different use and durability. </w:t>
      </w:r>
    </w:p>
    <w:p w:rsidR="009007FF" w:rsidRPr="006618F1" w:rsidRDefault="00AB017C">
      <w:pPr>
        <w:rPr>
          <w:rFonts w:ascii="Arial" w:eastAsia="Times New Roman" w:hAnsi="Arial" w:cs="Arial"/>
          <w:color w:val="202124"/>
          <w:szCs w:val="24"/>
          <w:lang w:val="en-GB" w:eastAsia="fr-FR"/>
        </w:rPr>
      </w:pPr>
      <w:r w:rsidRPr="006618F1">
        <w:rPr>
          <w:rFonts w:ascii="Arial" w:eastAsia="Times New Roman" w:hAnsi="Arial" w:cs="Arial"/>
          <w:color w:val="202124"/>
          <w:szCs w:val="24"/>
          <w:lang w:val="en-GB" w:eastAsia="fr-FR"/>
        </w:rPr>
        <w:t xml:space="preserve">The first, called ModelDictionnaryArise, mainly contains a table that manages the bijection and </w:t>
      </w:r>
      <w:r w:rsidR="0022420F" w:rsidRPr="006618F1">
        <w:rPr>
          <w:rFonts w:ascii="Arial" w:eastAsia="Times New Roman" w:hAnsi="Arial" w:cs="Arial"/>
          <w:color w:val="202124"/>
          <w:szCs w:val="24"/>
          <w:lang w:val="en-GB" w:eastAsia="fr-FR"/>
        </w:rPr>
        <w:t xml:space="preserve">proxies </w:t>
      </w:r>
      <w:r w:rsidRPr="006618F1">
        <w:rPr>
          <w:rFonts w:ascii="Arial" w:eastAsia="Times New Roman" w:hAnsi="Arial" w:cs="Arial"/>
          <w:color w:val="202124"/>
          <w:szCs w:val="24"/>
          <w:lang w:val="en-GB" w:eastAsia="fr-FR"/>
        </w:rPr>
        <w:t xml:space="preserve">between the project parameter set (Masterinput) and the model parameter sets. It is in </w:t>
      </w:r>
      <w:r w:rsidR="0022420F" w:rsidRPr="006618F1">
        <w:rPr>
          <w:rFonts w:ascii="Arial" w:eastAsia="Times New Roman" w:hAnsi="Arial" w:cs="Arial"/>
          <w:color w:val="202124"/>
          <w:szCs w:val="24"/>
          <w:lang w:val="en-GB" w:eastAsia="fr-FR"/>
        </w:rPr>
        <w:t xml:space="preserve">ModelDictionnaryArise </w:t>
      </w:r>
      <w:r w:rsidRPr="006618F1">
        <w:rPr>
          <w:rFonts w:ascii="Arial" w:eastAsia="Times New Roman" w:hAnsi="Arial" w:cs="Arial"/>
          <w:color w:val="202124"/>
          <w:szCs w:val="24"/>
          <w:lang w:val="en-GB" w:eastAsia="fr-FR"/>
        </w:rPr>
        <w:t xml:space="preserve">that the expertise of our agronomists is put down in black and white to directly link a parameter </w:t>
      </w:r>
      <w:r w:rsidR="006B6025" w:rsidRPr="006618F1">
        <w:rPr>
          <w:rFonts w:ascii="Arial" w:eastAsia="Times New Roman" w:hAnsi="Arial" w:cs="Arial"/>
          <w:color w:val="202124"/>
          <w:szCs w:val="24"/>
          <w:lang w:val="en-GB" w:eastAsia="fr-FR"/>
        </w:rPr>
        <w:t xml:space="preserve">identified by the project </w:t>
      </w:r>
      <w:r w:rsidRPr="006618F1">
        <w:rPr>
          <w:rFonts w:ascii="Arial" w:eastAsia="Times New Roman" w:hAnsi="Arial" w:cs="Arial"/>
          <w:color w:val="202124"/>
          <w:szCs w:val="24"/>
          <w:lang w:val="en-GB" w:eastAsia="fr-FR"/>
        </w:rPr>
        <w:t>to a model parameter, to fill in a calculation formula to evaluate the value of a model parameter as a function of one or more Masterinput parameters and to fill in the remaining parameters in a coherent manner in relation to the study area.</w:t>
      </w:r>
    </w:p>
    <w:p w:rsidR="009007FF" w:rsidRPr="006618F1" w:rsidRDefault="00AB017C">
      <w:pPr>
        <w:rPr>
          <w:rFonts w:ascii="Arial" w:eastAsia="Times New Roman" w:hAnsi="Arial" w:cs="Arial"/>
          <w:color w:val="202124"/>
          <w:szCs w:val="24"/>
          <w:lang w:val="en-GB" w:eastAsia="fr-FR"/>
        </w:rPr>
      </w:pPr>
      <w:r w:rsidRPr="006618F1">
        <w:rPr>
          <w:rFonts w:ascii="Arial" w:eastAsia="Times New Roman" w:hAnsi="Arial" w:cs="Arial"/>
          <w:color w:val="202124"/>
          <w:szCs w:val="24"/>
          <w:lang w:val="en-GB" w:eastAsia="fr-FR"/>
        </w:rPr>
        <w:t xml:space="preserve">ModelDictionnaryArise </w:t>
      </w:r>
      <w:r w:rsidR="00C92585" w:rsidRPr="006618F1">
        <w:rPr>
          <w:rFonts w:ascii="Arial" w:eastAsia="Times New Roman" w:hAnsi="Arial" w:cs="Arial"/>
          <w:color w:val="202124"/>
          <w:szCs w:val="24"/>
          <w:lang w:val="en-GB" w:eastAsia="fr-FR"/>
        </w:rPr>
        <w:t xml:space="preserve">also serves as a detailed specification of parameter-level implementations in the Datamill application. By correctly filling in the fields provided for this purpose, it is possible to define how to implement but also in return what has been implemented. Although rather rustic, this approach ensured the link between the computer scientist and the agronomist. </w:t>
      </w:r>
    </w:p>
    <w:p w:rsidR="009007FF" w:rsidRDefault="00AB017C">
      <w:pPr>
        <w:rPr>
          <w:rFonts w:ascii="Arial" w:eastAsia="Times New Roman" w:hAnsi="Arial" w:cs="Arial"/>
          <w:color w:val="202124"/>
          <w:szCs w:val="24"/>
          <w:lang w:eastAsia="fr-FR"/>
        </w:rPr>
      </w:pPr>
      <w:r w:rsidRPr="006618F1">
        <w:rPr>
          <w:rFonts w:ascii="Arial" w:eastAsia="Times New Roman" w:hAnsi="Arial" w:cs="Arial"/>
          <w:color w:val="202124"/>
          <w:szCs w:val="24"/>
          <w:lang w:val="en-GB" w:eastAsia="fr-FR"/>
        </w:rPr>
        <w:t xml:space="preserve">The following slide shows the number of variables to be processed per model and per theme. </w:t>
      </w:r>
      <w:r w:rsidRPr="00E03370">
        <w:rPr>
          <w:rFonts w:ascii="Arial" w:eastAsia="Times New Roman" w:hAnsi="Arial" w:cs="Arial"/>
          <w:color w:val="202124"/>
          <w:szCs w:val="24"/>
          <w:lang w:eastAsia="fr-FR"/>
        </w:rPr>
        <w:t>This describes the importance of the work done.</w:t>
      </w:r>
    </w:p>
    <w:p w:rsidR="0022420F" w:rsidRDefault="00D650F9" w:rsidP="0022420F">
      <w:pPr>
        <w:keepNext/>
      </w:pPr>
      <w:r>
        <w:rPr>
          <w:noProof/>
          <w:lang w:eastAsia="fr-FR"/>
        </w:rPr>
        <w:lastRenderedPageBreak/>
        <w:drawing>
          <wp:inline distT="0" distB="0" distL="0" distR="0">
            <wp:extent cx="5762625" cy="3238500"/>
            <wp:effectExtent l="0" t="0" r="0" b="0"/>
            <wp:docPr id="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rsidR="009007FF" w:rsidRPr="006618F1" w:rsidRDefault="00AB017C">
      <w:pPr>
        <w:pStyle w:val="Lgende"/>
        <w:rPr>
          <w:lang w:val="en-GB"/>
        </w:rPr>
      </w:pPr>
      <w:r w:rsidRPr="006618F1">
        <w:rPr>
          <w:lang w:val="en-GB"/>
        </w:rPr>
        <w:t xml:space="preserve">Figure </w:t>
      </w:r>
      <w:r w:rsidR="00D94A07">
        <w:fldChar w:fldCharType="begin"/>
      </w:r>
      <w:r w:rsidRPr="006618F1">
        <w:rPr>
          <w:lang w:val="en-GB"/>
        </w:rPr>
        <w:instrText xml:space="preserve"> SEQ Figure \* ARABIC </w:instrText>
      </w:r>
      <w:r w:rsidR="00D94A07">
        <w:fldChar w:fldCharType="separate"/>
      </w:r>
      <w:r w:rsidR="00254AB0" w:rsidRPr="006618F1">
        <w:rPr>
          <w:noProof/>
          <w:lang w:val="en-GB"/>
        </w:rPr>
        <w:t>2</w:t>
      </w:r>
      <w:r w:rsidR="00D94A07">
        <w:rPr>
          <w:noProof/>
        </w:rPr>
        <w:fldChar w:fldCharType="end"/>
      </w:r>
      <w:r w:rsidRPr="006618F1">
        <w:rPr>
          <w:lang w:val="en-GB"/>
        </w:rPr>
        <w:t>: Number of model parameters</w:t>
      </w:r>
    </w:p>
    <w:p w:rsidR="0016372A" w:rsidRPr="006618F1" w:rsidRDefault="0016372A">
      <w:pPr>
        <w:rPr>
          <w:lang w:val="en-GB"/>
        </w:rPr>
      </w:pPr>
    </w:p>
    <w:p w:rsidR="009007FF" w:rsidRPr="006618F1" w:rsidRDefault="00AB017C">
      <w:pPr>
        <w:rPr>
          <w:rFonts w:ascii="Arial" w:eastAsia="Times New Roman" w:hAnsi="Arial" w:cs="Arial"/>
          <w:color w:val="202124"/>
          <w:szCs w:val="24"/>
          <w:lang w:val="en-GB" w:eastAsia="fr-FR"/>
        </w:rPr>
      </w:pPr>
      <w:r w:rsidRPr="006618F1">
        <w:rPr>
          <w:rFonts w:ascii="Arial" w:eastAsia="Times New Roman" w:hAnsi="Arial" w:cs="Arial"/>
          <w:color w:val="202124"/>
          <w:szCs w:val="24"/>
          <w:lang w:val="en-GB" w:eastAsia="fr-FR"/>
        </w:rPr>
        <w:t xml:space="preserve">This is reflected in the structuring of the second database </w:t>
      </w:r>
      <w:r w:rsidR="00D635D5" w:rsidRPr="006618F1">
        <w:rPr>
          <w:rFonts w:ascii="Arial" w:eastAsia="Times New Roman" w:hAnsi="Arial" w:cs="Arial"/>
          <w:color w:val="202124"/>
          <w:szCs w:val="24"/>
          <w:lang w:val="en-GB" w:eastAsia="fr-FR"/>
        </w:rPr>
        <w:t>(MasterInput)</w:t>
      </w:r>
      <w:r w:rsidRPr="006618F1">
        <w:rPr>
          <w:rFonts w:ascii="Arial" w:eastAsia="Times New Roman" w:hAnsi="Arial" w:cs="Arial"/>
          <w:color w:val="202124"/>
          <w:szCs w:val="24"/>
          <w:lang w:val="en-GB" w:eastAsia="fr-FR"/>
        </w:rPr>
        <w:t>.</w:t>
      </w:r>
    </w:p>
    <w:p w:rsidR="0022420F" w:rsidRDefault="00D650F9" w:rsidP="0022420F">
      <w:pPr>
        <w:keepNext/>
      </w:pPr>
      <w:r>
        <w:rPr>
          <w:noProof/>
          <w:lang w:eastAsia="fr-FR"/>
        </w:rPr>
        <w:drawing>
          <wp:inline distT="0" distB="0" distL="0" distR="0">
            <wp:extent cx="5762625" cy="32385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rsidR="009007FF" w:rsidRPr="006618F1" w:rsidRDefault="00AB017C">
      <w:pPr>
        <w:pStyle w:val="Lgende"/>
        <w:rPr>
          <w:lang w:val="en-GB"/>
        </w:rPr>
      </w:pPr>
      <w:r w:rsidRPr="006618F1">
        <w:rPr>
          <w:lang w:val="en-GB"/>
        </w:rPr>
        <w:t xml:space="preserve">Figure </w:t>
      </w:r>
      <w:r w:rsidR="00D94A07">
        <w:fldChar w:fldCharType="begin"/>
      </w:r>
      <w:r w:rsidRPr="006618F1">
        <w:rPr>
          <w:lang w:val="en-GB"/>
        </w:rPr>
        <w:instrText xml:space="preserve"> SEQ Figure \* ARABIC </w:instrText>
      </w:r>
      <w:r w:rsidR="00D94A07">
        <w:fldChar w:fldCharType="separate"/>
      </w:r>
      <w:r w:rsidR="00254AB0" w:rsidRPr="006618F1">
        <w:rPr>
          <w:noProof/>
          <w:lang w:val="en-GB"/>
        </w:rPr>
        <w:t>3</w:t>
      </w:r>
      <w:r w:rsidR="00D94A07">
        <w:rPr>
          <w:noProof/>
        </w:rPr>
        <w:fldChar w:fldCharType="end"/>
      </w:r>
      <w:r w:rsidRPr="006618F1">
        <w:rPr>
          <w:lang w:val="en-GB"/>
        </w:rPr>
        <w:t>: Thematic grouping of MasterInput tables</w:t>
      </w:r>
    </w:p>
    <w:p w:rsidR="009007FF" w:rsidRPr="006618F1" w:rsidRDefault="00AB017C">
      <w:pPr>
        <w:rPr>
          <w:rFonts w:ascii="Arial" w:eastAsia="Times New Roman" w:hAnsi="Arial" w:cs="Arial"/>
          <w:color w:val="202124"/>
          <w:szCs w:val="24"/>
          <w:lang w:val="en-GB" w:eastAsia="fr-FR"/>
        </w:rPr>
      </w:pPr>
      <w:r w:rsidRPr="006618F1">
        <w:rPr>
          <w:rFonts w:ascii="Arial" w:eastAsia="Times New Roman" w:hAnsi="Arial" w:cs="Arial"/>
          <w:color w:val="202124"/>
          <w:szCs w:val="24"/>
          <w:lang w:val="en-GB" w:eastAsia="fr-FR"/>
        </w:rPr>
        <w:t>The latter</w:t>
      </w:r>
      <w:r w:rsidR="009C324A" w:rsidRPr="006618F1">
        <w:rPr>
          <w:rFonts w:ascii="Arial" w:eastAsia="Times New Roman" w:hAnsi="Arial" w:cs="Arial"/>
          <w:color w:val="202124"/>
          <w:szCs w:val="24"/>
          <w:lang w:val="en-GB" w:eastAsia="fr-FR"/>
        </w:rPr>
        <w:t>, named Masterinput, contains all the data collected by and for the project.</w:t>
      </w:r>
    </w:p>
    <w:p w:rsidR="009007FF" w:rsidRPr="006618F1" w:rsidRDefault="00AB017C">
      <w:pPr>
        <w:rPr>
          <w:rFonts w:ascii="Arial" w:eastAsia="Times New Roman" w:hAnsi="Arial" w:cs="Arial"/>
          <w:color w:val="202124"/>
          <w:szCs w:val="24"/>
          <w:lang w:val="en-GB" w:eastAsia="fr-FR"/>
        </w:rPr>
      </w:pPr>
      <w:r w:rsidRPr="006618F1">
        <w:rPr>
          <w:rFonts w:ascii="Arial" w:eastAsia="Times New Roman" w:hAnsi="Arial" w:cs="Arial"/>
          <w:color w:val="202124"/>
          <w:szCs w:val="24"/>
          <w:lang w:val="en-GB" w:eastAsia="fr-FR"/>
        </w:rPr>
        <w:t xml:space="preserve">It is from </w:t>
      </w:r>
      <w:r w:rsidR="0022420F" w:rsidRPr="006618F1">
        <w:rPr>
          <w:rFonts w:ascii="Arial" w:eastAsia="Times New Roman" w:hAnsi="Arial" w:cs="Arial"/>
          <w:color w:val="202124"/>
          <w:szCs w:val="24"/>
          <w:lang w:val="en-GB" w:eastAsia="fr-FR"/>
        </w:rPr>
        <w:t xml:space="preserve">the knowledge entered in </w:t>
      </w:r>
      <w:r w:rsidRPr="006618F1">
        <w:rPr>
          <w:rFonts w:ascii="Arial" w:eastAsia="Times New Roman" w:hAnsi="Arial" w:cs="Arial"/>
          <w:color w:val="202124"/>
          <w:szCs w:val="24"/>
          <w:lang w:val="en-GB" w:eastAsia="fr-FR"/>
        </w:rPr>
        <w:t xml:space="preserve">ModelDictionnaryArise that the DATAMILL software declines the writing of the various files based on </w:t>
      </w:r>
      <w:r w:rsidR="006509CE" w:rsidRPr="006618F1">
        <w:rPr>
          <w:rFonts w:ascii="Arial" w:eastAsia="Times New Roman" w:hAnsi="Arial" w:cs="Arial"/>
          <w:color w:val="202124"/>
          <w:szCs w:val="24"/>
          <w:lang w:val="en-GB" w:eastAsia="fr-FR"/>
        </w:rPr>
        <w:t xml:space="preserve">the information characterising </w:t>
      </w:r>
      <w:r w:rsidR="00E24345" w:rsidRPr="006618F1">
        <w:rPr>
          <w:rFonts w:ascii="Arial" w:eastAsia="Times New Roman" w:hAnsi="Arial" w:cs="Arial"/>
          <w:color w:val="202124"/>
          <w:szCs w:val="24"/>
          <w:lang w:val="en-GB" w:eastAsia="fr-FR"/>
        </w:rPr>
        <w:t xml:space="preserve">the </w:t>
      </w:r>
      <w:r w:rsidR="006509CE" w:rsidRPr="006618F1">
        <w:rPr>
          <w:rFonts w:ascii="Arial" w:eastAsia="Times New Roman" w:hAnsi="Arial" w:cs="Arial"/>
          <w:color w:val="202124"/>
          <w:szCs w:val="24"/>
          <w:lang w:val="en-GB" w:eastAsia="fr-FR"/>
        </w:rPr>
        <w:t xml:space="preserve">bijections, </w:t>
      </w:r>
      <w:r w:rsidR="00E24345" w:rsidRPr="006618F1">
        <w:rPr>
          <w:rFonts w:ascii="Arial" w:eastAsia="Times New Roman" w:hAnsi="Arial" w:cs="Arial"/>
          <w:color w:val="202124"/>
          <w:szCs w:val="24"/>
          <w:lang w:val="en-GB" w:eastAsia="fr-FR"/>
        </w:rPr>
        <w:t xml:space="preserve">the calculated proxies </w:t>
      </w:r>
      <w:r w:rsidR="006509CE" w:rsidRPr="006618F1">
        <w:rPr>
          <w:rFonts w:ascii="Arial" w:eastAsia="Times New Roman" w:hAnsi="Arial" w:cs="Arial"/>
          <w:color w:val="202124"/>
          <w:szCs w:val="24"/>
          <w:lang w:val="en-GB" w:eastAsia="fr-FR"/>
        </w:rPr>
        <w:t xml:space="preserve">or </w:t>
      </w:r>
      <w:r w:rsidR="00E24345" w:rsidRPr="006618F1">
        <w:rPr>
          <w:rFonts w:ascii="Arial" w:eastAsia="Times New Roman" w:hAnsi="Arial" w:cs="Arial"/>
          <w:color w:val="202124"/>
          <w:szCs w:val="24"/>
          <w:lang w:val="en-GB" w:eastAsia="fr-FR"/>
        </w:rPr>
        <w:t xml:space="preserve">the </w:t>
      </w:r>
      <w:r w:rsidR="006509CE" w:rsidRPr="006618F1">
        <w:rPr>
          <w:rFonts w:ascii="Arial" w:eastAsia="Times New Roman" w:hAnsi="Arial" w:cs="Arial"/>
          <w:color w:val="202124"/>
          <w:szCs w:val="24"/>
          <w:lang w:val="en-GB" w:eastAsia="fr-FR"/>
        </w:rPr>
        <w:t xml:space="preserve">default </w:t>
      </w:r>
      <w:r w:rsidR="00E24345" w:rsidRPr="006618F1">
        <w:rPr>
          <w:rFonts w:ascii="Arial" w:eastAsia="Times New Roman" w:hAnsi="Arial" w:cs="Arial"/>
          <w:color w:val="202124"/>
          <w:szCs w:val="24"/>
          <w:lang w:val="en-GB" w:eastAsia="fr-FR"/>
        </w:rPr>
        <w:t xml:space="preserve">values </w:t>
      </w:r>
      <w:r w:rsidR="006509CE" w:rsidRPr="006618F1">
        <w:rPr>
          <w:rFonts w:ascii="Arial" w:eastAsia="Times New Roman" w:hAnsi="Arial" w:cs="Arial"/>
          <w:color w:val="202124"/>
          <w:szCs w:val="24"/>
          <w:lang w:val="en-GB" w:eastAsia="fr-FR"/>
        </w:rPr>
        <w:t xml:space="preserve">to be positioned in the files. The values resulting </w:t>
      </w:r>
      <w:r w:rsidR="006509CE" w:rsidRPr="006618F1">
        <w:rPr>
          <w:rFonts w:ascii="Arial" w:eastAsia="Times New Roman" w:hAnsi="Arial" w:cs="Arial"/>
          <w:color w:val="202124"/>
          <w:szCs w:val="24"/>
          <w:lang w:val="en-GB" w:eastAsia="fr-FR"/>
        </w:rPr>
        <w:lastRenderedPageBreak/>
        <w:t>from the notion of bijection or proxy come from extraction from the Masterinput database and the default values from ModeldictionnaryArise.</w:t>
      </w:r>
    </w:p>
    <w:p w:rsidR="0022420F" w:rsidRDefault="00D650F9" w:rsidP="0022420F">
      <w:pPr>
        <w:keepNext/>
      </w:pPr>
      <w:r>
        <w:rPr>
          <w:noProof/>
          <w:lang w:eastAsia="fr-FR"/>
        </w:rPr>
        <w:drawing>
          <wp:inline distT="0" distB="0" distL="0" distR="0">
            <wp:extent cx="5762625" cy="3238500"/>
            <wp:effectExtent l="0" t="0" r="0" b="0"/>
            <wp:docPr id="6"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rsidR="009007FF" w:rsidRPr="006618F1" w:rsidRDefault="00AB017C">
      <w:pPr>
        <w:pStyle w:val="Lgende"/>
        <w:rPr>
          <w:lang w:val="en-GB"/>
        </w:rPr>
      </w:pPr>
      <w:r w:rsidRPr="006618F1">
        <w:rPr>
          <w:lang w:val="en-GB"/>
        </w:rPr>
        <w:t xml:space="preserve">Figure </w:t>
      </w:r>
      <w:r w:rsidR="00D94A07">
        <w:fldChar w:fldCharType="begin"/>
      </w:r>
      <w:r w:rsidRPr="006618F1">
        <w:rPr>
          <w:lang w:val="en-GB"/>
        </w:rPr>
        <w:instrText xml:space="preserve"> SEQ Figure \* ARABIC </w:instrText>
      </w:r>
      <w:r w:rsidR="00D94A07">
        <w:fldChar w:fldCharType="separate"/>
      </w:r>
      <w:r w:rsidR="00254AB0" w:rsidRPr="006618F1">
        <w:rPr>
          <w:noProof/>
          <w:lang w:val="en-GB"/>
        </w:rPr>
        <w:t>4</w:t>
      </w:r>
      <w:r w:rsidR="00D94A07">
        <w:rPr>
          <w:noProof/>
        </w:rPr>
        <w:fldChar w:fldCharType="end"/>
      </w:r>
      <w:r w:rsidRPr="006618F1">
        <w:rPr>
          <w:lang w:val="en-GB"/>
        </w:rPr>
        <w:t>: Relational diagram of MasterInput</w:t>
      </w:r>
    </w:p>
    <w:p w:rsidR="009007FF" w:rsidRPr="006618F1" w:rsidRDefault="00AB017C">
      <w:pPr>
        <w:rPr>
          <w:rFonts w:ascii="Arial" w:eastAsia="Times New Roman" w:hAnsi="Arial" w:cs="Arial"/>
          <w:color w:val="202124"/>
          <w:szCs w:val="24"/>
          <w:lang w:val="en-GB" w:eastAsia="fr-FR"/>
        </w:rPr>
      </w:pPr>
      <w:r w:rsidRPr="006618F1">
        <w:rPr>
          <w:rFonts w:ascii="Arial" w:eastAsia="Times New Roman" w:hAnsi="Arial" w:cs="Arial"/>
          <w:color w:val="202124"/>
          <w:szCs w:val="24"/>
          <w:lang w:val="en-GB" w:eastAsia="fr-FR"/>
        </w:rPr>
        <w:t xml:space="preserve">The </w:t>
      </w:r>
      <w:r w:rsidR="00A72276" w:rsidRPr="006618F1">
        <w:rPr>
          <w:rFonts w:ascii="Arial" w:eastAsia="Times New Roman" w:hAnsi="Arial" w:cs="Arial"/>
          <w:color w:val="202124"/>
          <w:szCs w:val="24"/>
          <w:lang w:val="en-GB" w:eastAsia="fr-FR"/>
        </w:rPr>
        <w:t xml:space="preserve">execution of </w:t>
      </w:r>
      <w:r w:rsidRPr="006618F1">
        <w:rPr>
          <w:rFonts w:ascii="Arial" w:eastAsia="Times New Roman" w:hAnsi="Arial" w:cs="Arial"/>
          <w:color w:val="202124"/>
          <w:szCs w:val="24"/>
          <w:lang w:val="en-GB" w:eastAsia="fr-FR"/>
        </w:rPr>
        <w:t xml:space="preserve">the DATAMILL software will create in each of the directories dedicated to the models either an ACCESS database for Celsius or a set of </w:t>
      </w:r>
      <w:r w:rsidR="00E24345" w:rsidRPr="006618F1">
        <w:rPr>
          <w:rFonts w:ascii="Arial" w:eastAsia="Times New Roman" w:hAnsi="Arial" w:cs="Arial"/>
          <w:color w:val="202124"/>
          <w:szCs w:val="24"/>
          <w:lang w:val="en-GB" w:eastAsia="fr-FR"/>
        </w:rPr>
        <w:t xml:space="preserve">specific </w:t>
      </w:r>
      <w:r w:rsidRPr="006618F1">
        <w:rPr>
          <w:rFonts w:ascii="Arial" w:eastAsia="Times New Roman" w:hAnsi="Arial" w:cs="Arial"/>
          <w:color w:val="202124"/>
          <w:szCs w:val="24"/>
          <w:lang w:val="en-GB" w:eastAsia="fr-FR"/>
        </w:rPr>
        <w:t xml:space="preserve">directories containing </w:t>
      </w:r>
      <w:r w:rsidR="000B5DE3" w:rsidRPr="006618F1">
        <w:rPr>
          <w:rFonts w:ascii="Arial" w:eastAsia="Times New Roman" w:hAnsi="Arial" w:cs="Arial"/>
          <w:color w:val="202124"/>
          <w:szCs w:val="24"/>
          <w:lang w:val="en-GB" w:eastAsia="fr-FR"/>
        </w:rPr>
        <w:t xml:space="preserve">the files adapted to the </w:t>
      </w:r>
      <w:r w:rsidRPr="006618F1">
        <w:rPr>
          <w:rFonts w:ascii="Arial" w:eastAsia="Times New Roman" w:hAnsi="Arial" w:cs="Arial"/>
          <w:color w:val="202124"/>
          <w:szCs w:val="24"/>
          <w:lang w:val="en-GB" w:eastAsia="fr-FR"/>
        </w:rPr>
        <w:t xml:space="preserve">simulation required for DSSAT or STICS. </w:t>
      </w:r>
      <w:r w:rsidR="00152C79" w:rsidRPr="006618F1">
        <w:rPr>
          <w:rFonts w:ascii="Arial" w:eastAsia="Times New Roman" w:hAnsi="Arial" w:cs="Arial"/>
          <w:color w:val="202124"/>
          <w:szCs w:val="24"/>
          <w:lang w:val="en-GB" w:eastAsia="fr-FR"/>
        </w:rPr>
        <w:t>The highest level directory containing the two databases and one directory per model</w:t>
      </w:r>
      <w:r w:rsidR="00D635D5" w:rsidRPr="006618F1">
        <w:rPr>
          <w:rFonts w:ascii="Arial" w:eastAsia="Times New Roman" w:hAnsi="Arial" w:cs="Arial"/>
          <w:color w:val="202124"/>
          <w:szCs w:val="24"/>
          <w:lang w:val="en-GB" w:eastAsia="fr-FR"/>
        </w:rPr>
        <w:t xml:space="preserve">. </w:t>
      </w:r>
      <w:r w:rsidR="001133CB" w:rsidRPr="006618F1">
        <w:rPr>
          <w:rFonts w:ascii="Arial" w:eastAsia="Times New Roman" w:hAnsi="Arial" w:cs="Arial"/>
          <w:color w:val="202124"/>
          <w:szCs w:val="24"/>
          <w:lang w:val="en-GB" w:eastAsia="fr-FR"/>
        </w:rPr>
        <w:t>Several tree structures with different names but the same architecture can be used to work on several virtual experiments.</w:t>
      </w:r>
    </w:p>
    <w:p w:rsidR="0022420F" w:rsidRDefault="00D650F9" w:rsidP="0022420F">
      <w:pPr>
        <w:keepNext/>
      </w:pPr>
      <w:r>
        <w:rPr>
          <w:noProof/>
          <w:lang w:eastAsia="fr-FR"/>
        </w:rPr>
        <w:drawing>
          <wp:inline distT="0" distB="0" distL="0" distR="0">
            <wp:extent cx="4772025" cy="2381250"/>
            <wp:effectExtent l="0" t="0" r="0" b="0"/>
            <wp:docPr id="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a:blip r:embed="rId16">
                      <a:extLst>
                        <a:ext uri="{28A0092B-C50C-407E-A947-70E740481C1C}">
                          <a14:useLocalDpi xmlns:a14="http://schemas.microsoft.com/office/drawing/2010/main" val="0"/>
                        </a:ext>
                      </a:extLst>
                    </a:blip>
                    <a:srcRect b="11444"/>
                    <a:stretch>
                      <a:fillRect/>
                    </a:stretch>
                  </pic:blipFill>
                  <pic:spPr bwMode="auto">
                    <a:xfrm>
                      <a:off x="0" y="0"/>
                      <a:ext cx="4772025" cy="2381250"/>
                    </a:xfrm>
                    <a:prstGeom prst="rect">
                      <a:avLst/>
                    </a:prstGeom>
                    <a:noFill/>
                    <a:ln>
                      <a:noFill/>
                    </a:ln>
                  </pic:spPr>
                </pic:pic>
              </a:graphicData>
            </a:graphic>
          </wp:inline>
        </w:drawing>
      </w:r>
    </w:p>
    <w:p w:rsidR="009007FF" w:rsidRPr="006618F1" w:rsidRDefault="00AB017C">
      <w:pPr>
        <w:pStyle w:val="Lgende"/>
        <w:rPr>
          <w:lang w:val="en-GB"/>
        </w:rPr>
      </w:pPr>
      <w:r w:rsidRPr="006618F1">
        <w:rPr>
          <w:lang w:val="en-GB"/>
        </w:rPr>
        <w:t xml:space="preserve">Figure </w:t>
      </w:r>
      <w:r w:rsidR="00D94A07">
        <w:fldChar w:fldCharType="begin"/>
      </w:r>
      <w:r w:rsidRPr="006618F1">
        <w:rPr>
          <w:lang w:val="en-GB"/>
        </w:rPr>
        <w:instrText xml:space="preserve"> SEQ Figure \* ARABIC </w:instrText>
      </w:r>
      <w:r w:rsidR="00D94A07">
        <w:fldChar w:fldCharType="separate"/>
      </w:r>
      <w:r w:rsidR="00254AB0" w:rsidRPr="006618F1">
        <w:rPr>
          <w:noProof/>
          <w:lang w:val="en-GB"/>
        </w:rPr>
        <w:t>5</w:t>
      </w:r>
      <w:r w:rsidR="00D94A07">
        <w:rPr>
          <w:noProof/>
        </w:rPr>
        <w:fldChar w:fldCharType="end"/>
      </w:r>
      <w:r w:rsidRPr="006618F1">
        <w:rPr>
          <w:lang w:val="en-GB"/>
        </w:rPr>
        <w:t>: File tree diagram</w:t>
      </w:r>
    </w:p>
    <w:p w:rsidR="009007FF" w:rsidRPr="006618F1" w:rsidRDefault="00AB017C">
      <w:pPr>
        <w:rPr>
          <w:rFonts w:ascii="Arial" w:eastAsia="Times New Roman" w:hAnsi="Arial" w:cs="Arial"/>
          <w:color w:val="202124"/>
          <w:szCs w:val="24"/>
          <w:lang w:val="en-GB" w:eastAsia="fr-FR"/>
        </w:rPr>
      </w:pPr>
      <w:r w:rsidRPr="006618F1">
        <w:rPr>
          <w:rFonts w:ascii="Arial" w:eastAsia="Times New Roman" w:hAnsi="Arial" w:cs="Arial"/>
          <w:color w:val="202124"/>
          <w:szCs w:val="24"/>
          <w:lang w:val="en-GB" w:eastAsia="fr-FR"/>
        </w:rPr>
        <w:t xml:space="preserve">This set of files is associated with a DOS command file capable of launching the simulation, the whole being headed by another command file summarising all the simulations to be launched for a given model </w:t>
      </w:r>
      <w:r w:rsidR="00A65739" w:rsidRPr="006618F1">
        <w:rPr>
          <w:rFonts w:ascii="Arial" w:eastAsia="Times New Roman" w:hAnsi="Arial" w:cs="Arial"/>
          <w:color w:val="202124"/>
          <w:szCs w:val="24"/>
          <w:lang w:val="en-GB" w:eastAsia="fr-FR"/>
        </w:rPr>
        <w:t>and taking advantage of all the processor cores</w:t>
      </w:r>
      <w:r w:rsidRPr="006618F1">
        <w:rPr>
          <w:rFonts w:ascii="Arial" w:eastAsia="Times New Roman" w:hAnsi="Arial" w:cs="Arial"/>
          <w:color w:val="202124"/>
          <w:szCs w:val="24"/>
          <w:lang w:val="en-GB" w:eastAsia="fr-FR"/>
        </w:rPr>
        <w:t>.</w:t>
      </w:r>
    </w:p>
    <w:p w:rsidR="003C2672" w:rsidRDefault="00D650F9" w:rsidP="003C2672">
      <w:pPr>
        <w:keepNext/>
      </w:pPr>
      <w:r>
        <w:rPr>
          <w:rFonts w:ascii="Arial" w:eastAsia="Times New Roman" w:hAnsi="Arial" w:cs="Arial"/>
          <w:noProof/>
          <w:color w:val="202124"/>
          <w:szCs w:val="24"/>
          <w:lang w:eastAsia="fr-FR"/>
        </w:rPr>
        <w:lastRenderedPageBreak/>
        <w:drawing>
          <wp:inline distT="0" distB="0" distL="0" distR="0">
            <wp:extent cx="4810125" cy="2381250"/>
            <wp:effectExtent l="0" t="0" r="0" b="0"/>
            <wp:docPr id="8"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a:picLocks noChangeAspect="1" noChangeArrowheads="1"/>
                    </pic:cNvPicPr>
                  </pic:nvPicPr>
                  <pic:blipFill>
                    <a:blip r:embed="rId17">
                      <a:extLst>
                        <a:ext uri="{28A0092B-C50C-407E-A947-70E740481C1C}">
                          <a14:useLocalDpi xmlns:a14="http://schemas.microsoft.com/office/drawing/2010/main" val="0"/>
                        </a:ext>
                      </a:extLst>
                    </a:blip>
                    <a:srcRect b="12180"/>
                    <a:stretch>
                      <a:fillRect/>
                    </a:stretch>
                  </pic:blipFill>
                  <pic:spPr bwMode="auto">
                    <a:xfrm>
                      <a:off x="0" y="0"/>
                      <a:ext cx="4810125" cy="2381250"/>
                    </a:xfrm>
                    <a:prstGeom prst="rect">
                      <a:avLst/>
                    </a:prstGeom>
                    <a:noFill/>
                    <a:ln>
                      <a:noFill/>
                    </a:ln>
                  </pic:spPr>
                </pic:pic>
              </a:graphicData>
            </a:graphic>
          </wp:inline>
        </w:drawing>
      </w:r>
    </w:p>
    <w:p w:rsidR="009007FF" w:rsidRPr="006618F1" w:rsidRDefault="00AB017C">
      <w:pPr>
        <w:pStyle w:val="Lgende"/>
        <w:rPr>
          <w:rFonts w:ascii="Arial" w:eastAsia="Times New Roman" w:hAnsi="Arial" w:cs="Arial"/>
          <w:color w:val="202124"/>
          <w:szCs w:val="24"/>
          <w:lang w:val="en-GB" w:eastAsia="fr-FR"/>
        </w:rPr>
      </w:pPr>
      <w:r w:rsidRPr="006618F1">
        <w:rPr>
          <w:lang w:val="en-GB"/>
        </w:rPr>
        <w:t xml:space="preserve">Figure </w:t>
      </w:r>
      <w:r w:rsidR="00D94A07">
        <w:fldChar w:fldCharType="begin"/>
      </w:r>
      <w:r w:rsidRPr="006618F1">
        <w:rPr>
          <w:lang w:val="en-GB"/>
        </w:rPr>
        <w:instrText xml:space="preserve"> SEQ Figure \* ARABIC </w:instrText>
      </w:r>
      <w:r w:rsidR="00D94A07">
        <w:fldChar w:fldCharType="separate"/>
      </w:r>
      <w:r w:rsidR="00254AB0" w:rsidRPr="006618F1">
        <w:rPr>
          <w:noProof/>
          <w:lang w:val="en-GB"/>
        </w:rPr>
        <w:t>6</w:t>
      </w:r>
      <w:r w:rsidR="00D94A07">
        <w:rPr>
          <w:noProof/>
        </w:rPr>
        <w:fldChar w:fldCharType="end"/>
      </w:r>
      <w:r w:rsidRPr="006618F1">
        <w:rPr>
          <w:lang w:val="en-GB"/>
        </w:rPr>
        <w:t>: Contents of a simulation situation directory</w:t>
      </w:r>
    </w:p>
    <w:p w:rsidR="009007FF" w:rsidRPr="006618F1" w:rsidRDefault="00AB017C">
      <w:pPr>
        <w:rPr>
          <w:rFonts w:ascii="Arial" w:eastAsia="Times New Roman" w:hAnsi="Arial" w:cs="Arial"/>
          <w:color w:val="202124"/>
          <w:szCs w:val="24"/>
          <w:lang w:val="en-GB" w:eastAsia="fr-FR"/>
        </w:rPr>
      </w:pPr>
      <w:r w:rsidRPr="006618F1">
        <w:rPr>
          <w:rFonts w:ascii="Arial" w:eastAsia="Times New Roman" w:hAnsi="Arial" w:cs="Arial"/>
          <w:color w:val="202124"/>
          <w:szCs w:val="24"/>
          <w:lang w:val="en-GB" w:eastAsia="fr-FR"/>
        </w:rPr>
        <w:t xml:space="preserve">The following box shows the </w:t>
      </w:r>
      <w:r w:rsidR="00FA4EC0" w:rsidRPr="006618F1">
        <w:rPr>
          <w:rFonts w:ascii="Arial" w:eastAsia="Times New Roman" w:hAnsi="Arial" w:cs="Arial"/>
          <w:color w:val="202124"/>
          <w:szCs w:val="24"/>
          <w:lang w:val="en-GB" w:eastAsia="fr-FR"/>
        </w:rPr>
        <w:t xml:space="preserve">contents of the scripts generated </w:t>
      </w:r>
      <w:r w:rsidR="00152C79" w:rsidRPr="006618F1">
        <w:rPr>
          <w:rFonts w:ascii="Arial" w:eastAsia="Times New Roman" w:hAnsi="Arial" w:cs="Arial"/>
          <w:color w:val="202124"/>
          <w:szCs w:val="24"/>
          <w:lang w:val="en-GB" w:eastAsia="fr-FR"/>
        </w:rPr>
        <w:t xml:space="preserve">by Datamill </w:t>
      </w:r>
      <w:r w:rsidR="00FA4EC0" w:rsidRPr="006618F1">
        <w:rPr>
          <w:rFonts w:ascii="Arial" w:eastAsia="Times New Roman" w:hAnsi="Arial" w:cs="Arial"/>
          <w:color w:val="202124"/>
          <w:szCs w:val="24"/>
          <w:lang w:val="en-GB" w:eastAsia="fr-FR"/>
        </w:rPr>
        <w:t xml:space="preserve">that launch the execution of the simulations (general script; all simulations in parallel and script of an individual simulation) </w:t>
      </w:r>
      <w:r w:rsidRPr="006618F1">
        <w:rPr>
          <w:rFonts w:ascii="Arial" w:eastAsia="Times New Roman" w:hAnsi="Arial" w:cs="Arial"/>
          <w:color w:val="202124"/>
          <w:szCs w:val="24"/>
          <w:lang w:val="en-GB" w:eastAsia="fr-FR"/>
        </w:rPr>
        <w:t>for DSSAT and STICS</w:t>
      </w:r>
    </w:p>
    <w:p w:rsidR="009007FF" w:rsidRPr="006618F1" w:rsidRDefault="00AB017C">
      <w:pPr>
        <w:pBdr>
          <w:top w:val="single" w:sz="4" w:space="1" w:color="auto"/>
          <w:left w:val="single" w:sz="4" w:space="4" w:color="auto"/>
          <w:bottom w:val="single" w:sz="4" w:space="1" w:color="auto"/>
          <w:right w:val="single" w:sz="4" w:space="4" w:color="auto"/>
        </w:pBdr>
        <w:spacing w:after="0" w:line="240" w:lineRule="auto"/>
        <w:rPr>
          <w:lang w:val="en-GB"/>
        </w:rPr>
      </w:pPr>
      <w:r w:rsidRPr="006618F1">
        <w:rPr>
          <w:lang w:val="en-GB"/>
        </w:rPr>
        <w:t xml:space="preserve">For DSSAT, the control script </w:t>
      </w:r>
      <w:r w:rsidR="00FA4EC0" w:rsidRPr="006618F1">
        <w:rPr>
          <w:lang w:val="en-GB"/>
        </w:rPr>
        <w:t xml:space="preserve">(individual simulation) </w:t>
      </w:r>
      <w:r w:rsidRPr="006618F1">
        <w:rPr>
          <w:lang w:val="en-GB"/>
        </w:rPr>
        <w:t>contains</w:t>
      </w:r>
    </w:p>
    <w:p w:rsidR="00A60EF6" w:rsidRPr="006618F1" w:rsidRDefault="00A60EF6" w:rsidP="00A60EF6">
      <w:pPr>
        <w:pBdr>
          <w:top w:val="single" w:sz="4" w:space="1" w:color="auto"/>
          <w:left w:val="single" w:sz="4" w:space="4" w:color="auto"/>
          <w:bottom w:val="single" w:sz="4" w:space="1" w:color="auto"/>
          <w:right w:val="single" w:sz="4" w:space="4" w:color="auto"/>
        </w:pBdr>
        <w:spacing w:after="0" w:line="240" w:lineRule="auto"/>
        <w:rPr>
          <w:lang w:val="en-GB"/>
        </w:rPr>
      </w:pPr>
    </w:p>
    <w:p w:rsidR="009007FF" w:rsidRDefault="00AB017C">
      <w:pPr>
        <w:pBdr>
          <w:top w:val="single" w:sz="4" w:space="1" w:color="auto"/>
          <w:left w:val="single" w:sz="4" w:space="4" w:color="auto"/>
          <w:bottom w:val="single" w:sz="4" w:space="1" w:color="auto"/>
          <w:right w:val="single" w:sz="4" w:space="4" w:color="auto"/>
        </w:pBdr>
        <w:spacing w:after="0" w:line="240" w:lineRule="auto"/>
        <w:rPr>
          <w:i/>
          <w:sz w:val="18"/>
          <w:szCs w:val="18"/>
          <w:lang w:val="en-GB"/>
        </w:rPr>
      </w:pPr>
      <w:r w:rsidRPr="00433A8D">
        <w:rPr>
          <w:i/>
          <w:sz w:val="18"/>
          <w:szCs w:val="18"/>
          <w:lang w:val="en-GB"/>
        </w:rPr>
        <w:t xml:space="preserve">C:DSSAT47DSCSM047.EXE B DSSBatch.v47 </w:t>
      </w:r>
    </w:p>
    <w:p w:rsidR="009007FF" w:rsidRPr="006618F1" w:rsidRDefault="00AB017C">
      <w:pPr>
        <w:pBdr>
          <w:top w:val="single" w:sz="4" w:space="1" w:color="auto"/>
          <w:left w:val="single" w:sz="4" w:space="4" w:color="auto"/>
          <w:bottom w:val="single" w:sz="4" w:space="1" w:color="auto"/>
          <w:right w:val="single" w:sz="4" w:space="4" w:color="auto"/>
        </w:pBdr>
        <w:spacing w:after="0" w:line="240" w:lineRule="auto"/>
        <w:rPr>
          <w:sz w:val="18"/>
          <w:szCs w:val="18"/>
          <w:lang w:val="en-GB"/>
        </w:rPr>
      </w:pPr>
      <w:r w:rsidRPr="006618F1">
        <w:rPr>
          <w:sz w:val="18"/>
          <w:szCs w:val="18"/>
          <w:lang w:val="en-GB"/>
        </w:rPr>
        <w:t>exit</w:t>
      </w:r>
    </w:p>
    <w:p w:rsidR="00A60EF6" w:rsidRPr="006618F1" w:rsidRDefault="00A60EF6" w:rsidP="00A60EF6">
      <w:pPr>
        <w:pBdr>
          <w:top w:val="single" w:sz="4" w:space="1" w:color="auto"/>
          <w:left w:val="single" w:sz="4" w:space="4" w:color="auto"/>
          <w:bottom w:val="single" w:sz="4" w:space="1" w:color="auto"/>
          <w:right w:val="single" w:sz="4" w:space="4" w:color="auto"/>
        </w:pBdr>
        <w:spacing w:after="0" w:line="240" w:lineRule="auto"/>
        <w:rPr>
          <w:lang w:val="en-GB"/>
        </w:rPr>
      </w:pPr>
    </w:p>
    <w:p w:rsidR="009007FF" w:rsidRPr="006618F1" w:rsidRDefault="00AB017C">
      <w:pPr>
        <w:pBdr>
          <w:top w:val="single" w:sz="4" w:space="1" w:color="auto"/>
          <w:left w:val="single" w:sz="4" w:space="4" w:color="auto"/>
          <w:bottom w:val="single" w:sz="4" w:space="1" w:color="auto"/>
          <w:right w:val="single" w:sz="4" w:space="4" w:color="auto"/>
        </w:pBdr>
        <w:spacing w:after="0" w:line="240" w:lineRule="auto"/>
        <w:rPr>
          <w:lang w:val="en-GB"/>
        </w:rPr>
      </w:pPr>
      <w:r w:rsidRPr="006618F1">
        <w:rPr>
          <w:lang w:val="en-GB"/>
        </w:rPr>
        <w:t>The call is made by Dssat.bat from ACME_workspaceDssat</w:t>
      </w:r>
    </w:p>
    <w:p w:rsidR="00A60EF6" w:rsidRPr="006618F1" w:rsidRDefault="00A60EF6" w:rsidP="00A60EF6">
      <w:pPr>
        <w:pBdr>
          <w:top w:val="single" w:sz="4" w:space="1" w:color="auto"/>
          <w:left w:val="single" w:sz="4" w:space="4" w:color="auto"/>
          <w:bottom w:val="single" w:sz="4" w:space="1" w:color="auto"/>
          <w:right w:val="single" w:sz="4" w:space="4" w:color="auto"/>
        </w:pBdr>
        <w:spacing w:after="0" w:line="240" w:lineRule="auto"/>
        <w:rPr>
          <w:lang w:val="en-GB"/>
        </w:rPr>
      </w:pPr>
    </w:p>
    <w:p w:rsidR="009007FF" w:rsidRPr="006618F1" w:rsidRDefault="00AB017C">
      <w:pPr>
        <w:pBdr>
          <w:top w:val="single" w:sz="4" w:space="1" w:color="auto"/>
          <w:left w:val="single" w:sz="4" w:space="4" w:color="auto"/>
          <w:bottom w:val="single" w:sz="4" w:space="1" w:color="auto"/>
          <w:right w:val="single" w:sz="4" w:space="4" w:color="auto"/>
        </w:pBdr>
        <w:spacing w:after="0" w:line="240" w:lineRule="auto"/>
        <w:rPr>
          <w:i/>
          <w:sz w:val="18"/>
          <w:szCs w:val="18"/>
          <w:lang w:val="en-GB"/>
        </w:rPr>
      </w:pPr>
      <w:r w:rsidRPr="006618F1">
        <w:rPr>
          <w:i/>
          <w:sz w:val="18"/>
          <w:szCs w:val="18"/>
          <w:lang w:val="en-GB"/>
        </w:rPr>
        <w:t>Start /d C:\ACME_WorkspaceDssat\BEOU.2014.BEOU1401.1 BEOU.2014.BEOU1401.1.bat</w:t>
      </w:r>
    </w:p>
    <w:p w:rsidR="009007FF" w:rsidRPr="006618F1" w:rsidRDefault="00AB017C">
      <w:pPr>
        <w:pBdr>
          <w:top w:val="single" w:sz="4" w:space="1" w:color="auto"/>
          <w:left w:val="single" w:sz="4" w:space="4" w:color="auto"/>
          <w:bottom w:val="single" w:sz="4" w:space="1" w:color="auto"/>
          <w:right w:val="single" w:sz="4" w:space="4" w:color="auto"/>
        </w:pBdr>
        <w:spacing w:after="0" w:line="240" w:lineRule="auto"/>
        <w:rPr>
          <w:i/>
          <w:sz w:val="18"/>
          <w:szCs w:val="18"/>
          <w:lang w:val="en-GB"/>
        </w:rPr>
      </w:pPr>
      <w:r w:rsidRPr="006618F1">
        <w:rPr>
          <w:i/>
          <w:sz w:val="18"/>
          <w:szCs w:val="18"/>
          <w:lang w:val="en-GB"/>
        </w:rPr>
        <w:t>Start /d C:\ACME_WorkspaceDssat\BEOU.2015.BEOU1501.1 BEOU.2015.BEOU1501.1.bat</w:t>
      </w:r>
    </w:p>
    <w:p w:rsidR="009007FF" w:rsidRPr="006618F1" w:rsidRDefault="00AB017C">
      <w:pPr>
        <w:pBdr>
          <w:top w:val="single" w:sz="4" w:space="1" w:color="auto"/>
          <w:left w:val="single" w:sz="4" w:space="4" w:color="auto"/>
          <w:bottom w:val="single" w:sz="4" w:space="1" w:color="auto"/>
          <w:right w:val="single" w:sz="4" w:space="4" w:color="auto"/>
        </w:pBdr>
        <w:spacing w:after="0" w:line="240" w:lineRule="auto"/>
        <w:rPr>
          <w:i/>
          <w:sz w:val="18"/>
          <w:szCs w:val="18"/>
          <w:lang w:val="en-GB"/>
        </w:rPr>
      </w:pPr>
      <w:r w:rsidRPr="006618F1">
        <w:rPr>
          <w:i/>
          <w:sz w:val="18"/>
          <w:szCs w:val="18"/>
          <w:lang w:val="en-GB"/>
        </w:rPr>
        <w:t>Start /d C:\ACME_WorkspaceETBA.2013.ETBA1301.1 ETBA.2013.ETBA1301.1.bat</w:t>
      </w:r>
    </w:p>
    <w:p w:rsidR="009007FF" w:rsidRPr="006618F1" w:rsidRDefault="00AB017C">
      <w:pPr>
        <w:pBdr>
          <w:top w:val="single" w:sz="4" w:space="1" w:color="auto"/>
          <w:left w:val="single" w:sz="4" w:space="4" w:color="auto"/>
          <w:bottom w:val="single" w:sz="4" w:space="1" w:color="auto"/>
          <w:right w:val="single" w:sz="4" w:space="4" w:color="auto"/>
        </w:pBdr>
        <w:spacing w:after="0" w:line="240" w:lineRule="auto"/>
        <w:rPr>
          <w:i/>
          <w:sz w:val="18"/>
          <w:szCs w:val="18"/>
          <w:lang w:val="en-GB"/>
        </w:rPr>
      </w:pPr>
      <w:r w:rsidRPr="006618F1">
        <w:rPr>
          <w:i/>
          <w:sz w:val="18"/>
          <w:szCs w:val="18"/>
          <w:lang w:val="en-GB"/>
        </w:rPr>
        <w:t>Start /d C:\ACME_WorkspaceDssat\ETBA.2014.ETBA1401.1 ETBA.2014.ETBA1401.1.bat</w:t>
      </w:r>
    </w:p>
    <w:p w:rsidR="009007FF" w:rsidRPr="006618F1" w:rsidRDefault="00AB017C">
      <w:pPr>
        <w:pBdr>
          <w:top w:val="single" w:sz="4" w:space="1" w:color="auto"/>
          <w:left w:val="single" w:sz="4" w:space="4" w:color="auto"/>
          <w:bottom w:val="single" w:sz="4" w:space="1" w:color="auto"/>
          <w:right w:val="single" w:sz="4" w:space="4" w:color="auto"/>
        </w:pBdr>
        <w:spacing w:after="0" w:line="240" w:lineRule="auto"/>
        <w:rPr>
          <w:i/>
          <w:sz w:val="18"/>
          <w:szCs w:val="18"/>
          <w:lang w:val="en-GB"/>
        </w:rPr>
      </w:pPr>
      <w:r w:rsidRPr="006618F1">
        <w:rPr>
          <w:i/>
          <w:sz w:val="18"/>
          <w:szCs w:val="18"/>
          <w:lang w:val="en-GB"/>
        </w:rPr>
        <w:t>Start /d C:\ACME_WorkspaceDssat\GHKP.2008.GHKP0801.1 GHKP.2008.GHKP0801.1.bat</w:t>
      </w:r>
    </w:p>
    <w:p w:rsidR="009007FF" w:rsidRPr="006618F1" w:rsidRDefault="00AB017C">
      <w:pPr>
        <w:pBdr>
          <w:top w:val="single" w:sz="4" w:space="1" w:color="auto"/>
          <w:left w:val="single" w:sz="4" w:space="4" w:color="auto"/>
          <w:bottom w:val="single" w:sz="4" w:space="1" w:color="auto"/>
          <w:right w:val="single" w:sz="4" w:space="4" w:color="auto"/>
        </w:pBdr>
        <w:spacing w:after="0" w:line="240" w:lineRule="auto"/>
        <w:rPr>
          <w:i/>
          <w:sz w:val="18"/>
          <w:szCs w:val="18"/>
          <w:lang w:val="en-GB"/>
        </w:rPr>
      </w:pPr>
      <w:r w:rsidRPr="006618F1">
        <w:rPr>
          <w:i/>
          <w:sz w:val="18"/>
          <w:szCs w:val="18"/>
          <w:lang w:val="en-GB"/>
        </w:rPr>
        <w:t>......</w:t>
      </w:r>
    </w:p>
    <w:p w:rsidR="00D004F0" w:rsidRPr="006618F1" w:rsidRDefault="00D004F0" w:rsidP="00A60EF6">
      <w:pPr>
        <w:pBdr>
          <w:top w:val="single" w:sz="4" w:space="1" w:color="auto"/>
          <w:left w:val="single" w:sz="4" w:space="4" w:color="auto"/>
          <w:bottom w:val="single" w:sz="4" w:space="1" w:color="auto"/>
          <w:right w:val="single" w:sz="4" w:space="4" w:color="auto"/>
        </w:pBdr>
        <w:spacing w:after="0" w:line="240" w:lineRule="auto"/>
        <w:rPr>
          <w:i/>
          <w:sz w:val="18"/>
          <w:szCs w:val="18"/>
          <w:lang w:val="en-GB"/>
        </w:rPr>
      </w:pPr>
    </w:p>
    <w:p w:rsidR="00D004F0" w:rsidRPr="006618F1" w:rsidRDefault="00D004F0" w:rsidP="00A60EF6">
      <w:pPr>
        <w:pBdr>
          <w:top w:val="single" w:sz="4" w:space="1" w:color="auto"/>
          <w:left w:val="single" w:sz="4" w:space="4" w:color="auto"/>
          <w:bottom w:val="single" w:sz="4" w:space="1" w:color="auto"/>
          <w:right w:val="single" w:sz="4" w:space="4" w:color="auto"/>
        </w:pBdr>
        <w:spacing w:after="0" w:line="240" w:lineRule="auto"/>
        <w:rPr>
          <w:lang w:val="en-GB"/>
        </w:rPr>
      </w:pPr>
    </w:p>
    <w:p w:rsidR="009007FF" w:rsidRPr="006618F1" w:rsidRDefault="00AB017C">
      <w:pPr>
        <w:pBdr>
          <w:top w:val="single" w:sz="4" w:space="1" w:color="auto"/>
          <w:left w:val="single" w:sz="4" w:space="4" w:color="auto"/>
          <w:bottom w:val="single" w:sz="4" w:space="1" w:color="auto"/>
          <w:right w:val="single" w:sz="4" w:space="4" w:color="auto"/>
        </w:pBdr>
        <w:spacing w:after="0" w:line="240" w:lineRule="auto"/>
        <w:rPr>
          <w:lang w:val="en-GB"/>
        </w:rPr>
      </w:pPr>
      <w:r w:rsidRPr="006618F1">
        <w:rPr>
          <w:lang w:val="en-GB"/>
        </w:rPr>
        <w:t xml:space="preserve">For Stics, the control script </w:t>
      </w:r>
      <w:r w:rsidR="00FA4EC0" w:rsidRPr="006618F1">
        <w:rPr>
          <w:lang w:val="en-GB"/>
        </w:rPr>
        <w:t xml:space="preserve">(individual simulation) </w:t>
      </w:r>
      <w:r w:rsidRPr="006618F1">
        <w:rPr>
          <w:lang w:val="en-GB"/>
        </w:rPr>
        <w:t>contains</w:t>
      </w:r>
    </w:p>
    <w:p w:rsidR="00A60EF6" w:rsidRPr="006618F1" w:rsidRDefault="00A60EF6" w:rsidP="00A60EF6">
      <w:pPr>
        <w:pBdr>
          <w:top w:val="single" w:sz="4" w:space="1" w:color="auto"/>
          <w:left w:val="single" w:sz="4" w:space="4" w:color="auto"/>
          <w:bottom w:val="single" w:sz="4" w:space="1" w:color="auto"/>
          <w:right w:val="single" w:sz="4" w:space="4" w:color="auto"/>
        </w:pBdr>
        <w:spacing w:after="0" w:line="240" w:lineRule="auto"/>
        <w:rPr>
          <w:lang w:val="en-GB"/>
        </w:rPr>
      </w:pPr>
    </w:p>
    <w:p w:rsidR="009007FF" w:rsidRPr="006618F1" w:rsidRDefault="00AB017C">
      <w:pPr>
        <w:pBdr>
          <w:top w:val="single" w:sz="4" w:space="1" w:color="auto"/>
          <w:left w:val="single" w:sz="4" w:space="4" w:color="auto"/>
          <w:bottom w:val="single" w:sz="4" w:space="1" w:color="auto"/>
          <w:right w:val="single" w:sz="4" w:space="4" w:color="auto"/>
        </w:pBdr>
        <w:spacing w:after="0" w:line="240" w:lineRule="auto"/>
        <w:rPr>
          <w:i/>
          <w:sz w:val="18"/>
          <w:szCs w:val="18"/>
          <w:lang w:val="en-GB"/>
        </w:rPr>
      </w:pPr>
      <w:r w:rsidRPr="006618F1">
        <w:rPr>
          <w:i/>
          <w:sz w:val="18"/>
          <w:szCs w:val="18"/>
          <w:lang w:val="en-GB"/>
        </w:rPr>
        <w:t>copy ..\var.mod /Y</w:t>
      </w:r>
    </w:p>
    <w:p w:rsidR="009007FF" w:rsidRPr="006618F1" w:rsidRDefault="00AB017C">
      <w:pPr>
        <w:pBdr>
          <w:top w:val="single" w:sz="4" w:space="1" w:color="auto"/>
          <w:left w:val="single" w:sz="4" w:space="4" w:color="auto"/>
          <w:bottom w:val="single" w:sz="4" w:space="1" w:color="auto"/>
          <w:right w:val="single" w:sz="4" w:space="4" w:color="auto"/>
        </w:pBdr>
        <w:spacing w:after="0" w:line="240" w:lineRule="auto"/>
        <w:rPr>
          <w:i/>
          <w:sz w:val="18"/>
          <w:szCs w:val="18"/>
          <w:lang w:val="en-GB"/>
        </w:rPr>
      </w:pPr>
      <w:r w:rsidRPr="006618F1">
        <w:rPr>
          <w:i/>
          <w:sz w:val="18"/>
          <w:szCs w:val="18"/>
          <w:lang w:val="en-GB"/>
        </w:rPr>
        <w:t>copy ..\maiplt.txt ficplt1.txt /Y</w:t>
      </w:r>
    </w:p>
    <w:p w:rsidR="009007FF" w:rsidRPr="006618F1" w:rsidRDefault="00AB017C">
      <w:pPr>
        <w:pBdr>
          <w:top w:val="single" w:sz="4" w:space="1" w:color="auto"/>
          <w:left w:val="single" w:sz="4" w:space="4" w:color="auto"/>
          <w:bottom w:val="single" w:sz="4" w:space="1" w:color="auto"/>
          <w:right w:val="single" w:sz="4" w:space="4" w:color="auto"/>
        </w:pBdr>
        <w:spacing w:after="0" w:line="240" w:lineRule="auto"/>
        <w:rPr>
          <w:i/>
          <w:sz w:val="18"/>
          <w:szCs w:val="18"/>
          <w:lang w:val="en-GB"/>
        </w:rPr>
      </w:pPr>
      <w:r w:rsidRPr="006618F1">
        <w:rPr>
          <w:i/>
          <w:sz w:val="18"/>
          <w:szCs w:val="18"/>
          <w:lang w:val="en-GB"/>
        </w:rPr>
        <w:t>Del mod*. sti</w:t>
      </w:r>
    </w:p>
    <w:p w:rsidR="009007FF" w:rsidRPr="006618F1" w:rsidRDefault="00AB017C">
      <w:pPr>
        <w:pBdr>
          <w:top w:val="single" w:sz="4" w:space="1" w:color="auto"/>
          <w:left w:val="single" w:sz="4" w:space="4" w:color="auto"/>
          <w:bottom w:val="single" w:sz="4" w:space="1" w:color="auto"/>
          <w:right w:val="single" w:sz="4" w:space="4" w:color="auto"/>
        </w:pBdr>
        <w:spacing w:after="0" w:line="240" w:lineRule="auto"/>
        <w:rPr>
          <w:i/>
          <w:sz w:val="18"/>
          <w:szCs w:val="18"/>
          <w:lang w:val="en-GB"/>
        </w:rPr>
      </w:pPr>
      <w:r w:rsidRPr="006618F1">
        <w:rPr>
          <w:i/>
          <w:sz w:val="18"/>
          <w:szCs w:val="18"/>
          <w:lang w:val="en-GB"/>
        </w:rPr>
        <w:t>.. \stics_modulo</w:t>
      </w:r>
    </w:p>
    <w:p w:rsidR="009007FF" w:rsidRPr="006618F1" w:rsidRDefault="00AB017C">
      <w:pPr>
        <w:pBdr>
          <w:top w:val="single" w:sz="4" w:space="1" w:color="auto"/>
          <w:left w:val="single" w:sz="4" w:space="4" w:color="auto"/>
          <w:bottom w:val="single" w:sz="4" w:space="1" w:color="auto"/>
          <w:right w:val="single" w:sz="4" w:space="4" w:color="auto"/>
        </w:pBdr>
        <w:spacing w:after="0" w:line="240" w:lineRule="auto"/>
        <w:rPr>
          <w:i/>
          <w:sz w:val="18"/>
          <w:szCs w:val="18"/>
          <w:lang w:val="en-GB"/>
        </w:rPr>
      </w:pPr>
      <w:r w:rsidRPr="006618F1">
        <w:rPr>
          <w:i/>
          <w:sz w:val="18"/>
          <w:szCs w:val="18"/>
          <w:lang w:val="en-GB"/>
        </w:rPr>
        <w:t>exit</w:t>
      </w:r>
    </w:p>
    <w:p w:rsidR="00A60EF6" w:rsidRPr="006618F1" w:rsidRDefault="00A60EF6" w:rsidP="00A60EF6">
      <w:pPr>
        <w:pBdr>
          <w:top w:val="single" w:sz="4" w:space="1" w:color="auto"/>
          <w:left w:val="single" w:sz="4" w:space="4" w:color="auto"/>
          <w:bottom w:val="single" w:sz="4" w:space="1" w:color="auto"/>
          <w:right w:val="single" w:sz="4" w:space="4" w:color="auto"/>
        </w:pBdr>
        <w:spacing w:after="0" w:line="240" w:lineRule="auto"/>
        <w:rPr>
          <w:lang w:val="en-GB"/>
        </w:rPr>
      </w:pPr>
    </w:p>
    <w:p w:rsidR="009007FF" w:rsidRPr="006618F1" w:rsidRDefault="00AB017C">
      <w:pPr>
        <w:pBdr>
          <w:top w:val="single" w:sz="4" w:space="1" w:color="auto"/>
          <w:left w:val="single" w:sz="4" w:space="4" w:color="auto"/>
          <w:bottom w:val="single" w:sz="4" w:space="1" w:color="auto"/>
          <w:right w:val="single" w:sz="4" w:space="4" w:color="auto"/>
        </w:pBdr>
        <w:spacing w:after="0" w:line="240" w:lineRule="auto"/>
        <w:rPr>
          <w:lang w:val="en-GB"/>
        </w:rPr>
      </w:pPr>
      <w:r w:rsidRPr="006618F1">
        <w:rPr>
          <w:lang w:val="en-GB"/>
        </w:rPr>
        <w:t>The call is made by Stics.bat of ACME_espacedetravail\Stics</w:t>
      </w:r>
    </w:p>
    <w:p w:rsidR="00A60EF6" w:rsidRPr="006618F1" w:rsidRDefault="00A60EF6" w:rsidP="00A60EF6">
      <w:pPr>
        <w:pBdr>
          <w:top w:val="single" w:sz="4" w:space="1" w:color="auto"/>
          <w:left w:val="single" w:sz="4" w:space="4" w:color="auto"/>
          <w:bottom w:val="single" w:sz="4" w:space="1" w:color="auto"/>
          <w:right w:val="single" w:sz="4" w:space="4" w:color="auto"/>
        </w:pBdr>
        <w:spacing w:after="0" w:line="240" w:lineRule="auto"/>
        <w:rPr>
          <w:lang w:val="en-GB"/>
        </w:rPr>
      </w:pPr>
    </w:p>
    <w:p w:rsidR="009007FF" w:rsidRPr="006618F1" w:rsidRDefault="00AB017C">
      <w:pPr>
        <w:pBdr>
          <w:top w:val="single" w:sz="4" w:space="1" w:color="auto"/>
          <w:left w:val="single" w:sz="4" w:space="4" w:color="auto"/>
          <w:bottom w:val="single" w:sz="4" w:space="1" w:color="auto"/>
          <w:right w:val="single" w:sz="4" w:space="4" w:color="auto"/>
        </w:pBdr>
        <w:spacing w:after="0" w:line="240" w:lineRule="auto"/>
        <w:rPr>
          <w:i/>
          <w:sz w:val="18"/>
          <w:szCs w:val="18"/>
          <w:lang w:val="en-GB"/>
        </w:rPr>
      </w:pPr>
      <w:r w:rsidRPr="006618F1">
        <w:rPr>
          <w:i/>
          <w:sz w:val="18"/>
          <w:szCs w:val="18"/>
          <w:lang w:val="en-GB"/>
        </w:rPr>
        <w:t>Start /d C:\ACME_WorkspaceBEOU.2014.BEOU1401.1 BEOU.2014.BEOU1401.1.bat</w:t>
      </w:r>
    </w:p>
    <w:p w:rsidR="009007FF" w:rsidRPr="006618F1" w:rsidRDefault="00AB017C">
      <w:pPr>
        <w:pBdr>
          <w:top w:val="single" w:sz="4" w:space="1" w:color="auto"/>
          <w:left w:val="single" w:sz="4" w:space="4" w:color="auto"/>
          <w:bottom w:val="single" w:sz="4" w:space="1" w:color="auto"/>
          <w:right w:val="single" w:sz="4" w:space="4" w:color="auto"/>
        </w:pBdr>
        <w:spacing w:after="0" w:line="240" w:lineRule="auto"/>
        <w:rPr>
          <w:i/>
          <w:sz w:val="18"/>
          <w:szCs w:val="18"/>
          <w:lang w:val="en-GB"/>
        </w:rPr>
      </w:pPr>
      <w:r w:rsidRPr="006618F1">
        <w:rPr>
          <w:i/>
          <w:sz w:val="18"/>
          <w:szCs w:val="18"/>
          <w:lang w:val="en-GB"/>
        </w:rPr>
        <w:t>Start /d C:\ACME_WorkspaceBEOU.2015.BEOU1501.1 BEOU.2015.BEOU1501.1.bat</w:t>
      </w:r>
    </w:p>
    <w:p w:rsidR="009007FF" w:rsidRPr="006618F1" w:rsidRDefault="00AB017C">
      <w:pPr>
        <w:pBdr>
          <w:top w:val="single" w:sz="4" w:space="1" w:color="auto"/>
          <w:left w:val="single" w:sz="4" w:space="4" w:color="auto"/>
          <w:bottom w:val="single" w:sz="4" w:space="1" w:color="auto"/>
          <w:right w:val="single" w:sz="4" w:space="4" w:color="auto"/>
        </w:pBdr>
        <w:spacing w:after="0" w:line="240" w:lineRule="auto"/>
        <w:rPr>
          <w:i/>
          <w:sz w:val="18"/>
          <w:szCs w:val="18"/>
          <w:lang w:val="en-GB"/>
        </w:rPr>
      </w:pPr>
      <w:r w:rsidRPr="006618F1">
        <w:rPr>
          <w:i/>
          <w:sz w:val="18"/>
          <w:szCs w:val="18"/>
          <w:lang w:val="en-GB"/>
        </w:rPr>
        <w:t>Start /d C:\ACME_Workspace\Stics\ETBA.2013.ETBA1301.1 ETBA.2013.ETBA1301.1.bat</w:t>
      </w:r>
    </w:p>
    <w:p w:rsidR="009007FF" w:rsidRPr="006618F1" w:rsidRDefault="00AB017C">
      <w:pPr>
        <w:pBdr>
          <w:top w:val="single" w:sz="4" w:space="1" w:color="auto"/>
          <w:left w:val="single" w:sz="4" w:space="4" w:color="auto"/>
          <w:bottom w:val="single" w:sz="4" w:space="1" w:color="auto"/>
          <w:right w:val="single" w:sz="4" w:space="4" w:color="auto"/>
        </w:pBdr>
        <w:spacing w:after="0" w:line="240" w:lineRule="auto"/>
        <w:rPr>
          <w:i/>
          <w:sz w:val="18"/>
          <w:szCs w:val="18"/>
          <w:lang w:val="en-GB"/>
        </w:rPr>
      </w:pPr>
      <w:r w:rsidRPr="006618F1">
        <w:rPr>
          <w:i/>
          <w:sz w:val="18"/>
          <w:szCs w:val="18"/>
          <w:lang w:val="en-GB"/>
        </w:rPr>
        <w:t>Start /d C:\ACME_Workspace\Stics\ETBA.2014.ETBA1401.1 ETBA.2014.ETBA1401.1.bat</w:t>
      </w:r>
    </w:p>
    <w:p w:rsidR="009007FF" w:rsidRDefault="00AB017C">
      <w:pPr>
        <w:pBdr>
          <w:top w:val="single" w:sz="4" w:space="1" w:color="auto"/>
          <w:left w:val="single" w:sz="4" w:space="4" w:color="auto"/>
          <w:bottom w:val="single" w:sz="4" w:space="1" w:color="auto"/>
          <w:right w:val="single" w:sz="4" w:space="4" w:color="auto"/>
        </w:pBdr>
        <w:spacing w:after="0" w:line="240" w:lineRule="auto"/>
        <w:rPr>
          <w:i/>
          <w:sz w:val="18"/>
          <w:szCs w:val="18"/>
          <w:lang w:val="en-GB"/>
        </w:rPr>
      </w:pPr>
      <w:r w:rsidRPr="00433A8D">
        <w:rPr>
          <w:i/>
          <w:sz w:val="18"/>
          <w:szCs w:val="18"/>
          <w:lang w:val="en-GB"/>
        </w:rPr>
        <w:t>Start /d C:\ACME_Workspace_SticsGHKP.2008.GHKP0801.1 GHKP.2008.GHKP0801.1.bat</w:t>
      </w:r>
    </w:p>
    <w:p w:rsidR="009007FF" w:rsidRPr="006618F1" w:rsidRDefault="00AB017C">
      <w:pPr>
        <w:pBdr>
          <w:top w:val="single" w:sz="4" w:space="1" w:color="auto"/>
          <w:left w:val="single" w:sz="4" w:space="4" w:color="auto"/>
          <w:bottom w:val="single" w:sz="4" w:space="1" w:color="auto"/>
          <w:right w:val="single" w:sz="4" w:space="4" w:color="auto"/>
        </w:pBdr>
        <w:spacing w:after="0" w:line="240" w:lineRule="auto"/>
        <w:rPr>
          <w:i/>
          <w:sz w:val="18"/>
          <w:szCs w:val="18"/>
          <w:lang w:val="en-GB"/>
        </w:rPr>
      </w:pPr>
      <w:r w:rsidRPr="006618F1">
        <w:rPr>
          <w:i/>
          <w:sz w:val="18"/>
          <w:szCs w:val="18"/>
          <w:lang w:val="en-GB"/>
        </w:rPr>
        <w:t>......</w:t>
      </w:r>
    </w:p>
    <w:p w:rsidR="00A60EF6" w:rsidRPr="006618F1" w:rsidRDefault="00A60EF6">
      <w:pPr>
        <w:rPr>
          <w:lang w:val="en-GB"/>
        </w:rPr>
      </w:pPr>
    </w:p>
    <w:p w:rsidR="00FA4EC0" w:rsidRPr="006618F1" w:rsidRDefault="00FA4EC0">
      <w:pPr>
        <w:rPr>
          <w:lang w:val="en-GB"/>
        </w:rPr>
        <w:sectPr w:rsidR="00FA4EC0" w:rsidRPr="006618F1" w:rsidSect="00802573">
          <w:pgSz w:w="11906" w:h="16838"/>
          <w:pgMar w:top="1417" w:right="1417" w:bottom="1417" w:left="1417" w:header="708" w:footer="708" w:gutter="0"/>
          <w:cols w:space="708"/>
          <w:docGrid w:linePitch="360"/>
        </w:sectPr>
      </w:pPr>
    </w:p>
    <w:p w:rsidR="009007FF" w:rsidRPr="006618F1" w:rsidRDefault="00AB017C">
      <w:pPr>
        <w:rPr>
          <w:lang w:val="en-GB"/>
        </w:rPr>
      </w:pPr>
      <w:r w:rsidRPr="006618F1">
        <w:rPr>
          <w:lang w:val="en-GB"/>
        </w:rPr>
        <w:lastRenderedPageBreak/>
        <w:t xml:space="preserve">Contents of the Datamill tree </w:t>
      </w:r>
      <w:r w:rsidR="00964DCC" w:rsidRPr="006618F1">
        <w:rPr>
          <w:lang w:val="en-GB"/>
        </w:rPr>
        <w:t>(the directories useful to the system and an example of a simulation directory)</w:t>
      </w:r>
    </w:p>
    <w:p w:rsidR="009007FF" w:rsidRPr="006618F1" w:rsidRDefault="00AB017C">
      <w:pPr>
        <w:pBdr>
          <w:top w:val="single" w:sz="4" w:space="1" w:color="auto"/>
          <w:left w:val="single" w:sz="4" w:space="1" w:color="auto"/>
          <w:bottom w:val="single" w:sz="4" w:space="1" w:color="auto"/>
          <w:right w:val="single" w:sz="4" w:space="1" w:color="auto"/>
        </w:pBdr>
        <w:spacing w:after="0" w:line="240" w:lineRule="auto"/>
        <w:rPr>
          <w:sz w:val="16"/>
          <w:szCs w:val="16"/>
          <w:lang w:val="en-GB"/>
        </w:rPr>
      </w:pPr>
      <w:r w:rsidRPr="006618F1">
        <w:rPr>
          <w:sz w:val="16"/>
          <w:szCs w:val="16"/>
          <w:lang w:val="en-GB"/>
        </w:rPr>
        <w:t>The volume in the C drive is called System</w:t>
      </w:r>
    </w:p>
    <w:p w:rsidR="009007FF" w:rsidRPr="006618F1" w:rsidRDefault="00AB017C">
      <w:pPr>
        <w:pBdr>
          <w:top w:val="single" w:sz="4" w:space="1" w:color="auto"/>
          <w:left w:val="single" w:sz="4" w:space="1" w:color="auto"/>
          <w:bottom w:val="single" w:sz="4" w:space="1" w:color="auto"/>
          <w:right w:val="single" w:sz="4" w:space="1" w:color="auto"/>
        </w:pBdr>
        <w:spacing w:after="0" w:line="240" w:lineRule="auto"/>
        <w:rPr>
          <w:sz w:val="16"/>
          <w:szCs w:val="16"/>
          <w:lang w:val="en-GB"/>
        </w:rPr>
      </w:pPr>
      <w:r w:rsidRPr="006618F1">
        <w:rPr>
          <w:sz w:val="16"/>
          <w:szCs w:val="16"/>
          <w:lang w:val="en-GB"/>
        </w:rPr>
        <w:t xml:space="preserve"> The serialnumber of the volume is 66C3-5D23</w:t>
      </w:r>
    </w:p>
    <w:p w:rsidR="00A60EF6" w:rsidRPr="006618F1" w:rsidRDefault="00A60EF6" w:rsidP="00A60EF6">
      <w:pPr>
        <w:pBdr>
          <w:top w:val="single" w:sz="4" w:space="1" w:color="auto"/>
          <w:left w:val="single" w:sz="4" w:space="1" w:color="auto"/>
          <w:bottom w:val="single" w:sz="4" w:space="1" w:color="auto"/>
          <w:right w:val="single" w:sz="4" w:space="1" w:color="auto"/>
        </w:pBdr>
        <w:spacing w:after="0" w:line="240" w:lineRule="auto"/>
        <w:rPr>
          <w:sz w:val="16"/>
          <w:szCs w:val="16"/>
          <w:lang w:val="en-GB"/>
        </w:rPr>
      </w:pPr>
    </w:p>
    <w:p w:rsidR="009007FF" w:rsidRPr="006618F1" w:rsidRDefault="00AB017C">
      <w:pPr>
        <w:pBdr>
          <w:top w:val="single" w:sz="4" w:space="1" w:color="auto"/>
          <w:left w:val="single" w:sz="4" w:space="1" w:color="auto"/>
          <w:bottom w:val="single" w:sz="4" w:space="1" w:color="auto"/>
          <w:right w:val="single" w:sz="4" w:space="1" w:color="auto"/>
        </w:pBdr>
        <w:spacing w:after="0" w:line="240" w:lineRule="auto"/>
        <w:rPr>
          <w:sz w:val="16"/>
          <w:szCs w:val="16"/>
          <w:lang w:val="en-GB"/>
        </w:rPr>
      </w:pPr>
      <w:r w:rsidRPr="006618F1">
        <w:rPr>
          <w:sz w:val="16"/>
          <w:szCs w:val="16"/>
          <w:lang w:val="en-GB"/>
        </w:rPr>
        <w:t xml:space="preserve"> Directory of C:\ACME_Workspace</w:t>
      </w:r>
    </w:p>
    <w:p w:rsidR="00A60EF6" w:rsidRPr="006618F1" w:rsidRDefault="00A60EF6" w:rsidP="00A60EF6">
      <w:pPr>
        <w:pBdr>
          <w:top w:val="single" w:sz="4" w:space="1" w:color="auto"/>
          <w:left w:val="single" w:sz="4" w:space="1" w:color="auto"/>
          <w:bottom w:val="single" w:sz="4" w:space="1" w:color="auto"/>
          <w:right w:val="single" w:sz="4" w:space="1" w:color="auto"/>
        </w:pBdr>
        <w:spacing w:after="0" w:line="240" w:lineRule="auto"/>
        <w:rPr>
          <w:sz w:val="16"/>
          <w:szCs w:val="16"/>
          <w:lang w:val="en-GB"/>
        </w:rPr>
      </w:pPr>
    </w:p>
    <w:p w:rsidR="009007FF" w:rsidRPr="006618F1" w:rsidRDefault="00AB017C">
      <w:pPr>
        <w:pBdr>
          <w:top w:val="single" w:sz="4" w:space="1" w:color="auto"/>
          <w:left w:val="single" w:sz="4" w:space="1" w:color="auto"/>
          <w:bottom w:val="single" w:sz="4" w:space="1" w:color="auto"/>
          <w:right w:val="single" w:sz="4" w:space="1" w:color="auto"/>
        </w:pBdr>
        <w:spacing w:after="0" w:line="240" w:lineRule="auto"/>
        <w:rPr>
          <w:sz w:val="16"/>
          <w:szCs w:val="16"/>
          <w:lang w:val="en-GB"/>
        </w:rPr>
      </w:pPr>
      <w:r w:rsidRPr="006618F1">
        <w:rPr>
          <w:sz w:val="16"/>
          <w:szCs w:val="16"/>
          <w:lang w:val="en-GB"/>
        </w:rPr>
        <w:t>13/06/2022 08:56 &lt;DIR&gt; .</w:t>
      </w:r>
    </w:p>
    <w:p w:rsidR="009007FF" w:rsidRPr="006618F1" w:rsidRDefault="00AB017C">
      <w:pPr>
        <w:pBdr>
          <w:top w:val="single" w:sz="4" w:space="1" w:color="auto"/>
          <w:left w:val="single" w:sz="4" w:space="1" w:color="auto"/>
          <w:bottom w:val="single" w:sz="4" w:space="1" w:color="auto"/>
          <w:right w:val="single" w:sz="4" w:space="1" w:color="auto"/>
        </w:pBdr>
        <w:spacing w:after="0" w:line="240" w:lineRule="auto"/>
        <w:rPr>
          <w:sz w:val="16"/>
          <w:szCs w:val="16"/>
          <w:lang w:val="en-GB"/>
        </w:rPr>
      </w:pPr>
      <w:r w:rsidRPr="006618F1">
        <w:rPr>
          <w:sz w:val="16"/>
          <w:szCs w:val="16"/>
          <w:lang w:val="en-GB"/>
        </w:rPr>
        <w:t>13/06/2022 08:56 &lt;DIR&gt; .</w:t>
      </w:r>
    </w:p>
    <w:p w:rsidR="009007FF" w:rsidRPr="006618F1" w:rsidRDefault="00AB017C">
      <w:pPr>
        <w:pBdr>
          <w:top w:val="single" w:sz="4" w:space="1" w:color="auto"/>
          <w:left w:val="single" w:sz="4" w:space="1" w:color="auto"/>
          <w:bottom w:val="single" w:sz="4" w:space="1" w:color="auto"/>
          <w:right w:val="single" w:sz="4" w:space="1" w:color="auto"/>
        </w:pBdr>
        <w:spacing w:after="0" w:line="240" w:lineRule="auto"/>
        <w:rPr>
          <w:sz w:val="16"/>
          <w:szCs w:val="16"/>
          <w:lang w:val="en-GB"/>
        </w:rPr>
      </w:pPr>
      <w:r w:rsidRPr="006618F1">
        <w:rPr>
          <w:sz w:val="16"/>
          <w:szCs w:val="16"/>
          <w:lang w:val="en-GB"/>
        </w:rPr>
        <w:t>30/05/2022 10:03 &lt;DIR&gt; celsius</w:t>
      </w:r>
    </w:p>
    <w:p w:rsidR="009007FF" w:rsidRPr="006618F1" w:rsidRDefault="00AB017C">
      <w:pPr>
        <w:pBdr>
          <w:top w:val="single" w:sz="4" w:space="1" w:color="auto"/>
          <w:left w:val="single" w:sz="4" w:space="1" w:color="auto"/>
          <w:bottom w:val="single" w:sz="4" w:space="1" w:color="auto"/>
          <w:right w:val="single" w:sz="4" w:space="1" w:color="auto"/>
        </w:pBdr>
        <w:spacing w:after="0" w:line="240" w:lineRule="auto"/>
        <w:rPr>
          <w:sz w:val="16"/>
          <w:szCs w:val="16"/>
          <w:lang w:val="en-GB"/>
        </w:rPr>
      </w:pPr>
      <w:r w:rsidRPr="006618F1">
        <w:rPr>
          <w:sz w:val="16"/>
          <w:szCs w:val="16"/>
          <w:lang w:val="en-GB"/>
        </w:rPr>
        <w:t>30/05/2022 10:25 &lt;DIR&gt; Dssat</w:t>
      </w:r>
    </w:p>
    <w:p w:rsidR="009007FF" w:rsidRDefault="00AB017C">
      <w:pPr>
        <w:pBdr>
          <w:top w:val="single" w:sz="4" w:space="1" w:color="auto"/>
          <w:left w:val="single" w:sz="4" w:space="1" w:color="auto"/>
          <w:bottom w:val="single" w:sz="4" w:space="1" w:color="auto"/>
          <w:right w:val="single" w:sz="4" w:space="1" w:color="auto"/>
        </w:pBdr>
        <w:spacing w:after="0" w:line="240" w:lineRule="auto"/>
        <w:rPr>
          <w:sz w:val="16"/>
          <w:szCs w:val="16"/>
          <w:lang w:val="en-GB"/>
        </w:rPr>
      </w:pPr>
      <w:r w:rsidRPr="00F24FAE">
        <w:rPr>
          <w:sz w:val="16"/>
          <w:szCs w:val="16"/>
          <w:lang w:val="en-GB"/>
        </w:rPr>
        <w:t>07/03/2022 15:45 53 870 592 MasterInput.accdb</w:t>
      </w:r>
    </w:p>
    <w:p w:rsidR="009007FF" w:rsidRDefault="00AB017C">
      <w:pPr>
        <w:pBdr>
          <w:top w:val="single" w:sz="4" w:space="1" w:color="auto"/>
          <w:left w:val="single" w:sz="4" w:space="1" w:color="auto"/>
          <w:bottom w:val="single" w:sz="4" w:space="1" w:color="auto"/>
          <w:right w:val="single" w:sz="4" w:space="1" w:color="auto"/>
        </w:pBdr>
        <w:spacing w:after="0" w:line="240" w:lineRule="auto"/>
        <w:rPr>
          <w:sz w:val="16"/>
          <w:szCs w:val="16"/>
          <w:lang w:val="en-GB"/>
        </w:rPr>
      </w:pPr>
      <w:r w:rsidRPr="00F24FAE">
        <w:rPr>
          <w:sz w:val="16"/>
          <w:szCs w:val="16"/>
          <w:lang w:val="en-GB"/>
        </w:rPr>
        <w:t>07/03/2022 11:31 2 572 288 ModelsDictionaryArise.accdb</w:t>
      </w:r>
    </w:p>
    <w:p w:rsidR="009007FF" w:rsidRDefault="00AB017C">
      <w:pPr>
        <w:pBdr>
          <w:top w:val="single" w:sz="4" w:space="1" w:color="auto"/>
          <w:left w:val="single" w:sz="4" w:space="1" w:color="auto"/>
          <w:bottom w:val="single" w:sz="4" w:space="1" w:color="auto"/>
          <w:right w:val="single" w:sz="4" w:space="1" w:color="auto"/>
        </w:pBdr>
        <w:spacing w:after="0" w:line="240" w:lineRule="auto"/>
        <w:rPr>
          <w:sz w:val="16"/>
          <w:szCs w:val="16"/>
          <w:lang w:val="en-GB"/>
        </w:rPr>
      </w:pPr>
      <w:r w:rsidRPr="00F24FAE">
        <w:rPr>
          <w:sz w:val="16"/>
          <w:szCs w:val="16"/>
          <w:lang w:val="en-GB"/>
        </w:rPr>
        <w:t>13/10/2021 16:08 16 617 MZCER047.CUL</w:t>
      </w:r>
    </w:p>
    <w:p w:rsidR="009007FF" w:rsidRDefault="00AB017C">
      <w:pPr>
        <w:pBdr>
          <w:top w:val="single" w:sz="4" w:space="1" w:color="auto"/>
          <w:left w:val="single" w:sz="4" w:space="1" w:color="auto"/>
          <w:bottom w:val="single" w:sz="4" w:space="1" w:color="auto"/>
          <w:right w:val="single" w:sz="4" w:space="1" w:color="auto"/>
        </w:pBdr>
        <w:spacing w:after="0" w:line="240" w:lineRule="auto"/>
        <w:rPr>
          <w:sz w:val="16"/>
          <w:szCs w:val="16"/>
          <w:lang w:val="en-GB"/>
        </w:rPr>
      </w:pPr>
      <w:r w:rsidRPr="00F24FAE">
        <w:rPr>
          <w:sz w:val="16"/>
          <w:szCs w:val="16"/>
          <w:lang w:val="en-GB"/>
        </w:rPr>
        <w:t>13/10/2021 16:08 1 870 MZCER047.ECO</w:t>
      </w:r>
    </w:p>
    <w:p w:rsidR="009007FF" w:rsidRDefault="00AB017C">
      <w:pPr>
        <w:pBdr>
          <w:top w:val="single" w:sz="4" w:space="1" w:color="auto"/>
          <w:left w:val="single" w:sz="4" w:space="1" w:color="auto"/>
          <w:bottom w:val="single" w:sz="4" w:space="1" w:color="auto"/>
          <w:right w:val="single" w:sz="4" w:space="1" w:color="auto"/>
        </w:pBdr>
        <w:spacing w:after="0" w:line="240" w:lineRule="auto"/>
        <w:rPr>
          <w:sz w:val="16"/>
          <w:szCs w:val="16"/>
          <w:lang w:val="en-GB"/>
        </w:rPr>
      </w:pPr>
      <w:r w:rsidRPr="00F24FAE">
        <w:rPr>
          <w:sz w:val="16"/>
          <w:szCs w:val="16"/>
          <w:lang w:val="en-GB"/>
        </w:rPr>
        <w:t>30/05/2022 10:28 &lt;DIR&gt; Stics</w:t>
      </w:r>
    </w:p>
    <w:p w:rsidR="009007FF" w:rsidRDefault="00AB017C">
      <w:pPr>
        <w:pBdr>
          <w:top w:val="single" w:sz="4" w:space="1" w:color="auto"/>
          <w:left w:val="single" w:sz="4" w:space="1" w:color="auto"/>
          <w:bottom w:val="single" w:sz="4" w:space="1" w:color="auto"/>
          <w:right w:val="single" w:sz="4" w:space="1" w:color="auto"/>
        </w:pBdr>
        <w:spacing w:after="0" w:line="240" w:lineRule="auto"/>
        <w:rPr>
          <w:sz w:val="16"/>
          <w:szCs w:val="16"/>
          <w:lang w:val="en-GB"/>
        </w:rPr>
      </w:pPr>
      <w:r w:rsidRPr="00F6618A">
        <w:rPr>
          <w:sz w:val="16"/>
          <w:szCs w:val="16"/>
          <w:lang w:val="en-GB"/>
        </w:rPr>
        <w:t xml:space="preserve">              10 file(s) 223,846,228 bytes</w:t>
      </w:r>
    </w:p>
    <w:p w:rsidR="00A60EF6" w:rsidRPr="00F6618A" w:rsidRDefault="00A60EF6" w:rsidP="00A60EF6">
      <w:pPr>
        <w:pBdr>
          <w:top w:val="single" w:sz="4" w:space="1" w:color="auto"/>
          <w:left w:val="single" w:sz="4" w:space="1" w:color="auto"/>
          <w:bottom w:val="single" w:sz="4" w:space="1" w:color="auto"/>
          <w:right w:val="single" w:sz="4" w:space="1" w:color="auto"/>
        </w:pBdr>
        <w:spacing w:after="0" w:line="240" w:lineRule="auto"/>
        <w:rPr>
          <w:sz w:val="16"/>
          <w:szCs w:val="16"/>
          <w:lang w:val="en-GB"/>
        </w:rPr>
      </w:pPr>
    </w:p>
    <w:p w:rsidR="009007FF" w:rsidRPr="006618F1" w:rsidRDefault="00AB017C">
      <w:pPr>
        <w:pBdr>
          <w:top w:val="single" w:sz="4" w:space="1" w:color="auto"/>
          <w:left w:val="single" w:sz="4" w:space="1" w:color="auto"/>
          <w:bottom w:val="single" w:sz="4" w:space="1" w:color="auto"/>
          <w:right w:val="single" w:sz="4" w:space="1" w:color="auto"/>
        </w:pBdr>
        <w:spacing w:after="0" w:line="240" w:lineRule="auto"/>
        <w:rPr>
          <w:sz w:val="16"/>
          <w:szCs w:val="16"/>
          <w:lang w:val="en-GB"/>
        </w:rPr>
      </w:pPr>
      <w:r w:rsidRPr="006618F1">
        <w:rPr>
          <w:sz w:val="16"/>
          <w:szCs w:val="16"/>
          <w:lang w:val="en-GB"/>
        </w:rPr>
        <w:t xml:space="preserve"> Directory of C:\ACME_Workspace</w:t>
      </w:r>
    </w:p>
    <w:p w:rsidR="00A60EF6" w:rsidRPr="006618F1" w:rsidRDefault="00A60EF6" w:rsidP="00A60EF6">
      <w:pPr>
        <w:pBdr>
          <w:top w:val="single" w:sz="4" w:space="1" w:color="auto"/>
          <w:left w:val="single" w:sz="4" w:space="1" w:color="auto"/>
          <w:bottom w:val="single" w:sz="4" w:space="1" w:color="auto"/>
          <w:right w:val="single" w:sz="4" w:space="1" w:color="auto"/>
        </w:pBdr>
        <w:spacing w:after="0" w:line="240" w:lineRule="auto"/>
        <w:rPr>
          <w:sz w:val="16"/>
          <w:szCs w:val="16"/>
          <w:lang w:val="en-GB"/>
        </w:rPr>
      </w:pPr>
    </w:p>
    <w:p w:rsidR="009007FF" w:rsidRDefault="00AB017C">
      <w:pPr>
        <w:pBdr>
          <w:top w:val="single" w:sz="4" w:space="1" w:color="auto"/>
          <w:left w:val="single" w:sz="4" w:space="1" w:color="auto"/>
          <w:bottom w:val="single" w:sz="4" w:space="1" w:color="auto"/>
          <w:right w:val="single" w:sz="4" w:space="1" w:color="auto"/>
        </w:pBdr>
        <w:spacing w:after="0" w:line="240" w:lineRule="auto"/>
        <w:rPr>
          <w:sz w:val="16"/>
          <w:szCs w:val="16"/>
        </w:rPr>
      </w:pPr>
      <w:r w:rsidRPr="00F24FAE">
        <w:rPr>
          <w:sz w:val="16"/>
          <w:szCs w:val="16"/>
        </w:rPr>
        <w:t>30/05/2022 10:03 &lt;DIR&gt; .</w:t>
      </w:r>
    </w:p>
    <w:p w:rsidR="009007FF" w:rsidRDefault="00AB017C">
      <w:pPr>
        <w:pBdr>
          <w:top w:val="single" w:sz="4" w:space="1" w:color="auto"/>
          <w:left w:val="single" w:sz="4" w:space="1" w:color="auto"/>
          <w:bottom w:val="single" w:sz="4" w:space="1" w:color="auto"/>
          <w:right w:val="single" w:sz="4" w:space="1" w:color="auto"/>
        </w:pBdr>
        <w:spacing w:after="0" w:line="240" w:lineRule="auto"/>
        <w:rPr>
          <w:sz w:val="16"/>
          <w:szCs w:val="16"/>
        </w:rPr>
      </w:pPr>
      <w:r w:rsidRPr="00F24FAE">
        <w:rPr>
          <w:sz w:val="16"/>
          <w:szCs w:val="16"/>
        </w:rPr>
        <w:t>30/05/2022 10:03 &lt;DIR&gt; .</w:t>
      </w:r>
    </w:p>
    <w:p w:rsidR="009007FF" w:rsidRDefault="00AB017C">
      <w:pPr>
        <w:pBdr>
          <w:top w:val="single" w:sz="4" w:space="1" w:color="auto"/>
          <w:left w:val="single" w:sz="4" w:space="1" w:color="auto"/>
          <w:bottom w:val="single" w:sz="4" w:space="1" w:color="auto"/>
          <w:right w:val="single" w:sz="4" w:space="1" w:color="auto"/>
        </w:pBdr>
        <w:spacing w:after="0" w:line="240" w:lineRule="auto"/>
        <w:rPr>
          <w:sz w:val="16"/>
          <w:szCs w:val="16"/>
        </w:rPr>
      </w:pPr>
      <w:r w:rsidRPr="00F24FAE">
        <w:rPr>
          <w:sz w:val="16"/>
          <w:szCs w:val="16"/>
        </w:rPr>
        <w:t>22/11/2021 10:01 66 Celsius.bat</w:t>
      </w:r>
    </w:p>
    <w:p w:rsidR="009007FF" w:rsidRDefault="00AB017C">
      <w:pPr>
        <w:pBdr>
          <w:top w:val="single" w:sz="4" w:space="1" w:color="auto"/>
          <w:left w:val="single" w:sz="4" w:space="1" w:color="auto"/>
          <w:bottom w:val="single" w:sz="4" w:space="1" w:color="auto"/>
          <w:right w:val="single" w:sz="4" w:space="1" w:color="auto"/>
        </w:pBdr>
        <w:spacing w:after="0" w:line="240" w:lineRule="auto"/>
        <w:rPr>
          <w:sz w:val="16"/>
          <w:szCs w:val="16"/>
        </w:rPr>
      </w:pPr>
      <w:r w:rsidRPr="00F24FAE">
        <w:rPr>
          <w:sz w:val="16"/>
          <w:szCs w:val="16"/>
        </w:rPr>
        <w:t>30/05/2022 10:03 41 005 056 CelsiusV3nov17_dataArise.accdb</w:t>
      </w:r>
    </w:p>
    <w:p w:rsidR="009007FF" w:rsidRPr="006618F1" w:rsidRDefault="00AB017C">
      <w:pPr>
        <w:pBdr>
          <w:top w:val="single" w:sz="4" w:space="1" w:color="auto"/>
          <w:left w:val="single" w:sz="4" w:space="1" w:color="auto"/>
          <w:bottom w:val="single" w:sz="4" w:space="1" w:color="auto"/>
          <w:right w:val="single" w:sz="4" w:space="1" w:color="auto"/>
        </w:pBdr>
        <w:spacing w:after="0" w:line="240" w:lineRule="auto"/>
        <w:rPr>
          <w:sz w:val="16"/>
          <w:szCs w:val="16"/>
          <w:lang w:val="en-GB"/>
        </w:rPr>
      </w:pPr>
      <w:r w:rsidRPr="00F24FAE">
        <w:rPr>
          <w:sz w:val="16"/>
          <w:szCs w:val="16"/>
        </w:rPr>
        <w:t xml:space="preserve">               </w:t>
      </w:r>
      <w:r w:rsidRPr="006618F1">
        <w:rPr>
          <w:sz w:val="16"/>
          <w:szCs w:val="16"/>
          <w:lang w:val="en-GB"/>
        </w:rPr>
        <w:t>8 file(s) 59,624,870 bytes</w:t>
      </w:r>
    </w:p>
    <w:p w:rsidR="00A60EF6" w:rsidRPr="006618F1" w:rsidRDefault="00A60EF6" w:rsidP="00A60EF6">
      <w:pPr>
        <w:pBdr>
          <w:top w:val="single" w:sz="4" w:space="1" w:color="auto"/>
          <w:left w:val="single" w:sz="4" w:space="1" w:color="auto"/>
          <w:bottom w:val="single" w:sz="4" w:space="1" w:color="auto"/>
          <w:right w:val="single" w:sz="4" w:space="1" w:color="auto"/>
        </w:pBdr>
        <w:spacing w:after="0" w:line="240" w:lineRule="auto"/>
        <w:rPr>
          <w:sz w:val="16"/>
          <w:szCs w:val="16"/>
          <w:lang w:val="en-GB"/>
        </w:rPr>
      </w:pPr>
    </w:p>
    <w:p w:rsidR="009007FF" w:rsidRPr="006618F1" w:rsidRDefault="00AB017C">
      <w:pPr>
        <w:pBdr>
          <w:top w:val="single" w:sz="4" w:space="1" w:color="auto"/>
          <w:left w:val="single" w:sz="4" w:space="1" w:color="auto"/>
          <w:bottom w:val="single" w:sz="4" w:space="1" w:color="auto"/>
          <w:right w:val="single" w:sz="4" w:space="1" w:color="auto"/>
        </w:pBdr>
        <w:spacing w:after="0" w:line="240" w:lineRule="auto"/>
        <w:rPr>
          <w:sz w:val="16"/>
          <w:szCs w:val="16"/>
          <w:lang w:val="en-GB"/>
        </w:rPr>
      </w:pPr>
      <w:r w:rsidRPr="006618F1">
        <w:rPr>
          <w:sz w:val="16"/>
          <w:szCs w:val="16"/>
          <w:lang w:val="en-GB"/>
        </w:rPr>
        <w:t xml:space="preserve"> Directory of C:\ACME_Workspace</w:t>
      </w:r>
    </w:p>
    <w:p w:rsidR="00A60EF6" w:rsidRPr="006618F1" w:rsidRDefault="00A60EF6" w:rsidP="00A60EF6">
      <w:pPr>
        <w:pBdr>
          <w:top w:val="single" w:sz="4" w:space="1" w:color="auto"/>
          <w:left w:val="single" w:sz="4" w:space="1" w:color="auto"/>
          <w:bottom w:val="single" w:sz="4" w:space="1" w:color="auto"/>
          <w:right w:val="single" w:sz="4" w:space="1" w:color="auto"/>
        </w:pBdr>
        <w:spacing w:after="0" w:line="240" w:lineRule="auto"/>
        <w:rPr>
          <w:sz w:val="16"/>
          <w:szCs w:val="16"/>
          <w:lang w:val="en-GB"/>
        </w:rPr>
      </w:pPr>
    </w:p>
    <w:p w:rsidR="009007FF" w:rsidRDefault="00AB017C">
      <w:pPr>
        <w:pBdr>
          <w:top w:val="single" w:sz="4" w:space="1" w:color="auto"/>
          <w:left w:val="single" w:sz="4" w:space="1" w:color="auto"/>
          <w:bottom w:val="single" w:sz="4" w:space="1" w:color="auto"/>
          <w:right w:val="single" w:sz="4" w:space="1" w:color="auto"/>
        </w:pBdr>
        <w:spacing w:after="0" w:line="240" w:lineRule="auto"/>
        <w:rPr>
          <w:sz w:val="16"/>
          <w:szCs w:val="16"/>
        </w:rPr>
      </w:pPr>
      <w:r w:rsidRPr="00F24FAE">
        <w:rPr>
          <w:sz w:val="16"/>
          <w:szCs w:val="16"/>
        </w:rPr>
        <w:t>30/05/2022 10:25 &lt;DIR&gt; .</w:t>
      </w:r>
    </w:p>
    <w:p w:rsidR="009007FF" w:rsidRDefault="00AB017C">
      <w:pPr>
        <w:pBdr>
          <w:top w:val="single" w:sz="4" w:space="1" w:color="auto"/>
          <w:left w:val="single" w:sz="4" w:space="1" w:color="auto"/>
          <w:bottom w:val="single" w:sz="4" w:space="1" w:color="auto"/>
          <w:right w:val="single" w:sz="4" w:space="1" w:color="auto"/>
        </w:pBdr>
        <w:spacing w:after="0" w:line="240" w:lineRule="auto"/>
        <w:rPr>
          <w:sz w:val="16"/>
          <w:szCs w:val="16"/>
        </w:rPr>
      </w:pPr>
      <w:r w:rsidRPr="00F24FAE">
        <w:rPr>
          <w:sz w:val="16"/>
          <w:szCs w:val="16"/>
        </w:rPr>
        <w:t>30/05/2022 10:25 &lt;DIR&gt; .</w:t>
      </w:r>
    </w:p>
    <w:p w:rsidR="009007FF" w:rsidRDefault="00AB017C">
      <w:pPr>
        <w:pBdr>
          <w:top w:val="single" w:sz="4" w:space="1" w:color="auto"/>
          <w:left w:val="single" w:sz="4" w:space="1" w:color="auto"/>
          <w:bottom w:val="single" w:sz="4" w:space="1" w:color="auto"/>
          <w:right w:val="single" w:sz="4" w:space="1" w:color="auto"/>
        </w:pBdr>
        <w:spacing w:after="0" w:line="240" w:lineRule="auto"/>
        <w:rPr>
          <w:sz w:val="16"/>
          <w:szCs w:val="16"/>
        </w:rPr>
      </w:pPr>
      <w:r w:rsidRPr="00F24FAE">
        <w:rPr>
          <w:sz w:val="16"/>
          <w:szCs w:val="16"/>
        </w:rPr>
        <w:t>30/05/2022 10:26 &lt;DIR&gt; BEOU.2014.BEOU1401.1</w:t>
      </w:r>
    </w:p>
    <w:p w:rsidR="009007FF" w:rsidRDefault="00AB017C">
      <w:pPr>
        <w:pBdr>
          <w:top w:val="single" w:sz="4" w:space="1" w:color="auto"/>
          <w:left w:val="single" w:sz="4" w:space="1" w:color="auto"/>
          <w:bottom w:val="single" w:sz="4" w:space="1" w:color="auto"/>
          <w:right w:val="single" w:sz="4" w:space="1" w:color="auto"/>
        </w:pBdr>
        <w:spacing w:after="0" w:line="240" w:lineRule="auto"/>
        <w:rPr>
          <w:sz w:val="16"/>
          <w:szCs w:val="16"/>
        </w:rPr>
      </w:pPr>
      <w:r w:rsidRPr="00F24FAE">
        <w:rPr>
          <w:sz w:val="16"/>
          <w:szCs w:val="16"/>
        </w:rPr>
        <w:t>30/05/2022 10:26 &lt;DIR&gt; BEOU.2015.BEOU1501.1</w:t>
      </w:r>
    </w:p>
    <w:p w:rsidR="009007FF" w:rsidRDefault="00AB017C">
      <w:pPr>
        <w:pBdr>
          <w:top w:val="single" w:sz="4" w:space="1" w:color="auto"/>
          <w:left w:val="single" w:sz="4" w:space="1" w:color="auto"/>
          <w:bottom w:val="single" w:sz="4" w:space="1" w:color="auto"/>
          <w:right w:val="single" w:sz="4" w:space="1" w:color="auto"/>
        </w:pBdr>
        <w:spacing w:after="0" w:line="240" w:lineRule="auto"/>
        <w:rPr>
          <w:sz w:val="16"/>
          <w:szCs w:val="16"/>
        </w:rPr>
      </w:pPr>
      <w:r w:rsidRPr="00F24FAE">
        <w:rPr>
          <w:sz w:val="16"/>
          <w:szCs w:val="16"/>
        </w:rPr>
        <w:t>30/05/2022 10:25 860 Dssat.bat</w:t>
      </w:r>
    </w:p>
    <w:p w:rsidR="009007FF" w:rsidRDefault="00AB017C">
      <w:pPr>
        <w:pBdr>
          <w:top w:val="single" w:sz="4" w:space="1" w:color="auto"/>
          <w:left w:val="single" w:sz="4" w:space="1" w:color="auto"/>
          <w:bottom w:val="single" w:sz="4" w:space="1" w:color="auto"/>
          <w:right w:val="single" w:sz="4" w:space="1" w:color="auto"/>
        </w:pBdr>
        <w:spacing w:after="0" w:line="240" w:lineRule="auto"/>
        <w:rPr>
          <w:sz w:val="16"/>
          <w:szCs w:val="16"/>
        </w:rPr>
      </w:pPr>
      <w:r w:rsidRPr="00F24FAE">
        <w:rPr>
          <w:sz w:val="16"/>
          <w:szCs w:val="16"/>
        </w:rPr>
        <w:t>07/03/2022 08:48 &lt;DIR&gt; ETBA.2013.ETBA1301.1</w:t>
      </w:r>
    </w:p>
    <w:p w:rsidR="009007FF" w:rsidRDefault="00AB017C">
      <w:pPr>
        <w:pBdr>
          <w:top w:val="single" w:sz="4" w:space="1" w:color="auto"/>
          <w:left w:val="single" w:sz="4" w:space="1" w:color="auto"/>
          <w:bottom w:val="single" w:sz="4" w:space="1" w:color="auto"/>
          <w:right w:val="single" w:sz="4" w:space="1" w:color="auto"/>
        </w:pBdr>
        <w:spacing w:after="0" w:line="240" w:lineRule="auto"/>
        <w:rPr>
          <w:sz w:val="16"/>
          <w:szCs w:val="16"/>
        </w:rPr>
      </w:pPr>
      <w:r w:rsidRPr="00F24FAE">
        <w:rPr>
          <w:sz w:val="16"/>
          <w:szCs w:val="16"/>
        </w:rPr>
        <w:t>07/03/2022 08:48 &lt;DIR&gt; ETBA.2014.ETBA1401.1</w:t>
      </w:r>
    </w:p>
    <w:p w:rsidR="009007FF" w:rsidRDefault="00AB017C">
      <w:pPr>
        <w:pBdr>
          <w:top w:val="single" w:sz="4" w:space="1" w:color="auto"/>
          <w:left w:val="single" w:sz="4" w:space="1" w:color="auto"/>
          <w:bottom w:val="single" w:sz="4" w:space="1" w:color="auto"/>
          <w:right w:val="single" w:sz="4" w:space="1" w:color="auto"/>
        </w:pBdr>
        <w:spacing w:after="0" w:line="240" w:lineRule="auto"/>
        <w:rPr>
          <w:sz w:val="16"/>
          <w:szCs w:val="16"/>
        </w:rPr>
      </w:pPr>
      <w:r w:rsidRPr="00F24FAE">
        <w:rPr>
          <w:sz w:val="16"/>
          <w:szCs w:val="16"/>
        </w:rPr>
        <w:t>07/03/2022 08:48 &lt;DIR&gt; GHKP.2008.GHKP0801.1</w:t>
      </w:r>
    </w:p>
    <w:p w:rsidR="009007FF" w:rsidRDefault="00AB017C">
      <w:pPr>
        <w:pBdr>
          <w:top w:val="single" w:sz="4" w:space="1" w:color="auto"/>
          <w:left w:val="single" w:sz="4" w:space="1" w:color="auto"/>
          <w:bottom w:val="single" w:sz="4" w:space="1" w:color="auto"/>
          <w:right w:val="single" w:sz="4" w:space="1" w:color="auto"/>
        </w:pBdr>
        <w:spacing w:after="0" w:line="240" w:lineRule="auto"/>
        <w:rPr>
          <w:sz w:val="16"/>
          <w:szCs w:val="16"/>
        </w:rPr>
      </w:pPr>
      <w:r w:rsidRPr="00F24FAE">
        <w:rPr>
          <w:sz w:val="16"/>
          <w:szCs w:val="16"/>
        </w:rPr>
        <w:t>07/03/2022 08:48 &lt;DIR&gt; GHKP.2009.GHKP0901.1</w:t>
      </w:r>
    </w:p>
    <w:p w:rsidR="009007FF" w:rsidRDefault="00AB017C">
      <w:pPr>
        <w:pBdr>
          <w:top w:val="single" w:sz="4" w:space="1" w:color="auto"/>
          <w:left w:val="single" w:sz="4" w:space="1" w:color="auto"/>
          <w:bottom w:val="single" w:sz="4" w:space="1" w:color="auto"/>
          <w:right w:val="single" w:sz="4" w:space="1" w:color="auto"/>
        </w:pBdr>
        <w:spacing w:after="0" w:line="240" w:lineRule="auto"/>
        <w:rPr>
          <w:sz w:val="16"/>
          <w:szCs w:val="16"/>
        </w:rPr>
      </w:pPr>
      <w:r w:rsidRPr="00F24FAE">
        <w:rPr>
          <w:sz w:val="16"/>
          <w:szCs w:val="16"/>
        </w:rPr>
        <w:t>07/03/2022 08:48 &lt;DIR&gt; MANT.2009.MANT0901.1</w:t>
      </w:r>
    </w:p>
    <w:p w:rsidR="009007FF" w:rsidRDefault="00AB017C">
      <w:pPr>
        <w:pBdr>
          <w:top w:val="single" w:sz="4" w:space="1" w:color="auto"/>
          <w:left w:val="single" w:sz="4" w:space="1" w:color="auto"/>
          <w:bottom w:val="single" w:sz="4" w:space="1" w:color="auto"/>
          <w:right w:val="single" w:sz="4" w:space="1" w:color="auto"/>
        </w:pBdr>
        <w:spacing w:after="0" w:line="240" w:lineRule="auto"/>
        <w:rPr>
          <w:sz w:val="16"/>
          <w:szCs w:val="16"/>
        </w:rPr>
      </w:pPr>
      <w:r w:rsidRPr="00F24FAE">
        <w:rPr>
          <w:sz w:val="16"/>
          <w:szCs w:val="16"/>
        </w:rPr>
        <w:t>07/03/2022 08:48 &lt;DIR&gt; MANT.2010.MANT1001.1</w:t>
      </w:r>
    </w:p>
    <w:p w:rsidR="009007FF" w:rsidRDefault="00AB017C">
      <w:pPr>
        <w:pBdr>
          <w:top w:val="single" w:sz="4" w:space="1" w:color="auto"/>
          <w:left w:val="single" w:sz="4" w:space="1" w:color="auto"/>
          <w:bottom w:val="single" w:sz="4" w:space="1" w:color="auto"/>
          <w:right w:val="single" w:sz="4" w:space="1" w:color="auto"/>
        </w:pBdr>
        <w:spacing w:after="0" w:line="240" w:lineRule="auto"/>
        <w:rPr>
          <w:sz w:val="16"/>
          <w:szCs w:val="16"/>
        </w:rPr>
      </w:pPr>
      <w:r w:rsidRPr="00F24FAE">
        <w:rPr>
          <w:sz w:val="16"/>
          <w:szCs w:val="16"/>
        </w:rPr>
        <w:t>07/03/2022 08:48 &lt;DIR&gt; RWBU.2013.RWBU1401.1</w:t>
      </w:r>
    </w:p>
    <w:p w:rsidR="009007FF" w:rsidRDefault="00AB017C">
      <w:pPr>
        <w:pBdr>
          <w:top w:val="single" w:sz="4" w:space="1" w:color="auto"/>
          <w:left w:val="single" w:sz="4" w:space="1" w:color="auto"/>
          <w:bottom w:val="single" w:sz="4" w:space="1" w:color="auto"/>
          <w:right w:val="single" w:sz="4" w:space="1" w:color="auto"/>
        </w:pBdr>
        <w:spacing w:after="0" w:line="240" w:lineRule="auto"/>
        <w:rPr>
          <w:sz w:val="16"/>
          <w:szCs w:val="16"/>
        </w:rPr>
      </w:pPr>
      <w:r w:rsidRPr="00F24FAE">
        <w:rPr>
          <w:sz w:val="16"/>
          <w:szCs w:val="16"/>
        </w:rPr>
        <w:t>07/03/2022 08:48 &lt;DIR&gt; RWBU.2014.RWBU1501.1</w:t>
      </w:r>
    </w:p>
    <w:p w:rsidR="009007FF" w:rsidRPr="006618F1" w:rsidRDefault="00AB017C">
      <w:pPr>
        <w:pBdr>
          <w:top w:val="single" w:sz="4" w:space="1" w:color="auto"/>
          <w:left w:val="single" w:sz="4" w:space="1" w:color="auto"/>
          <w:bottom w:val="single" w:sz="4" w:space="1" w:color="auto"/>
          <w:right w:val="single" w:sz="4" w:space="1" w:color="auto"/>
        </w:pBdr>
        <w:spacing w:after="0" w:line="240" w:lineRule="auto"/>
        <w:rPr>
          <w:sz w:val="16"/>
          <w:szCs w:val="16"/>
          <w:lang w:val="en-GB"/>
        </w:rPr>
      </w:pPr>
      <w:r w:rsidRPr="00F24FAE">
        <w:rPr>
          <w:sz w:val="16"/>
          <w:szCs w:val="16"/>
        </w:rPr>
        <w:t xml:space="preserve">               </w:t>
      </w:r>
      <w:r w:rsidRPr="006618F1">
        <w:rPr>
          <w:sz w:val="16"/>
          <w:szCs w:val="16"/>
          <w:lang w:val="en-GB"/>
        </w:rPr>
        <w:t>3 file(s) 868 bytes</w:t>
      </w:r>
    </w:p>
    <w:p w:rsidR="00A60EF6" w:rsidRPr="006618F1" w:rsidRDefault="00A60EF6" w:rsidP="00A60EF6">
      <w:pPr>
        <w:pBdr>
          <w:top w:val="single" w:sz="4" w:space="1" w:color="auto"/>
          <w:left w:val="single" w:sz="4" w:space="1" w:color="auto"/>
          <w:bottom w:val="single" w:sz="4" w:space="1" w:color="auto"/>
          <w:right w:val="single" w:sz="4" w:space="1" w:color="auto"/>
        </w:pBdr>
        <w:spacing w:after="0" w:line="240" w:lineRule="auto"/>
        <w:rPr>
          <w:sz w:val="16"/>
          <w:szCs w:val="16"/>
          <w:lang w:val="en-GB"/>
        </w:rPr>
      </w:pPr>
    </w:p>
    <w:p w:rsidR="009007FF" w:rsidRPr="006618F1" w:rsidRDefault="00AB017C">
      <w:pPr>
        <w:pBdr>
          <w:top w:val="single" w:sz="4" w:space="1" w:color="auto"/>
          <w:left w:val="single" w:sz="4" w:space="1" w:color="auto"/>
          <w:bottom w:val="single" w:sz="4" w:space="1" w:color="auto"/>
          <w:right w:val="single" w:sz="4" w:space="1" w:color="auto"/>
        </w:pBdr>
        <w:spacing w:after="0" w:line="240" w:lineRule="auto"/>
        <w:rPr>
          <w:sz w:val="16"/>
          <w:szCs w:val="16"/>
          <w:lang w:val="en-GB"/>
        </w:rPr>
      </w:pPr>
      <w:r w:rsidRPr="006618F1">
        <w:rPr>
          <w:sz w:val="16"/>
          <w:szCs w:val="16"/>
          <w:lang w:val="en-GB"/>
        </w:rPr>
        <w:t xml:space="preserve"> Directory of C:\ACME_WorkspaceDssat\BEOU.2014.BEOU1401.1</w:t>
      </w:r>
    </w:p>
    <w:p w:rsidR="00A60EF6" w:rsidRPr="006618F1" w:rsidRDefault="00A60EF6" w:rsidP="00A60EF6">
      <w:pPr>
        <w:pBdr>
          <w:top w:val="single" w:sz="4" w:space="1" w:color="auto"/>
          <w:left w:val="single" w:sz="4" w:space="1" w:color="auto"/>
          <w:bottom w:val="single" w:sz="4" w:space="1" w:color="auto"/>
          <w:right w:val="single" w:sz="4" w:space="1" w:color="auto"/>
        </w:pBdr>
        <w:spacing w:after="0" w:line="240" w:lineRule="auto"/>
        <w:rPr>
          <w:sz w:val="16"/>
          <w:szCs w:val="16"/>
          <w:lang w:val="en-GB"/>
        </w:rPr>
      </w:pPr>
    </w:p>
    <w:p w:rsidR="009007FF" w:rsidRDefault="00AB017C">
      <w:pPr>
        <w:pBdr>
          <w:top w:val="single" w:sz="4" w:space="1" w:color="auto"/>
          <w:left w:val="single" w:sz="4" w:space="1" w:color="auto"/>
          <w:bottom w:val="single" w:sz="4" w:space="1" w:color="auto"/>
          <w:right w:val="single" w:sz="4" w:space="1" w:color="auto"/>
        </w:pBdr>
        <w:spacing w:after="0" w:line="240" w:lineRule="auto"/>
        <w:rPr>
          <w:sz w:val="16"/>
          <w:szCs w:val="16"/>
          <w:lang w:val="en-GB"/>
        </w:rPr>
      </w:pPr>
      <w:r w:rsidRPr="00F24FAE">
        <w:rPr>
          <w:sz w:val="16"/>
          <w:szCs w:val="16"/>
          <w:lang w:val="en-GB"/>
        </w:rPr>
        <w:t>30/05/2022 10:26 &lt;DIR&gt; .</w:t>
      </w:r>
    </w:p>
    <w:p w:rsidR="009007FF" w:rsidRDefault="00AB017C">
      <w:pPr>
        <w:pBdr>
          <w:top w:val="single" w:sz="4" w:space="1" w:color="auto"/>
          <w:left w:val="single" w:sz="4" w:space="1" w:color="auto"/>
          <w:bottom w:val="single" w:sz="4" w:space="1" w:color="auto"/>
          <w:right w:val="single" w:sz="4" w:space="1" w:color="auto"/>
        </w:pBdr>
        <w:spacing w:after="0" w:line="240" w:lineRule="auto"/>
        <w:rPr>
          <w:sz w:val="16"/>
          <w:szCs w:val="16"/>
          <w:lang w:val="en-GB"/>
        </w:rPr>
      </w:pPr>
      <w:r w:rsidRPr="00F24FAE">
        <w:rPr>
          <w:sz w:val="16"/>
          <w:szCs w:val="16"/>
          <w:lang w:val="en-GB"/>
        </w:rPr>
        <w:t>30/05/2022 10:26 &lt;DIR&gt; .</w:t>
      </w:r>
    </w:p>
    <w:p w:rsidR="009007FF" w:rsidRDefault="00AB017C">
      <w:pPr>
        <w:pBdr>
          <w:top w:val="single" w:sz="4" w:space="1" w:color="auto"/>
          <w:left w:val="single" w:sz="4" w:space="1" w:color="auto"/>
          <w:bottom w:val="single" w:sz="4" w:space="1" w:color="auto"/>
          <w:right w:val="single" w:sz="4" w:space="1" w:color="auto"/>
        </w:pBdr>
        <w:spacing w:after="0" w:line="240" w:lineRule="auto"/>
        <w:rPr>
          <w:sz w:val="16"/>
          <w:szCs w:val="16"/>
          <w:lang w:val="en-GB"/>
        </w:rPr>
      </w:pPr>
      <w:r w:rsidRPr="00F24FAE">
        <w:rPr>
          <w:sz w:val="16"/>
          <w:szCs w:val="16"/>
          <w:lang w:val="en-GB"/>
        </w:rPr>
        <w:t>30/05/2022 10:25 44 BEOU.2014.BEOU1401.1.bat</w:t>
      </w:r>
    </w:p>
    <w:p w:rsidR="009007FF" w:rsidRDefault="00AB017C">
      <w:pPr>
        <w:pBdr>
          <w:top w:val="single" w:sz="4" w:space="1" w:color="auto"/>
          <w:left w:val="single" w:sz="4" w:space="1" w:color="auto"/>
          <w:bottom w:val="single" w:sz="4" w:space="1" w:color="auto"/>
          <w:right w:val="single" w:sz="4" w:space="1" w:color="auto"/>
        </w:pBdr>
        <w:spacing w:after="0" w:line="240" w:lineRule="auto"/>
        <w:rPr>
          <w:sz w:val="16"/>
          <w:szCs w:val="16"/>
          <w:lang w:val="en-GB"/>
        </w:rPr>
      </w:pPr>
      <w:r w:rsidRPr="00F24FAE">
        <w:rPr>
          <w:sz w:val="16"/>
          <w:szCs w:val="16"/>
          <w:lang w:val="en-GB"/>
        </w:rPr>
        <w:t>30/05/2022 10:25 22 831 BEOU1401.WTH</w:t>
      </w:r>
    </w:p>
    <w:p w:rsidR="009007FF" w:rsidRDefault="00AB017C">
      <w:pPr>
        <w:pBdr>
          <w:top w:val="single" w:sz="4" w:space="1" w:color="auto"/>
          <w:left w:val="single" w:sz="4" w:space="1" w:color="auto"/>
          <w:bottom w:val="single" w:sz="4" w:space="1" w:color="auto"/>
          <w:right w:val="single" w:sz="4" w:space="1" w:color="auto"/>
        </w:pBdr>
        <w:spacing w:after="0" w:line="240" w:lineRule="auto"/>
        <w:rPr>
          <w:sz w:val="16"/>
          <w:szCs w:val="16"/>
          <w:lang w:val="en-GB"/>
        </w:rPr>
      </w:pPr>
      <w:r w:rsidRPr="00F24FAE">
        <w:rPr>
          <w:sz w:val="16"/>
          <w:szCs w:val="16"/>
          <w:lang w:val="en-GB"/>
        </w:rPr>
        <w:t>30/05/2022 10:25 22 833 BEOU1501.WTH</w:t>
      </w:r>
    </w:p>
    <w:p w:rsidR="009007FF" w:rsidRDefault="00AB017C">
      <w:pPr>
        <w:pBdr>
          <w:top w:val="single" w:sz="4" w:space="1" w:color="auto"/>
          <w:left w:val="single" w:sz="4" w:space="1" w:color="auto"/>
          <w:bottom w:val="single" w:sz="4" w:space="1" w:color="auto"/>
          <w:right w:val="single" w:sz="4" w:space="1" w:color="auto"/>
        </w:pBdr>
        <w:spacing w:after="0" w:line="240" w:lineRule="auto"/>
        <w:rPr>
          <w:sz w:val="16"/>
          <w:szCs w:val="16"/>
          <w:lang w:val="en-GB"/>
        </w:rPr>
      </w:pPr>
      <w:r w:rsidRPr="00F24FAE">
        <w:rPr>
          <w:sz w:val="16"/>
          <w:szCs w:val="16"/>
          <w:lang w:val="en-GB"/>
        </w:rPr>
        <w:t>30/05/2022 10:26 4 129 DSSAT47.INH</w:t>
      </w:r>
    </w:p>
    <w:p w:rsidR="009007FF" w:rsidRDefault="00AB017C">
      <w:pPr>
        <w:pBdr>
          <w:top w:val="single" w:sz="4" w:space="1" w:color="auto"/>
          <w:left w:val="single" w:sz="4" w:space="1" w:color="auto"/>
          <w:bottom w:val="single" w:sz="4" w:space="1" w:color="auto"/>
          <w:right w:val="single" w:sz="4" w:space="1" w:color="auto"/>
        </w:pBdr>
        <w:spacing w:after="0" w:line="240" w:lineRule="auto"/>
        <w:rPr>
          <w:sz w:val="16"/>
          <w:szCs w:val="16"/>
          <w:lang w:val="en-GB"/>
        </w:rPr>
      </w:pPr>
      <w:r w:rsidRPr="00F24FAE">
        <w:rPr>
          <w:sz w:val="16"/>
          <w:szCs w:val="16"/>
          <w:lang w:val="en-GB"/>
        </w:rPr>
        <w:t>30/05/2022 10:26 4 521 DSSAT47.INP</w:t>
      </w:r>
    </w:p>
    <w:p w:rsidR="009007FF" w:rsidRDefault="00AB017C">
      <w:pPr>
        <w:pBdr>
          <w:top w:val="single" w:sz="4" w:space="1" w:color="auto"/>
          <w:left w:val="single" w:sz="4" w:space="1" w:color="auto"/>
          <w:bottom w:val="single" w:sz="4" w:space="1" w:color="auto"/>
          <w:right w:val="single" w:sz="4" w:space="1" w:color="auto"/>
        </w:pBdr>
        <w:spacing w:after="0" w:line="240" w:lineRule="auto"/>
        <w:rPr>
          <w:sz w:val="16"/>
          <w:szCs w:val="16"/>
          <w:lang w:val="en-GB"/>
        </w:rPr>
      </w:pPr>
      <w:r w:rsidRPr="00F24FAE">
        <w:rPr>
          <w:sz w:val="16"/>
          <w:szCs w:val="16"/>
          <w:lang w:val="en-GB"/>
        </w:rPr>
        <w:t>30/05/2022 10:25 260 DSSBatch.v47</w:t>
      </w:r>
    </w:p>
    <w:p w:rsidR="009007FF" w:rsidRDefault="00AB017C">
      <w:pPr>
        <w:pBdr>
          <w:top w:val="single" w:sz="4" w:space="1" w:color="auto"/>
          <w:left w:val="single" w:sz="4" w:space="1" w:color="auto"/>
          <w:bottom w:val="single" w:sz="4" w:space="1" w:color="auto"/>
          <w:right w:val="single" w:sz="4" w:space="1" w:color="auto"/>
        </w:pBdr>
        <w:spacing w:after="0" w:line="240" w:lineRule="auto"/>
        <w:rPr>
          <w:sz w:val="16"/>
          <w:szCs w:val="16"/>
          <w:lang w:val="en-GB"/>
        </w:rPr>
      </w:pPr>
      <w:r w:rsidRPr="00F24FAE">
        <w:rPr>
          <w:sz w:val="16"/>
          <w:szCs w:val="16"/>
          <w:lang w:val="en-GB"/>
        </w:rPr>
        <w:t>30/05/2022 10:26 36 940 ET.OUT</w:t>
      </w:r>
    </w:p>
    <w:p w:rsidR="009007FF" w:rsidRDefault="00AB017C">
      <w:pPr>
        <w:pBdr>
          <w:top w:val="single" w:sz="4" w:space="1" w:color="auto"/>
          <w:left w:val="single" w:sz="4" w:space="1" w:color="auto"/>
          <w:bottom w:val="single" w:sz="4" w:space="1" w:color="auto"/>
          <w:right w:val="single" w:sz="4" w:space="1" w:color="auto"/>
        </w:pBdr>
        <w:spacing w:after="0" w:line="240" w:lineRule="auto"/>
        <w:rPr>
          <w:sz w:val="16"/>
          <w:szCs w:val="16"/>
          <w:lang w:val="en-GB"/>
        </w:rPr>
      </w:pPr>
      <w:r w:rsidRPr="00F24FAE">
        <w:rPr>
          <w:sz w:val="16"/>
          <w:szCs w:val="16"/>
          <w:lang w:val="en-GB"/>
        </w:rPr>
        <w:t>30/05/2022 10:26 931 Evaluate.OUT</w:t>
      </w:r>
    </w:p>
    <w:p w:rsidR="009007FF" w:rsidRDefault="00AB017C">
      <w:pPr>
        <w:pBdr>
          <w:top w:val="single" w:sz="4" w:space="1" w:color="auto"/>
          <w:left w:val="single" w:sz="4" w:space="1" w:color="auto"/>
          <w:bottom w:val="single" w:sz="4" w:space="1" w:color="auto"/>
          <w:right w:val="single" w:sz="4" w:space="1" w:color="auto"/>
        </w:pBdr>
        <w:spacing w:after="0" w:line="240" w:lineRule="auto"/>
        <w:rPr>
          <w:sz w:val="16"/>
          <w:szCs w:val="16"/>
          <w:lang w:val="en-GB"/>
        </w:rPr>
      </w:pPr>
      <w:r w:rsidRPr="00F24FAE">
        <w:rPr>
          <w:sz w:val="16"/>
          <w:szCs w:val="16"/>
          <w:lang w:val="en-GB"/>
        </w:rPr>
        <w:t>30/05/2022 10:26 6 022 INFO.OUT</w:t>
      </w:r>
    </w:p>
    <w:p w:rsidR="009007FF" w:rsidRDefault="00AB017C">
      <w:pPr>
        <w:pBdr>
          <w:top w:val="single" w:sz="4" w:space="1" w:color="auto"/>
          <w:left w:val="single" w:sz="4" w:space="1" w:color="auto"/>
          <w:bottom w:val="single" w:sz="4" w:space="1" w:color="auto"/>
          <w:right w:val="single" w:sz="4" w:space="1" w:color="auto"/>
        </w:pBdr>
        <w:spacing w:after="0" w:line="240" w:lineRule="auto"/>
        <w:rPr>
          <w:sz w:val="16"/>
          <w:szCs w:val="16"/>
          <w:lang w:val="en-GB"/>
        </w:rPr>
      </w:pPr>
      <w:r w:rsidRPr="00F24FAE">
        <w:rPr>
          <w:sz w:val="16"/>
          <w:szCs w:val="16"/>
          <w:lang w:val="en-GB"/>
        </w:rPr>
        <w:t>30/05/2022 10:25 4 844 ITSA1301.SGX</w:t>
      </w:r>
    </w:p>
    <w:p w:rsidR="009007FF" w:rsidRDefault="00AB017C">
      <w:pPr>
        <w:pBdr>
          <w:top w:val="single" w:sz="4" w:space="1" w:color="auto"/>
          <w:left w:val="single" w:sz="4" w:space="1" w:color="auto"/>
          <w:bottom w:val="single" w:sz="4" w:space="1" w:color="auto"/>
          <w:right w:val="single" w:sz="4" w:space="1" w:color="auto"/>
        </w:pBdr>
        <w:spacing w:after="0" w:line="240" w:lineRule="auto"/>
        <w:rPr>
          <w:sz w:val="16"/>
          <w:szCs w:val="16"/>
          <w:lang w:val="en-GB"/>
        </w:rPr>
      </w:pPr>
      <w:r w:rsidRPr="00F24FAE">
        <w:rPr>
          <w:sz w:val="16"/>
          <w:szCs w:val="16"/>
          <w:lang w:val="en-GB"/>
        </w:rPr>
        <w:t>30/05/2022 10:26 685 MON.LST</w:t>
      </w:r>
    </w:p>
    <w:p w:rsidR="009007FF" w:rsidRDefault="00AB017C">
      <w:pPr>
        <w:pBdr>
          <w:top w:val="single" w:sz="4" w:space="1" w:color="auto"/>
          <w:left w:val="single" w:sz="4" w:space="1" w:color="auto"/>
          <w:bottom w:val="single" w:sz="4" w:space="1" w:color="auto"/>
          <w:right w:val="single" w:sz="4" w:space="1" w:color="auto"/>
        </w:pBdr>
        <w:spacing w:after="0" w:line="240" w:lineRule="auto"/>
        <w:rPr>
          <w:sz w:val="16"/>
          <w:szCs w:val="16"/>
          <w:lang w:val="en-GB"/>
        </w:rPr>
      </w:pPr>
      <w:r w:rsidRPr="00F24FAE">
        <w:rPr>
          <w:sz w:val="16"/>
          <w:szCs w:val="16"/>
          <w:lang w:val="en-GB"/>
        </w:rPr>
        <w:t>30/05/2022 10:26 8 111 Mulch.OUT</w:t>
      </w:r>
    </w:p>
    <w:p w:rsidR="009007FF" w:rsidRDefault="00AB017C">
      <w:pPr>
        <w:pBdr>
          <w:top w:val="single" w:sz="4" w:space="1" w:color="auto"/>
          <w:left w:val="single" w:sz="4" w:space="1" w:color="auto"/>
          <w:bottom w:val="single" w:sz="4" w:space="1" w:color="auto"/>
          <w:right w:val="single" w:sz="4" w:space="1" w:color="auto"/>
        </w:pBdr>
        <w:spacing w:after="0" w:line="240" w:lineRule="auto"/>
        <w:rPr>
          <w:sz w:val="16"/>
          <w:szCs w:val="16"/>
          <w:lang w:val="en-GB"/>
        </w:rPr>
      </w:pPr>
      <w:r w:rsidRPr="00F24FAE">
        <w:rPr>
          <w:sz w:val="16"/>
          <w:szCs w:val="16"/>
          <w:lang w:val="en-GB"/>
        </w:rPr>
        <w:t>30/05/2022 10:26 60 487 N2O.OUT</w:t>
      </w:r>
    </w:p>
    <w:p w:rsidR="009007FF" w:rsidRDefault="00AB017C">
      <w:pPr>
        <w:pBdr>
          <w:top w:val="single" w:sz="4" w:space="1" w:color="auto"/>
          <w:left w:val="single" w:sz="4" w:space="1" w:color="auto"/>
          <w:bottom w:val="single" w:sz="4" w:space="1" w:color="auto"/>
          <w:right w:val="single" w:sz="4" w:space="1" w:color="auto"/>
        </w:pBdr>
        <w:spacing w:after="0" w:line="240" w:lineRule="auto"/>
        <w:rPr>
          <w:sz w:val="16"/>
          <w:szCs w:val="16"/>
          <w:lang w:val="en-GB"/>
        </w:rPr>
      </w:pPr>
      <w:r w:rsidRPr="00F24FAE">
        <w:rPr>
          <w:sz w:val="16"/>
          <w:szCs w:val="16"/>
          <w:lang w:val="en-GB"/>
        </w:rPr>
        <w:t>30/05/2022 10:26 1 473 OUTPUT.LST</w:t>
      </w:r>
    </w:p>
    <w:p w:rsidR="009007FF" w:rsidRDefault="00AB017C">
      <w:pPr>
        <w:pBdr>
          <w:top w:val="single" w:sz="4" w:space="1" w:color="auto"/>
          <w:left w:val="single" w:sz="4" w:space="1" w:color="auto"/>
          <w:bottom w:val="single" w:sz="4" w:space="1" w:color="auto"/>
          <w:right w:val="single" w:sz="4" w:space="1" w:color="auto"/>
        </w:pBdr>
        <w:spacing w:after="0" w:line="240" w:lineRule="auto"/>
        <w:rPr>
          <w:sz w:val="16"/>
          <w:szCs w:val="16"/>
          <w:lang w:val="en-GB"/>
        </w:rPr>
      </w:pPr>
      <w:r w:rsidRPr="00F24FAE">
        <w:rPr>
          <w:sz w:val="16"/>
          <w:szCs w:val="16"/>
          <w:lang w:val="en-GB"/>
        </w:rPr>
        <w:t>30/05/2022 10:26 9 277 OVERVIEW.OUT</w:t>
      </w:r>
    </w:p>
    <w:p w:rsidR="009007FF" w:rsidRDefault="00AB017C">
      <w:pPr>
        <w:pBdr>
          <w:top w:val="single" w:sz="4" w:space="1" w:color="auto"/>
          <w:left w:val="single" w:sz="4" w:space="1" w:color="auto"/>
          <w:bottom w:val="single" w:sz="4" w:space="1" w:color="auto"/>
          <w:right w:val="single" w:sz="4" w:space="1" w:color="auto"/>
        </w:pBdr>
        <w:spacing w:after="0" w:line="240" w:lineRule="auto"/>
        <w:rPr>
          <w:sz w:val="16"/>
          <w:szCs w:val="16"/>
          <w:lang w:val="en-GB"/>
        </w:rPr>
      </w:pPr>
      <w:r w:rsidRPr="00F24FAE">
        <w:rPr>
          <w:sz w:val="16"/>
          <w:szCs w:val="16"/>
          <w:lang w:val="en-GB"/>
        </w:rPr>
        <w:t>30/05/2022 10:26 47 650 PlantGro.OUT</w:t>
      </w:r>
    </w:p>
    <w:p w:rsidR="009007FF" w:rsidRDefault="00AB017C">
      <w:pPr>
        <w:pBdr>
          <w:top w:val="single" w:sz="4" w:space="1" w:color="auto"/>
          <w:left w:val="single" w:sz="4" w:space="1" w:color="auto"/>
          <w:bottom w:val="single" w:sz="4" w:space="1" w:color="auto"/>
          <w:right w:val="single" w:sz="4" w:space="1" w:color="auto"/>
        </w:pBdr>
        <w:spacing w:after="0" w:line="240" w:lineRule="auto"/>
        <w:rPr>
          <w:sz w:val="16"/>
          <w:szCs w:val="16"/>
          <w:lang w:val="en-GB"/>
        </w:rPr>
      </w:pPr>
      <w:r w:rsidRPr="00F24FAE">
        <w:rPr>
          <w:sz w:val="16"/>
          <w:szCs w:val="16"/>
          <w:lang w:val="en-GB"/>
        </w:rPr>
        <w:t>30/05/2022 10:26 17 409 PlantN.OUT</w:t>
      </w:r>
    </w:p>
    <w:p w:rsidR="009007FF" w:rsidRDefault="00AB017C">
      <w:pPr>
        <w:pBdr>
          <w:top w:val="single" w:sz="4" w:space="1" w:color="auto"/>
          <w:left w:val="single" w:sz="4" w:space="1" w:color="auto"/>
          <w:bottom w:val="single" w:sz="4" w:space="1" w:color="auto"/>
          <w:right w:val="single" w:sz="4" w:space="1" w:color="auto"/>
        </w:pBdr>
        <w:spacing w:after="0" w:line="240" w:lineRule="auto"/>
        <w:rPr>
          <w:sz w:val="16"/>
          <w:szCs w:val="16"/>
          <w:lang w:val="en-GB"/>
        </w:rPr>
      </w:pPr>
      <w:r w:rsidRPr="00F24FAE">
        <w:rPr>
          <w:sz w:val="16"/>
          <w:szCs w:val="16"/>
          <w:lang w:val="en-GB"/>
        </w:rPr>
        <w:t>30/05/2022 10:26 82 RunList.OUT</w:t>
      </w:r>
    </w:p>
    <w:p w:rsidR="009007FF" w:rsidRPr="006618F1" w:rsidRDefault="00AB017C">
      <w:pPr>
        <w:pBdr>
          <w:top w:val="single" w:sz="4" w:space="1" w:color="auto"/>
          <w:left w:val="single" w:sz="4" w:space="1" w:color="auto"/>
          <w:bottom w:val="single" w:sz="4" w:space="1" w:color="auto"/>
          <w:right w:val="single" w:sz="4" w:space="1" w:color="auto"/>
        </w:pBdr>
        <w:spacing w:after="0" w:line="240" w:lineRule="auto"/>
        <w:rPr>
          <w:sz w:val="16"/>
          <w:szCs w:val="16"/>
          <w:lang w:val="en-GB"/>
        </w:rPr>
      </w:pPr>
      <w:r w:rsidRPr="006618F1">
        <w:rPr>
          <w:sz w:val="16"/>
          <w:szCs w:val="16"/>
          <w:lang w:val="en-GB"/>
        </w:rPr>
        <w:t>30/05/2022 10:26 39 575 SoilNi.OUT</w:t>
      </w:r>
    </w:p>
    <w:p w:rsidR="009007FF" w:rsidRDefault="00AB017C">
      <w:pPr>
        <w:pBdr>
          <w:top w:val="single" w:sz="4" w:space="1" w:color="auto"/>
          <w:left w:val="single" w:sz="4" w:space="1" w:color="auto"/>
          <w:bottom w:val="single" w:sz="4" w:space="1" w:color="auto"/>
          <w:right w:val="single" w:sz="4" w:space="1" w:color="auto"/>
        </w:pBdr>
        <w:spacing w:after="0" w:line="240" w:lineRule="auto"/>
        <w:rPr>
          <w:sz w:val="16"/>
          <w:szCs w:val="16"/>
        </w:rPr>
      </w:pPr>
      <w:r w:rsidRPr="00F24FAE">
        <w:rPr>
          <w:sz w:val="16"/>
          <w:szCs w:val="16"/>
        </w:rPr>
        <w:t>30/05/2022 10:26 1 975 SoilNiBal.OUT</w:t>
      </w:r>
    </w:p>
    <w:p w:rsidR="009007FF" w:rsidRDefault="00AB017C">
      <w:pPr>
        <w:pBdr>
          <w:top w:val="single" w:sz="4" w:space="1" w:color="auto"/>
          <w:left w:val="single" w:sz="4" w:space="1" w:color="auto"/>
          <w:bottom w:val="single" w:sz="4" w:space="1" w:color="auto"/>
          <w:right w:val="single" w:sz="4" w:space="1" w:color="auto"/>
        </w:pBdr>
        <w:spacing w:after="0" w:line="240" w:lineRule="auto"/>
        <w:rPr>
          <w:sz w:val="16"/>
          <w:szCs w:val="16"/>
        </w:rPr>
      </w:pPr>
      <w:r w:rsidRPr="00F24FAE">
        <w:rPr>
          <w:sz w:val="16"/>
          <w:szCs w:val="16"/>
        </w:rPr>
        <w:t>30/05/2022 10:26 1 870 SoilNoBal.OUT</w:t>
      </w:r>
    </w:p>
    <w:p w:rsidR="009007FF" w:rsidRDefault="00AB017C">
      <w:pPr>
        <w:pBdr>
          <w:top w:val="single" w:sz="4" w:space="1" w:color="auto"/>
          <w:left w:val="single" w:sz="4" w:space="1" w:color="auto"/>
          <w:bottom w:val="single" w:sz="4" w:space="1" w:color="auto"/>
          <w:right w:val="single" w:sz="4" w:space="1" w:color="auto"/>
        </w:pBdr>
        <w:spacing w:after="0" w:line="240" w:lineRule="auto"/>
        <w:rPr>
          <w:sz w:val="16"/>
          <w:szCs w:val="16"/>
        </w:rPr>
      </w:pPr>
      <w:r w:rsidRPr="00F24FAE">
        <w:rPr>
          <w:sz w:val="16"/>
          <w:szCs w:val="16"/>
        </w:rPr>
        <w:t>30/05/2022 10:26 10 738 SoilTemp.OUT</w:t>
      </w:r>
    </w:p>
    <w:p w:rsidR="009007FF" w:rsidRDefault="00AB017C">
      <w:pPr>
        <w:pBdr>
          <w:top w:val="single" w:sz="4" w:space="1" w:color="auto"/>
          <w:left w:val="single" w:sz="4" w:space="1" w:color="auto"/>
          <w:bottom w:val="single" w:sz="4" w:space="1" w:color="auto"/>
          <w:right w:val="single" w:sz="4" w:space="1" w:color="auto"/>
        </w:pBdr>
        <w:spacing w:after="0" w:line="240" w:lineRule="auto"/>
        <w:rPr>
          <w:sz w:val="16"/>
          <w:szCs w:val="16"/>
        </w:rPr>
      </w:pPr>
      <w:r w:rsidRPr="00F24FAE">
        <w:rPr>
          <w:sz w:val="16"/>
          <w:szCs w:val="16"/>
        </w:rPr>
        <w:t>30/05/2022 10:26 21 983 SoilWat.OUT</w:t>
      </w:r>
    </w:p>
    <w:p w:rsidR="009007FF" w:rsidRDefault="00AB017C">
      <w:pPr>
        <w:pBdr>
          <w:top w:val="single" w:sz="4" w:space="1" w:color="auto"/>
          <w:left w:val="single" w:sz="4" w:space="1" w:color="auto"/>
          <w:bottom w:val="single" w:sz="4" w:space="1" w:color="auto"/>
          <w:right w:val="single" w:sz="4" w:space="1" w:color="auto"/>
        </w:pBdr>
        <w:spacing w:after="0" w:line="240" w:lineRule="auto"/>
        <w:rPr>
          <w:sz w:val="16"/>
          <w:szCs w:val="16"/>
        </w:rPr>
      </w:pPr>
      <w:r w:rsidRPr="00F24FAE">
        <w:rPr>
          <w:sz w:val="16"/>
          <w:szCs w:val="16"/>
        </w:rPr>
        <w:t>30/05/2022 10:26 1 285 SoilWatBal.OUT</w:t>
      </w:r>
    </w:p>
    <w:p w:rsidR="009007FF" w:rsidRPr="006618F1" w:rsidRDefault="00AB017C">
      <w:pPr>
        <w:pBdr>
          <w:top w:val="single" w:sz="4" w:space="1" w:color="auto"/>
          <w:left w:val="single" w:sz="4" w:space="1" w:color="auto"/>
          <w:bottom w:val="single" w:sz="4" w:space="1" w:color="auto"/>
          <w:right w:val="single" w:sz="4" w:space="1" w:color="auto"/>
        </w:pBdr>
        <w:spacing w:after="0" w:line="240" w:lineRule="auto"/>
        <w:rPr>
          <w:sz w:val="16"/>
          <w:szCs w:val="16"/>
        </w:rPr>
      </w:pPr>
      <w:r w:rsidRPr="006618F1">
        <w:rPr>
          <w:sz w:val="16"/>
          <w:szCs w:val="16"/>
        </w:rPr>
        <w:t>30/05/2022 10:26 1 504 SolNBalSum.OUT</w:t>
      </w:r>
    </w:p>
    <w:p w:rsidR="009007FF" w:rsidRDefault="00AB017C">
      <w:pPr>
        <w:pBdr>
          <w:top w:val="single" w:sz="4" w:space="1" w:color="auto"/>
          <w:left w:val="single" w:sz="4" w:space="1" w:color="auto"/>
          <w:bottom w:val="single" w:sz="4" w:space="1" w:color="auto"/>
          <w:right w:val="single" w:sz="4" w:space="1" w:color="auto"/>
        </w:pBdr>
        <w:spacing w:after="0" w:line="240" w:lineRule="auto"/>
        <w:rPr>
          <w:sz w:val="16"/>
          <w:szCs w:val="16"/>
          <w:lang w:val="en-GB"/>
        </w:rPr>
      </w:pPr>
      <w:r w:rsidRPr="00F24FAE">
        <w:rPr>
          <w:sz w:val="16"/>
          <w:szCs w:val="16"/>
          <w:lang w:val="en-GB"/>
        </w:rPr>
        <w:t>30/05/2022 10:26 71 362 SOMLITN.OUT</w:t>
      </w:r>
    </w:p>
    <w:p w:rsidR="009007FF" w:rsidRDefault="00AB017C">
      <w:pPr>
        <w:pBdr>
          <w:top w:val="single" w:sz="4" w:space="1" w:color="auto"/>
          <w:left w:val="single" w:sz="4" w:space="1" w:color="auto"/>
          <w:bottom w:val="single" w:sz="4" w:space="1" w:color="auto"/>
          <w:right w:val="single" w:sz="4" w:space="1" w:color="auto"/>
        </w:pBdr>
        <w:spacing w:after="0" w:line="240" w:lineRule="auto"/>
        <w:rPr>
          <w:sz w:val="16"/>
          <w:szCs w:val="16"/>
          <w:lang w:val="en-GB"/>
        </w:rPr>
      </w:pPr>
      <w:r w:rsidRPr="00F24FAE">
        <w:rPr>
          <w:sz w:val="16"/>
          <w:szCs w:val="16"/>
          <w:lang w:val="en-GB"/>
        </w:rPr>
        <w:t>30/05/2022 10:26 2 020 Summary.OUT</w:t>
      </w:r>
    </w:p>
    <w:p w:rsidR="009007FF" w:rsidRDefault="00AB017C">
      <w:pPr>
        <w:pBdr>
          <w:top w:val="single" w:sz="4" w:space="1" w:color="auto"/>
          <w:left w:val="single" w:sz="4" w:space="1" w:color="auto"/>
          <w:bottom w:val="single" w:sz="4" w:space="1" w:color="auto"/>
          <w:right w:val="single" w:sz="4" w:space="1" w:color="auto"/>
        </w:pBdr>
        <w:spacing w:after="0" w:line="240" w:lineRule="auto"/>
        <w:rPr>
          <w:sz w:val="16"/>
          <w:szCs w:val="16"/>
          <w:lang w:val="en-GB"/>
        </w:rPr>
      </w:pPr>
      <w:r w:rsidRPr="00F24FAE">
        <w:rPr>
          <w:sz w:val="16"/>
          <w:szCs w:val="16"/>
          <w:lang w:val="en-GB"/>
        </w:rPr>
        <w:t>30/05/2022 10:26 1 201 WARNING.OUT</w:t>
      </w:r>
    </w:p>
    <w:p w:rsidR="009007FF" w:rsidRDefault="00AB017C">
      <w:pPr>
        <w:pBdr>
          <w:top w:val="single" w:sz="4" w:space="1" w:color="auto"/>
          <w:left w:val="single" w:sz="4" w:space="1" w:color="auto"/>
          <w:bottom w:val="single" w:sz="4" w:space="1" w:color="auto"/>
          <w:right w:val="single" w:sz="4" w:space="1" w:color="auto"/>
        </w:pBdr>
        <w:spacing w:after="0" w:line="240" w:lineRule="auto"/>
        <w:rPr>
          <w:sz w:val="16"/>
          <w:szCs w:val="16"/>
          <w:lang w:val="en-GB"/>
        </w:rPr>
      </w:pPr>
      <w:r w:rsidRPr="00F24FAE">
        <w:rPr>
          <w:sz w:val="16"/>
          <w:szCs w:val="16"/>
          <w:lang w:val="en-GB"/>
        </w:rPr>
        <w:t>30/05/2022 10:26 21 721 Weather.OUT</w:t>
      </w:r>
    </w:p>
    <w:p w:rsidR="009007FF" w:rsidRDefault="00AB017C">
      <w:pPr>
        <w:pBdr>
          <w:top w:val="single" w:sz="4" w:space="1" w:color="auto"/>
          <w:left w:val="single" w:sz="4" w:space="1" w:color="auto"/>
          <w:bottom w:val="single" w:sz="4" w:space="1" w:color="auto"/>
          <w:right w:val="single" w:sz="4" w:space="1" w:color="auto"/>
        </w:pBdr>
        <w:spacing w:after="0" w:line="240" w:lineRule="auto"/>
        <w:rPr>
          <w:sz w:val="16"/>
          <w:szCs w:val="16"/>
          <w:lang w:val="en-GB"/>
        </w:rPr>
      </w:pPr>
      <w:r w:rsidRPr="00F24FAE">
        <w:rPr>
          <w:sz w:val="16"/>
          <w:szCs w:val="16"/>
          <w:lang w:val="en-GB"/>
        </w:rPr>
        <w:t>30/05/2022 10:25 590 XX.SOL</w:t>
      </w:r>
    </w:p>
    <w:p w:rsidR="009007FF" w:rsidRPr="006618F1" w:rsidRDefault="00AB017C">
      <w:pPr>
        <w:pBdr>
          <w:top w:val="single" w:sz="4" w:space="1" w:color="auto"/>
          <w:left w:val="single" w:sz="4" w:space="1" w:color="auto"/>
          <w:bottom w:val="single" w:sz="4" w:space="1" w:color="auto"/>
          <w:right w:val="single" w:sz="4" w:space="1" w:color="auto"/>
        </w:pBdr>
        <w:spacing w:after="0" w:line="240" w:lineRule="auto"/>
        <w:rPr>
          <w:sz w:val="16"/>
          <w:szCs w:val="16"/>
          <w:lang w:val="en-GB"/>
        </w:rPr>
      </w:pPr>
      <w:r w:rsidRPr="006618F1">
        <w:rPr>
          <w:sz w:val="16"/>
          <w:szCs w:val="16"/>
          <w:lang w:val="en-GB"/>
        </w:rPr>
        <w:t xml:space="preserve">              30 file(s) 424,353 bytes</w:t>
      </w:r>
    </w:p>
    <w:p w:rsidR="00A60EF6" w:rsidRPr="006618F1" w:rsidRDefault="00A60EF6" w:rsidP="00A60EF6">
      <w:pPr>
        <w:pBdr>
          <w:top w:val="single" w:sz="4" w:space="1" w:color="auto"/>
          <w:left w:val="single" w:sz="4" w:space="1" w:color="auto"/>
          <w:bottom w:val="single" w:sz="4" w:space="1" w:color="auto"/>
          <w:right w:val="single" w:sz="4" w:space="1" w:color="auto"/>
        </w:pBdr>
        <w:spacing w:after="0" w:line="240" w:lineRule="auto"/>
        <w:rPr>
          <w:sz w:val="16"/>
          <w:szCs w:val="16"/>
          <w:lang w:val="en-GB"/>
        </w:rPr>
      </w:pPr>
    </w:p>
    <w:p w:rsidR="009007FF" w:rsidRPr="006618F1" w:rsidRDefault="00AB017C">
      <w:pPr>
        <w:pBdr>
          <w:top w:val="single" w:sz="4" w:space="1" w:color="auto"/>
          <w:left w:val="single" w:sz="4" w:space="1" w:color="auto"/>
          <w:bottom w:val="single" w:sz="4" w:space="1" w:color="auto"/>
          <w:right w:val="single" w:sz="4" w:space="1" w:color="auto"/>
        </w:pBdr>
        <w:spacing w:after="0" w:line="240" w:lineRule="auto"/>
        <w:rPr>
          <w:sz w:val="16"/>
          <w:szCs w:val="16"/>
          <w:lang w:val="en-GB"/>
        </w:rPr>
      </w:pPr>
      <w:r w:rsidRPr="006618F1">
        <w:rPr>
          <w:sz w:val="16"/>
          <w:szCs w:val="16"/>
          <w:lang w:val="en-GB"/>
        </w:rPr>
        <w:t xml:space="preserve"> Directory of C:\ACME_WorkspaceStics</w:t>
      </w:r>
    </w:p>
    <w:p w:rsidR="00A60EF6" w:rsidRPr="006618F1" w:rsidRDefault="00A60EF6" w:rsidP="00A60EF6">
      <w:pPr>
        <w:pBdr>
          <w:top w:val="single" w:sz="4" w:space="1" w:color="auto"/>
          <w:left w:val="single" w:sz="4" w:space="1" w:color="auto"/>
          <w:bottom w:val="single" w:sz="4" w:space="1" w:color="auto"/>
          <w:right w:val="single" w:sz="4" w:space="1" w:color="auto"/>
        </w:pBdr>
        <w:spacing w:after="0" w:line="240" w:lineRule="auto"/>
        <w:rPr>
          <w:sz w:val="16"/>
          <w:szCs w:val="16"/>
          <w:lang w:val="en-GB"/>
        </w:rPr>
      </w:pPr>
    </w:p>
    <w:p w:rsidR="009007FF" w:rsidRPr="00F003A7" w:rsidRDefault="00AB017C">
      <w:pPr>
        <w:pBdr>
          <w:top w:val="single" w:sz="4" w:space="1" w:color="auto"/>
          <w:left w:val="single" w:sz="4" w:space="1" w:color="auto"/>
          <w:bottom w:val="single" w:sz="4" w:space="1" w:color="auto"/>
          <w:right w:val="single" w:sz="4" w:space="1" w:color="auto"/>
        </w:pBdr>
        <w:spacing w:after="0" w:line="240" w:lineRule="auto"/>
        <w:rPr>
          <w:sz w:val="16"/>
          <w:szCs w:val="16"/>
        </w:rPr>
      </w:pPr>
      <w:r w:rsidRPr="00F003A7">
        <w:rPr>
          <w:sz w:val="16"/>
          <w:szCs w:val="16"/>
        </w:rPr>
        <w:t>30/05/2022 10:28 &lt;DIR&gt; .</w:t>
      </w:r>
    </w:p>
    <w:p w:rsidR="009007FF" w:rsidRPr="00F003A7" w:rsidRDefault="00AB017C">
      <w:pPr>
        <w:pBdr>
          <w:top w:val="single" w:sz="4" w:space="1" w:color="auto"/>
          <w:left w:val="single" w:sz="4" w:space="1" w:color="auto"/>
          <w:bottom w:val="single" w:sz="4" w:space="1" w:color="auto"/>
          <w:right w:val="single" w:sz="4" w:space="1" w:color="auto"/>
        </w:pBdr>
        <w:spacing w:after="0" w:line="240" w:lineRule="auto"/>
        <w:rPr>
          <w:sz w:val="16"/>
          <w:szCs w:val="16"/>
        </w:rPr>
      </w:pPr>
      <w:r w:rsidRPr="00F003A7">
        <w:rPr>
          <w:sz w:val="16"/>
          <w:szCs w:val="16"/>
        </w:rPr>
        <w:t>30/05/2022 10:28 &lt;DIR&gt; .</w:t>
      </w:r>
    </w:p>
    <w:p w:rsidR="009007FF" w:rsidRPr="00F003A7" w:rsidRDefault="00AB017C">
      <w:pPr>
        <w:pBdr>
          <w:top w:val="single" w:sz="4" w:space="1" w:color="auto"/>
          <w:left w:val="single" w:sz="4" w:space="1" w:color="auto"/>
          <w:bottom w:val="single" w:sz="4" w:space="1" w:color="auto"/>
          <w:right w:val="single" w:sz="4" w:space="1" w:color="auto"/>
        </w:pBdr>
        <w:spacing w:after="0" w:line="240" w:lineRule="auto"/>
        <w:rPr>
          <w:sz w:val="16"/>
          <w:szCs w:val="16"/>
        </w:rPr>
      </w:pPr>
      <w:r w:rsidRPr="00F003A7">
        <w:rPr>
          <w:sz w:val="16"/>
          <w:szCs w:val="16"/>
        </w:rPr>
        <w:t>30/05/2022 10:28 &lt;DIR&gt; BEOU.2014.BEOU1401.1</w:t>
      </w:r>
    </w:p>
    <w:p w:rsidR="009007FF" w:rsidRPr="00F003A7" w:rsidRDefault="00AB017C">
      <w:pPr>
        <w:pBdr>
          <w:top w:val="single" w:sz="4" w:space="1" w:color="auto"/>
          <w:left w:val="single" w:sz="4" w:space="1" w:color="auto"/>
          <w:bottom w:val="single" w:sz="4" w:space="1" w:color="auto"/>
          <w:right w:val="single" w:sz="4" w:space="1" w:color="auto"/>
        </w:pBdr>
        <w:spacing w:after="0" w:line="240" w:lineRule="auto"/>
        <w:rPr>
          <w:sz w:val="16"/>
          <w:szCs w:val="16"/>
        </w:rPr>
      </w:pPr>
      <w:r w:rsidRPr="00F003A7">
        <w:rPr>
          <w:sz w:val="16"/>
          <w:szCs w:val="16"/>
        </w:rPr>
        <w:t>30/05/2022 10:28 &lt;DIR&gt; BEOU.2015.BEOU1501.1</w:t>
      </w:r>
    </w:p>
    <w:p w:rsidR="009007FF" w:rsidRPr="00F003A7" w:rsidRDefault="00AB017C">
      <w:pPr>
        <w:pBdr>
          <w:top w:val="single" w:sz="4" w:space="1" w:color="auto"/>
          <w:left w:val="single" w:sz="4" w:space="1" w:color="auto"/>
          <w:bottom w:val="single" w:sz="4" w:space="1" w:color="auto"/>
          <w:right w:val="single" w:sz="4" w:space="1" w:color="auto"/>
        </w:pBdr>
        <w:spacing w:after="0" w:line="240" w:lineRule="auto"/>
        <w:rPr>
          <w:sz w:val="16"/>
          <w:szCs w:val="16"/>
        </w:rPr>
      </w:pPr>
      <w:r w:rsidRPr="00F003A7">
        <w:rPr>
          <w:sz w:val="16"/>
          <w:szCs w:val="16"/>
        </w:rPr>
        <w:t>01/09/2021 18:42 5 300 cowplt.txt</w:t>
      </w:r>
    </w:p>
    <w:p w:rsidR="009007FF" w:rsidRPr="00F003A7" w:rsidRDefault="00AB017C">
      <w:pPr>
        <w:pBdr>
          <w:top w:val="single" w:sz="4" w:space="1" w:color="auto"/>
          <w:left w:val="single" w:sz="4" w:space="1" w:color="auto"/>
          <w:bottom w:val="single" w:sz="4" w:space="1" w:color="auto"/>
          <w:right w:val="single" w:sz="4" w:space="1" w:color="auto"/>
        </w:pBdr>
        <w:spacing w:after="0" w:line="240" w:lineRule="auto"/>
        <w:rPr>
          <w:sz w:val="16"/>
          <w:szCs w:val="16"/>
        </w:rPr>
      </w:pPr>
      <w:r w:rsidRPr="00F003A7">
        <w:rPr>
          <w:sz w:val="16"/>
          <w:szCs w:val="16"/>
        </w:rPr>
        <w:t>30/05/2022 10:28 &lt;DIR&gt; ETBA.2013.ETBA1301.1</w:t>
      </w:r>
    </w:p>
    <w:p w:rsidR="009007FF" w:rsidRPr="00F003A7" w:rsidRDefault="00AB017C">
      <w:pPr>
        <w:pBdr>
          <w:top w:val="single" w:sz="4" w:space="1" w:color="auto"/>
          <w:left w:val="single" w:sz="4" w:space="1" w:color="auto"/>
          <w:bottom w:val="single" w:sz="4" w:space="1" w:color="auto"/>
          <w:right w:val="single" w:sz="4" w:space="1" w:color="auto"/>
        </w:pBdr>
        <w:spacing w:after="0" w:line="240" w:lineRule="auto"/>
        <w:rPr>
          <w:sz w:val="16"/>
          <w:szCs w:val="16"/>
        </w:rPr>
      </w:pPr>
      <w:r w:rsidRPr="00F003A7">
        <w:rPr>
          <w:sz w:val="16"/>
          <w:szCs w:val="16"/>
        </w:rPr>
        <w:t>30/05/2022 10:28 &lt;DIR&gt; ETBA.2014.ETBA1401.1</w:t>
      </w:r>
    </w:p>
    <w:p w:rsidR="009007FF" w:rsidRPr="00F003A7" w:rsidRDefault="00AB017C">
      <w:pPr>
        <w:pBdr>
          <w:top w:val="single" w:sz="4" w:space="1" w:color="auto"/>
          <w:left w:val="single" w:sz="4" w:space="1" w:color="auto"/>
          <w:bottom w:val="single" w:sz="4" w:space="1" w:color="auto"/>
          <w:right w:val="single" w:sz="4" w:space="1" w:color="auto"/>
        </w:pBdr>
        <w:spacing w:after="0" w:line="240" w:lineRule="auto"/>
        <w:rPr>
          <w:sz w:val="16"/>
          <w:szCs w:val="16"/>
        </w:rPr>
      </w:pPr>
      <w:r w:rsidRPr="00F003A7">
        <w:rPr>
          <w:sz w:val="16"/>
          <w:szCs w:val="16"/>
        </w:rPr>
        <w:t>07/03/2022 09:02 &lt;DIR&gt; GHKP.2008.GHKP0801.1</w:t>
      </w:r>
    </w:p>
    <w:p w:rsidR="009007FF" w:rsidRPr="006618F1" w:rsidRDefault="00AB017C">
      <w:pPr>
        <w:pBdr>
          <w:top w:val="single" w:sz="4" w:space="1" w:color="auto"/>
          <w:left w:val="single" w:sz="4" w:space="1" w:color="auto"/>
          <w:bottom w:val="single" w:sz="4" w:space="1" w:color="auto"/>
          <w:right w:val="single" w:sz="4" w:space="1" w:color="auto"/>
        </w:pBdr>
        <w:spacing w:after="0" w:line="240" w:lineRule="auto"/>
        <w:rPr>
          <w:sz w:val="16"/>
          <w:szCs w:val="16"/>
          <w:lang w:val="en-GB"/>
        </w:rPr>
      </w:pPr>
      <w:r w:rsidRPr="006618F1">
        <w:rPr>
          <w:sz w:val="16"/>
          <w:szCs w:val="16"/>
          <w:lang w:val="en-GB"/>
        </w:rPr>
        <w:t>07/03/2022 09:02 &lt;DIR&gt; GHKP.2009.GHKP0901.1</w:t>
      </w:r>
    </w:p>
    <w:p w:rsidR="009007FF" w:rsidRDefault="00AB017C">
      <w:pPr>
        <w:pBdr>
          <w:top w:val="single" w:sz="4" w:space="1" w:color="auto"/>
          <w:left w:val="single" w:sz="4" w:space="1" w:color="auto"/>
          <w:bottom w:val="single" w:sz="4" w:space="1" w:color="auto"/>
          <w:right w:val="single" w:sz="4" w:space="1" w:color="auto"/>
        </w:pBdr>
        <w:spacing w:after="0" w:line="240" w:lineRule="auto"/>
        <w:rPr>
          <w:sz w:val="16"/>
          <w:szCs w:val="16"/>
        </w:rPr>
      </w:pPr>
      <w:r w:rsidRPr="00F24FAE">
        <w:rPr>
          <w:sz w:val="16"/>
          <w:szCs w:val="16"/>
        </w:rPr>
        <w:t>08/03/2021 07:35 10 657 maiplt.txt</w:t>
      </w:r>
    </w:p>
    <w:p w:rsidR="009007FF" w:rsidRDefault="00AB017C">
      <w:pPr>
        <w:pBdr>
          <w:top w:val="single" w:sz="4" w:space="1" w:color="auto"/>
          <w:left w:val="single" w:sz="4" w:space="1" w:color="auto"/>
          <w:bottom w:val="single" w:sz="4" w:space="1" w:color="auto"/>
          <w:right w:val="single" w:sz="4" w:space="1" w:color="auto"/>
        </w:pBdr>
        <w:spacing w:after="0" w:line="240" w:lineRule="auto"/>
        <w:rPr>
          <w:sz w:val="16"/>
          <w:szCs w:val="16"/>
        </w:rPr>
      </w:pPr>
      <w:r w:rsidRPr="00F24FAE">
        <w:rPr>
          <w:sz w:val="16"/>
          <w:szCs w:val="16"/>
        </w:rPr>
        <w:t>07/03/2022 09:02 &lt;DIR&gt; MANT.2009.MANT0901.1</w:t>
      </w:r>
    </w:p>
    <w:p w:rsidR="009007FF" w:rsidRDefault="00AB017C">
      <w:pPr>
        <w:pBdr>
          <w:top w:val="single" w:sz="4" w:space="1" w:color="auto"/>
          <w:left w:val="single" w:sz="4" w:space="1" w:color="auto"/>
          <w:bottom w:val="single" w:sz="4" w:space="1" w:color="auto"/>
          <w:right w:val="single" w:sz="4" w:space="1" w:color="auto"/>
        </w:pBdr>
        <w:spacing w:after="0" w:line="240" w:lineRule="auto"/>
        <w:rPr>
          <w:sz w:val="16"/>
          <w:szCs w:val="16"/>
        </w:rPr>
      </w:pPr>
      <w:r w:rsidRPr="00F24FAE">
        <w:rPr>
          <w:sz w:val="16"/>
          <w:szCs w:val="16"/>
        </w:rPr>
        <w:t>07/03/2022 09:02 &lt;DIR&gt; MANT.2010.MANT1001.1</w:t>
      </w:r>
    </w:p>
    <w:p w:rsidR="009007FF" w:rsidRDefault="00AB017C">
      <w:pPr>
        <w:pBdr>
          <w:top w:val="single" w:sz="4" w:space="1" w:color="auto"/>
          <w:left w:val="single" w:sz="4" w:space="1" w:color="auto"/>
          <w:bottom w:val="single" w:sz="4" w:space="1" w:color="auto"/>
          <w:right w:val="single" w:sz="4" w:space="1" w:color="auto"/>
        </w:pBdr>
        <w:spacing w:after="0" w:line="240" w:lineRule="auto"/>
        <w:rPr>
          <w:sz w:val="16"/>
          <w:szCs w:val="16"/>
        </w:rPr>
      </w:pPr>
      <w:r w:rsidRPr="00F24FAE">
        <w:rPr>
          <w:sz w:val="16"/>
          <w:szCs w:val="16"/>
        </w:rPr>
        <w:t>01/09/2021 18:42 4 317 milplt.txt</w:t>
      </w:r>
    </w:p>
    <w:p w:rsidR="009007FF" w:rsidRDefault="00AB017C">
      <w:pPr>
        <w:pBdr>
          <w:top w:val="single" w:sz="4" w:space="1" w:color="auto"/>
          <w:left w:val="single" w:sz="4" w:space="1" w:color="auto"/>
          <w:bottom w:val="single" w:sz="4" w:space="1" w:color="auto"/>
          <w:right w:val="single" w:sz="4" w:space="1" w:color="auto"/>
        </w:pBdr>
        <w:spacing w:after="0" w:line="240" w:lineRule="auto"/>
        <w:rPr>
          <w:sz w:val="16"/>
          <w:szCs w:val="16"/>
        </w:rPr>
      </w:pPr>
      <w:r w:rsidRPr="00F24FAE">
        <w:rPr>
          <w:sz w:val="16"/>
          <w:szCs w:val="16"/>
        </w:rPr>
        <w:t>01/09/2021 18:42 4 320 ricplt.txt</w:t>
      </w:r>
    </w:p>
    <w:p w:rsidR="009007FF" w:rsidRDefault="00AB017C">
      <w:pPr>
        <w:pBdr>
          <w:top w:val="single" w:sz="4" w:space="1" w:color="auto"/>
          <w:left w:val="single" w:sz="4" w:space="1" w:color="auto"/>
          <w:bottom w:val="single" w:sz="4" w:space="1" w:color="auto"/>
          <w:right w:val="single" w:sz="4" w:space="1" w:color="auto"/>
        </w:pBdr>
        <w:spacing w:after="0" w:line="240" w:lineRule="auto"/>
        <w:rPr>
          <w:sz w:val="16"/>
          <w:szCs w:val="16"/>
        </w:rPr>
      </w:pPr>
      <w:r w:rsidRPr="00F24FAE">
        <w:rPr>
          <w:sz w:val="16"/>
          <w:szCs w:val="16"/>
        </w:rPr>
        <w:t>07/03/2022 09:02 &lt;DIR&gt; RWBU.2013.RWBU1401.1</w:t>
      </w:r>
    </w:p>
    <w:p w:rsidR="009007FF" w:rsidRDefault="00AB017C">
      <w:pPr>
        <w:pBdr>
          <w:top w:val="single" w:sz="4" w:space="1" w:color="auto"/>
          <w:left w:val="single" w:sz="4" w:space="1" w:color="auto"/>
          <w:bottom w:val="single" w:sz="4" w:space="1" w:color="auto"/>
          <w:right w:val="single" w:sz="4" w:space="1" w:color="auto"/>
        </w:pBdr>
        <w:spacing w:after="0" w:line="240" w:lineRule="auto"/>
        <w:rPr>
          <w:sz w:val="16"/>
          <w:szCs w:val="16"/>
        </w:rPr>
      </w:pPr>
      <w:r w:rsidRPr="00F24FAE">
        <w:rPr>
          <w:sz w:val="16"/>
          <w:szCs w:val="16"/>
        </w:rPr>
        <w:t>07/03/2022 09:02 &lt;DIR&gt; RWBU.2014.RWBU1501.1</w:t>
      </w:r>
    </w:p>
    <w:p w:rsidR="009007FF" w:rsidRPr="006618F1" w:rsidRDefault="00AB017C">
      <w:pPr>
        <w:pBdr>
          <w:top w:val="single" w:sz="4" w:space="1" w:color="auto"/>
          <w:left w:val="single" w:sz="4" w:space="1" w:color="auto"/>
          <w:bottom w:val="single" w:sz="4" w:space="1" w:color="auto"/>
          <w:right w:val="single" w:sz="4" w:space="1" w:color="auto"/>
        </w:pBdr>
        <w:spacing w:after="0" w:line="240" w:lineRule="auto"/>
        <w:rPr>
          <w:sz w:val="16"/>
          <w:szCs w:val="16"/>
          <w:lang w:val="en-GB"/>
        </w:rPr>
      </w:pPr>
      <w:r w:rsidRPr="006618F1">
        <w:rPr>
          <w:sz w:val="16"/>
          <w:szCs w:val="16"/>
          <w:lang w:val="en-GB"/>
        </w:rPr>
        <w:t>01/09/2021 18:42 4 689 sorplt.txt</w:t>
      </w:r>
    </w:p>
    <w:p w:rsidR="009007FF" w:rsidRPr="006618F1" w:rsidRDefault="00AB017C">
      <w:pPr>
        <w:pBdr>
          <w:top w:val="single" w:sz="4" w:space="1" w:color="auto"/>
          <w:left w:val="single" w:sz="4" w:space="1" w:color="auto"/>
          <w:bottom w:val="single" w:sz="4" w:space="1" w:color="auto"/>
          <w:right w:val="single" w:sz="4" w:space="1" w:color="auto"/>
        </w:pBdr>
        <w:spacing w:after="0" w:line="240" w:lineRule="auto"/>
        <w:rPr>
          <w:sz w:val="16"/>
          <w:szCs w:val="16"/>
          <w:lang w:val="en-GB"/>
        </w:rPr>
      </w:pPr>
      <w:r w:rsidRPr="006618F1">
        <w:rPr>
          <w:sz w:val="16"/>
          <w:szCs w:val="16"/>
          <w:lang w:val="en-GB"/>
        </w:rPr>
        <w:t>30/05/2022 10:28 860 Stics.bat</w:t>
      </w:r>
    </w:p>
    <w:p w:rsidR="009007FF" w:rsidRPr="006618F1" w:rsidRDefault="00AB017C">
      <w:pPr>
        <w:pBdr>
          <w:top w:val="single" w:sz="4" w:space="1" w:color="auto"/>
          <w:left w:val="single" w:sz="4" w:space="1" w:color="auto"/>
          <w:bottom w:val="single" w:sz="4" w:space="1" w:color="auto"/>
          <w:right w:val="single" w:sz="4" w:space="1" w:color="auto"/>
        </w:pBdr>
        <w:spacing w:after="0" w:line="240" w:lineRule="auto"/>
        <w:rPr>
          <w:sz w:val="16"/>
          <w:szCs w:val="16"/>
          <w:lang w:val="en-GB"/>
        </w:rPr>
      </w:pPr>
      <w:r w:rsidRPr="006618F1">
        <w:rPr>
          <w:sz w:val="16"/>
          <w:szCs w:val="16"/>
          <w:lang w:val="en-GB"/>
        </w:rPr>
        <w:t>23/10/2018 10:31 9 754 612 stics_modulo.exe</w:t>
      </w:r>
    </w:p>
    <w:p w:rsidR="009007FF" w:rsidRPr="006618F1" w:rsidRDefault="00AB017C">
      <w:pPr>
        <w:pBdr>
          <w:top w:val="single" w:sz="4" w:space="1" w:color="auto"/>
          <w:left w:val="single" w:sz="4" w:space="1" w:color="auto"/>
          <w:bottom w:val="single" w:sz="4" w:space="1" w:color="auto"/>
          <w:right w:val="single" w:sz="4" w:space="1" w:color="auto"/>
        </w:pBdr>
        <w:spacing w:after="0" w:line="240" w:lineRule="auto"/>
        <w:rPr>
          <w:sz w:val="16"/>
          <w:szCs w:val="16"/>
          <w:lang w:val="en-GB"/>
        </w:rPr>
      </w:pPr>
      <w:r w:rsidRPr="006618F1">
        <w:rPr>
          <w:sz w:val="16"/>
          <w:szCs w:val="16"/>
          <w:lang w:val="en-GB"/>
        </w:rPr>
        <w:t>01/09/2021 15:14 406 var.mod</w:t>
      </w:r>
    </w:p>
    <w:p w:rsidR="009007FF" w:rsidRPr="006618F1" w:rsidRDefault="00AB017C">
      <w:pPr>
        <w:pBdr>
          <w:top w:val="single" w:sz="4" w:space="1" w:color="auto"/>
          <w:left w:val="single" w:sz="4" w:space="1" w:color="auto"/>
          <w:bottom w:val="single" w:sz="4" w:space="1" w:color="auto"/>
          <w:right w:val="single" w:sz="4" w:space="1" w:color="auto"/>
        </w:pBdr>
        <w:spacing w:after="0" w:line="240" w:lineRule="auto"/>
        <w:rPr>
          <w:sz w:val="16"/>
          <w:szCs w:val="16"/>
          <w:lang w:val="en-GB"/>
        </w:rPr>
      </w:pPr>
      <w:r w:rsidRPr="006618F1">
        <w:rPr>
          <w:sz w:val="16"/>
          <w:szCs w:val="16"/>
          <w:lang w:val="en-GB"/>
        </w:rPr>
        <w:t xml:space="preserve">              14 file(s) 9 803 795 bytes</w:t>
      </w:r>
    </w:p>
    <w:p w:rsidR="00A60EF6" w:rsidRPr="006618F1" w:rsidRDefault="00A60EF6" w:rsidP="00A60EF6">
      <w:pPr>
        <w:pBdr>
          <w:top w:val="single" w:sz="4" w:space="1" w:color="auto"/>
          <w:left w:val="single" w:sz="4" w:space="1" w:color="auto"/>
          <w:bottom w:val="single" w:sz="4" w:space="1" w:color="auto"/>
          <w:right w:val="single" w:sz="4" w:space="1" w:color="auto"/>
        </w:pBdr>
        <w:spacing w:after="0" w:line="240" w:lineRule="auto"/>
        <w:rPr>
          <w:sz w:val="16"/>
          <w:szCs w:val="16"/>
          <w:lang w:val="en-GB"/>
        </w:rPr>
      </w:pPr>
    </w:p>
    <w:p w:rsidR="009007FF" w:rsidRPr="006618F1" w:rsidRDefault="00AB017C">
      <w:pPr>
        <w:pBdr>
          <w:top w:val="single" w:sz="4" w:space="1" w:color="auto"/>
          <w:left w:val="single" w:sz="4" w:space="1" w:color="auto"/>
          <w:bottom w:val="single" w:sz="4" w:space="1" w:color="auto"/>
          <w:right w:val="single" w:sz="4" w:space="1" w:color="auto"/>
        </w:pBdr>
        <w:spacing w:after="0" w:line="240" w:lineRule="auto"/>
        <w:rPr>
          <w:sz w:val="16"/>
          <w:szCs w:val="16"/>
          <w:lang w:val="en-GB"/>
        </w:rPr>
      </w:pPr>
      <w:r w:rsidRPr="006618F1">
        <w:rPr>
          <w:sz w:val="16"/>
          <w:szCs w:val="16"/>
          <w:lang w:val="en-GB"/>
        </w:rPr>
        <w:t xml:space="preserve"> Directory of C:\ACME_Workspace_SticsBEOU.2014.BEOU1401.1</w:t>
      </w:r>
    </w:p>
    <w:p w:rsidR="00A60EF6" w:rsidRPr="006618F1" w:rsidRDefault="00A60EF6" w:rsidP="00A60EF6">
      <w:pPr>
        <w:pBdr>
          <w:top w:val="single" w:sz="4" w:space="1" w:color="auto"/>
          <w:left w:val="single" w:sz="4" w:space="1" w:color="auto"/>
          <w:bottom w:val="single" w:sz="4" w:space="1" w:color="auto"/>
          <w:right w:val="single" w:sz="4" w:space="1" w:color="auto"/>
        </w:pBdr>
        <w:spacing w:after="0" w:line="240" w:lineRule="auto"/>
        <w:rPr>
          <w:sz w:val="16"/>
          <w:szCs w:val="16"/>
          <w:lang w:val="en-GB"/>
        </w:rPr>
      </w:pPr>
    </w:p>
    <w:p w:rsidR="009007FF" w:rsidRDefault="00AB017C">
      <w:pPr>
        <w:pBdr>
          <w:top w:val="single" w:sz="4" w:space="1" w:color="auto"/>
          <w:left w:val="single" w:sz="4" w:space="1" w:color="auto"/>
          <w:bottom w:val="single" w:sz="4" w:space="1" w:color="auto"/>
          <w:right w:val="single" w:sz="4" w:space="1" w:color="auto"/>
        </w:pBdr>
        <w:spacing w:after="0" w:line="240" w:lineRule="auto"/>
        <w:rPr>
          <w:sz w:val="16"/>
          <w:szCs w:val="16"/>
        </w:rPr>
      </w:pPr>
      <w:r w:rsidRPr="00F24FAE">
        <w:rPr>
          <w:sz w:val="16"/>
          <w:szCs w:val="16"/>
        </w:rPr>
        <w:t>30/05/2022 10:28 &lt;DIR&gt; .</w:t>
      </w:r>
    </w:p>
    <w:p w:rsidR="009007FF" w:rsidRDefault="00AB017C">
      <w:pPr>
        <w:pBdr>
          <w:top w:val="single" w:sz="4" w:space="1" w:color="auto"/>
          <w:left w:val="single" w:sz="4" w:space="1" w:color="auto"/>
          <w:bottom w:val="single" w:sz="4" w:space="1" w:color="auto"/>
          <w:right w:val="single" w:sz="4" w:space="1" w:color="auto"/>
        </w:pBdr>
        <w:spacing w:after="0" w:line="240" w:lineRule="auto"/>
        <w:rPr>
          <w:sz w:val="16"/>
          <w:szCs w:val="16"/>
        </w:rPr>
      </w:pPr>
      <w:r w:rsidRPr="00F24FAE">
        <w:rPr>
          <w:sz w:val="16"/>
          <w:szCs w:val="16"/>
        </w:rPr>
        <w:t>30/05/2022 10:28 &lt;DIR&gt; .</w:t>
      </w:r>
    </w:p>
    <w:p w:rsidR="009007FF" w:rsidRDefault="00AB017C">
      <w:pPr>
        <w:pBdr>
          <w:top w:val="single" w:sz="4" w:space="1" w:color="auto"/>
          <w:left w:val="single" w:sz="4" w:space="1" w:color="auto"/>
          <w:bottom w:val="single" w:sz="4" w:space="1" w:color="auto"/>
          <w:right w:val="single" w:sz="4" w:space="1" w:color="auto"/>
        </w:pBdr>
        <w:spacing w:after="0" w:line="240" w:lineRule="auto"/>
        <w:rPr>
          <w:sz w:val="16"/>
          <w:szCs w:val="16"/>
        </w:rPr>
      </w:pPr>
      <w:r w:rsidRPr="00F24FAE">
        <w:rPr>
          <w:sz w:val="16"/>
          <w:szCs w:val="16"/>
        </w:rPr>
        <w:t>30/05/2022 10:28 90 BEOU.2014.BEOU1401.1.bat</w:t>
      </w:r>
    </w:p>
    <w:p w:rsidR="009007FF" w:rsidRDefault="00AB017C">
      <w:pPr>
        <w:pBdr>
          <w:top w:val="single" w:sz="4" w:space="1" w:color="auto"/>
          <w:left w:val="single" w:sz="4" w:space="1" w:color="auto"/>
          <w:bottom w:val="single" w:sz="4" w:space="1" w:color="auto"/>
          <w:right w:val="single" w:sz="4" w:space="1" w:color="auto"/>
        </w:pBdr>
        <w:spacing w:after="0" w:line="240" w:lineRule="auto"/>
        <w:rPr>
          <w:sz w:val="16"/>
          <w:szCs w:val="16"/>
        </w:rPr>
      </w:pPr>
      <w:r w:rsidRPr="00F24FAE">
        <w:rPr>
          <w:sz w:val="16"/>
          <w:szCs w:val="16"/>
        </w:rPr>
        <w:t>30/05/2022 10:28 56 210 climate.txt</w:t>
      </w:r>
    </w:p>
    <w:p w:rsidR="009007FF" w:rsidRDefault="00AB017C">
      <w:pPr>
        <w:pBdr>
          <w:top w:val="single" w:sz="4" w:space="1" w:color="auto"/>
          <w:left w:val="single" w:sz="4" w:space="1" w:color="auto"/>
          <w:bottom w:val="single" w:sz="4" w:space="1" w:color="auto"/>
          <w:right w:val="single" w:sz="4" w:space="1" w:color="auto"/>
        </w:pBdr>
        <w:spacing w:after="0" w:line="240" w:lineRule="auto"/>
        <w:rPr>
          <w:sz w:val="16"/>
          <w:szCs w:val="16"/>
          <w:lang w:val="en-GB"/>
        </w:rPr>
      </w:pPr>
      <w:r w:rsidRPr="00F6618A">
        <w:rPr>
          <w:sz w:val="16"/>
          <w:szCs w:val="16"/>
          <w:lang w:val="en-GB"/>
        </w:rPr>
        <w:t>30/05/2022 10:28 232 ficini.txt</w:t>
      </w:r>
    </w:p>
    <w:p w:rsidR="009007FF" w:rsidRDefault="00AB017C">
      <w:pPr>
        <w:pBdr>
          <w:top w:val="single" w:sz="4" w:space="1" w:color="auto"/>
          <w:left w:val="single" w:sz="4" w:space="1" w:color="auto"/>
          <w:bottom w:val="single" w:sz="4" w:space="1" w:color="auto"/>
          <w:right w:val="single" w:sz="4" w:space="1" w:color="auto"/>
        </w:pBdr>
        <w:spacing w:after="0" w:line="240" w:lineRule="auto"/>
        <w:rPr>
          <w:sz w:val="16"/>
          <w:szCs w:val="16"/>
          <w:lang w:val="en-GB"/>
        </w:rPr>
      </w:pPr>
      <w:r w:rsidRPr="00F24FAE">
        <w:rPr>
          <w:sz w:val="16"/>
          <w:szCs w:val="16"/>
          <w:lang w:val="en-GB"/>
        </w:rPr>
        <w:t>08/03/2021 07:35 10 657 ficplt1.txt</w:t>
      </w:r>
    </w:p>
    <w:p w:rsidR="009007FF" w:rsidRDefault="00AB017C">
      <w:pPr>
        <w:pBdr>
          <w:top w:val="single" w:sz="4" w:space="1" w:color="auto"/>
          <w:left w:val="single" w:sz="4" w:space="1" w:color="auto"/>
          <w:bottom w:val="single" w:sz="4" w:space="1" w:color="auto"/>
          <w:right w:val="single" w:sz="4" w:space="1" w:color="auto"/>
        </w:pBdr>
        <w:spacing w:after="0" w:line="240" w:lineRule="auto"/>
        <w:rPr>
          <w:sz w:val="16"/>
          <w:szCs w:val="16"/>
          <w:lang w:val="en-GB"/>
        </w:rPr>
      </w:pPr>
      <w:r w:rsidRPr="00F24FAE">
        <w:rPr>
          <w:sz w:val="16"/>
          <w:szCs w:val="16"/>
          <w:lang w:val="en-GB"/>
        </w:rPr>
        <w:t>30/05/2022 10:28 1 789 fictec1.txt</w:t>
      </w:r>
    </w:p>
    <w:p w:rsidR="009007FF" w:rsidRDefault="00AB017C">
      <w:pPr>
        <w:pBdr>
          <w:top w:val="single" w:sz="4" w:space="1" w:color="auto"/>
          <w:left w:val="single" w:sz="4" w:space="1" w:color="auto"/>
          <w:bottom w:val="single" w:sz="4" w:space="1" w:color="auto"/>
          <w:right w:val="single" w:sz="4" w:space="1" w:color="auto"/>
        </w:pBdr>
        <w:spacing w:after="0" w:line="240" w:lineRule="auto"/>
        <w:rPr>
          <w:sz w:val="16"/>
          <w:szCs w:val="16"/>
          <w:lang w:val="en-GB"/>
        </w:rPr>
      </w:pPr>
      <w:r w:rsidRPr="00F24FAE">
        <w:rPr>
          <w:sz w:val="16"/>
          <w:szCs w:val="16"/>
          <w:lang w:val="en-GB"/>
        </w:rPr>
        <w:t>30/05/2022 10:28 16 387 modhistory.sti</w:t>
      </w:r>
    </w:p>
    <w:p w:rsidR="009007FF" w:rsidRDefault="00AB017C">
      <w:pPr>
        <w:pBdr>
          <w:top w:val="single" w:sz="4" w:space="1" w:color="auto"/>
          <w:left w:val="single" w:sz="4" w:space="1" w:color="auto"/>
          <w:bottom w:val="single" w:sz="4" w:space="1" w:color="auto"/>
          <w:right w:val="single" w:sz="4" w:space="1" w:color="auto"/>
        </w:pBdr>
        <w:spacing w:after="0" w:line="240" w:lineRule="auto"/>
        <w:rPr>
          <w:sz w:val="16"/>
          <w:szCs w:val="16"/>
          <w:lang w:val="en-GB"/>
        </w:rPr>
      </w:pPr>
      <w:r w:rsidRPr="00F24FAE">
        <w:rPr>
          <w:sz w:val="16"/>
          <w:szCs w:val="16"/>
          <w:lang w:val="en-GB"/>
        </w:rPr>
        <w:t>30/05/2022 10:28 9 290 mod_bmaize.sti</w:t>
      </w:r>
    </w:p>
    <w:p w:rsidR="009007FF" w:rsidRDefault="00AB017C">
      <w:pPr>
        <w:pBdr>
          <w:top w:val="single" w:sz="4" w:space="1" w:color="auto"/>
          <w:left w:val="single" w:sz="4" w:space="1" w:color="auto"/>
          <w:bottom w:val="single" w:sz="4" w:space="1" w:color="auto"/>
          <w:right w:val="single" w:sz="4" w:space="1" w:color="auto"/>
        </w:pBdr>
        <w:spacing w:after="0" w:line="240" w:lineRule="auto"/>
        <w:rPr>
          <w:sz w:val="16"/>
          <w:szCs w:val="16"/>
          <w:lang w:val="en-GB"/>
        </w:rPr>
      </w:pPr>
      <w:r w:rsidRPr="00F24FAE">
        <w:rPr>
          <w:sz w:val="16"/>
          <w:szCs w:val="16"/>
          <w:lang w:val="en-GB"/>
        </w:rPr>
        <w:t>30/05/2022 10:28 13 749 mod_profile.sti</w:t>
      </w:r>
    </w:p>
    <w:p w:rsidR="009007FF" w:rsidRDefault="00AB017C">
      <w:pPr>
        <w:pBdr>
          <w:top w:val="single" w:sz="4" w:space="1" w:color="auto"/>
          <w:left w:val="single" w:sz="4" w:space="1" w:color="auto"/>
          <w:bottom w:val="single" w:sz="4" w:space="1" w:color="auto"/>
          <w:right w:val="single" w:sz="4" w:space="1" w:color="auto"/>
        </w:pBdr>
        <w:spacing w:after="0" w:line="240" w:lineRule="auto"/>
        <w:rPr>
          <w:sz w:val="16"/>
          <w:szCs w:val="16"/>
          <w:lang w:val="en-GB"/>
        </w:rPr>
      </w:pPr>
      <w:r w:rsidRPr="00F24FAE">
        <w:rPr>
          <w:sz w:val="16"/>
          <w:szCs w:val="16"/>
          <w:lang w:val="en-GB"/>
        </w:rPr>
        <w:t>30/05/2022 10:28 501 mod_report.sti</w:t>
      </w:r>
    </w:p>
    <w:p w:rsidR="009007FF" w:rsidRDefault="00AB017C">
      <w:pPr>
        <w:pBdr>
          <w:top w:val="single" w:sz="4" w:space="1" w:color="auto"/>
          <w:left w:val="single" w:sz="4" w:space="1" w:color="auto"/>
          <w:bottom w:val="single" w:sz="4" w:space="1" w:color="auto"/>
          <w:right w:val="single" w:sz="4" w:space="1" w:color="auto"/>
        </w:pBdr>
        <w:spacing w:after="0" w:line="240" w:lineRule="auto"/>
        <w:rPr>
          <w:sz w:val="16"/>
          <w:szCs w:val="16"/>
          <w:lang w:val="en-GB"/>
        </w:rPr>
      </w:pPr>
      <w:r w:rsidRPr="00F24FAE">
        <w:rPr>
          <w:sz w:val="16"/>
          <w:szCs w:val="16"/>
          <w:lang w:val="en-GB"/>
        </w:rPr>
        <w:t>30/05/2022 10:28 100 213 mod_smaize.sti</w:t>
      </w:r>
    </w:p>
    <w:p w:rsidR="009007FF" w:rsidRDefault="00AB017C">
      <w:pPr>
        <w:pBdr>
          <w:top w:val="single" w:sz="4" w:space="1" w:color="auto"/>
          <w:left w:val="single" w:sz="4" w:space="1" w:color="auto"/>
          <w:bottom w:val="single" w:sz="4" w:space="1" w:color="auto"/>
          <w:right w:val="single" w:sz="4" w:space="1" w:color="auto"/>
        </w:pBdr>
        <w:spacing w:after="0" w:line="240" w:lineRule="auto"/>
        <w:rPr>
          <w:sz w:val="16"/>
          <w:szCs w:val="16"/>
          <w:lang w:val="en-GB"/>
        </w:rPr>
      </w:pPr>
      <w:r w:rsidRPr="00F24FAE">
        <w:rPr>
          <w:sz w:val="16"/>
          <w:szCs w:val="16"/>
          <w:lang w:val="en-GB"/>
        </w:rPr>
        <w:t>30/05/2022 10:28 321 new_work.usm</w:t>
      </w:r>
    </w:p>
    <w:p w:rsidR="009007FF" w:rsidRDefault="00AB017C">
      <w:pPr>
        <w:pBdr>
          <w:top w:val="single" w:sz="4" w:space="1" w:color="auto"/>
          <w:left w:val="single" w:sz="4" w:space="1" w:color="auto"/>
          <w:bottom w:val="single" w:sz="4" w:space="1" w:color="auto"/>
          <w:right w:val="single" w:sz="4" w:space="1" w:color="auto"/>
        </w:pBdr>
        <w:spacing w:after="0" w:line="240" w:lineRule="auto"/>
        <w:rPr>
          <w:sz w:val="16"/>
          <w:szCs w:val="16"/>
          <w:lang w:val="en-GB"/>
        </w:rPr>
      </w:pPr>
      <w:r w:rsidRPr="00F24FAE">
        <w:rPr>
          <w:sz w:val="16"/>
          <w:szCs w:val="16"/>
          <w:lang w:val="en-GB"/>
        </w:rPr>
        <w:t>30/05/2022 10:28 541 param.sol</w:t>
      </w:r>
    </w:p>
    <w:p w:rsidR="009007FF" w:rsidRDefault="00AB017C">
      <w:pPr>
        <w:pBdr>
          <w:top w:val="single" w:sz="4" w:space="1" w:color="auto"/>
          <w:left w:val="single" w:sz="4" w:space="1" w:color="auto"/>
          <w:bottom w:val="single" w:sz="4" w:space="1" w:color="auto"/>
          <w:right w:val="single" w:sz="4" w:space="1" w:color="auto"/>
        </w:pBdr>
        <w:spacing w:after="0" w:line="240" w:lineRule="auto"/>
        <w:rPr>
          <w:sz w:val="16"/>
          <w:szCs w:val="16"/>
          <w:lang w:val="en-GB"/>
        </w:rPr>
      </w:pPr>
      <w:r w:rsidRPr="00F24FAE">
        <w:rPr>
          <w:sz w:val="16"/>
          <w:szCs w:val="16"/>
          <w:lang w:val="en-GB"/>
        </w:rPr>
        <w:t>30/05/2022 10:28 29 prof.mod</w:t>
      </w:r>
    </w:p>
    <w:p w:rsidR="009007FF" w:rsidRDefault="00AB017C">
      <w:pPr>
        <w:pBdr>
          <w:top w:val="single" w:sz="4" w:space="1" w:color="auto"/>
          <w:left w:val="single" w:sz="4" w:space="1" w:color="auto"/>
          <w:bottom w:val="single" w:sz="4" w:space="1" w:color="auto"/>
          <w:right w:val="single" w:sz="4" w:space="1" w:color="auto"/>
        </w:pBdr>
        <w:spacing w:after="0" w:line="240" w:lineRule="auto"/>
        <w:rPr>
          <w:sz w:val="16"/>
          <w:szCs w:val="16"/>
          <w:lang w:val="en-GB"/>
        </w:rPr>
      </w:pPr>
      <w:r w:rsidRPr="00F24FAE">
        <w:rPr>
          <w:sz w:val="16"/>
          <w:szCs w:val="16"/>
          <w:lang w:val="en-GB"/>
        </w:rPr>
        <w:t>30/05/2022 10:28 125 rap.mod</w:t>
      </w:r>
    </w:p>
    <w:p w:rsidR="009007FF" w:rsidRDefault="00AB017C">
      <w:pPr>
        <w:pBdr>
          <w:top w:val="single" w:sz="4" w:space="1" w:color="auto"/>
          <w:left w:val="single" w:sz="4" w:space="1" w:color="auto"/>
          <w:bottom w:val="single" w:sz="4" w:space="1" w:color="auto"/>
          <w:right w:val="single" w:sz="4" w:space="1" w:color="auto"/>
        </w:pBdr>
        <w:spacing w:after="0" w:line="240" w:lineRule="auto"/>
        <w:rPr>
          <w:sz w:val="16"/>
          <w:szCs w:val="16"/>
          <w:lang w:val="en-GB"/>
        </w:rPr>
      </w:pPr>
      <w:r w:rsidRPr="00F24FAE">
        <w:rPr>
          <w:sz w:val="16"/>
          <w:szCs w:val="16"/>
          <w:lang w:val="en-GB"/>
        </w:rPr>
        <w:t>30/05/2022 10:28 68 635 recup.tmp</w:t>
      </w:r>
    </w:p>
    <w:p w:rsidR="009007FF" w:rsidRDefault="00AB017C">
      <w:pPr>
        <w:pBdr>
          <w:top w:val="single" w:sz="4" w:space="1" w:color="auto"/>
          <w:left w:val="single" w:sz="4" w:space="1" w:color="auto"/>
          <w:bottom w:val="single" w:sz="4" w:space="1" w:color="auto"/>
          <w:right w:val="single" w:sz="4" w:space="1" w:color="auto"/>
        </w:pBdr>
        <w:spacing w:after="0" w:line="240" w:lineRule="auto"/>
        <w:rPr>
          <w:sz w:val="16"/>
          <w:szCs w:val="16"/>
          <w:lang w:val="en-GB"/>
        </w:rPr>
      </w:pPr>
      <w:r w:rsidRPr="00F24FAE">
        <w:rPr>
          <w:sz w:val="16"/>
          <w:szCs w:val="16"/>
          <w:lang w:val="en-GB"/>
        </w:rPr>
        <w:t>30/05/2022 10:28 70 snow_variables.txt</w:t>
      </w:r>
    </w:p>
    <w:p w:rsidR="009007FF" w:rsidRDefault="00AB017C">
      <w:pPr>
        <w:pBdr>
          <w:top w:val="single" w:sz="4" w:space="1" w:color="auto"/>
          <w:left w:val="single" w:sz="4" w:space="1" w:color="auto"/>
          <w:bottom w:val="single" w:sz="4" w:space="1" w:color="auto"/>
          <w:right w:val="single" w:sz="4" w:space="1" w:color="auto"/>
        </w:pBdr>
        <w:spacing w:after="0" w:line="240" w:lineRule="auto"/>
        <w:rPr>
          <w:sz w:val="16"/>
          <w:szCs w:val="16"/>
          <w:lang w:val="en-GB"/>
        </w:rPr>
      </w:pPr>
      <w:r w:rsidRPr="00F24FAE">
        <w:rPr>
          <w:sz w:val="16"/>
          <w:szCs w:val="16"/>
          <w:lang w:val="en-GB"/>
        </w:rPr>
        <w:t>30/05/2022 10:28 433 station.txt</w:t>
      </w:r>
    </w:p>
    <w:p w:rsidR="009007FF" w:rsidRPr="006618F1" w:rsidRDefault="00AB017C">
      <w:pPr>
        <w:pBdr>
          <w:top w:val="single" w:sz="4" w:space="1" w:color="auto"/>
          <w:left w:val="single" w:sz="4" w:space="1" w:color="auto"/>
          <w:bottom w:val="single" w:sz="4" w:space="1" w:color="auto"/>
          <w:right w:val="single" w:sz="4" w:space="1" w:color="auto"/>
        </w:pBdr>
        <w:spacing w:after="0" w:line="240" w:lineRule="auto"/>
        <w:rPr>
          <w:sz w:val="16"/>
          <w:szCs w:val="16"/>
          <w:lang w:val="en-GB"/>
        </w:rPr>
      </w:pPr>
      <w:r w:rsidRPr="006618F1">
        <w:rPr>
          <w:sz w:val="16"/>
          <w:szCs w:val="16"/>
          <w:lang w:val="en-GB"/>
        </w:rPr>
        <w:t>30/05/2022 10:28 573 stics_errors.log</w:t>
      </w:r>
    </w:p>
    <w:p w:rsidR="009007FF" w:rsidRPr="006618F1" w:rsidRDefault="00AB017C">
      <w:pPr>
        <w:pBdr>
          <w:top w:val="single" w:sz="4" w:space="1" w:color="auto"/>
          <w:left w:val="single" w:sz="4" w:space="1" w:color="auto"/>
          <w:bottom w:val="single" w:sz="4" w:space="1" w:color="auto"/>
          <w:right w:val="single" w:sz="4" w:space="1" w:color="auto"/>
        </w:pBdr>
        <w:spacing w:after="0" w:line="240" w:lineRule="auto"/>
        <w:rPr>
          <w:sz w:val="16"/>
          <w:szCs w:val="16"/>
          <w:lang w:val="en-GB"/>
        </w:rPr>
      </w:pPr>
      <w:r w:rsidRPr="006618F1">
        <w:rPr>
          <w:sz w:val="16"/>
          <w:szCs w:val="16"/>
          <w:lang w:val="en-GB"/>
        </w:rPr>
        <w:t>30/05/2022 10:28 7 044 tempopar.sti</w:t>
      </w:r>
    </w:p>
    <w:p w:rsidR="009007FF" w:rsidRPr="006618F1" w:rsidRDefault="00AB017C">
      <w:pPr>
        <w:pBdr>
          <w:top w:val="single" w:sz="4" w:space="1" w:color="auto"/>
          <w:left w:val="single" w:sz="4" w:space="1" w:color="auto"/>
          <w:bottom w:val="single" w:sz="4" w:space="1" w:color="auto"/>
          <w:right w:val="single" w:sz="4" w:space="1" w:color="auto"/>
        </w:pBdr>
        <w:spacing w:after="0" w:line="240" w:lineRule="auto"/>
        <w:rPr>
          <w:sz w:val="16"/>
          <w:szCs w:val="16"/>
          <w:lang w:val="en-GB"/>
        </w:rPr>
      </w:pPr>
      <w:r w:rsidRPr="006618F1">
        <w:rPr>
          <w:sz w:val="16"/>
          <w:szCs w:val="16"/>
          <w:lang w:val="en-GB"/>
        </w:rPr>
        <w:t>30/05/2022 10:28 1 310 tempoparv6.sti</w:t>
      </w:r>
    </w:p>
    <w:p w:rsidR="009007FF" w:rsidRPr="006618F1" w:rsidRDefault="00AB017C">
      <w:pPr>
        <w:pBdr>
          <w:top w:val="single" w:sz="4" w:space="1" w:color="auto"/>
          <w:left w:val="single" w:sz="4" w:space="1" w:color="auto"/>
          <w:bottom w:val="single" w:sz="4" w:space="1" w:color="auto"/>
          <w:right w:val="single" w:sz="4" w:space="1" w:color="auto"/>
        </w:pBdr>
        <w:spacing w:after="0" w:line="240" w:lineRule="auto"/>
        <w:rPr>
          <w:sz w:val="16"/>
          <w:szCs w:val="16"/>
          <w:lang w:val="en-GB"/>
        </w:rPr>
      </w:pPr>
      <w:r w:rsidRPr="006618F1">
        <w:rPr>
          <w:sz w:val="16"/>
          <w:szCs w:val="16"/>
          <w:lang w:val="en-GB"/>
        </w:rPr>
        <w:t>01/09/2021 15:14 406 var.mod</w:t>
      </w:r>
    </w:p>
    <w:p w:rsidR="009007FF" w:rsidRPr="006618F1" w:rsidRDefault="00AB017C">
      <w:pPr>
        <w:pBdr>
          <w:top w:val="single" w:sz="4" w:space="1" w:color="auto"/>
          <w:left w:val="single" w:sz="4" w:space="1" w:color="auto"/>
          <w:bottom w:val="single" w:sz="4" w:space="1" w:color="auto"/>
          <w:right w:val="single" w:sz="4" w:space="1" w:color="auto"/>
        </w:pBdr>
        <w:spacing w:after="0" w:line="240" w:lineRule="auto"/>
        <w:rPr>
          <w:sz w:val="16"/>
          <w:szCs w:val="16"/>
          <w:lang w:val="en-GB"/>
        </w:rPr>
      </w:pPr>
      <w:r w:rsidRPr="006618F1">
        <w:rPr>
          <w:sz w:val="16"/>
          <w:szCs w:val="16"/>
          <w:lang w:val="en-GB"/>
        </w:rPr>
        <w:t xml:space="preserve">              21 file(s) 288,605 bytes</w:t>
      </w:r>
    </w:p>
    <w:p w:rsidR="00FA4EC0" w:rsidRPr="006618F1" w:rsidRDefault="00FA4EC0">
      <w:pPr>
        <w:rPr>
          <w:lang w:val="en-GB"/>
        </w:rPr>
        <w:sectPr w:rsidR="00FA4EC0" w:rsidRPr="006618F1" w:rsidSect="00FA4EC0">
          <w:type w:val="continuous"/>
          <w:pgSz w:w="11906" w:h="16838"/>
          <w:pgMar w:top="1417" w:right="1417" w:bottom="1417" w:left="1417" w:header="708" w:footer="708" w:gutter="0"/>
          <w:cols w:num="2" w:space="282"/>
          <w:docGrid w:linePitch="360"/>
        </w:sectPr>
      </w:pPr>
    </w:p>
    <w:p w:rsidR="00A60EF6" w:rsidRPr="006618F1" w:rsidRDefault="00A60EF6">
      <w:pPr>
        <w:rPr>
          <w:lang w:val="en-GB"/>
        </w:rPr>
      </w:pPr>
    </w:p>
    <w:p w:rsidR="009007FF" w:rsidRPr="006618F1" w:rsidRDefault="00AB017C">
      <w:pPr>
        <w:rPr>
          <w:rFonts w:ascii="Arial" w:eastAsia="Times New Roman" w:hAnsi="Arial" w:cs="Arial"/>
          <w:color w:val="202124"/>
          <w:szCs w:val="24"/>
          <w:lang w:val="en-GB" w:eastAsia="fr-FR"/>
        </w:rPr>
      </w:pPr>
      <w:r w:rsidRPr="006618F1">
        <w:rPr>
          <w:rFonts w:ascii="Arial" w:eastAsia="Times New Roman" w:hAnsi="Arial" w:cs="Arial"/>
          <w:color w:val="202124"/>
          <w:szCs w:val="24"/>
          <w:lang w:val="en-GB" w:eastAsia="fr-FR"/>
        </w:rPr>
        <w:t xml:space="preserve">Here we have a system which ensures the independence of the simulations so that the consolidation of the results can be carried out from independent files which can be </w:t>
      </w:r>
      <w:r w:rsidRPr="006618F1">
        <w:rPr>
          <w:rFonts w:ascii="Arial" w:eastAsia="Times New Roman" w:hAnsi="Arial" w:cs="Arial"/>
          <w:color w:val="202124"/>
          <w:szCs w:val="24"/>
          <w:lang w:val="en-GB" w:eastAsia="fr-FR"/>
        </w:rPr>
        <w:lastRenderedPageBreak/>
        <w:t xml:space="preserve">differentiated by the simulation identifier which is </w:t>
      </w:r>
      <w:r w:rsidR="00E24345" w:rsidRPr="006618F1">
        <w:rPr>
          <w:rFonts w:ascii="Arial" w:eastAsia="Times New Roman" w:hAnsi="Arial" w:cs="Arial"/>
          <w:color w:val="202124"/>
          <w:szCs w:val="24"/>
          <w:lang w:val="en-GB" w:eastAsia="fr-FR"/>
        </w:rPr>
        <w:t xml:space="preserve">also </w:t>
      </w:r>
      <w:r w:rsidRPr="006618F1">
        <w:rPr>
          <w:rFonts w:ascii="Arial" w:eastAsia="Times New Roman" w:hAnsi="Arial" w:cs="Arial"/>
          <w:color w:val="202124"/>
          <w:szCs w:val="24"/>
          <w:lang w:val="en-GB" w:eastAsia="fr-FR"/>
        </w:rPr>
        <w:t>the name of the directory. Another advantage is that we also have files for tracing the conditions of the simulations, which are very useful in the system development phases.</w:t>
      </w:r>
    </w:p>
    <w:p w:rsidR="009007FF" w:rsidRPr="006618F1" w:rsidRDefault="00AB017C">
      <w:pPr>
        <w:rPr>
          <w:rFonts w:ascii="Arial" w:eastAsia="Times New Roman" w:hAnsi="Arial" w:cs="Arial"/>
          <w:color w:val="202124"/>
          <w:szCs w:val="24"/>
          <w:lang w:val="en-GB" w:eastAsia="fr-FR"/>
        </w:rPr>
      </w:pPr>
      <w:r w:rsidRPr="006618F1">
        <w:rPr>
          <w:rFonts w:ascii="Arial" w:eastAsia="Times New Roman" w:hAnsi="Arial" w:cs="Arial"/>
          <w:color w:val="202124"/>
          <w:szCs w:val="24"/>
          <w:lang w:val="en-GB" w:eastAsia="fr-FR"/>
        </w:rPr>
        <w:t xml:space="preserve">The interest of working with databases is that the climate, </w:t>
      </w:r>
      <w:r w:rsidR="000B5DE3" w:rsidRPr="006618F1">
        <w:rPr>
          <w:rFonts w:ascii="Arial" w:eastAsia="Times New Roman" w:hAnsi="Arial" w:cs="Arial"/>
          <w:color w:val="202124"/>
          <w:szCs w:val="24"/>
          <w:lang w:val="en-GB" w:eastAsia="fr-FR"/>
        </w:rPr>
        <w:t xml:space="preserve">technical </w:t>
      </w:r>
      <w:r w:rsidRPr="006618F1">
        <w:rPr>
          <w:rFonts w:ascii="Arial" w:eastAsia="Times New Roman" w:hAnsi="Arial" w:cs="Arial"/>
          <w:color w:val="202124"/>
          <w:szCs w:val="24"/>
          <w:lang w:val="en-GB" w:eastAsia="fr-FR"/>
        </w:rPr>
        <w:t xml:space="preserve">itinerary </w:t>
      </w:r>
      <w:r w:rsidR="000B5DE3" w:rsidRPr="006618F1">
        <w:rPr>
          <w:rFonts w:ascii="Arial" w:eastAsia="Times New Roman" w:hAnsi="Arial" w:cs="Arial"/>
          <w:color w:val="202124"/>
          <w:szCs w:val="24"/>
          <w:lang w:val="en-GB" w:eastAsia="fr-FR"/>
        </w:rPr>
        <w:t xml:space="preserve">and soil </w:t>
      </w:r>
      <w:r w:rsidRPr="006618F1">
        <w:rPr>
          <w:rFonts w:ascii="Arial" w:eastAsia="Times New Roman" w:hAnsi="Arial" w:cs="Arial"/>
          <w:color w:val="202124"/>
          <w:szCs w:val="24"/>
          <w:lang w:val="en-GB" w:eastAsia="fr-FR"/>
        </w:rPr>
        <w:t xml:space="preserve">objects can be treated in separate tables, or even with </w:t>
      </w:r>
      <w:r w:rsidR="000B5DE3" w:rsidRPr="006618F1">
        <w:rPr>
          <w:rFonts w:ascii="Arial" w:eastAsia="Times New Roman" w:hAnsi="Arial" w:cs="Arial"/>
          <w:color w:val="202124"/>
          <w:szCs w:val="24"/>
          <w:lang w:val="en-GB" w:eastAsia="fr-FR"/>
        </w:rPr>
        <w:t xml:space="preserve">some refinements, </w:t>
      </w:r>
      <w:r w:rsidRPr="006618F1">
        <w:rPr>
          <w:rFonts w:ascii="Arial" w:eastAsia="Times New Roman" w:hAnsi="Arial" w:cs="Arial"/>
          <w:color w:val="202124"/>
          <w:szCs w:val="24"/>
          <w:lang w:val="en-GB" w:eastAsia="fr-FR"/>
        </w:rPr>
        <w:t xml:space="preserve">such as for the soil </w:t>
      </w:r>
      <w:r w:rsidR="000B5DE3" w:rsidRPr="006618F1">
        <w:rPr>
          <w:rFonts w:ascii="Arial" w:eastAsia="Times New Roman" w:hAnsi="Arial" w:cs="Arial"/>
          <w:color w:val="202124"/>
          <w:szCs w:val="24"/>
          <w:lang w:val="en-GB" w:eastAsia="fr-FR"/>
        </w:rPr>
        <w:t xml:space="preserve">and the different horizons. Thus, each situation can receive a unique identifier that can be mixed between the different objects (soil, climate, ITK, etc.) to compose </w:t>
      </w:r>
      <w:r w:rsidR="00AE06AE" w:rsidRPr="006618F1">
        <w:rPr>
          <w:rFonts w:ascii="Arial" w:eastAsia="Times New Roman" w:hAnsi="Arial" w:cs="Arial"/>
          <w:color w:val="202124"/>
          <w:szCs w:val="24"/>
          <w:lang w:val="en-GB" w:eastAsia="fr-FR"/>
        </w:rPr>
        <w:t xml:space="preserve">the </w:t>
      </w:r>
      <w:r w:rsidR="000B5DE3" w:rsidRPr="006618F1">
        <w:rPr>
          <w:rFonts w:ascii="Arial" w:eastAsia="Times New Roman" w:hAnsi="Arial" w:cs="Arial"/>
          <w:color w:val="202124"/>
          <w:szCs w:val="24"/>
          <w:lang w:val="en-GB" w:eastAsia="fr-FR"/>
        </w:rPr>
        <w:t xml:space="preserve">simulation </w:t>
      </w:r>
      <w:r w:rsidR="00AE06AE" w:rsidRPr="006618F1">
        <w:rPr>
          <w:rFonts w:ascii="Arial" w:eastAsia="Times New Roman" w:hAnsi="Arial" w:cs="Arial"/>
          <w:color w:val="202124"/>
          <w:szCs w:val="24"/>
          <w:lang w:val="en-GB" w:eastAsia="fr-FR"/>
        </w:rPr>
        <w:t xml:space="preserve">tuple </w:t>
      </w:r>
      <w:r w:rsidR="000B5DE3" w:rsidRPr="006618F1">
        <w:rPr>
          <w:rFonts w:ascii="Arial" w:eastAsia="Times New Roman" w:hAnsi="Arial" w:cs="Arial"/>
          <w:color w:val="202124"/>
          <w:szCs w:val="24"/>
          <w:lang w:val="en-GB" w:eastAsia="fr-FR"/>
        </w:rPr>
        <w:t xml:space="preserve">to be </w:t>
      </w:r>
      <w:r w:rsidR="00AE06AE" w:rsidRPr="006618F1">
        <w:rPr>
          <w:rFonts w:ascii="Arial" w:eastAsia="Times New Roman" w:hAnsi="Arial" w:cs="Arial"/>
          <w:color w:val="202124"/>
          <w:szCs w:val="24"/>
          <w:lang w:val="en-GB" w:eastAsia="fr-FR"/>
        </w:rPr>
        <w:t>built</w:t>
      </w:r>
      <w:r w:rsidR="000B5DE3" w:rsidRPr="006618F1">
        <w:rPr>
          <w:rFonts w:ascii="Arial" w:eastAsia="Times New Roman" w:hAnsi="Arial" w:cs="Arial"/>
          <w:color w:val="202124"/>
          <w:szCs w:val="24"/>
          <w:lang w:val="en-GB" w:eastAsia="fr-FR"/>
        </w:rPr>
        <w:t>.</w:t>
      </w:r>
    </w:p>
    <w:p w:rsidR="009007FF" w:rsidRPr="006618F1" w:rsidRDefault="00AB017C">
      <w:pPr>
        <w:rPr>
          <w:rFonts w:ascii="Arial" w:eastAsia="Times New Roman" w:hAnsi="Arial" w:cs="Arial"/>
          <w:color w:val="202124"/>
          <w:szCs w:val="24"/>
          <w:lang w:val="en-GB" w:eastAsia="fr-FR"/>
        </w:rPr>
      </w:pPr>
      <w:r w:rsidRPr="006618F1">
        <w:rPr>
          <w:rFonts w:ascii="Arial" w:eastAsia="Times New Roman" w:hAnsi="Arial" w:cs="Arial"/>
          <w:color w:val="202124"/>
          <w:szCs w:val="24"/>
          <w:lang w:val="en-GB" w:eastAsia="fr-FR"/>
        </w:rPr>
        <w:t xml:space="preserve">The database tool, through its SQL query language, allows a </w:t>
      </w:r>
      <w:r w:rsidR="000B5DE3" w:rsidRPr="006618F1">
        <w:rPr>
          <w:rFonts w:ascii="Arial" w:eastAsia="Times New Roman" w:hAnsi="Arial" w:cs="Arial"/>
          <w:color w:val="202124"/>
          <w:szCs w:val="24"/>
          <w:lang w:val="en-GB" w:eastAsia="fr-FR"/>
        </w:rPr>
        <w:t xml:space="preserve">Cartesian product of </w:t>
      </w:r>
      <w:r w:rsidRPr="006618F1">
        <w:rPr>
          <w:rFonts w:ascii="Arial" w:eastAsia="Times New Roman" w:hAnsi="Arial" w:cs="Arial"/>
          <w:color w:val="202124"/>
          <w:szCs w:val="24"/>
          <w:lang w:val="en-GB" w:eastAsia="fr-FR"/>
        </w:rPr>
        <w:t xml:space="preserve">the objects in the database </w:t>
      </w:r>
      <w:r w:rsidR="000B5DE3" w:rsidRPr="006618F1">
        <w:rPr>
          <w:rFonts w:ascii="Arial" w:eastAsia="Times New Roman" w:hAnsi="Arial" w:cs="Arial"/>
          <w:color w:val="202124"/>
          <w:szCs w:val="24"/>
          <w:lang w:val="en-GB" w:eastAsia="fr-FR"/>
        </w:rPr>
        <w:t>to quickly compose a very rich experimental design</w:t>
      </w:r>
      <w:r w:rsidR="00654D92" w:rsidRPr="006618F1">
        <w:rPr>
          <w:rFonts w:ascii="Arial" w:eastAsia="Times New Roman" w:hAnsi="Arial" w:cs="Arial"/>
          <w:color w:val="202124"/>
          <w:szCs w:val="24"/>
          <w:lang w:val="en-GB" w:eastAsia="fr-FR"/>
        </w:rPr>
        <w:t xml:space="preserve">. </w:t>
      </w:r>
    </w:p>
    <w:p w:rsidR="009007FF" w:rsidRPr="006618F1" w:rsidRDefault="00AB017C">
      <w:pPr>
        <w:rPr>
          <w:rFonts w:ascii="Arial" w:eastAsia="Times New Roman" w:hAnsi="Arial" w:cs="Arial"/>
          <w:color w:val="202124"/>
          <w:szCs w:val="24"/>
          <w:lang w:val="en-GB" w:eastAsia="fr-FR"/>
        </w:rPr>
      </w:pPr>
      <w:r w:rsidRPr="006618F1">
        <w:rPr>
          <w:rFonts w:ascii="Arial" w:eastAsia="Times New Roman" w:hAnsi="Arial" w:cs="Arial"/>
          <w:color w:val="202124"/>
          <w:szCs w:val="24"/>
          <w:lang w:val="en-GB" w:eastAsia="fr-FR"/>
        </w:rPr>
        <w:t xml:space="preserve">The result of the Cartesian product is stored in a table </w:t>
      </w:r>
      <w:r w:rsidR="00F20002" w:rsidRPr="006618F1">
        <w:rPr>
          <w:rFonts w:ascii="Arial" w:eastAsia="Times New Roman" w:hAnsi="Arial" w:cs="Arial"/>
          <w:color w:val="202124"/>
          <w:szCs w:val="24"/>
          <w:lang w:val="en-GB" w:eastAsia="fr-FR"/>
        </w:rPr>
        <w:t xml:space="preserve">(Simunitlist) </w:t>
      </w:r>
      <w:r w:rsidRPr="006618F1">
        <w:rPr>
          <w:rFonts w:ascii="Arial" w:eastAsia="Times New Roman" w:hAnsi="Arial" w:cs="Arial"/>
          <w:color w:val="202124"/>
          <w:szCs w:val="24"/>
          <w:lang w:val="en-GB" w:eastAsia="fr-FR"/>
        </w:rPr>
        <w:t>which will be the starting point of the work of constitution of the sets of files but also a tool for checking the relevance of our virtual experiment.</w:t>
      </w:r>
    </w:p>
    <w:p w:rsidR="009007FF" w:rsidRPr="006618F1" w:rsidRDefault="00AB017C">
      <w:pPr>
        <w:rPr>
          <w:rFonts w:ascii="Arial" w:eastAsia="Times New Roman" w:hAnsi="Arial" w:cs="Arial"/>
          <w:color w:val="202124"/>
          <w:szCs w:val="24"/>
          <w:lang w:val="en-GB" w:eastAsia="fr-FR"/>
        </w:rPr>
      </w:pPr>
      <w:r w:rsidRPr="006618F1">
        <w:rPr>
          <w:rFonts w:ascii="Arial" w:eastAsia="Times New Roman" w:hAnsi="Arial" w:cs="Arial"/>
          <w:color w:val="202124"/>
          <w:szCs w:val="24"/>
          <w:lang w:val="en-GB" w:eastAsia="fr-FR"/>
        </w:rPr>
        <w:t xml:space="preserve">The composition by the software of the useful files is </w:t>
      </w:r>
      <w:r w:rsidR="00AE06AE" w:rsidRPr="006618F1">
        <w:rPr>
          <w:rFonts w:ascii="Arial" w:eastAsia="Times New Roman" w:hAnsi="Arial" w:cs="Arial"/>
          <w:color w:val="202124"/>
          <w:szCs w:val="24"/>
          <w:lang w:val="en-GB" w:eastAsia="fr-FR"/>
        </w:rPr>
        <w:t xml:space="preserve">based on </w:t>
      </w:r>
      <w:r w:rsidRPr="006618F1">
        <w:rPr>
          <w:rFonts w:ascii="Arial" w:eastAsia="Times New Roman" w:hAnsi="Arial" w:cs="Arial"/>
          <w:color w:val="202124"/>
          <w:szCs w:val="24"/>
          <w:lang w:val="en-GB" w:eastAsia="fr-FR"/>
        </w:rPr>
        <w:t xml:space="preserve">queries selecting the useful fields and filtering all the cases of figures useless to the simulation to be generated. The presentation in tables of each of the objects allows an input as in a spreadsheet and facilitates the verification of the data set. If one had </w:t>
      </w:r>
      <w:r w:rsidR="00654D92" w:rsidRPr="006618F1">
        <w:rPr>
          <w:rFonts w:ascii="Arial" w:eastAsia="Times New Roman" w:hAnsi="Arial" w:cs="Arial"/>
          <w:color w:val="202124"/>
          <w:szCs w:val="24"/>
          <w:lang w:val="en-GB" w:eastAsia="fr-FR"/>
        </w:rPr>
        <w:t xml:space="preserve">to </w:t>
      </w:r>
      <w:r w:rsidRPr="006618F1">
        <w:rPr>
          <w:rFonts w:ascii="Arial" w:eastAsia="Times New Roman" w:hAnsi="Arial" w:cs="Arial"/>
          <w:color w:val="202124"/>
          <w:szCs w:val="24"/>
          <w:lang w:val="en-GB" w:eastAsia="fr-FR"/>
        </w:rPr>
        <w:t xml:space="preserve">do this with the </w:t>
      </w:r>
      <w:r w:rsidR="008C6616" w:rsidRPr="006618F1">
        <w:rPr>
          <w:rFonts w:ascii="Arial" w:eastAsia="Times New Roman" w:hAnsi="Arial" w:cs="Arial"/>
          <w:color w:val="202124"/>
          <w:szCs w:val="24"/>
          <w:lang w:val="en-GB" w:eastAsia="fr-FR"/>
        </w:rPr>
        <w:t>native interfaces of the models, the time and the risk of error would have been very big brakes.</w:t>
      </w:r>
    </w:p>
    <w:p w:rsidR="009007FF" w:rsidRDefault="00AB017C">
      <w:pPr>
        <w:rPr>
          <w:rFonts w:ascii="Arial" w:eastAsia="Times New Roman" w:hAnsi="Arial" w:cs="Arial"/>
          <w:color w:val="202124"/>
          <w:szCs w:val="24"/>
          <w:lang w:eastAsia="fr-FR"/>
        </w:rPr>
      </w:pPr>
      <w:r w:rsidRPr="006618F1">
        <w:rPr>
          <w:rFonts w:ascii="Arial" w:eastAsia="Times New Roman" w:hAnsi="Arial" w:cs="Arial"/>
          <w:color w:val="202124"/>
          <w:szCs w:val="24"/>
          <w:lang w:val="en-GB" w:eastAsia="fr-FR"/>
        </w:rPr>
        <w:t>It is possible to identify other data sources</w:t>
      </w:r>
      <w:r w:rsidR="00E24345" w:rsidRPr="006618F1">
        <w:rPr>
          <w:rFonts w:ascii="Arial" w:eastAsia="Times New Roman" w:hAnsi="Arial" w:cs="Arial"/>
          <w:color w:val="202124"/>
          <w:szCs w:val="24"/>
          <w:lang w:val="en-GB" w:eastAsia="fr-FR"/>
        </w:rPr>
        <w:t xml:space="preserve">, as long as </w:t>
      </w:r>
      <w:r w:rsidRPr="006618F1">
        <w:rPr>
          <w:rFonts w:ascii="Arial" w:eastAsia="Times New Roman" w:hAnsi="Arial" w:cs="Arial"/>
          <w:color w:val="202124"/>
          <w:szCs w:val="24"/>
          <w:lang w:val="en-GB" w:eastAsia="fr-FR"/>
        </w:rPr>
        <w:t xml:space="preserve">we know how to manage the connection to these sources and their interrogation. </w:t>
      </w:r>
      <w:r w:rsidR="00A60EF6" w:rsidRPr="00A90221">
        <w:rPr>
          <w:rFonts w:ascii="Arial" w:eastAsia="Times New Roman" w:hAnsi="Arial" w:cs="Arial"/>
          <w:color w:val="202124"/>
          <w:szCs w:val="24"/>
          <w:lang w:eastAsia="fr-FR"/>
        </w:rPr>
        <w:t>And consequently the modification of the DataMill source code.</w:t>
      </w:r>
    </w:p>
    <w:p w:rsidR="00BB6EA2" w:rsidRDefault="00BB6EA2"/>
    <w:p w:rsidR="009007FF" w:rsidRDefault="00AB017C">
      <w:pPr>
        <w:pStyle w:val="Titre2"/>
        <w:numPr>
          <w:ilvl w:val="0"/>
          <w:numId w:val="7"/>
        </w:numPr>
        <w:ind w:left="284"/>
        <w:rPr>
          <w:sz w:val="36"/>
          <w:lang w:eastAsia="fr-FR"/>
        </w:rPr>
      </w:pPr>
      <w:bookmarkStart w:id="5" w:name="_Toc106875343"/>
      <w:r w:rsidRPr="00A73CDA">
        <w:rPr>
          <w:sz w:val="36"/>
          <w:lang w:eastAsia="fr-FR"/>
        </w:rPr>
        <w:t>Benchmark</w:t>
      </w:r>
      <w:bookmarkEnd w:id="5"/>
    </w:p>
    <w:p w:rsidR="004239D3" w:rsidRDefault="004239D3" w:rsidP="00A72276"/>
    <w:p w:rsidR="009007FF" w:rsidRPr="006618F1" w:rsidRDefault="00AB017C">
      <w:pPr>
        <w:rPr>
          <w:rFonts w:ascii="Arial" w:eastAsia="Times New Roman" w:hAnsi="Arial" w:cs="Arial"/>
          <w:color w:val="202124"/>
          <w:szCs w:val="24"/>
          <w:lang w:val="en-GB" w:eastAsia="fr-FR"/>
        </w:rPr>
      </w:pPr>
      <w:r w:rsidRPr="006618F1">
        <w:rPr>
          <w:rFonts w:ascii="Arial" w:eastAsia="Times New Roman" w:hAnsi="Arial" w:cs="Arial"/>
          <w:color w:val="202124"/>
          <w:szCs w:val="24"/>
          <w:lang w:val="en-GB" w:eastAsia="fr-FR"/>
        </w:rPr>
        <w:t xml:space="preserve">As soon as we were satisfied with the results on a small dataset </w:t>
      </w:r>
      <w:r w:rsidR="004239D3" w:rsidRPr="006618F1">
        <w:rPr>
          <w:rFonts w:ascii="Arial" w:eastAsia="Times New Roman" w:hAnsi="Arial" w:cs="Arial"/>
          <w:color w:val="202124"/>
          <w:szCs w:val="24"/>
          <w:lang w:val="en-GB" w:eastAsia="fr-FR"/>
        </w:rPr>
        <w:t>(</w:t>
      </w:r>
      <w:r w:rsidR="003C2672" w:rsidRPr="006618F1">
        <w:rPr>
          <w:rFonts w:ascii="Arial" w:eastAsia="Times New Roman" w:hAnsi="Arial" w:cs="Arial"/>
          <w:color w:val="202124"/>
          <w:szCs w:val="24"/>
          <w:lang w:val="en-GB" w:eastAsia="fr-FR"/>
        </w:rPr>
        <w:t xml:space="preserve">from the </w:t>
      </w:r>
      <w:r w:rsidR="004239D3" w:rsidRPr="006618F1">
        <w:rPr>
          <w:rFonts w:ascii="Arial" w:eastAsia="Times New Roman" w:hAnsi="Arial" w:cs="Arial"/>
          <w:color w:val="202124"/>
          <w:szCs w:val="24"/>
          <w:lang w:val="en-GB" w:eastAsia="fr-FR"/>
        </w:rPr>
        <w:t xml:space="preserve">Agmip </w:t>
      </w:r>
      <w:r w:rsidR="003C2672" w:rsidRPr="006618F1">
        <w:rPr>
          <w:rFonts w:ascii="Arial" w:eastAsia="Times New Roman" w:hAnsi="Arial" w:cs="Arial"/>
          <w:color w:val="202124"/>
          <w:szCs w:val="24"/>
          <w:lang w:val="en-GB" w:eastAsia="fr-FR"/>
        </w:rPr>
        <w:t>initiative</w:t>
      </w:r>
      <w:r w:rsidR="004239D3" w:rsidRPr="006618F1">
        <w:rPr>
          <w:rFonts w:ascii="Arial" w:eastAsia="Times New Roman" w:hAnsi="Arial" w:cs="Arial"/>
          <w:color w:val="202124"/>
          <w:szCs w:val="24"/>
          <w:lang w:val="en-GB" w:eastAsia="fr-FR"/>
        </w:rPr>
        <w:t>)</w:t>
      </w:r>
      <w:r w:rsidRPr="006618F1">
        <w:rPr>
          <w:rFonts w:ascii="Arial" w:eastAsia="Times New Roman" w:hAnsi="Arial" w:cs="Arial"/>
          <w:color w:val="202124"/>
          <w:szCs w:val="24"/>
          <w:lang w:val="en-GB" w:eastAsia="fr-FR"/>
        </w:rPr>
        <w:t>, we started to write an experimental design of 89280 simulations</w:t>
      </w:r>
      <w:r w:rsidR="008C6616" w:rsidRPr="006618F1">
        <w:rPr>
          <w:rFonts w:ascii="Arial" w:eastAsia="Times New Roman" w:hAnsi="Arial" w:cs="Arial"/>
          <w:color w:val="202124"/>
          <w:szCs w:val="24"/>
          <w:lang w:val="en-GB" w:eastAsia="fr-FR"/>
        </w:rPr>
        <w:t>.</w:t>
      </w:r>
    </w:p>
    <w:p w:rsidR="009007FF" w:rsidRPr="006618F1" w:rsidRDefault="00AB017C">
      <w:pPr>
        <w:rPr>
          <w:rFonts w:ascii="Arial" w:eastAsia="Times New Roman" w:hAnsi="Arial" w:cs="Arial"/>
          <w:color w:val="202124"/>
          <w:szCs w:val="24"/>
          <w:lang w:val="en-GB" w:eastAsia="fr-FR"/>
        </w:rPr>
      </w:pPr>
      <w:r w:rsidRPr="006618F1">
        <w:rPr>
          <w:rFonts w:ascii="Arial" w:eastAsia="Times New Roman" w:hAnsi="Arial" w:cs="Arial"/>
          <w:color w:val="202124"/>
          <w:szCs w:val="24"/>
          <w:lang w:val="en-GB" w:eastAsia="fr-FR"/>
        </w:rPr>
        <w:t xml:space="preserve">The following tables show the disk size and time parameters of </w:t>
      </w:r>
      <w:r w:rsidR="00836976" w:rsidRPr="006618F1">
        <w:rPr>
          <w:rFonts w:ascii="Arial" w:eastAsia="Times New Roman" w:hAnsi="Arial" w:cs="Arial"/>
          <w:color w:val="202124"/>
          <w:szCs w:val="24"/>
          <w:lang w:val="en-GB" w:eastAsia="fr-FR"/>
        </w:rPr>
        <w:t xml:space="preserve">a set of </w:t>
      </w:r>
      <w:r w:rsidR="00A60EF6" w:rsidRPr="006618F1">
        <w:rPr>
          <w:rFonts w:ascii="Arial" w:eastAsia="Times New Roman" w:hAnsi="Arial" w:cs="Arial"/>
          <w:color w:val="202124"/>
          <w:szCs w:val="24"/>
          <w:lang w:val="en-GB" w:eastAsia="fr-FR"/>
        </w:rPr>
        <w:t>89280 simulations</w:t>
      </w:r>
      <w:r w:rsidRPr="006618F1">
        <w:rPr>
          <w:rFonts w:ascii="Arial" w:eastAsia="Times New Roman" w:hAnsi="Arial" w:cs="Arial"/>
          <w:color w:val="202124"/>
          <w:szCs w:val="24"/>
          <w:lang w:val="en-GB" w:eastAsia="fr-FR"/>
        </w:rPr>
        <w:t xml:space="preserve">. Stics and DSSAT are of equivalent design but do not use the same number of files nor the same compilers, which explains the differences in </w:t>
      </w:r>
      <w:r w:rsidR="007F5EB1" w:rsidRPr="006618F1">
        <w:rPr>
          <w:rFonts w:ascii="Arial" w:eastAsia="Times New Roman" w:hAnsi="Arial" w:cs="Arial"/>
          <w:color w:val="202124"/>
          <w:szCs w:val="24"/>
          <w:lang w:val="en-GB" w:eastAsia="fr-FR"/>
        </w:rPr>
        <w:t xml:space="preserve">performance. </w:t>
      </w:r>
      <w:r w:rsidR="00D8078D" w:rsidRPr="006618F1">
        <w:rPr>
          <w:rFonts w:ascii="Arial" w:eastAsia="Times New Roman" w:hAnsi="Arial" w:cs="Arial"/>
          <w:color w:val="202124"/>
          <w:szCs w:val="24"/>
          <w:lang w:val="en-GB" w:eastAsia="fr-FR"/>
        </w:rPr>
        <w:t xml:space="preserve">On the other hand, </w:t>
      </w:r>
      <w:r w:rsidR="007F5EB1" w:rsidRPr="006618F1">
        <w:rPr>
          <w:rFonts w:ascii="Arial" w:eastAsia="Times New Roman" w:hAnsi="Arial" w:cs="Arial"/>
          <w:color w:val="202124"/>
          <w:szCs w:val="24"/>
          <w:lang w:val="en-GB" w:eastAsia="fr-FR"/>
        </w:rPr>
        <w:t xml:space="preserve">Celsius uses MS ACCESS to run and gives the impression of </w:t>
      </w:r>
      <w:r w:rsidR="00D8078D" w:rsidRPr="006618F1">
        <w:rPr>
          <w:rFonts w:ascii="Arial" w:eastAsia="Times New Roman" w:hAnsi="Arial" w:cs="Arial"/>
          <w:color w:val="202124"/>
          <w:szCs w:val="24"/>
          <w:lang w:val="en-GB" w:eastAsia="fr-FR"/>
        </w:rPr>
        <w:t xml:space="preserve">running </w:t>
      </w:r>
      <w:r w:rsidR="007F5EB1" w:rsidRPr="006618F1">
        <w:rPr>
          <w:rFonts w:ascii="Arial" w:eastAsia="Times New Roman" w:hAnsi="Arial" w:cs="Arial"/>
          <w:color w:val="202124"/>
          <w:szCs w:val="24"/>
          <w:lang w:val="en-GB" w:eastAsia="fr-FR"/>
        </w:rPr>
        <w:t xml:space="preserve">as </w:t>
      </w:r>
      <w:r w:rsidR="00D8078D" w:rsidRPr="006618F1">
        <w:rPr>
          <w:rFonts w:ascii="Arial" w:eastAsia="Times New Roman" w:hAnsi="Arial" w:cs="Arial"/>
          <w:color w:val="202124"/>
          <w:szCs w:val="24"/>
          <w:lang w:val="en-GB" w:eastAsia="fr-FR"/>
        </w:rPr>
        <w:t xml:space="preserve">in </w:t>
      </w:r>
      <w:r w:rsidR="007F5EB1" w:rsidRPr="006618F1">
        <w:rPr>
          <w:rFonts w:ascii="Arial" w:eastAsia="Times New Roman" w:hAnsi="Arial" w:cs="Arial"/>
          <w:color w:val="202124"/>
          <w:szCs w:val="24"/>
          <w:lang w:val="en-GB" w:eastAsia="fr-FR"/>
        </w:rPr>
        <w:t>a container and therefore performs very well</w:t>
      </w:r>
      <w:r w:rsidR="00E24345" w:rsidRPr="006618F1">
        <w:rPr>
          <w:rFonts w:ascii="Arial" w:eastAsia="Times New Roman" w:hAnsi="Arial" w:cs="Arial"/>
          <w:color w:val="202124"/>
          <w:szCs w:val="24"/>
          <w:lang w:val="en-GB" w:eastAsia="fr-FR"/>
        </w:rPr>
        <w:t>.</w:t>
      </w:r>
    </w:p>
    <w:p w:rsidR="00AE1E9B" w:rsidRPr="006618F1" w:rsidRDefault="00AE1E9B">
      <w:pPr>
        <w:rPr>
          <w:lang w:val="en-GB"/>
        </w:rPr>
      </w:pPr>
    </w:p>
    <w:p w:rsidR="001133CB" w:rsidRPr="006618F1" w:rsidRDefault="001133CB">
      <w:pPr>
        <w:rPr>
          <w:lang w:val="en-GB"/>
        </w:rPr>
      </w:pPr>
    </w:p>
    <w:p w:rsidR="001133CB" w:rsidRPr="006618F1" w:rsidRDefault="001133CB">
      <w:pPr>
        <w:rPr>
          <w:lang w:val="en-GB"/>
        </w:rPr>
      </w:pPr>
    </w:p>
    <w:p w:rsidR="001133CB" w:rsidRPr="006618F1" w:rsidRDefault="001133CB">
      <w:pPr>
        <w:rPr>
          <w:lang w:val="en-GB"/>
        </w:rPr>
      </w:pPr>
    </w:p>
    <w:p w:rsidR="001133CB" w:rsidRPr="006618F1" w:rsidRDefault="001133CB">
      <w:pPr>
        <w:rPr>
          <w:lang w:val="en-GB"/>
        </w:rPr>
      </w:pPr>
    </w:p>
    <w:tbl>
      <w:tblPr>
        <w:tblW w:w="8506" w:type="dxa"/>
        <w:tblInd w:w="-5" w:type="dxa"/>
        <w:tblCellMar>
          <w:left w:w="70" w:type="dxa"/>
          <w:right w:w="70" w:type="dxa"/>
        </w:tblCellMar>
        <w:tblLook w:val="04A0" w:firstRow="1" w:lastRow="0" w:firstColumn="1" w:lastColumn="0" w:noHBand="0" w:noVBand="1"/>
      </w:tblPr>
      <w:tblGrid>
        <w:gridCol w:w="1701"/>
        <w:gridCol w:w="2880"/>
        <w:gridCol w:w="1480"/>
        <w:gridCol w:w="2445"/>
      </w:tblGrid>
      <w:tr w:rsidR="00157264" w:rsidRPr="00AB017C" w:rsidTr="00157264">
        <w:trPr>
          <w:trHeight w:val="315"/>
        </w:trPr>
        <w:tc>
          <w:tcPr>
            <w:tcW w:w="8506" w:type="dxa"/>
            <w:gridSpan w:val="4"/>
            <w:tcBorders>
              <w:top w:val="single" w:sz="4" w:space="0" w:color="auto"/>
              <w:left w:val="single" w:sz="4" w:space="0" w:color="auto"/>
              <w:bottom w:val="single" w:sz="4" w:space="0" w:color="auto"/>
              <w:right w:val="single" w:sz="4" w:space="0" w:color="auto"/>
            </w:tcBorders>
            <w:shd w:val="clear" w:color="auto" w:fill="auto"/>
            <w:vAlign w:val="center"/>
          </w:tcPr>
          <w:p w:rsidR="009007FF" w:rsidRDefault="00AB017C">
            <w:pPr>
              <w:spacing w:after="0" w:line="240" w:lineRule="auto"/>
              <w:rPr>
                <w:rFonts w:eastAsia="Times New Roman" w:cs="Calibri"/>
                <w:b/>
                <w:bCs/>
                <w:color w:val="000000"/>
                <w:lang w:eastAsia="fr-FR"/>
              </w:rPr>
            </w:pPr>
            <w:r w:rsidRPr="00157264">
              <w:rPr>
                <w:rFonts w:eastAsia="Times New Roman" w:cs="Calibri"/>
                <w:b/>
                <w:bCs/>
                <w:color w:val="000000"/>
                <w:lang w:eastAsia="fr-FR"/>
              </w:rPr>
              <w:t>Simulation time (redone on 18-20/03/2021)</w:t>
            </w:r>
          </w:p>
        </w:tc>
      </w:tr>
      <w:tr w:rsidR="00157264" w:rsidRPr="00F003A7" w:rsidTr="00157264">
        <w:trPr>
          <w:trHeight w:val="1200"/>
        </w:trPr>
        <w:tc>
          <w:tcPr>
            <w:tcW w:w="1701" w:type="dxa"/>
            <w:tcBorders>
              <w:top w:val="nil"/>
              <w:left w:val="single" w:sz="4" w:space="0" w:color="auto"/>
              <w:bottom w:val="single" w:sz="4" w:space="0" w:color="auto"/>
              <w:right w:val="single" w:sz="4" w:space="0" w:color="auto"/>
            </w:tcBorders>
            <w:shd w:val="clear" w:color="auto" w:fill="auto"/>
            <w:vAlign w:val="center"/>
          </w:tcPr>
          <w:p w:rsidR="009007FF" w:rsidRDefault="00AB017C">
            <w:pPr>
              <w:spacing w:after="0" w:line="240" w:lineRule="auto"/>
              <w:rPr>
                <w:rFonts w:eastAsia="Times New Roman" w:cs="Calibri"/>
                <w:b/>
                <w:bCs/>
                <w:color w:val="000000"/>
                <w:lang w:eastAsia="fr-FR"/>
              </w:rPr>
            </w:pPr>
            <w:r w:rsidRPr="00157264">
              <w:rPr>
                <w:rFonts w:eastAsia="Times New Roman" w:cs="Calibri"/>
                <w:b/>
                <w:bCs/>
                <w:color w:val="000000"/>
                <w:lang w:eastAsia="fr-FR"/>
              </w:rPr>
              <w:lastRenderedPageBreak/>
              <w:t>Model</w:t>
            </w:r>
          </w:p>
        </w:tc>
        <w:tc>
          <w:tcPr>
            <w:tcW w:w="2880" w:type="dxa"/>
            <w:tcBorders>
              <w:top w:val="single" w:sz="4" w:space="0" w:color="auto"/>
              <w:left w:val="nil"/>
              <w:bottom w:val="single" w:sz="4" w:space="0" w:color="auto"/>
              <w:right w:val="single" w:sz="4" w:space="0" w:color="auto"/>
            </w:tcBorders>
            <w:shd w:val="clear" w:color="auto" w:fill="auto"/>
            <w:vAlign w:val="center"/>
          </w:tcPr>
          <w:p w:rsidR="009007FF" w:rsidRDefault="00AB017C">
            <w:pPr>
              <w:spacing w:after="0" w:line="240" w:lineRule="auto"/>
              <w:rPr>
                <w:rFonts w:eastAsia="Times New Roman" w:cs="Calibri"/>
                <w:b/>
                <w:bCs/>
                <w:color w:val="000000"/>
                <w:lang w:eastAsia="fr-FR"/>
              </w:rPr>
            </w:pPr>
            <w:r w:rsidRPr="00157264">
              <w:rPr>
                <w:rFonts w:eastAsia="Times New Roman" w:cs="Calibri"/>
                <w:b/>
                <w:bCs/>
                <w:color w:val="000000"/>
                <w:lang w:eastAsia="fr-FR"/>
              </w:rPr>
              <w:t>Step</w:t>
            </w:r>
          </w:p>
        </w:tc>
        <w:tc>
          <w:tcPr>
            <w:tcW w:w="1480" w:type="dxa"/>
            <w:tcBorders>
              <w:top w:val="nil"/>
              <w:left w:val="nil"/>
              <w:bottom w:val="single" w:sz="4" w:space="0" w:color="auto"/>
              <w:right w:val="single" w:sz="4" w:space="0" w:color="auto"/>
            </w:tcBorders>
            <w:shd w:val="clear" w:color="auto" w:fill="auto"/>
            <w:vAlign w:val="center"/>
          </w:tcPr>
          <w:p w:rsidR="009007FF" w:rsidRDefault="00AB017C">
            <w:pPr>
              <w:spacing w:after="0" w:line="240" w:lineRule="auto"/>
              <w:rPr>
                <w:rFonts w:eastAsia="Times New Roman" w:cs="Calibri"/>
                <w:b/>
                <w:bCs/>
                <w:color w:val="000000"/>
                <w:lang w:eastAsia="fr-FR"/>
              </w:rPr>
            </w:pPr>
            <w:r w:rsidRPr="00157264">
              <w:rPr>
                <w:rFonts w:eastAsia="Times New Roman" w:cs="Calibri"/>
                <w:b/>
                <w:bCs/>
                <w:color w:val="000000"/>
                <w:lang w:eastAsia="fr-FR"/>
              </w:rPr>
              <w:t>1 simulation (sec)</w:t>
            </w:r>
          </w:p>
        </w:tc>
        <w:tc>
          <w:tcPr>
            <w:tcW w:w="2445" w:type="dxa"/>
            <w:tcBorders>
              <w:top w:val="nil"/>
              <w:left w:val="nil"/>
              <w:bottom w:val="single" w:sz="4" w:space="0" w:color="auto"/>
              <w:right w:val="single" w:sz="4" w:space="0" w:color="auto"/>
            </w:tcBorders>
            <w:shd w:val="clear" w:color="auto" w:fill="auto"/>
            <w:vAlign w:val="center"/>
          </w:tcPr>
          <w:p w:rsidR="009007FF" w:rsidRDefault="00AB017C">
            <w:pPr>
              <w:spacing w:after="0" w:line="240" w:lineRule="auto"/>
              <w:rPr>
                <w:rFonts w:eastAsia="Times New Roman" w:cs="Calibri"/>
                <w:b/>
                <w:bCs/>
                <w:color w:val="000000"/>
                <w:lang w:val="en-GB" w:eastAsia="fr-FR"/>
              </w:rPr>
            </w:pPr>
            <w:r w:rsidRPr="00157264">
              <w:rPr>
                <w:rFonts w:eastAsia="Times New Roman" w:cs="Calibri"/>
                <w:b/>
                <w:bCs/>
                <w:color w:val="000000"/>
                <w:lang w:val="en-GB" w:eastAsia="fr-FR"/>
              </w:rPr>
              <w:t>Fullvirtualexperiment-89310 simulations</w:t>
            </w:r>
            <w:r w:rsidRPr="00157264">
              <w:rPr>
                <w:rFonts w:eastAsia="Times New Roman" w:cs="Calibri"/>
                <w:b/>
                <w:bCs/>
                <w:color w:val="000000"/>
                <w:lang w:val="en-GB" w:eastAsia="fr-FR"/>
              </w:rPr>
              <w:br/>
              <w:t>(hour:minutes:seconds)</w:t>
            </w:r>
          </w:p>
        </w:tc>
      </w:tr>
      <w:tr w:rsidR="00157264" w:rsidRPr="00AB017C" w:rsidTr="00157264">
        <w:trPr>
          <w:trHeight w:val="269"/>
        </w:trPr>
        <w:tc>
          <w:tcPr>
            <w:tcW w:w="1701" w:type="dxa"/>
            <w:tcBorders>
              <w:top w:val="nil"/>
              <w:left w:val="single" w:sz="4" w:space="0" w:color="auto"/>
              <w:bottom w:val="single" w:sz="4" w:space="0" w:color="auto"/>
              <w:right w:val="single" w:sz="4" w:space="0" w:color="auto"/>
            </w:tcBorders>
            <w:shd w:val="clear" w:color="auto" w:fill="auto"/>
            <w:vAlign w:val="center"/>
          </w:tcPr>
          <w:p w:rsidR="009007FF" w:rsidRDefault="00AB017C">
            <w:pPr>
              <w:spacing w:after="0" w:line="240" w:lineRule="auto"/>
              <w:rPr>
                <w:rFonts w:eastAsia="Times New Roman" w:cs="Calibri"/>
                <w:b/>
                <w:bCs/>
                <w:color w:val="000000"/>
                <w:lang w:eastAsia="fr-FR"/>
              </w:rPr>
            </w:pPr>
            <w:r w:rsidRPr="00157264">
              <w:rPr>
                <w:rFonts w:eastAsia="Times New Roman" w:cs="Calibri"/>
                <w:b/>
                <w:bCs/>
                <w:color w:val="000000"/>
                <w:lang w:eastAsia="fr-FR"/>
              </w:rPr>
              <w:t>Stics</w:t>
            </w:r>
          </w:p>
        </w:tc>
        <w:tc>
          <w:tcPr>
            <w:tcW w:w="2880" w:type="dxa"/>
            <w:tcBorders>
              <w:top w:val="single" w:sz="4" w:space="0" w:color="auto"/>
              <w:left w:val="nil"/>
              <w:bottom w:val="single" w:sz="4" w:space="0" w:color="auto"/>
              <w:right w:val="single" w:sz="4" w:space="0" w:color="auto"/>
            </w:tcBorders>
            <w:shd w:val="clear" w:color="auto" w:fill="auto"/>
            <w:vAlign w:val="center"/>
          </w:tcPr>
          <w:p w:rsidR="009007FF" w:rsidRDefault="00AB017C">
            <w:pPr>
              <w:spacing w:after="0" w:line="240" w:lineRule="auto"/>
              <w:rPr>
                <w:rFonts w:eastAsia="Times New Roman" w:cs="Calibri"/>
                <w:color w:val="000000"/>
                <w:lang w:eastAsia="fr-FR"/>
              </w:rPr>
            </w:pPr>
            <w:r w:rsidRPr="00157264">
              <w:rPr>
                <w:rFonts w:eastAsia="Times New Roman" w:cs="Calibri"/>
                <w:color w:val="000000"/>
                <w:lang w:eastAsia="fr-FR"/>
              </w:rPr>
              <w:t>Buildmodelinputs</w:t>
            </w:r>
          </w:p>
        </w:tc>
        <w:tc>
          <w:tcPr>
            <w:tcW w:w="1480" w:type="dxa"/>
            <w:tcBorders>
              <w:top w:val="nil"/>
              <w:left w:val="nil"/>
              <w:bottom w:val="single" w:sz="4" w:space="0" w:color="auto"/>
              <w:right w:val="single" w:sz="4" w:space="0" w:color="auto"/>
            </w:tcBorders>
            <w:shd w:val="clear" w:color="auto" w:fill="auto"/>
            <w:vAlign w:val="center"/>
          </w:tcPr>
          <w:p w:rsidR="009007FF" w:rsidRDefault="00AB017C">
            <w:pPr>
              <w:spacing w:after="0" w:line="240" w:lineRule="auto"/>
              <w:jc w:val="right"/>
              <w:rPr>
                <w:rFonts w:eastAsia="Times New Roman" w:cs="Calibri"/>
                <w:lang w:eastAsia="fr-FR"/>
              </w:rPr>
            </w:pPr>
            <w:r w:rsidRPr="00157264">
              <w:rPr>
                <w:rFonts w:eastAsia="Times New Roman" w:cs="Calibri"/>
                <w:lang w:eastAsia="fr-FR"/>
              </w:rPr>
              <w:t>0.935</w:t>
            </w:r>
          </w:p>
        </w:tc>
        <w:tc>
          <w:tcPr>
            <w:tcW w:w="2445" w:type="dxa"/>
            <w:tcBorders>
              <w:top w:val="nil"/>
              <w:left w:val="nil"/>
              <w:bottom w:val="single" w:sz="4" w:space="0" w:color="auto"/>
              <w:right w:val="single" w:sz="4" w:space="0" w:color="auto"/>
            </w:tcBorders>
            <w:shd w:val="clear" w:color="auto" w:fill="auto"/>
            <w:vAlign w:val="center"/>
          </w:tcPr>
          <w:p w:rsidR="009007FF" w:rsidRDefault="00AB017C">
            <w:pPr>
              <w:spacing w:after="0" w:line="240" w:lineRule="auto"/>
              <w:jc w:val="right"/>
              <w:rPr>
                <w:rFonts w:eastAsia="Times New Roman" w:cs="Calibri"/>
                <w:lang w:eastAsia="fr-FR"/>
              </w:rPr>
            </w:pPr>
            <w:r w:rsidRPr="00157264">
              <w:rPr>
                <w:rFonts w:eastAsia="Times New Roman" w:cs="Calibri"/>
                <w:lang w:eastAsia="fr-FR"/>
              </w:rPr>
              <w:t>07:44:00</w:t>
            </w:r>
          </w:p>
        </w:tc>
      </w:tr>
      <w:tr w:rsidR="00157264" w:rsidRPr="00AB017C" w:rsidTr="00157264">
        <w:trPr>
          <w:trHeight w:val="275"/>
        </w:trPr>
        <w:tc>
          <w:tcPr>
            <w:tcW w:w="1701" w:type="dxa"/>
            <w:tcBorders>
              <w:top w:val="nil"/>
              <w:left w:val="single" w:sz="4" w:space="0" w:color="auto"/>
              <w:bottom w:val="single" w:sz="4" w:space="0" w:color="auto"/>
              <w:right w:val="single" w:sz="4" w:space="0" w:color="auto"/>
            </w:tcBorders>
            <w:shd w:val="clear" w:color="auto" w:fill="auto"/>
            <w:vAlign w:val="center"/>
          </w:tcPr>
          <w:p w:rsidR="00157264" w:rsidRPr="00157264" w:rsidRDefault="00157264" w:rsidP="00157264">
            <w:pPr>
              <w:spacing w:after="0" w:line="240" w:lineRule="auto"/>
              <w:rPr>
                <w:rFonts w:eastAsia="Times New Roman" w:cs="Calibri"/>
                <w:color w:val="000000"/>
                <w:lang w:eastAsia="fr-FR"/>
              </w:rPr>
            </w:pPr>
            <w:r w:rsidRPr="00157264">
              <w:rPr>
                <w:rFonts w:eastAsia="Times New Roman" w:cs="Calibri"/>
                <w:color w:val="000000"/>
                <w:lang w:eastAsia="fr-FR"/>
              </w:rPr>
              <w:t> </w:t>
            </w:r>
          </w:p>
        </w:tc>
        <w:tc>
          <w:tcPr>
            <w:tcW w:w="2880" w:type="dxa"/>
            <w:tcBorders>
              <w:top w:val="single" w:sz="4" w:space="0" w:color="auto"/>
              <w:left w:val="nil"/>
              <w:bottom w:val="single" w:sz="4" w:space="0" w:color="auto"/>
              <w:right w:val="single" w:sz="4" w:space="0" w:color="auto"/>
            </w:tcBorders>
            <w:shd w:val="clear" w:color="auto" w:fill="auto"/>
            <w:vAlign w:val="center"/>
          </w:tcPr>
          <w:p w:rsidR="009007FF" w:rsidRDefault="00AB017C">
            <w:pPr>
              <w:spacing w:after="0" w:line="240" w:lineRule="auto"/>
              <w:rPr>
                <w:rFonts w:eastAsia="Times New Roman" w:cs="Calibri"/>
                <w:color w:val="000000"/>
                <w:lang w:eastAsia="fr-FR"/>
              </w:rPr>
            </w:pPr>
            <w:r w:rsidRPr="00157264">
              <w:rPr>
                <w:rFonts w:eastAsia="Times New Roman" w:cs="Calibri"/>
                <w:color w:val="000000"/>
                <w:lang w:eastAsia="fr-FR"/>
              </w:rPr>
              <w:t>Runsimuations</w:t>
            </w:r>
          </w:p>
        </w:tc>
        <w:tc>
          <w:tcPr>
            <w:tcW w:w="1480" w:type="dxa"/>
            <w:tcBorders>
              <w:top w:val="nil"/>
              <w:left w:val="nil"/>
              <w:bottom w:val="single" w:sz="4" w:space="0" w:color="auto"/>
              <w:right w:val="single" w:sz="4" w:space="0" w:color="auto"/>
            </w:tcBorders>
            <w:shd w:val="clear" w:color="auto" w:fill="auto"/>
            <w:vAlign w:val="center"/>
          </w:tcPr>
          <w:p w:rsidR="009007FF" w:rsidRDefault="00AB017C">
            <w:pPr>
              <w:spacing w:after="0" w:line="240" w:lineRule="auto"/>
              <w:jc w:val="right"/>
              <w:rPr>
                <w:rFonts w:eastAsia="Times New Roman" w:cs="Calibri"/>
                <w:lang w:eastAsia="fr-FR"/>
              </w:rPr>
            </w:pPr>
            <w:r w:rsidRPr="00157264">
              <w:rPr>
                <w:rFonts w:eastAsia="Times New Roman" w:cs="Calibri"/>
                <w:lang w:eastAsia="fr-FR"/>
              </w:rPr>
              <w:t>0.653</w:t>
            </w:r>
          </w:p>
        </w:tc>
        <w:tc>
          <w:tcPr>
            <w:tcW w:w="2445" w:type="dxa"/>
            <w:tcBorders>
              <w:top w:val="nil"/>
              <w:left w:val="nil"/>
              <w:bottom w:val="single" w:sz="4" w:space="0" w:color="auto"/>
              <w:right w:val="single" w:sz="4" w:space="0" w:color="auto"/>
            </w:tcBorders>
            <w:shd w:val="clear" w:color="auto" w:fill="auto"/>
            <w:vAlign w:val="center"/>
          </w:tcPr>
          <w:p w:rsidR="009007FF" w:rsidRDefault="00AB017C">
            <w:pPr>
              <w:spacing w:after="0" w:line="240" w:lineRule="auto"/>
              <w:jc w:val="right"/>
              <w:rPr>
                <w:rFonts w:eastAsia="Times New Roman" w:cs="Calibri"/>
                <w:lang w:eastAsia="fr-FR"/>
              </w:rPr>
            </w:pPr>
            <w:r w:rsidRPr="00157264">
              <w:rPr>
                <w:rFonts w:eastAsia="Times New Roman" w:cs="Calibri"/>
                <w:lang w:eastAsia="fr-FR"/>
              </w:rPr>
              <w:t>05:24:00</w:t>
            </w:r>
          </w:p>
        </w:tc>
      </w:tr>
      <w:tr w:rsidR="00157264" w:rsidRPr="00AB017C" w:rsidTr="00157264">
        <w:trPr>
          <w:trHeight w:val="315"/>
        </w:trPr>
        <w:tc>
          <w:tcPr>
            <w:tcW w:w="1701" w:type="dxa"/>
            <w:tcBorders>
              <w:top w:val="nil"/>
              <w:left w:val="single" w:sz="4" w:space="0" w:color="auto"/>
              <w:bottom w:val="single" w:sz="4" w:space="0" w:color="auto"/>
              <w:right w:val="single" w:sz="4" w:space="0" w:color="auto"/>
            </w:tcBorders>
            <w:shd w:val="clear" w:color="auto" w:fill="auto"/>
            <w:vAlign w:val="center"/>
          </w:tcPr>
          <w:p w:rsidR="00157264" w:rsidRPr="00157264" w:rsidRDefault="00157264" w:rsidP="00157264">
            <w:pPr>
              <w:spacing w:after="0" w:line="240" w:lineRule="auto"/>
              <w:rPr>
                <w:rFonts w:eastAsia="Times New Roman" w:cs="Calibri"/>
                <w:color w:val="000000"/>
                <w:lang w:eastAsia="fr-FR"/>
              </w:rPr>
            </w:pPr>
            <w:r w:rsidRPr="00157264">
              <w:rPr>
                <w:rFonts w:eastAsia="Times New Roman" w:cs="Calibri"/>
                <w:color w:val="000000"/>
                <w:lang w:eastAsia="fr-FR"/>
              </w:rPr>
              <w:t> </w:t>
            </w:r>
          </w:p>
        </w:tc>
        <w:tc>
          <w:tcPr>
            <w:tcW w:w="2880" w:type="dxa"/>
            <w:tcBorders>
              <w:top w:val="single" w:sz="4" w:space="0" w:color="auto"/>
              <w:left w:val="nil"/>
              <w:bottom w:val="single" w:sz="4" w:space="0" w:color="auto"/>
              <w:right w:val="single" w:sz="4" w:space="0" w:color="auto"/>
            </w:tcBorders>
            <w:shd w:val="clear" w:color="auto" w:fill="auto"/>
            <w:vAlign w:val="center"/>
          </w:tcPr>
          <w:p w:rsidR="009007FF" w:rsidRDefault="00AB017C">
            <w:pPr>
              <w:spacing w:after="0" w:line="240" w:lineRule="auto"/>
              <w:rPr>
                <w:rFonts w:eastAsia="Times New Roman" w:cs="Calibri"/>
                <w:color w:val="000000"/>
                <w:lang w:eastAsia="fr-FR"/>
              </w:rPr>
            </w:pPr>
            <w:r w:rsidRPr="00157264">
              <w:rPr>
                <w:rFonts w:eastAsia="Times New Roman" w:cs="Calibri"/>
                <w:color w:val="000000"/>
                <w:lang w:eastAsia="fr-FR"/>
              </w:rPr>
              <w:t>Harmonizeoutputs</w:t>
            </w:r>
          </w:p>
        </w:tc>
        <w:tc>
          <w:tcPr>
            <w:tcW w:w="1480" w:type="dxa"/>
            <w:tcBorders>
              <w:top w:val="nil"/>
              <w:left w:val="nil"/>
              <w:bottom w:val="single" w:sz="4" w:space="0" w:color="auto"/>
              <w:right w:val="single" w:sz="4" w:space="0" w:color="auto"/>
            </w:tcBorders>
            <w:shd w:val="clear" w:color="auto" w:fill="auto"/>
            <w:vAlign w:val="center"/>
          </w:tcPr>
          <w:p w:rsidR="009007FF" w:rsidRDefault="00AB017C">
            <w:pPr>
              <w:spacing w:after="0" w:line="240" w:lineRule="auto"/>
              <w:jc w:val="right"/>
              <w:rPr>
                <w:rFonts w:eastAsia="Times New Roman" w:cs="Calibri"/>
                <w:lang w:eastAsia="fr-FR"/>
              </w:rPr>
            </w:pPr>
            <w:r w:rsidRPr="00157264">
              <w:rPr>
                <w:rFonts w:eastAsia="Times New Roman" w:cs="Calibri"/>
                <w:lang w:eastAsia="fr-FR"/>
              </w:rPr>
              <w:t>0.0014</w:t>
            </w:r>
          </w:p>
        </w:tc>
        <w:tc>
          <w:tcPr>
            <w:tcW w:w="2445" w:type="dxa"/>
            <w:tcBorders>
              <w:top w:val="nil"/>
              <w:left w:val="nil"/>
              <w:bottom w:val="single" w:sz="4" w:space="0" w:color="auto"/>
              <w:right w:val="single" w:sz="4" w:space="0" w:color="auto"/>
            </w:tcBorders>
            <w:shd w:val="clear" w:color="auto" w:fill="auto"/>
            <w:vAlign w:val="center"/>
          </w:tcPr>
          <w:p w:rsidR="009007FF" w:rsidRDefault="00AB017C">
            <w:pPr>
              <w:spacing w:after="0" w:line="240" w:lineRule="auto"/>
              <w:jc w:val="right"/>
              <w:rPr>
                <w:rFonts w:eastAsia="Times New Roman" w:cs="Calibri"/>
                <w:lang w:eastAsia="fr-FR"/>
              </w:rPr>
            </w:pPr>
            <w:r w:rsidRPr="00157264">
              <w:rPr>
                <w:rFonts w:eastAsia="Times New Roman" w:cs="Calibri"/>
                <w:lang w:eastAsia="fr-FR"/>
              </w:rPr>
              <w:t>00:00:43</w:t>
            </w:r>
          </w:p>
        </w:tc>
      </w:tr>
      <w:tr w:rsidR="00157264" w:rsidRPr="00AB017C" w:rsidTr="00157264">
        <w:trPr>
          <w:trHeight w:val="315"/>
        </w:trPr>
        <w:tc>
          <w:tcPr>
            <w:tcW w:w="1701" w:type="dxa"/>
            <w:tcBorders>
              <w:top w:val="nil"/>
              <w:left w:val="single" w:sz="4" w:space="0" w:color="auto"/>
              <w:bottom w:val="single" w:sz="4" w:space="0" w:color="auto"/>
              <w:right w:val="single" w:sz="4" w:space="0" w:color="auto"/>
            </w:tcBorders>
            <w:shd w:val="clear" w:color="auto" w:fill="auto"/>
            <w:vAlign w:val="center"/>
          </w:tcPr>
          <w:p w:rsidR="009007FF" w:rsidRDefault="00AB017C">
            <w:pPr>
              <w:spacing w:after="0" w:line="240" w:lineRule="auto"/>
              <w:rPr>
                <w:rFonts w:eastAsia="Times New Roman" w:cs="Calibri"/>
                <w:color w:val="000000"/>
                <w:lang w:eastAsia="fr-FR"/>
              </w:rPr>
            </w:pPr>
            <w:r w:rsidRPr="00157264">
              <w:rPr>
                <w:rFonts w:eastAsia="Times New Roman" w:cs="Calibri"/>
                <w:color w:val="000000"/>
                <w:lang w:eastAsia="fr-FR"/>
              </w:rPr>
              <w:t>Total</w:t>
            </w:r>
          </w:p>
        </w:tc>
        <w:tc>
          <w:tcPr>
            <w:tcW w:w="2880" w:type="dxa"/>
            <w:tcBorders>
              <w:top w:val="single" w:sz="4" w:space="0" w:color="auto"/>
              <w:left w:val="nil"/>
              <w:bottom w:val="single" w:sz="4" w:space="0" w:color="auto"/>
              <w:right w:val="single" w:sz="4" w:space="0" w:color="auto"/>
            </w:tcBorders>
            <w:shd w:val="clear" w:color="auto" w:fill="auto"/>
            <w:vAlign w:val="center"/>
          </w:tcPr>
          <w:p w:rsidR="00157264" w:rsidRPr="00157264" w:rsidRDefault="00157264" w:rsidP="00157264">
            <w:pPr>
              <w:spacing w:after="0" w:line="240" w:lineRule="auto"/>
              <w:rPr>
                <w:rFonts w:eastAsia="Times New Roman" w:cs="Calibri"/>
                <w:color w:val="000000"/>
                <w:lang w:eastAsia="fr-FR"/>
              </w:rPr>
            </w:pPr>
            <w:r w:rsidRPr="00157264">
              <w:rPr>
                <w:rFonts w:eastAsia="Times New Roman" w:cs="Calibri"/>
                <w:color w:val="000000"/>
                <w:lang w:eastAsia="fr-FR"/>
              </w:rPr>
              <w:t> </w:t>
            </w:r>
          </w:p>
        </w:tc>
        <w:tc>
          <w:tcPr>
            <w:tcW w:w="1480" w:type="dxa"/>
            <w:tcBorders>
              <w:top w:val="nil"/>
              <w:left w:val="nil"/>
              <w:bottom w:val="single" w:sz="4" w:space="0" w:color="auto"/>
              <w:right w:val="single" w:sz="4" w:space="0" w:color="auto"/>
            </w:tcBorders>
            <w:shd w:val="clear" w:color="auto" w:fill="auto"/>
            <w:vAlign w:val="center"/>
          </w:tcPr>
          <w:p w:rsidR="009007FF" w:rsidRDefault="00AB017C">
            <w:pPr>
              <w:spacing w:after="0" w:line="240" w:lineRule="auto"/>
              <w:jc w:val="right"/>
              <w:rPr>
                <w:rFonts w:eastAsia="Times New Roman" w:cs="Calibri"/>
                <w:lang w:eastAsia="fr-FR"/>
              </w:rPr>
            </w:pPr>
            <w:r w:rsidRPr="00157264">
              <w:rPr>
                <w:rFonts w:eastAsia="Times New Roman" w:cs="Calibri"/>
                <w:lang w:eastAsia="fr-FR"/>
              </w:rPr>
              <w:t>1.5894</w:t>
            </w:r>
          </w:p>
        </w:tc>
        <w:tc>
          <w:tcPr>
            <w:tcW w:w="2445" w:type="dxa"/>
            <w:tcBorders>
              <w:top w:val="nil"/>
              <w:left w:val="nil"/>
              <w:bottom w:val="single" w:sz="4" w:space="0" w:color="auto"/>
              <w:right w:val="single" w:sz="4" w:space="0" w:color="auto"/>
            </w:tcBorders>
            <w:shd w:val="clear" w:color="auto" w:fill="auto"/>
            <w:vAlign w:val="center"/>
          </w:tcPr>
          <w:p w:rsidR="009007FF" w:rsidRDefault="00AB017C">
            <w:pPr>
              <w:spacing w:after="0" w:line="240" w:lineRule="auto"/>
              <w:jc w:val="right"/>
              <w:rPr>
                <w:rFonts w:eastAsia="Times New Roman" w:cs="Calibri"/>
                <w:lang w:eastAsia="fr-FR"/>
              </w:rPr>
            </w:pPr>
            <w:r w:rsidRPr="00157264">
              <w:rPr>
                <w:rFonts w:eastAsia="Times New Roman" w:cs="Calibri"/>
                <w:lang w:eastAsia="fr-FR"/>
              </w:rPr>
              <w:t>13:08:43</w:t>
            </w:r>
          </w:p>
        </w:tc>
      </w:tr>
      <w:tr w:rsidR="00157264" w:rsidRPr="00AB017C" w:rsidTr="00157264">
        <w:trPr>
          <w:trHeight w:val="315"/>
        </w:trPr>
        <w:tc>
          <w:tcPr>
            <w:tcW w:w="1701" w:type="dxa"/>
            <w:tcBorders>
              <w:top w:val="nil"/>
              <w:left w:val="single" w:sz="4" w:space="0" w:color="auto"/>
              <w:bottom w:val="single" w:sz="4" w:space="0" w:color="auto"/>
              <w:right w:val="single" w:sz="4" w:space="0" w:color="auto"/>
            </w:tcBorders>
            <w:shd w:val="clear" w:color="auto" w:fill="auto"/>
            <w:vAlign w:val="center"/>
          </w:tcPr>
          <w:p w:rsidR="009007FF" w:rsidRDefault="00AB017C">
            <w:pPr>
              <w:spacing w:after="0" w:line="240" w:lineRule="auto"/>
              <w:rPr>
                <w:rFonts w:eastAsia="Times New Roman" w:cs="Calibri"/>
                <w:b/>
                <w:bCs/>
                <w:color w:val="000000"/>
                <w:lang w:eastAsia="fr-FR"/>
              </w:rPr>
            </w:pPr>
            <w:r w:rsidRPr="00157264">
              <w:rPr>
                <w:rFonts w:eastAsia="Times New Roman" w:cs="Calibri"/>
                <w:b/>
                <w:bCs/>
                <w:color w:val="000000"/>
                <w:lang w:eastAsia="fr-FR"/>
              </w:rPr>
              <w:t>Celsius</w:t>
            </w:r>
          </w:p>
        </w:tc>
        <w:tc>
          <w:tcPr>
            <w:tcW w:w="2880" w:type="dxa"/>
            <w:tcBorders>
              <w:top w:val="single" w:sz="4" w:space="0" w:color="auto"/>
              <w:left w:val="nil"/>
              <w:bottom w:val="single" w:sz="4" w:space="0" w:color="auto"/>
              <w:right w:val="single" w:sz="4" w:space="0" w:color="auto"/>
            </w:tcBorders>
            <w:shd w:val="clear" w:color="auto" w:fill="auto"/>
            <w:vAlign w:val="center"/>
          </w:tcPr>
          <w:p w:rsidR="009007FF" w:rsidRDefault="00AB017C">
            <w:pPr>
              <w:spacing w:after="0" w:line="240" w:lineRule="auto"/>
              <w:rPr>
                <w:rFonts w:eastAsia="Times New Roman" w:cs="Calibri"/>
                <w:color w:val="000000"/>
                <w:lang w:eastAsia="fr-FR"/>
              </w:rPr>
            </w:pPr>
            <w:r w:rsidRPr="00157264">
              <w:rPr>
                <w:rFonts w:eastAsia="Times New Roman" w:cs="Calibri"/>
                <w:color w:val="000000"/>
                <w:lang w:eastAsia="fr-FR"/>
              </w:rPr>
              <w:t>Buildmodelinputs</w:t>
            </w:r>
          </w:p>
        </w:tc>
        <w:tc>
          <w:tcPr>
            <w:tcW w:w="1480" w:type="dxa"/>
            <w:tcBorders>
              <w:top w:val="nil"/>
              <w:left w:val="nil"/>
              <w:bottom w:val="single" w:sz="4" w:space="0" w:color="auto"/>
              <w:right w:val="single" w:sz="4" w:space="0" w:color="auto"/>
            </w:tcBorders>
            <w:shd w:val="clear" w:color="auto" w:fill="auto"/>
            <w:vAlign w:val="center"/>
          </w:tcPr>
          <w:p w:rsidR="009007FF" w:rsidRDefault="00AB017C">
            <w:pPr>
              <w:spacing w:after="0" w:line="240" w:lineRule="auto"/>
              <w:jc w:val="right"/>
              <w:rPr>
                <w:rFonts w:eastAsia="Times New Roman" w:cs="Calibri"/>
                <w:lang w:eastAsia="fr-FR"/>
              </w:rPr>
            </w:pPr>
            <w:r w:rsidRPr="00157264">
              <w:rPr>
                <w:rFonts w:eastAsia="Times New Roman" w:cs="Calibri"/>
                <w:lang w:eastAsia="fr-FR"/>
              </w:rPr>
              <w:t>0.003</w:t>
            </w:r>
          </w:p>
        </w:tc>
        <w:tc>
          <w:tcPr>
            <w:tcW w:w="2445" w:type="dxa"/>
            <w:tcBorders>
              <w:top w:val="nil"/>
              <w:left w:val="nil"/>
              <w:bottom w:val="single" w:sz="4" w:space="0" w:color="auto"/>
              <w:right w:val="single" w:sz="4" w:space="0" w:color="auto"/>
            </w:tcBorders>
            <w:shd w:val="clear" w:color="auto" w:fill="auto"/>
            <w:vAlign w:val="center"/>
          </w:tcPr>
          <w:p w:rsidR="009007FF" w:rsidRDefault="00AB017C">
            <w:pPr>
              <w:spacing w:after="0" w:line="240" w:lineRule="auto"/>
              <w:jc w:val="right"/>
              <w:rPr>
                <w:rFonts w:eastAsia="Times New Roman" w:cs="Calibri"/>
                <w:lang w:eastAsia="fr-FR"/>
              </w:rPr>
            </w:pPr>
            <w:r w:rsidRPr="00157264">
              <w:rPr>
                <w:rFonts w:eastAsia="Times New Roman" w:cs="Calibri"/>
                <w:lang w:eastAsia="fr-FR"/>
              </w:rPr>
              <w:t>00:01:42</w:t>
            </w:r>
          </w:p>
        </w:tc>
      </w:tr>
      <w:tr w:rsidR="00157264" w:rsidRPr="00AB017C" w:rsidTr="00157264">
        <w:trPr>
          <w:trHeight w:val="290"/>
        </w:trPr>
        <w:tc>
          <w:tcPr>
            <w:tcW w:w="1701" w:type="dxa"/>
            <w:tcBorders>
              <w:top w:val="nil"/>
              <w:left w:val="single" w:sz="4" w:space="0" w:color="auto"/>
              <w:bottom w:val="single" w:sz="4" w:space="0" w:color="auto"/>
              <w:right w:val="single" w:sz="4" w:space="0" w:color="auto"/>
            </w:tcBorders>
            <w:shd w:val="clear" w:color="auto" w:fill="auto"/>
            <w:vAlign w:val="center"/>
          </w:tcPr>
          <w:p w:rsidR="00157264" w:rsidRPr="00157264" w:rsidRDefault="00157264" w:rsidP="00157264">
            <w:pPr>
              <w:spacing w:after="0" w:line="240" w:lineRule="auto"/>
              <w:rPr>
                <w:rFonts w:eastAsia="Times New Roman" w:cs="Calibri"/>
                <w:color w:val="000000"/>
                <w:lang w:eastAsia="fr-FR"/>
              </w:rPr>
            </w:pPr>
            <w:r w:rsidRPr="00157264">
              <w:rPr>
                <w:rFonts w:eastAsia="Times New Roman" w:cs="Calibri"/>
                <w:color w:val="000000"/>
                <w:lang w:eastAsia="fr-FR"/>
              </w:rPr>
              <w:t> </w:t>
            </w:r>
          </w:p>
        </w:tc>
        <w:tc>
          <w:tcPr>
            <w:tcW w:w="2880" w:type="dxa"/>
            <w:tcBorders>
              <w:top w:val="single" w:sz="4" w:space="0" w:color="auto"/>
              <w:left w:val="nil"/>
              <w:bottom w:val="single" w:sz="4" w:space="0" w:color="auto"/>
              <w:right w:val="single" w:sz="4" w:space="0" w:color="auto"/>
            </w:tcBorders>
            <w:shd w:val="clear" w:color="auto" w:fill="auto"/>
            <w:vAlign w:val="center"/>
          </w:tcPr>
          <w:p w:rsidR="009007FF" w:rsidRDefault="00AB017C">
            <w:pPr>
              <w:spacing w:after="0" w:line="240" w:lineRule="auto"/>
              <w:rPr>
                <w:rFonts w:eastAsia="Times New Roman" w:cs="Calibri"/>
                <w:color w:val="000000"/>
                <w:lang w:eastAsia="fr-FR"/>
              </w:rPr>
            </w:pPr>
            <w:r w:rsidRPr="00157264">
              <w:rPr>
                <w:rFonts w:eastAsia="Times New Roman" w:cs="Calibri"/>
                <w:color w:val="000000"/>
                <w:lang w:eastAsia="fr-FR"/>
              </w:rPr>
              <w:t>Runsimuations</w:t>
            </w:r>
          </w:p>
        </w:tc>
        <w:tc>
          <w:tcPr>
            <w:tcW w:w="1480" w:type="dxa"/>
            <w:tcBorders>
              <w:top w:val="nil"/>
              <w:left w:val="nil"/>
              <w:bottom w:val="single" w:sz="4" w:space="0" w:color="auto"/>
              <w:right w:val="single" w:sz="4" w:space="0" w:color="auto"/>
            </w:tcBorders>
            <w:shd w:val="clear" w:color="auto" w:fill="auto"/>
            <w:vAlign w:val="center"/>
          </w:tcPr>
          <w:p w:rsidR="009007FF" w:rsidRDefault="00AB017C">
            <w:pPr>
              <w:spacing w:after="0" w:line="240" w:lineRule="auto"/>
              <w:jc w:val="right"/>
              <w:rPr>
                <w:rFonts w:eastAsia="Times New Roman" w:cs="Calibri"/>
                <w:lang w:eastAsia="fr-FR"/>
              </w:rPr>
            </w:pPr>
            <w:r w:rsidRPr="00157264">
              <w:rPr>
                <w:rFonts w:eastAsia="Times New Roman" w:cs="Calibri"/>
                <w:lang w:eastAsia="fr-FR"/>
              </w:rPr>
              <w:t>0.165</w:t>
            </w:r>
          </w:p>
        </w:tc>
        <w:tc>
          <w:tcPr>
            <w:tcW w:w="2445" w:type="dxa"/>
            <w:tcBorders>
              <w:top w:val="nil"/>
              <w:left w:val="nil"/>
              <w:bottom w:val="single" w:sz="4" w:space="0" w:color="auto"/>
              <w:right w:val="single" w:sz="4" w:space="0" w:color="auto"/>
            </w:tcBorders>
            <w:shd w:val="clear" w:color="auto" w:fill="auto"/>
            <w:vAlign w:val="center"/>
          </w:tcPr>
          <w:p w:rsidR="009007FF" w:rsidRDefault="00AB017C">
            <w:pPr>
              <w:spacing w:after="0" w:line="240" w:lineRule="auto"/>
              <w:jc w:val="right"/>
              <w:rPr>
                <w:rFonts w:eastAsia="Times New Roman" w:cs="Calibri"/>
                <w:lang w:eastAsia="fr-FR"/>
              </w:rPr>
            </w:pPr>
            <w:r w:rsidRPr="00157264">
              <w:rPr>
                <w:rFonts w:eastAsia="Times New Roman" w:cs="Calibri"/>
                <w:lang w:eastAsia="fr-FR"/>
              </w:rPr>
              <w:t>01:22:00</w:t>
            </w:r>
          </w:p>
        </w:tc>
      </w:tr>
      <w:tr w:rsidR="00157264" w:rsidRPr="00AB017C" w:rsidTr="00157264">
        <w:trPr>
          <w:trHeight w:val="315"/>
        </w:trPr>
        <w:tc>
          <w:tcPr>
            <w:tcW w:w="1701" w:type="dxa"/>
            <w:tcBorders>
              <w:top w:val="nil"/>
              <w:left w:val="single" w:sz="4" w:space="0" w:color="auto"/>
              <w:bottom w:val="single" w:sz="4" w:space="0" w:color="auto"/>
              <w:right w:val="single" w:sz="4" w:space="0" w:color="auto"/>
            </w:tcBorders>
            <w:shd w:val="clear" w:color="auto" w:fill="auto"/>
            <w:vAlign w:val="center"/>
          </w:tcPr>
          <w:p w:rsidR="00157264" w:rsidRPr="00157264" w:rsidRDefault="00157264" w:rsidP="00157264">
            <w:pPr>
              <w:spacing w:after="0" w:line="240" w:lineRule="auto"/>
              <w:rPr>
                <w:rFonts w:eastAsia="Times New Roman" w:cs="Calibri"/>
                <w:color w:val="000000"/>
                <w:lang w:eastAsia="fr-FR"/>
              </w:rPr>
            </w:pPr>
            <w:r w:rsidRPr="00157264">
              <w:rPr>
                <w:rFonts w:eastAsia="Times New Roman" w:cs="Calibri"/>
                <w:color w:val="000000"/>
                <w:lang w:eastAsia="fr-FR"/>
              </w:rPr>
              <w:t> </w:t>
            </w:r>
          </w:p>
        </w:tc>
        <w:tc>
          <w:tcPr>
            <w:tcW w:w="2880" w:type="dxa"/>
            <w:tcBorders>
              <w:top w:val="single" w:sz="4" w:space="0" w:color="auto"/>
              <w:left w:val="nil"/>
              <w:bottom w:val="single" w:sz="4" w:space="0" w:color="auto"/>
              <w:right w:val="single" w:sz="4" w:space="0" w:color="auto"/>
            </w:tcBorders>
            <w:shd w:val="clear" w:color="auto" w:fill="auto"/>
            <w:vAlign w:val="center"/>
          </w:tcPr>
          <w:p w:rsidR="009007FF" w:rsidRDefault="00AB017C">
            <w:pPr>
              <w:spacing w:after="0" w:line="240" w:lineRule="auto"/>
              <w:rPr>
                <w:rFonts w:eastAsia="Times New Roman" w:cs="Calibri"/>
                <w:color w:val="000000"/>
                <w:lang w:eastAsia="fr-FR"/>
              </w:rPr>
            </w:pPr>
            <w:r w:rsidRPr="00157264">
              <w:rPr>
                <w:rFonts w:eastAsia="Times New Roman" w:cs="Calibri"/>
                <w:color w:val="000000"/>
                <w:lang w:eastAsia="fr-FR"/>
              </w:rPr>
              <w:t>Harmonizeoutputs</w:t>
            </w:r>
          </w:p>
        </w:tc>
        <w:tc>
          <w:tcPr>
            <w:tcW w:w="1480" w:type="dxa"/>
            <w:tcBorders>
              <w:top w:val="nil"/>
              <w:left w:val="nil"/>
              <w:bottom w:val="single" w:sz="4" w:space="0" w:color="auto"/>
              <w:right w:val="single" w:sz="4" w:space="0" w:color="auto"/>
            </w:tcBorders>
            <w:shd w:val="clear" w:color="auto" w:fill="auto"/>
            <w:vAlign w:val="center"/>
          </w:tcPr>
          <w:p w:rsidR="009007FF" w:rsidRDefault="00AB017C">
            <w:pPr>
              <w:spacing w:after="0" w:line="240" w:lineRule="auto"/>
              <w:jc w:val="right"/>
              <w:rPr>
                <w:rFonts w:eastAsia="Times New Roman" w:cs="Calibri"/>
                <w:lang w:eastAsia="fr-FR"/>
              </w:rPr>
            </w:pPr>
            <w:r w:rsidRPr="00157264">
              <w:rPr>
                <w:rFonts w:eastAsia="Times New Roman" w:cs="Calibri"/>
                <w:lang w:eastAsia="fr-FR"/>
              </w:rPr>
              <w:t>0.0009</w:t>
            </w:r>
          </w:p>
        </w:tc>
        <w:tc>
          <w:tcPr>
            <w:tcW w:w="2445" w:type="dxa"/>
            <w:tcBorders>
              <w:top w:val="nil"/>
              <w:left w:val="nil"/>
              <w:bottom w:val="single" w:sz="4" w:space="0" w:color="auto"/>
              <w:right w:val="single" w:sz="4" w:space="0" w:color="auto"/>
            </w:tcBorders>
            <w:shd w:val="clear" w:color="auto" w:fill="auto"/>
            <w:vAlign w:val="center"/>
          </w:tcPr>
          <w:p w:rsidR="009007FF" w:rsidRDefault="00AB017C">
            <w:pPr>
              <w:spacing w:after="0" w:line="240" w:lineRule="auto"/>
              <w:jc w:val="right"/>
              <w:rPr>
                <w:rFonts w:eastAsia="Times New Roman" w:cs="Calibri"/>
                <w:lang w:eastAsia="fr-FR"/>
              </w:rPr>
            </w:pPr>
            <w:r w:rsidRPr="00157264">
              <w:rPr>
                <w:rFonts w:eastAsia="Times New Roman" w:cs="Calibri"/>
                <w:lang w:eastAsia="fr-FR"/>
              </w:rPr>
              <w:t>00:00:27</w:t>
            </w:r>
          </w:p>
        </w:tc>
      </w:tr>
      <w:tr w:rsidR="00157264" w:rsidRPr="00AB017C" w:rsidTr="00157264">
        <w:trPr>
          <w:trHeight w:val="315"/>
        </w:trPr>
        <w:tc>
          <w:tcPr>
            <w:tcW w:w="1701" w:type="dxa"/>
            <w:tcBorders>
              <w:top w:val="nil"/>
              <w:left w:val="single" w:sz="4" w:space="0" w:color="auto"/>
              <w:bottom w:val="single" w:sz="4" w:space="0" w:color="auto"/>
              <w:right w:val="single" w:sz="4" w:space="0" w:color="auto"/>
            </w:tcBorders>
            <w:shd w:val="clear" w:color="auto" w:fill="auto"/>
            <w:vAlign w:val="center"/>
          </w:tcPr>
          <w:p w:rsidR="009007FF" w:rsidRDefault="00AB017C">
            <w:pPr>
              <w:spacing w:after="0" w:line="240" w:lineRule="auto"/>
              <w:rPr>
                <w:rFonts w:eastAsia="Times New Roman" w:cs="Calibri"/>
                <w:color w:val="000000"/>
                <w:lang w:eastAsia="fr-FR"/>
              </w:rPr>
            </w:pPr>
            <w:r w:rsidRPr="00157264">
              <w:rPr>
                <w:rFonts w:eastAsia="Times New Roman" w:cs="Calibri"/>
                <w:color w:val="000000"/>
                <w:lang w:eastAsia="fr-FR"/>
              </w:rPr>
              <w:t>Total</w:t>
            </w:r>
          </w:p>
        </w:tc>
        <w:tc>
          <w:tcPr>
            <w:tcW w:w="2880" w:type="dxa"/>
            <w:tcBorders>
              <w:top w:val="single" w:sz="4" w:space="0" w:color="auto"/>
              <w:left w:val="nil"/>
              <w:bottom w:val="single" w:sz="4" w:space="0" w:color="auto"/>
              <w:right w:val="single" w:sz="4" w:space="0" w:color="auto"/>
            </w:tcBorders>
            <w:shd w:val="clear" w:color="auto" w:fill="auto"/>
            <w:vAlign w:val="center"/>
          </w:tcPr>
          <w:p w:rsidR="00157264" w:rsidRPr="00157264" w:rsidRDefault="00157264" w:rsidP="00157264">
            <w:pPr>
              <w:spacing w:after="0" w:line="240" w:lineRule="auto"/>
              <w:rPr>
                <w:rFonts w:eastAsia="Times New Roman" w:cs="Calibri"/>
                <w:color w:val="000000"/>
                <w:lang w:eastAsia="fr-FR"/>
              </w:rPr>
            </w:pPr>
            <w:r w:rsidRPr="00157264">
              <w:rPr>
                <w:rFonts w:eastAsia="Times New Roman" w:cs="Calibri"/>
                <w:color w:val="000000"/>
                <w:lang w:eastAsia="fr-FR"/>
              </w:rPr>
              <w:t> </w:t>
            </w:r>
          </w:p>
        </w:tc>
        <w:tc>
          <w:tcPr>
            <w:tcW w:w="1480" w:type="dxa"/>
            <w:tcBorders>
              <w:top w:val="nil"/>
              <w:left w:val="nil"/>
              <w:bottom w:val="single" w:sz="4" w:space="0" w:color="auto"/>
              <w:right w:val="single" w:sz="4" w:space="0" w:color="auto"/>
            </w:tcBorders>
            <w:shd w:val="clear" w:color="auto" w:fill="auto"/>
            <w:vAlign w:val="center"/>
          </w:tcPr>
          <w:p w:rsidR="009007FF" w:rsidRDefault="00AB017C">
            <w:pPr>
              <w:spacing w:after="0" w:line="240" w:lineRule="auto"/>
              <w:jc w:val="right"/>
              <w:rPr>
                <w:rFonts w:eastAsia="Times New Roman" w:cs="Calibri"/>
                <w:lang w:eastAsia="fr-FR"/>
              </w:rPr>
            </w:pPr>
            <w:r w:rsidRPr="00157264">
              <w:rPr>
                <w:rFonts w:eastAsia="Times New Roman" w:cs="Calibri"/>
                <w:lang w:eastAsia="fr-FR"/>
              </w:rPr>
              <w:t>0.1689</w:t>
            </w:r>
          </w:p>
        </w:tc>
        <w:tc>
          <w:tcPr>
            <w:tcW w:w="2445" w:type="dxa"/>
            <w:tcBorders>
              <w:top w:val="nil"/>
              <w:left w:val="nil"/>
              <w:bottom w:val="single" w:sz="4" w:space="0" w:color="auto"/>
              <w:right w:val="single" w:sz="4" w:space="0" w:color="auto"/>
            </w:tcBorders>
            <w:shd w:val="clear" w:color="auto" w:fill="auto"/>
            <w:vAlign w:val="center"/>
          </w:tcPr>
          <w:p w:rsidR="009007FF" w:rsidRDefault="00AB017C">
            <w:pPr>
              <w:spacing w:after="0" w:line="240" w:lineRule="auto"/>
              <w:jc w:val="right"/>
              <w:rPr>
                <w:rFonts w:eastAsia="Times New Roman" w:cs="Calibri"/>
                <w:lang w:eastAsia="fr-FR"/>
              </w:rPr>
            </w:pPr>
            <w:r w:rsidRPr="00157264">
              <w:rPr>
                <w:rFonts w:eastAsia="Times New Roman" w:cs="Calibri"/>
                <w:lang w:eastAsia="fr-FR"/>
              </w:rPr>
              <w:t>01:24:09</w:t>
            </w:r>
          </w:p>
        </w:tc>
      </w:tr>
      <w:tr w:rsidR="00157264" w:rsidRPr="00AB017C" w:rsidTr="00157264">
        <w:trPr>
          <w:trHeight w:val="315"/>
        </w:trPr>
        <w:tc>
          <w:tcPr>
            <w:tcW w:w="1701" w:type="dxa"/>
            <w:tcBorders>
              <w:top w:val="nil"/>
              <w:left w:val="single" w:sz="4" w:space="0" w:color="auto"/>
              <w:bottom w:val="single" w:sz="4" w:space="0" w:color="auto"/>
              <w:right w:val="single" w:sz="4" w:space="0" w:color="auto"/>
            </w:tcBorders>
            <w:shd w:val="clear" w:color="auto" w:fill="auto"/>
            <w:vAlign w:val="center"/>
          </w:tcPr>
          <w:p w:rsidR="009007FF" w:rsidRDefault="00AB017C">
            <w:pPr>
              <w:spacing w:after="0" w:line="240" w:lineRule="auto"/>
              <w:rPr>
                <w:rFonts w:eastAsia="Times New Roman" w:cs="Calibri"/>
                <w:b/>
                <w:bCs/>
                <w:color w:val="000000"/>
                <w:lang w:eastAsia="fr-FR"/>
              </w:rPr>
            </w:pPr>
            <w:r w:rsidRPr="00157264">
              <w:rPr>
                <w:rFonts w:eastAsia="Times New Roman" w:cs="Calibri"/>
                <w:b/>
                <w:bCs/>
                <w:color w:val="000000"/>
                <w:lang w:eastAsia="fr-FR"/>
              </w:rPr>
              <w:t>Dssat</w:t>
            </w:r>
          </w:p>
        </w:tc>
        <w:tc>
          <w:tcPr>
            <w:tcW w:w="2880" w:type="dxa"/>
            <w:tcBorders>
              <w:top w:val="single" w:sz="4" w:space="0" w:color="auto"/>
              <w:left w:val="nil"/>
              <w:bottom w:val="single" w:sz="4" w:space="0" w:color="auto"/>
              <w:right w:val="single" w:sz="4" w:space="0" w:color="auto"/>
            </w:tcBorders>
            <w:shd w:val="clear" w:color="auto" w:fill="auto"/>
            <w:vAlign w:val="center"/>
          </w:tcPr>
          <w:p w:rsidR="009007FF" w:rsidRDefault="00AB017C">
            <w:pPr>
              <w:spacing w:after="0" w:line="240" w:lineRule="auto"/>
              <w:rPr>
                <w:rFonts w:eastAsia="Times New Roman" w:cs="Calibri"/>
                <w:color w:val="000000"/>
                <w:lang w:eastAsia="fr-FR"/>
              </w:rPr>
            </w:pPr>
            <w:r w:rsidRPr="00157264">
              <w:rPr>
                <w:rFonts w:eastAsia="Times New Roman" w:cs="Calibri"/>
                <w:color w:val="000000"/>
                <w:lang w:eastAsia="fr-FR"/>
              </w:rPr>
              <w:t>Buildmodelinputs</w:t>
            </w:r>
          </w:p>
        </w:tc>
        <w:tc>
          <w:tcPr>
            <w:tcW w:w="1480" w:type="dxa"/>
            <w:tcBorders>
              <w:top w:val="nil"/>
              <w:left w:val="nil"/>
              <w:bottom w:val="single" w:sz="4" w:space="0" w:color="auto"/>
              <w:right w:val="single" w:sz="4" w:space="0" w:color="auto"/>
            </w:tcBorders>
            <w:shd w:val="clear" w:color="auto" w:fill="auto"/>
            <w:vAlign w:val="center"/>
          </w:tcPr>
          <w:p w:rsidR="009007FF" w:rsidRDefault="00AB017C">
            <w:pPr>
              <w:spacing w:after="0" w:line="240" w:lineRule="auto"/>
              <w:jc w:val="right"/>
              <w:rPr>
                <w:rFonts w:eastAsia="Times New Roman" w:cs="Calibri"/>
                <w:lang w:eastAsia="fr-FR"/>
              </w:rPr>
            </w:pPr>
            <w:r w:rsidRPr="00157264">
              <w:rPr>
                <w:rFonts w:eastAsia="Times New Roman" w:cs="Calibri"/>
                <w:lang w:eastAsia="fr-FR"/>
              </w:rPr>
              <w:t>0.393</w:t>
            </w:r>
          </w:p>
        </w:tc>
        <w:tc>
          <w:tcPr>
            <w:tcW w:w="2445" w:type="dxa"/>
            <w:tcBorders>
              <w:top w:val="nil"/>
              <w:left w:val="nil"/>
              <w:bottom w:val="single" w:sz="4" w:space="0" w:color="auto"/>
              <w:right w:val="single" w:sz="4" w:space="0" w:color="auto"/>
            </w:tcBorders>
            <w:shd w:val="clear" w:color="auto" w:fill="auto"/>
            <w:vAlign w:val="center"/>
          </w:tcPr>
          <w:p w:rsidR="009007FF" w:rsidRDefault="00AB017C">
            <w:pPr>
              <w:spacing w:after="0" w:line="240" w:lineRule="auto"/>
              <w:jc w:val="right"/>
              <w:rPr>
                <w:rFonts w:eastAsia="Times New Roman" w:cs="Calibri"/>
                <w:lang w:eastAsia="fr-FR"/>
              </w:rPr>
            </w:pPr>
            <w:r w:rsidRPr="00157264">
              <w:rPr>
                <w:rFonts w:eastAsia="Times New Roman" w:cs="Calibri"/>
                <w:lang w:eastAsia="fr-FR"/>
              </w:rPr>
              <w:t>03:15:00</w:t>
            </w:r>
          </w:p>
        </w:tc>
      </w:tr>
      <w:tr w:rsidR="00157264" w:rsidRPr="00AB017C" w:rsidTr="00157264">
        <w:trPr>
          <w:trHeight w:val="294"/>
        </w:trPr>
        <w:tc>
          <w:tcPr>
            <w:tcW w:w="1701" w:type="dxa"/>
            <w:tcBorders>
              <w:top w:val="nil"/>
              <w:left w:val="single" w:sz="4" w:space="0" w:color="auto"/>
              <w:bottom w:val="single" w:sz="4" w:space="0" w:color="auto"/>
              <w:right w:val="single" w:sz="4" w:space="0" w:color="auto"/>
            </w:tcBorders>
            <w:shd w:val="clear" w:color="auto" w:fill="auto"/>
            <w:vAlign w:val="center"/>
          </w:tcPr>
          <w:p w:rsidR="00157264" w:rsidRPr="00157264" w:rsidRDefault="00157264" w:rsidP="00157264">
            <w:pPr>
              <w:spacing w:after="0" w:line="240" w:lineRule="auto"/>
              <w:rPr>
                <w:rFonts w:eastAsia="Times New Roman" w:cs="Calibri"/>
                <w:color w:val="000000"/>
                <w:lang w:eastAsia="fr-FR"/>
              </w:rPr>
            </w:pPr>
            <w:r w:rsidRPr="00157264">
              <w:rPr>
                <w:rFonts w:eastAsia="Times New Roman" w:cs="Calibri"/>
                <w:color w:val="000000"/>
                <w:lang w:eastAsia="fr-FR"/>
              </w:rPr>
              <w:t> </w:t>
            </w:r>
          </w:p>
        </w:tc>
        <w:tc>
          <w:tcPr>
            <w:tcW w:w="2880" w:type="dxa"/>
            <w:tcBorders>
              <w:top w:val="single" w:sz="4" w:space="0" w:color="auto"/>
              <w:left w:val="nil"/>
              <w:bottom w:val="single" w:sz="4" w:space="0" w:color="auto"/>
              <w:right w:val="single" w:sz="4" w:space="0" w:color="auto"/>
            </w:tcBorders>
            <w:shd w:val="clear" w:color="auto" w:fill="auto"/>
            <w:vAlign w:val="center"/>
          </w:tcPr>
          <w:p w:rsidR="009007FF" w:rsidRDefault="00AB017C">
            <w:pPr>
              <w:spacing w:after="0" w:line="240" w:lineRule="auto"/>
              <w:rPr>
                <w:rFonts w:eastAsia="Times New Roman" w:cs="Calibri"/>
                <w:color w:val="000000"/>
                <w:lang w:eastAsia="fr-FR"/>
              </w:rPr>
            </w:pPr>
            <w:r w:rsidRPr="00157264">
              <w:rPr>
                <w:rFonts w:eastAsia="Times New Roman" w:cs="Calibri"/>
                <w:color w:val="000000"/>
                <w:lang w:eastAsia="fr-FR"/>
              </w:rPr>
              <w:t>Runsimuations</w:t>
            </w:r>
          </w:p>
        </w:tc>
        <w:tc>
          <w:tcPr>
            <w:tcW w:w="1480" w:type="dxa"/>
            <w:tcBorders>
              <w:top w:val="nil"/>
              <w:left w:val="nil"/>
              <w:bottom w:val="single" w:sz="4" w:space="0" w:color="auto"/>
              <w:right w:val="single" w:sz="4" w:space="0" w:color="auto"/>
            </w:tcBorders>
            <w:shd w:val="clear" w:color="auto" w:fill="auto"/>
            <w:vAlign w:val="center"/>
          </w:tcPr>
          <w:p w:rsidR="009007FF" w:rsidRDefault="00AB017C">
            <w:pPr>
              <w:spacing w:after="0" w:line="240" w:lineRule="auto"/>
              <w:jc w:val="right"/>
              <w:rPr>
                <w:rFonts w:eastAsia="Times New Roman" w:cs="Calibri"/>
                <w:lang w:eastAsia="fr-FR"/>
              </w:rPr>
            </w:pPr>
            <w:r w:rsidRPr="00157264">
              <w:rPr>
                <w:rFonts w:eastAsia="Times New Roman" w:cs="Calibri"/>
                <w:lang w:eastAsia="fr-FR"/>
              </w:rPr>
              <w:t>0.487</w:t>
            </w:r>
          </w:p>
        </w:tc>
        <w:tc>
          <w:tcPr>
            <w:tcW w:w="2445" w:type="dxa"/>
            <w:tcBorders>
              <w:top w:val="nil"/>
              <w:left w:val="nil"/>
              <w:bottom w:val="single" w:sz="4" w:space="0" w:color="auto"/>
              <w:right w:val="single" w:sz="4" w:space="0" w:color="auto"/>
            </w:tcBorders>
            <w:shd w:val="clear" w:color="auto" w:fill="auto"/>
            <w:vAlign w:val="center"/>
          </w:tcPr>
          <w:p w:rsidR="009007FF" w:rsidRDefault="00AB017C">
            <w:pPr>
              <w:spacing w:after="0" w:line="240" w:lineRule="auto"/>
              <w:jc w:val="right"/>
              <w:rPr>
                <w:rFonts w:eastAsia="Times New Roman" w:cs="Calibri"/>
                <w:lang w:eastAsia="fr-FR"/>
              </w:rPr>
            </w:pPr>
            <w:r w:rsidRPr="00157264">
              <w:rPr>
                <w:rFonts w:eastAsia="Times New Roman" w:cs="Calibri"/>
                <w:lang w:eastAsia="fr-FR"/>
              </w:rPr>
              <w:t>04:02:00</w:t>
            </w:r>
          </w:p>
        </w:tc>
      </w:tr>
      <w:tr w:rsidR="00157264" w:rsidRPr="00AB017C" w:rsidTr="00157264">
        <w:trPr>
          <w:trHeight w:val="315"/>
        </w:trPr>
        <w:tc>
          <w:tcPr>
            <w:tcW w:w="1701" w:type="dxa"/>
            <w:tcBorders>
              <w:top w:val="nil"/>
              <w:left w:val="single" w:sz="4" w:space="0" w:color="auto"/>
              <w:bottom w:val="single" w:sz="4" w:space="0" w:color="auto"/>
              <w:right w:val="single" w:sz="4" w:space="0" w:color="auto"/>
            </w:tcBorders>
            <w:shd w:val="clear" w:color="auto" w:fill="auto"/>
            <w:vAlign w:val="center"/>
          </w:tcPr>
          <w:p w:rsidR="00157264" w:rsidRPr="00157264" w:rsidRDefault="00157264" w:rsidP="00157264">
            <w:pPr>
              <w:spacing w:after="0" w:line="240" w:lineRule="auto"/>
              <w:rPr>
                <w:rFonts w:eastAsia="Times New Roman" w:cs="Calibri"/>
                <w:color w:val="000000"/>
                <w:lang w:eastAsia="fr-FR"/>
              </w:rPr>
            </w:pPr>
            <w:r w:rsidRPr="00157264">
              <w:rPr>
                <w:rFonts w:eastAsia="Times New Roman" w:cs="Calibri"/>
                <w:color w:val="000000"/>
                <w:lang w:eastAsia="fr-FR"/>
              </w:rPr>
              <w:t> </w:t>
            </w:r>
          </w:p>
        </w:tc>
        <w:tc>
          <w:tcPr>
            <w:tcW w:w="2880" w:type="dxa"/>
            <w:tcBorders>
              <w:top w:val="single" w:sz="4" w:space="0" w:color="auto"/>
              <w:left w:val="nil"/>
              <w:bottom w:val="single" w:sz="4" w:space="0" w:color="auto"/>
              <w:right w:val="single" w:sz="4" w:space="0" w:color="auto"/>
            </w:tcBorders>
            <w:shd w:val="clear" w:color="auto" w:fill="auto"/>
            <w:vAlign w:val="center"/>
          </w:tcPr>
          <w:p w:rsidR="009007FF" w:rsidRDefault="00AB017C">
            <w:pPr>
              <w:spacing w:after="0" w:line="240" w:lineRule="auto"/>
              <w:rPr>
                <w:rFonts w:eastAsia="Times New Roman" w:cs="Calibri"/>
                <w:color w:val="000000"/>
                <w:lang w:eastAsia="fr-FR"/>
              </w:rPr>
            </w:pPr>
            <w:r w:rsidRPr="00157264">
              <w:rPr>
                <w:rFonts w:eastAsia="Times New Roman" w:cs="Calibri"/>
                <w:color w:val="000000"/>
                <w:lang w:eastAsia="fr-FR"/>
              </w:rPr>
              <w:t>Harmonizeoutputs</w:t>
            </w:r>
          </w:p>
        </w:tc>
        <w:tc>
          <w:tcPr>
            <w:tcW w:w="1480" w:type="dxa"/>
            <w:tcBorders>
              <w:top w:val="nil"/>
              <w:left w:val="nil"/>
              <w:bottom w:val="single" w:sz="4" w:space="0" w:color="auto"/>
              <w:right w:val="single" w:sz="4" w:space="0" w:color="auto"/>
            </w:tcBorders>
            <w:shd w:val="clear" w:color="auto" w:fill="auto"/>
            <w:vAlign w:val="center"/>
          </w:tcPr>
          <w:p w:rsidR="009007FF" w:rsidRDefault="00AB017C">
            <w:pPr>
              <w:spacing w:after="0" w:line="240" w:lineRule="auto"/>
              <w:jc w:val="right"/>
              <w:rPr>
                <w:rFonts w:eastAsia="Times New Roman" w:cs="Calibri"/>
                <w:lang w:eastAsia="fr-FR"/>
              </w:rPr>
            </w:pPr>
            <w:r w:rsidRPr="00157264">
              <w:rPr>
                <w:rFonts w:eastAsia="Times New Roman" w:cs="Calibri"/>
                <w:lang w:eastAsia="fr-FR"/>
              </w:rPr>
              <w:t>0.002</w:t>
            </w:r>
          </w:p>
        </w:tc>
        <w:tc>
          <w:tcPr>
            <w:tcW w:w="2445" w:type="dxa"/>
            <w:tcBorders>
              <w:top w:val="nil"/>
              <w:left w:val="nil"/>
              <w:bottom w:val="single" w:sz="4" w:space="0" w:color="auto"/>
              <w:right w:val="single" w:sz="4" w:space="0" w:color="auto"/>
            </w:tcBorders>
            <w:shd w:val="clear" w:color="auto" w:fill="auto"/>
            <w:vAlign w:val="center"/>
          </w:tcPr>
          <w:p w:rsidR="009007FF" w:rsidRDefault="00AB017C">
            <w:pPr>
              <w:spacing w:after="0" w:line="240" w:lineRule="auto"/>
              <w:jc w:val="right"/>
              <w:rPr>
                <w:rFonts w:eastAsia="Times New Roman" w:cs="Calibri"/>
                <w:lang w:eastAsia="fr-FR"/>
              </w:rPr>
            </w:pPr>
            <w:r w:rsidRPr="00157264">
              <w:rPr>
                <w:rFonts w:eastAsia="Times New Roman" w:cs="Calibri"/>
                <w:lang w:eastAsia="fr-FR"/>
              </w:rPr>
              <w:t>00:01:10</w:t>
            </w:r>
          </w:p>
        </w:tc>
      </w:tr>
      <w:tr w:rsidR="00157264" w:rsidRPr="00AB017C" w:rsidTr="00157264">
        <w:trPr>
          <w:trHeight w:val="315"/>
        </w:trPr>
        <w:tc>
          <w:tcPr>
            <w:tcW w:w="1701" w:type="dxa"/>
            <w:tcBorders>
              <w:top w:val="nil"/>
              <w:left w:val="single" w:sz="4" w:space="0" w:color="auto"/>
              <w:bottom w:val="single" w:sz="4" w:space="0" w:color="auto"/>
              <w:right w:val="single" w:sz="4" w:space="0" w:color="auto"/>
            </w:tcBorders>
            <w:shd w:val="clear" w:color="auto" w:fill="auto"/>
            <w:vAlign w:val="center"/>
          </w:tcPr>
          <w:p w:rsidR="009007FF" w:rsidRDefault="00AB017C">
            <w:pPr>
              <w:spacing w:after="0" w:line="240" w:lineRule="auto"/>
              <w:rPr>
                <w:rFonts w:eastAsia="Times New Roman" w:cs="Calibri"/>
                <w:color w:val="000000"/>
                <w:lang w:eastAsia="fr-FR"/>
              </w:rPr>
            </w:pPr>
            <w:r w:rsidRPr="00157264">
              <w:rPr>
                <w:rFonts w:eastAsia="Times New Roman" w:cs="Calibri"/>
                <w:color w:val="000000"/>
                <w:lang w:eastAsia="fr-FR"/>
              </w:rPr>
              <w:t>Total</w:t>
            </w:r>
          </w:p>
        </w:tc>
        <w:tc>
          <w:tcPr>
            <w:tcW w:w="2880" w:type="dxa"/>
            <w:tcBorders>
              <w:top w:val="single" w:sz="4" w:space="0" w:color="auto"/>
              <w:left w:val="nil"/>
              <w:bottom w:val="single" w:sz="4" w:space="0" w:color="auto"/>
              <w:right w:val="single" w:sz="4" w:space="0" w:color="auto"/>
            </w:tcBorders>
            <w:shd w:val="clear" w:color="auto" w:fill="auto"/>
            <w:vAlign w:val="center"/>
          </w:tcPr>
          <w:p w:rsidR="00157264" w:rsidRPr="00157264" w:rsidRDefault="00157264" w:rsidP="00157264">
            <w:pPr>
              <w:spacing w:after="0" w:line="240" w:lineRule="auto"/>
              <w:rPr>
                <w:rFonts w:eastAsia="Times New Roman" w:cs="Calibri"/>
                <w:color w:val="000000"/>
                <w:lang w:eastAsia="fr-FR"/>
              </w:rPr>
            </w:pPr>
            <w:r w:rsidRPr="00157264">
              <w:rPr>
                <w:rFonts w:eastAsia="Times New Roman" w:cs="Calibri"/>
                <w:color w:val="000000"/>
                <w:lang w:eastAsia="fr-FR"/>
              </w:rPr>
              <w:t> </w:t>
            </w:r>
          </w:p>
        </w:tc>
        <w:tc>
          <w:tcPr>
            <w:tcW w:w="1480" w:type="dxa"/>
            <w:tcBorders>
              <w:top w:val="nil"/>
              <w:left w:val="nil"/>
              <w:bottom w:val="single" w:sz="4" w:space="0" w:color="auto"/>
              <w:right w:val="single" w:sz="4" w:space="0" w:color="auto"/>
            </w:tcBorders>
            <w:shd w:val="clear" w:color="auto" w:fill="auto"/>
            <w:vAlign w:val="center"/>
          </w:tcPr>
          <w:p w:rsidR="009007FF" w:rsidRDefault="00AB017C">
            <w:pPr>
              <w:spacing w:after="0" w:line="240" w:lineRule="auto"/>
              <w:jc w:val="right"/>
              <w:rPr>
                <w:rFonts w:eastAsia="Times New Roman" w:cs="Calibri"/>
                <w:lang w:eastAsia="fr-FR"/>
              </w:rPr>
            </w:pPr>
            <w:r w:rsidRPr="00157264">
              <w:rPr>
                <w:rFonts w:eastAsia="Times New Roman" w:cs="Calibri"/>
                <w:lang w:eastAsia="fr-FR"/>
              </w:rPr>
              <w:t>0.882</w:t>
            </w:r>
          </w:p>
        </w:tc>
        <w:tc>
          <w:tcPr>
            <w:tcW w:w="2445" w:type="dxa"/>
            <w:tcBorders>
              <w:top w:val="nil"/>
              <w:left w:val="nil"/>
              <w:bottom w:val="single" w:sz="4" w:space="0" w:color="auto"/>
              <w:right w:val="single" w:sz="4" w:space="0" w:color="auto"/>
            </w:tcBorders>
            <w:shd w:val="clear" w:color="auto" w:fill="auto"/>
            <w:vAlign w:val="center"/>
          </w:tcPr>
          <w:p w:rsidR="009007FF" w:rsidRDefault="00AB017C">
            <w:pPr>
              <w:spacing w:after="0" w:line="240" w:lineRule="auto"/>
              <w:jc w:val="right"/>
              <w:rPr>
                <w:rFonts w:eastAsia="Times New Roman" w:cs="Calibri"/>
                <w:lang w:eastAsia="fr-FR"/>
              </w:rPr>
            </w:pPr>
            <w:r w:rsidRPr="00157264">
              <w:rPr>
                <w:rFonts w:eastAsia="Times New Roman" w:cs="Calibri"/>
                <w:lang w:eastAsia="fr-FR"/>
              </w:rPr>
              <w:t>07:18:10</w:t>
            </w:r>
          </w:p>
        </w:tc>
      </w:tr>
      <w:tr w:rsidR="00157264" w:rsidRPr="00AB017C" w:rsidTr="00157264">
        <w:trPr>
          <w:trHeight w:val="464"/>
        </w:trPr>
        <w:tc>
          <w:tcPr>
            <w:tcW w:w="4581" w:type="dxa"/>
            <w:gridSpan w:val="2"/>
            <w:tcBorders>
              <w:top w:val="nil"/>
              <w:left w:val="single" w:sz="4" w:space="0" w:color="auto"/>
              <w:bottom w:val="single" w:sz="4" w:space="0" w:color="auto"/>
              <w:right w:val="single" w:sz="4" w:space="0" w:color="auto"/>
            </w:tcBorders>
            <w:shd w:val="clear" w:color="auto" w:fill="auto"/>
            <w:vAlign w:val="center"/>
          </w:tcPr>
          <w:p w:rsidR="009007FF" w:rsidRDefault="00AB017C">
            <w:pPr>
              <w:spacing w:after="0" w:line="240" w:lineRule="auto"/>
              <w:rPr>
                <w:rFonts w:eastAsia="Times New Roman" w:cs="Calibri"/>
                <w:color w:val="000000"/>
                <w:lang w:eastAsia="fr-FR"/>
              </w:rPr>
            </w:pPr>
            <w:r w:rsidRPr="00157264">
              <w:rPr>
                <w:rFonts w:eastAsia="Times New Roman" w:cs="Calibri"/>
                <w:color w:val="000000"/>
                <w:lang w:eastAsia="fr-FR"/>
              </w:rPr>
              <w:t xml:space="preserve">All models-all steps </w:t>
            </w:r>
          </w:p>
        </w:tc>
        <w:tc>
          <w:tcPr>
            <w:tcW w:w="1480" w:type="dxa"/>
            <w:tcBorders>
              <w:top w:val="nil"/>
              <w:left w:val="nil"/>
              <w:bottom w:val="single" w:sz="4" w:space="0" w:color="auto"/>
              <w:right w:val="single" w:sz="4" w:space="0" w:color="auto"/>
            </w:tcBorders>
            <w:shd w:val="clear" w:color="auto" w:fill="auto"/>
            <w:vAlign w:val="center"/>
          </w:tcPr>
          <w:p w:rsidR="009007FF" w:rsidRDefault="00AB017C">
            <w:pPr>
              <w:spacing w:after="0" w:line="240" w:lineRule="auto"/>
              <w:jc w:val="right"/>
              <w:rPr>
                <w:rFonts w:eastAsia="Times New Roman" w:cs="Calibri"/>
                <w:lang w:eastAsia="fr-FR"/>
              </w:rPr>
            </w:pPr>
            <w:r w:rsidRPr="00157264">
              <w:rPr>
                <w:rFonts w:eastAsia="Times New Roman" w:cs="Calibri"/>
                <w:lang w:eastAsia="fr-FR"/>
              </w:rPr>
              <w:t>2.6403</w:t>
            </w:r>
          </w:p>
        </w:tc>
        <w:tc>
          <w:tcPr>
            <w:tcW w:w="2445" w:type="dxa"/>
            <w:tcBorders>
              <w:top w:val="nil"/>
              <w:left w:val="nil"/>
              <w:bottom w:val="single" w:sz="4" w:space="0" w:color="auto"/>
              <w:right w:val="single" w:sz="4" w:space="0" w:color="auto"/>
            </w:tcBorders>
            <w:shd w:val="clear" w:color="auto" w:fill="auto"/>
            <w:vAlign w:val="center"/>
          </w:tcPr>
          <w:p w:rsidR="009007FF" w:rsidRDefault="00AB017C">
            <w:pPr>
              <w:spacing w:after="0" w:line="240" w:lineRule="auto"/>
              <w:jc w:val="right"/>
              <w:rPr>
                <w:rFonts w:eastAsia="Times New Roman" w:cs="Calibri"/>
                <w:lang w:eastAsia="fr-FR"/>
              </w:rPr>
            </w:pPr>
            <w:r w:rsidRPr="00157264">
              <w:rPr>
                <w:rFonts w:eastAsia="Times New Roman" w:cs="Calibri"/>
                <w:lang w:eastAsia="fr-FR"/>
              </w:rPr>
              <w:t>21:51:02</w:t>
            </w:r>
          </w:p>
        </w:tc>
      </w:tr>
    </w:tbl>
    <w:p w:rsidR="00157264" w:rsidRDefault="00157264"/>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76" w:type="dxa"/>
          <w:right w:w="76" w:type="dxa"/>
        </w:tblCellMar>
        <w:tblLook w:val="04A0" w:firstRow="1" w:lastRow="0" w:firstColumn="1" w:lastColumn="0" w:noHBand="0" w:noVBand="1"/>
      </w:tblPr>
      <w:tblGrid>
        <w:gridCol w:w="3020"/>
        <w:gridCol w:w="3021"/>
        <w:gridCol w:w="3021"/>
      </w:tblGrid>
      <w:tr w:rsidR="001133CB" w:rsidRPr="00AB017C" w:rsidTr="00AB017C">
        <w:tc>
          <w:tcPr>
            <w:tcW w:w="9062" w:type="dxa"/>
            <w:gridSpan w:val="3"/>
            <w:shd w:val="clear" w:color="auto" w:fill="auto"/>
          </w:tcPr>
          <w:p w:rsidR="009007FF" w:rsidRPr="00AB017C" w:rsidRDefault="00AB017C" w:rsidP="00AB017C">
            <w:pPr>
              <w:spacing w:after="113" w:line="240" w:lineRule="auto"/>
              <w:jc w:val="center"/>
            </w:pPr>
            <w:r w:rsidRPr="00AB017C">
              <w:t>Disk space required</w:t>
            </w:r>
          </w:p>
        </w:tc>
      </w:tr>
      <w:tr w:rsidR="001133CB" w:rsidRPr="00AB017C" w:rsidTr="00AB017C">
        <w:tc>
          <w:tcPr>
            <w:tcW w:w="3020" w:type="dxa"/>
            <w:shd w:val="clear" w:color="auto" w:fill="auto"/>
          </w:tcPr>
          <w:p w:rsidR="009007FF" w:rsidRPr="00AB017C" w:rsidRDefault="00AB017C" w:rsidP="00AB017C">
            <w:pPr>
              <w:spacing w:after="113" w:line="240" w:lineRule="auto"/>
            </w:pPr>
            <w:r w:rsidRPr="00AB017C">
              <w:t>Model</w:t>
            </w:r>
          </w:p>
        </w:tc>
        <w:tc>
          <w:tcPr>
            <w:tcW w:w="3021" w:type="dxa"/>
            <w:shd w:val="clear" w:color="auto" w:fill="auto"/>
          </w:tcPr>
          <w:p w:rsidR="009007FF" w:rsidRPr="00AB017C" w:rsidRDefault="00AB017C" w:rsidP="00AB017C">
            <w:pPr>
              <w:spacing w:after="113" w:line="240" w:lineRule="auto"/>
            </w:pPr>
            <w:r w:rsidRPr="00AB017C">
              <w:t>1 simulation (KB)</w:t>
            </w:r>
          </w:p>
        </w:tc>
        <w:tc>
          <w:tcPr>
            <w:tcW w:w="3021" w:type="dxa"/>
            <w:shd w:val="clear" w:color="auto" w:fill="auto"/>
          </w:tcPr>
          <w:p w:rsidR="009007FF" w:rsidRPr="00AB017C" w:rsidRDefault="00AB017C" w:rsidP="00AB017C">
            <w:pPr>
              <w:spacing w:after="113" w:line="240" w:lineRule="auto"/>
            </w:pPr>
            <w:r w:rsidRPr="00AB017C">
              <w:t>Total virtual experiment (GB)</w:t>
            </w:r>
          </w:p>
        </w:tc>
      </w:tr>
      <w:tr w:rsidR="001133CB" w:rsidRPr="00AB017C" w:rsidTr="00AB017C">
        <w:tc>
          <w:tcPr>
            <w:tcW w:w="3020" w:type="dxa"/>
            <w:shd w:val="clear" w:color="auto" w:fill="auto"/>
          </w:tcPr>
          <w:p w:rsidR="009007FF" w:rsidRPr="00AB017C" w:rsidRDefault="00AB017C" w:rsidP="00AB017C">
            <w:pPr>
              <w:spacing w:after="113" w:line="240" w:lineRule="auto"/>
            </w:pPr>
            <w:r w:rsidRPr="00AB017C">
              <w:t>Stics</w:t>
            </w:r>
          </w:p>
        </w:tc>
        <w:tc>
          <w:tcPr>
            <w:tcW w:w="3021" w:type="dxa"/>
            <w:shd w:val="clear" w:color="auto" w:fill="auto"/>
          </w:tcPr>
          <w:p w:rsidR="009007FF" w:rsidRPr="00AB017C" w:rsidRDefault="00AB017C" w:rsidP="00AB017C">
            <w:pPr>
              <w:spacing w:after="113" w:line="240" w:lineRule="auto"/>
              <w:jc w:val="right"/>
            </w:pPr>
            <w:r w:rsidRPr="00AB017C">
              <w:t>614</w:t>
            </w:r>
          </w:p>
        </w:tc>
        <w:tc>
          <w:tcPr>
            <w:tcW w:w="3021" w:type="dxa"/>
            <w:shd w:val="clear" w:color="auto" w:fill="auto"/>
          </w:tcPr>
          <w:p w:rsidR="009007FF" w:rsidRPr="00AB017C" w:rsidRDefault="00AB017C" w:rsidP="00AB017C">
            <w:pPr>
              <w:spacing w:after="113" w:line="240" w:lineRule="auto"/>
              <w:jc w:val="right"/>
            </w:pPr>
            <w:r w:rsidRPr="00AB017C">
              <w:t>52.3</w:t>
            </w:r>
          </w:p>
        </w:tc>
      </w:tr>
      <w:tr w:rsidR="001133CB" w:rsidRPr="00AB017C" w:rsidTr="00AB017C">
        <w:tc>
          <w:tcPr>
            <w:tcW w:w="3020" w:type="dxa"/>
            <w:shd w:val="clear" w:color="auto" w:fill="auto"/>
          </w:tcPr>
          <w:p w:rsidR="009007FF" w:rsidRPr="00AB017C" w:rsidRDefault="00AB017C" w:rsidP="00AB017C">
            <w:pPr>
              <w:spacing w:after="113" w:line="240" w:lineRule="auto"/>
            </w:pPr>
            <w:r w:rsidRPr="00AB017C">
              <w:t>Celsius</w:t>
            </w:r>
          </w:p>
        </w:tc>
        <w:tc>
          <w:tcPr>
            <w:tcW w:w="3021" w:type="dxa"/>
            <w:shd w:val="clear" w:color="auto" w:fill="auto"/>
          </w:tcPr>
          <w:p w:rsidR="009007FF" w:rsidRPr="00AB017C" w:rsidRDefault="00AB017C" w:rsidP="00AB017C">
            <w:pPr>
              <w:spacing w:after="113" w:line="240" w:lineRule="auto"/>
              <w:jc w:val="right"/>
            </w:pPr>
            <w:r w:rsidRPr="00AB017C">
              <w:t>9</w:t>
            </w:r>
          </w:p>
        </w:tc>
        <w:tc>
          <w:tcPr>
            <w:tcW w:w="3021" w:type="dxa"/>
            <w:shd w:val="clear" w:color="auto" w:fill="auto"/>
          </w:tcPr>
          <w:p w:rsidR="009007FF" w:rsidRPr="00AB017C" w:rsidRDefault="00AB017C" w:rsidP="00AB017C">
            <w:pPr>
              <w:spacing w:after="113" w:line="240" w:lineRule="auto"/>
              <w:jc w:val="right"/>
            </w:pPr>
            <w:r w:rsidRPr="00AB017C">
              <w:t>0.75</w:t>
            </w:r>
          </w:p>
        </w:tc>
      </w:tr>
      <w:tr w:rsidR="001133CB" w:rsidRPr="00AB017C" w:rsidTr="00AB017C">
        <w:tc>
          <w:tcPr>
            <w:tcW w:w="3020" w:type="dxa"/>
            <w:shd w:val="clear" w:color="auto" w:fill="auto"/>
          </w:tcPr>
          <w:p w:rsidR="009007FF" w:rsidRPr="00AB017C" w:rsidRDefault="00AB017C" w:rsidP="00AB017C">
            <w:pPr>
              <w:spacing w:after="113" w:line="240" w:lineRule="auto"/>
            </w:pPr>
            <w:r w:rsidRPr="00AB017C">
              <w:t>Dssat</w:t>
            </w:r>
          </w:p>
        </w:tc>
        <w:tc>
          <w:tcPr>
            <w:tcW w:w="3021" w:type="dxa"/>
            <w:shd w:val="clear" w:color="auto" w:fill="auto"/>
          </w:tcPr>
          <w:p w:rsidR="009007FF" w:rsidRPr="00AB017C" w:rsidRDefault="00AB017C" w:rsidP="00AB017C">
            <w:pPr>
              <w:spacing w:after="113" w:line="240" w:lineRule="auto"/>
              <w:jc w:val="right"/>
            </w:pPr>
            <w:r w:rsidRPr="00AB017C">
              <w:t>435</w:t>
            </w:r>
          </w:p>
        </w:tc>
        <w:tc>
          <w:tcPr>
            <w:tcW w:w="3021" w:type="dxa"/>
            <w:shd w:val="clear" w:color="auto" w:fill="auto"/>
          </w:tcPr>
          <w:p w:rsidR="009007FF" w:rsidRPr="00AB017C" w:rsidRDefault="00AB017C" w:rsidP="00AB017C">
            <w:pPr>
              <w:spacing w:after="113" w:line="240" w:lineRule="auto"/>
              <w:jc w:val="right"/>
            </w:pPr>
            <w:r w:rsidRPr="00AB017C">
              <w:t>37</w:t>
            </w:r>
          </w:p>
        </w:tc>
      </w:tr>
      <w:tr w:rsidR="001133CB" w:rsidRPr="00AB017C" w:rsidTr="00AB017C">
        <w:tc>
          <w:tcPr>
            <w:tcW w:w="3020" w:type="dxa"/>
            <w:shd w:val="clear" w:color="auto" w:fill="auto"/>
          </w:tcPr>
          <w:p w:rsidR="009007FF" w:rsidRPr="00AB017C" w:rsidRDefault="00AB017C" w:rsidP="00AB017C">
            <w:pPr>
              <w:spacing w:after="113" w:line="240" w:lineRule="auto"/>
            </w:pPr>
            <w:r w:rsidRPr="00AB017C">
              <w:t>Total</w:t>
            </w:r>
          </w:p>
        </w:tc>
        <w:tc>
          <w:tcPr>
            <w:tcW w:w="3021" w:type="dxa"/>
            <w:shd w:val="clear" w:color="auto" w:fill="auto"/>
          </w:tcPr>
          <w:p w:rsidR="009007FF" w:rsidRPr="00AB017C" w:rsidRDefault="00AB017C" w:rsidP="00AB017C">
            <w:pPr>
              <w:spacing w:after="113" w:line="240" w:lineRule="auto"/>
              <w:jc w:val="right"/>
            </w:pPr>
            <w:r w:rsidRPr="00AB017C">
              <w:t>1058</w:t>
            </w:r>
          </w:p>
        </w:tc>
        <w:tc>
          <w:tcPr>
            <w:tcW w:w="3021" w:type="dxa"/>
            <w:shd w:val="clear" w:color="auto" w:fill="auto"/>
          </w:tcPr>
          <w:p w:rsidR="009007FF" w:rsidRPr="00AB017C" w:rsidRDefault="00AB017C" w:rsidP="00AB017C">
            <w:pPr>
              <w:spacing w:after="113" w:line="240" w:lineRule="auto"/>
              <w:jc w:val="right"/>
            </w:pPr>
            <w:r w:rsidRPr="00AB017C">
              <w:t>90.05</w:t>
            </w:r>
          </w:p>
        </w:tc>
      </w:tr>
    </w:tbl>
    <w:p w:rsidR="001133CB" w:rsidRDefault="001133CB"/>
    <w:p w:rsidR="009007FF" w:rsidRDefault="00AB017C">
      <w:pPr>
        <w:pStyle w:val="Titre2"/>
        <w:numPr>
          <w:ilvl w:val="0"/>
          <w:numId w:val="7"/>
        </w:numPr>
        <w:ind w:left="284"/>
        <w:rPr>
          <w:sz w:val="36"/>
          <w:lang w:eastAsia="fr-FR"/>
        </w:rPr>
      </w:pPr>
      <w:bookmarkStart w:id="6" w:name="_Toc106875344"/>
      <w:r w:rsidRPr="00A73CDA">
        <w:rPr>
          <w:sz w:val="36"/>
          <w:lang w:eastAsia="fr-FR"/>
        </w:rPr>
        <w:t>Exploitation of the results</w:t>
      </w:r>
      <w:bookmarkEnd w:id="6"/>
    </w:p>
    <w:p w:rsidR="004239D3" w:rsidRDefault="004239D3"/>
    <w:p w:rsidR="009007FF" w:rsidRPr="006618F1" w:rsidRDefault="00AB017C">
      <w:pPr>
        <w:rPr>
          <w:rFonts w:ascii="Arial" w:eastAsia="Times New Roman" w:hAnsi="Arial" w:cs="Arial"/>
          <w:color w:val="202124"/>
          <w:szCs w:val="24"/>
          <w:lang w:val="en-GB" w:eastAsia="fr-FR"/>
        </w:rPr>
      </w:pPr>
      <w:r w:rsidRPr="006618F1">
        <w:rPr>
          <w:rFonts w:ascii="Arial" w:eastAsia="Times New Roman" w:hAnsi="Arial" w:cs="Arial"/>
          <w:color w:val="202124"/>
          <w:szCs w:val="24"/>
          <w:lang w:val="en-GB" w:eastAsia="fr-FR"/>
        </w:rPr>
        <w:t xml:space="preserve">Once the simulations have been run, the data of interest are collected in the form of a table in the Masterinput database </w:t>
      </w:r>
      <w:r w:rsidR="00836976" w:rsidRPr="006618F1">
        <w:rPr>
          <w:rFonts w:ascii="Arial" w:eastAsia="Times New Roman" w:hAnsi="Arial" w:cs="Arial"/>
          <w:color w:val="202124"/>
          <w:szCs w:val="24"/>
          <w:lang w:val="en-GB" w:eastAsia="fr-FR"/>
        </w:rPr>
        <w:t>called SummaryOutput</w:t>
      </w:r>
      <w:r w:rsidRPr="006618F1">
        <w:rPr>
          <w:rFonts w:ascii="Arial" w:eastAsia="Times New Roman" w:hAnsi="Arial" w:cs="Arial"/>
          <w:color w:val="202124"/>
          <w:szCs w:val="24"/>
          <w:lang w:val="en-GB" w:eastAsia="fr-FR"/>
        </w:rPr>
        <w:t xml:space="preserve">. It is from this database that the agronomists were able to assess the consistency of the results. This stage was used to check the relevance of the parameters and file generations. As the entire calculation chain is based on the unique identifier of the simulation, </w:t>
      </w:r>
      <w:r w:rsidR="00FB4C34" w:rsidRPr="006618F1">
        <w:rPr>
          <w:rFonts w:ascii="Arial" w:eastAsia="Times New Roman" w:hAnsi="Arial" w:cs="Arial"/>
          <w:color w:val="202124"/>
          <w:szCs w:val="24"/>
          <w:lang w:val="en-GB" w:eastAsia="fr-FR"/>
        </w:rPr>
        <w:t xml:space="preserve">it is possible, thanks to the SQL query language, to compare the parameters of the simulation and the results of the latter in the same data matrix. </w:t>
      </w:r>
      <w:r w:rsidRPr="006618F1">
        <w:rPr>
          <w:rFonts w:ascii="Arial" w:eastAsia="Times New Roman" w:hAnsi="Arial" w:cs="Arial"/>
          <w:color w:val="202124"/>
          <w:szCs w:val="24"/>
          <w:lang w:val="en-GB" w:eastAsia="fr-FR"/>
        </w:rPr>
        <w:t xml:space="preserve">This validation work, although tedious, could be carried out in an acceptable time. This made it </w:t>
      </w:r>
      <w:r w:rsidR="006D473C" w:rsidRPr="006618F1">
        <w:rPr>
          <w:rFonts w:ascii="Arial" w:eastAsia="Times New Roman" w:hAnsi="Arial" w:cs="Arial"/>
          <w:color w:val="202124"/>
          <w:szCs w:val="24"/>
          <w:lang w:val="en-GB" w:eastAsia="fr-FR"/>
        </w:rPr>
        <w:t xml:space="preserve">possible to initiate </w:t>
      </w:r>
      <w:r w:rsidR="003C2672" w:rsidRPr="006618F1">
        <w:rPr>
          <w:rFonts w:ascii="Arial" w:eastAsia="Times New Roman" w:hAnsi="Arial" w:cs="Arial"/>
          <w:color w:val="202124"/>
          <w:szCs w:val="24"/>
          <w:lang w:val="en-GB" w:eastAsia="fr-FR"/>
        </w:rPr>
        <w:t xml:space="preserve">feedback </w:t>
      </w:r>
      <w:r w:rsidR="006D473C" w:rsidRPr="006618F1">
        <w:rPr>
          <w:rFonts w:ascii="Arial" w:eastAsia="Times New Roman" w:hAnsi="Arial" w:cs="Arial"/>
          <w:color w:val="202124"/>
          <w:szCs w:val="24"/>
          <w:lang w:val="en-GB" w:eastAsia="fr-FR"/>
        </w:rPr>
        <w:t xml:space="preserve">on the software development in order to achieve the primary objective of a </w:t>
      </w:r>
      <w:r w:rsidR="00577EB6" w:rsidRPr="006618F1">
        <w:rPr>
          <w:rFonts w:ascii="Arial" w:eastAsia="Times New Roman" w:hAnsi="Arial" w:cs="Arial"/>
          <w:color w:val="202124"/>
          <w:szCs w:val="24"/>
          <w:lang w:val="en-GB" w:eastAsia="fr-FR"/>
        </w:rPr>
        <w:t xml:space="preserve">first, </w:t>
      </w:r>
      <w:r w:rsidR="006D473C" w:rsidRPr="006618F1">
        <w:rPr>
          <w:rFonts w:ascii="Arial" w:eastAsia="Times New Roman" w:hAnsi="Arial" w:cs="Arial"/>
          <w:color w:val="202124"/>
          <w:szCs w:val="24"/>
          <w:lang w:val="en-GB" w:eastAsia="fr-FR"/>
        </w:rPr>
        <w:t xml:space="preserve">fairly rough study before introducing more finesse in the parameterizations and complexity in the software in order to come closer to the expectations of our partners. </w:t>
      </w:r>
    </w:p>
    <w:p w:rsidR="009007FF" w:rsidRDefault="00AB017C">
      <w:pPr>
        <w:rPr>
          <w:rFonts w:ascii="Arial" w:eastAsia="Times New Roman" w:hAnsi="Arial" w:cs="Arial"/>
          <w:color w:val="202124"/>
          <w:szCs w:val="24"/>
          <w:lang w:eastAsia="fr-FR"/>
        </w:rPr>
      </w:pPr>
      <w:r w:rsidRPr="006618F1">
        <w:rPr>
          <w:rFonts w:ascii="Arial" w:eastAsia="Times New Roman" w:hAnsi="Arial" w:cs="Arial"/>
          <w:color w:val="202124"/>
          <w:szCs w:val="24"/>
          <w:lang w:val="en-GB" w:eastAsia="fr-FR"/>
        </w:rPr>
        <w:t xml:space="preserve">The SummaryOutput table consists of the following </w:t>
      </w:r>
      <w:r w:rsidR="00CC3593" w:rsidRPr="006618F1">
        <w:rPr>
          <w:rFonts w:ascii="Arial" w:eastAsia="Times New Roman" w:hAnsi="Arial" w:cs="Arial"/>
          <w:color w:val="202124"/>
          <w:szCs w:val="24"/>
          <w:lang w:val="en-GB" w:eastAsia="fr-FR"/>
        </w:rPr>
        <w:t>columns</w:t>
      </w:r>
      <w:r w:rsidRPr="006618F1">
        <w:rPr>
          <w:rFonts w:ascii="Arial" w:eastAsia="Times New Roman" w:hAnsi="Arial" w:cs="Arial"/>
          <w:color w:val="202124"/>
          <w:szCs w:val="24"/>
          <w:lang w:val="en-GB" w:eastAsia="fr-FR"/>
        </w:rPr>
        <w:t xml:space="preserve">, one row per model and per simulation. If the simulation did not produce any results, the "text" field is filled in </w:t>
      </w:r>
      <w:r w:rsidR="00E05144" w:rsidRPr="006618F1">
        <w:rPr>
          <w:rFonts w:ascii="Arial" w:eastAsia="Times New Roman" w:hAnsi="Arial" w:cs="Arial"/>
          <w:color w:val="202124"/>
          <w:szCs w:val="24"/>
          <w:lang w:val="en-GB" w:eastAsia="fr-FR"/>
        </w:rPr>
        <w:t xml:space="preserve">and the other variables are left blank. </w:t>
      </w:r>
      <w:r w:rsidR="00E05144">
        <w:rPr>
          <w:rFonts w:ascii="Arial" w:eastAsia="Times New Roman" w:hAnsi="Arial" w:cs="Arial"/>
          <w:color w:val="202124"/>
          <w:szCs w:val="24"/>
          <w:lang w:eastAsia="fr-FR"/>
        </w:rPr>
        <w:t>Additional information is available in the Variables table.</w:t>
      </w:r>
    </w:p>
    <w:p w:rsidR="001133CB" w:rsidRDefault="001133CB">
      <w:pPr>
        <w:rPr>
          <w:rFonts w:ascii="Arial" w:eastAsia="Times New Roman" w:hAnsi="Arial" w:cs="Arial"/>
          <w:color w:val="202124"/>
          <w:szCs w:val="24"/>
          <w:lang w:eastAsia="fr-FR"/>
        </w:rPr>
      </w:pPr>
    </w:p>
    <w:tbl>
      <w:tblPr>
        <w:tblW w:w="8760" w:type="dxa"/>
        <w:tblCellMar>
          <w:left w:w="70" w:type="dxa"/>
          <w:right w:w="70" w:type="dxa"/>
        </w:tblCellMar>
        <w:tblLook w:val="04A0" w:firstRow="1" w:lastRow="0" w:firstColumn="1" w:lastColumn="0" w:noHBand="0" w:noVBand="1"/>
      </w:tblPr>
      <w:tblGrid>
        <w:gridCol w:w="2240"/>
        <w:gridCol w:w="1800"/>
        <w:gridCol w:w="4720"/>
      </w:tblGrid>
      <w:tr w:rsidR="004B6A8A" w:rsidRPr="00AB017C" w:rsidTr="004B6A8A">
        <w:trPr>
          <w:trHeight w:val="300"/>
        </w:trPr>
        <w:tc>
          <w:tcPr>
            <w:tcW w:w="2240" w:type="dxa"/>
            <w:tcBorders>
              <w:top w:val="single" w:sz="4" w:space="0" w:color="000000"/>
              <w:left w:val="single" w:sz="4" w:space="0" w:color="000000"/>
              <w:bottom w:val="single" w:sz="4" w:space="0" w:color="000000"/>
              <w:right w:val="single" w:sz="4" w:space="0" w:color="000000"/>
            </w:tcBorders>
            <w:shd w:val="clear" w:color="000000" w:fill="C0C0C0"/>
            <w:noWrap/>
            <w:vAlign w:val="bottom"/>
          </w:tcPr>
          <w:p w:rsidR="009007FF" w:rsidRDefault="00AB017C">
            <w:pPr>
              <w:spacing w:after="0" w:line="240" w:lineRule="auto"/>
              <w:jc w:val="center"/>
              <w:rPr>
                <w:rFonts w:eastAsia="Times New Roman" w:cs="Calibri"/>
                <w:color w:val="000000"/>
                <w:lang w:eastAsia="fr-FR"/>
              </w:rPr>
            </w:pPr>
            <w:r w:rsidRPr="004B6A8A">
              <w:rPr>
                <w:rFonts w:eastAsia="Times New Roman" w:cs="Calibri"/>
                <w:color w:val="000000"/>
                <w:lang w:eastAsia="fr-FR"/>
              </w:rPr>
              <w:t>Table</w:t>
            </w:r>
          </w:p>
        </w:tc>
        <w:tc>
          <w:tcPr>
            <w:tcW w:w="1800" w:type="dxa"/>
            <w:tcBorders>
              <w:top w:val="single" w:sz="4" w:space="0" w:color="000000"/>
              <w:left w:val="nil"/>
              <w:bottom w:val="single" w:sz="4" w:space="0" w:color="000000"/>
              <w:right w:val="single" w:sz="4" w:space="0" w:color="000000"/>
            </w:tcBorders>
            <w:shd w:val="clear" w:color="000000" w:fill="C0C0C0"/>
            <w:noWrap/>
            <w:vAlign w:val="bottom"/>
          </w:tcPr>
          <w:p w:rsidR="009007FF" w:rsidRDefault="00AB017C">
            <w:pPr>
              <w:spacing w:after="0" w:line="240" w:lineRule="auto"/>
              <w:jc w:val="center"/>
              <w:rPr>
                <w:rFonts w:eastAsia="Times New Roman" w:cs="Calibri"/>
                <w:color w:val="000000"/>
                <w:lang w:eastAsia="fr-FR"/>
              </w:rPr>
            </w:pPr>
            <w:r w:rsidRPr="004B6A8A">
              <w:rPr>
                <w:rFonts w:eastAsia="Times New Roman" w:cs="Calibri"/>
                <w:color w:val="000000"/>
                <w:lang w:eastAsia="fr-FR"/>
              </w:rPr>
              <w:t>Field</w:t>
            </w:r>
          </w:p>
        </w:tc>
        <w:tc>
          <w:tcPr>
            <w:tcW w:w="4720" w:type="dxa"/>
            <w:tcBorders>
              <w:top w:val="single" w:sz="4" w:space="0" w:color="000000"/>
              <w:left w:val="nil"/>
              <w:bottom w:val="single" w:sz="4" w:space="0" w:color="000000"/>
              <w:right w:val="single" w:sz="4" w:space="0" w:color="000000"/>
            </w:tcBorders>
            <w:shd w:val="clear" w:color="000000" w:fill="C0C0C0"/>
            <w:noWrap/>
            <w:vAlign w:val="bottom"/>
          </w:tcPr>
          <w:p w:rsidR="009007FF" w:rsidRDefault="00AB017C">
            <w:pPr>
              <w:spacing w:after="0" w:line="240" w:lineRule="auto"/>
              <w:jc w:val="center"/>
              <w:rPr>
                <w:rFonts w:eastAsia="Times New Roman" w:cs="Calibri"/>
                <w:color w:val="000000"/>
                <w:lang w:eastAsia="fr-FR"/>
              </w:rPr>
            </w:pPr>
            <w:r w:rsidRPr="004B6A8A">
              <w:rPr>
                <w:rFonts w:eastAsia="Times New Roman" w:cs="Calibri"/>
                <w:color w:val="000000"/>
                <w:lang w:eastAsia="fr-FR"/>
              </w:rPr>
              <w:t>Description</w:t>
            </w:r>
          </w:p>
        </w:tc>
      </w:tr>
      <w:tr w:rsidR="004B6A8A" w:rsidRPr="00AB017C" w:rsidTr="004B6A8A">
        <w:trPr>
          <w:trHeight w:val="300"/>
        </w:trPr>
        <w:tc>
          <w:tcPr>
            <w:tcW w:w="2240" w:type="dxa"/>
            <w:tcBorders>
              <w:top w:val="single" w:sz="4" w:space="0" w:color="C0C0C0"/>
              <w:left w:val="single" w:sz="4" w:space="0" w:color="C0C0C0"/>
              <w:bottom w:val="single" w:sz="4" w:space="0" w:color="C0C0C0"/>
              <w:right w:val="single" w:sz="4" w:space="0" w:color="C0C0C0"/>
            </w:tcBorders>
            <w:shd w:val="clear" w:color="auto" w:fill="auto"/>
            <w:vAlign w:val="bottom"/>
          </w:tcPr>
          <w:p w:rsidR="009007FF" w:rsidRDefault="00AB017C">
            <w:pPr>
              <w:spacing w:after="0" w:line="240" w:lineRule="auto"/>
              <w:rPr>
                <w:rFonts w:eastAsia="Times New Roman" w:cs="Calibri"/>
                <w:color w:val="000000"/>
                <w:lang w:eastAsia="fr-FR"/>
              </w:rPr>
            </w:pPr>
            <w:r w:rsidRPr="004B6A8A">
              <w:rPr>
                <w:rFonts w:eastAsia="Times New Roman" w:cs="Calibri"/>
                <w:color w:val="000000"/>
                <w:lang w:eastAsia="fr-FR"/>
              </w:rPr>
              <w:t>SummaryOutPut</w:t>
            </w:r>
          </w:p>
        </w:tc>
        <w:tc>
          <w:tcPr>
            <w:tcW w:w="1800" w:type="dxa"/>
            <w:tcBorders>
              <w:top w:val="single" w:sz="4" w:space="0" w:color="C0C0C0"/>
              <w:left w:val="nil"/>
              <w:bottom w:val="single" w:sz="4" w:space="0" w:color="C0C0C0"/>
              <w:right w:val="single" w:sz="4" w:space="0" w:color="C0C0C0"/>
            </w:tcBorders>
            <w:shd w:val="clear" w:color="auto" w:fill="auto"/>
            <w:vAlign w:val="bottom"/>
          </w:tcPr>
          <w:p w:rsidR="009007FF" w:rsidRDefault="00AB017C">
            <w:pPr>
              <w:spacing w:after="0" w:line="240" w:lineRule="auto"/>
              <w:rPr>
                <w:rFonts w:eastAsia="Times New Roman" w:cs="Calibri"/>
                <w:color w:val="000000"/>
                <w:lang w:eastAsia="fr-FR"/>
              </w:rPr>
            </w:pPr>
            <w:r w:rsidRPr="004B6A8A">
              <w:rPr>
                <w:rFonts w:eastAsia="Times New Roman" w:cs="Calibri"/>
                <w:color w:val="000000"/>
                <w:lang w:eastAsia="fr-FR"/>
              </w:rPr>
              <w:t>Ant</w:t>
            </w:r>
          </w:p>
        </w:tc>
        <w:tc>
          <w:tcPr>
            <w:tcW w:w="4720" w:type="dxa"/>
            <w:tcBorders>
              <w:top w:val="single" w:sz="4" w:space="0" w:color="C0C0C0"/>
              <w:left w:val="nil"/>
              <w:bottom w:val="single" w:sz="4" w:space="0" w:color="C0C0C0"/>
              <w:right w:val="single" w:sz="4" w:space="0" w:color="C0C0C0"/>
            </w:tcBorders>
            <w:shd w:val="clear" w:color="auto" w:fill="auto"/>
            <w:vAlign w:val="bottom"/>
          </w:tcPr>
          <w:p w:rsidR="009007FF" w:rsidRDefault="00AB017C">
            <w:pPr>
              <w:spacing w:after="0" w:line="240" w:lineRule="auto"/>
              <w:rPr>
                <w:rFonts w:eastAsia="Times New Roman" w:cs="Calibri"/>
                <w:color w:val="000000"/>
                <w:lang w:eastAsia="fr-FR"/>
              </w:rPr>
            </w:pPr>
            <w:r w:rsidRPr="004B6A8A">
              <w:rPr>
                <w:rFonts w:eastAsia="Times New Roman" w:cs="Calibri"/>
                <w:color w:val="000000"/>
                <w:lang w:eastAsia="fr-FR"/>
              </w:rPr>
              <w:t>Anthésis Date</w:t>
            </w:r>
          </w:p>
        </w:tc>
      </w:tr>
      <w:tr w:rsidR="004B6A8A" w:rsidRPr="00AB017C" w:rsidTr="004B6A8A">
        <w:trPr>
          <w:trHeight w:val="300"/>
        </w:trPr>
        <w:tc>
          <w:tcPr>
            <w:tcW w:w="2240" w:type="dxa"/>
            <w:tcBorders>
              <w:top w:val="nil"/>
              <w:left w:val="single" w:sz="4" w:space="0" w:color="C0C0C0"/>
              <w:bottom w:val="single" w:sz="4" w:space="0" w:color="C0C0C0"/>
              <w:right w:val="single" w:sz="4" w:space="0" w:color="C0C0C0"/>
            </w:tcBorders>
            <w:shd w:val="clear" w:color="auto" w:fill="auto"/>
            <w:vAlign w:val="bottom"/>
          </w:tcPr>
          <w:p w:rsidR="009007FF" w:rsidRDefault="00AB017C">
            <w:pPr>
              <w:spacing w:after="0" w:line="240" w:lineRule="auto"/>
              <w:rPr>
                <w:rFonts w:eastAsia="Times New Roman" w:cs="Calibri"/>
                <w:color w:val="000000"/>
                <w:lang w:eastAsia="fr-FR"/>
              </w:rPr>
            </w:pPr>
            <w:r w:rsidRPr="004B6A8A">
              <w:rPr>
                <w:rFonts w:eastAsia="Times New Roman" w:cs="Calibri"/>
                <w:color w:val="000000"/>
                <w:lang w:eastAsia="fr-FR"/>
              </w:rPr>
              <w:t>SummaryOutPut</w:t>
            </w:r>
          </w:p>
        </w:tc>
        <w:tc>
          <w:tcPr>
            <w:tcW w:w="1800" w:type="dxa"/>
            <w:tcBorders>
              <w:top w:val="nil"/>
              <w:left w:val="nil"/>
              <w:bottom w:val="single" w:sz="4" w:space="0" w:color="C0C0C0"/>
              <w:right w:val="single" w:sz="4" w:space="0" w:color="C0C0C0"/>
            </w:tcBorders>
            <w:shd w:val="clear" w:color="auto" w:fill="auto"/>
            <w:vAlign w:val="bottom"/>
          </w:tcPr>
          <w:p w:rsidR="009007FF" w:rsidRDefault="00AB017C">
            <w:pPr>
              <w:spacing w:after="0" w:line="240" w:lineRule="auto"/>
              <w:rPr>
                <w:rFonts w:eastAsia="Times New Roman" w:cs="Calibri"/>
                <w:color w:val="000000"/>
                <w:lang w:eastAsia="fr-FR"/>
              </w:rPr>
            </w:pPr>
            <w:r w:rsidRPr="004B6A8A">
              <w:rPr>
                <w:rFonts w:eastAsia="Times New Roman" w:cs="Calibri"/>
                <w:color w:val="000000"/>
                <w:lang w:eastAsia="fr-FR"/>
              </w:rPr>
              <w:t>Biom_ma</w:t>
            </w:r>
          </w:p>
        </w:tc>
        <w:tc>
          <w:tcPr>
            <w:tcW w:w="4720" w:type="dxa"/>
            <w:tcBorders>
              <w:top w:val="nil"/>
              <w:left w:val="nil"/>
              <w:bottom w:val="single" w:sz="4" w:space="0" w:color="C0C0C0"/>
              <w:right w:val="single" w:sz="4" w:space="0" w:color="C0C0C0"/>
            </w:tcBorders>
            <w:shd w:val="clear" w:color="auto" w:fill="auto"/>
            <w:vAlign w:val="bottom"/>
          </w:tcPr>
          <w:p w:rsidR="009007FF" w:rsidRDefault="00AB017C">
            <w:pPr>
              <w:spacing w:after="0" w:line="240" w:lineRule="auto"/>
              <w:rPr>
                <w:rFonts w:eastAsia="Times New Roman" w:cs="Calibri"/>
                <w:color w:val="000000"/>
                <w:lang w:eastAsia="fr-FR"/>
              </w:rPr>
            </w:pPr>
            <w:r w:rsidRPr="004B6A8A">
              <w:rPr>
                <w:rFonts w:eastAsia="Times New Roman" w:cs="Calibri"/>
                <w:color w:val="000000"/>
                <w:lang w:eastAsia="fr-FR"/>
              </w:rPr>
              <w:t>Maturity Date</w:t>
            </w:r>
          </w:p>
        </w:tc>
      </w:tr>
      <w:tr w:rsidR="004B6A8A" w:rsidRPr="00AB017C" w:rsidTr="004B6A8A">
        <w:trPr>
          <w:trHeight w:val="300"/>
        </w:trPr>
        <w:tc>
          <w:tcPr>
            <w:tcW w:w="2240" w:type="dxa"/>
            <w:tcBorders>
              <w:top w:val="nil"/>
              <w:left w:val="single" w:sz="4" w:space="0" w:color="C0C0C0"/>
              <w:bottom w:val="single" w:sz="4" w:space="0" w:color="C0C0C0"/>
              <w:right w:val="single" w:sz="4" w:space="0" w:color="C0C0C0"/>
            </w:tcBorders>
            <w:shd w:val="clear" w:color="auto" w:fill="auto"/>
            <w:vAlign w:val="bottom"/>
          </w:tcPr>
          <w:p w:rsidR="009007FF" w:rsidRDefault="00AB017C">
            <w:pPr>
              <w:spacing w:after="0" w:line="240" w:lineRule="auto"/>
              <w:rPr>
                <w:rFonts w:eastAsia="Times New Roman" w:cs="Calibri"/>
                <w:color w:val="000000"/>
                <w:lang w:eastAsia="fr-FR"/>
              </w:rPr>
            </w:pPr>
            <w:r w:rsidRPr="004B6A8A">
              <w:rPr>
                <w:rFonts w:eastAsia="Times New Roman" w:cs="Calibri"/>
                <w:color w:val="000000"/>
                <w:lang w:eastAsia="fr-FR"/>
              </w:rPr>
              <w:t>SummaryOutPut</w:t>
            </w:r>
          </w:p>
        </w:tc>
        <w:tc>
          <w:tcPr>
            <w:tcW w:w="1800" w:type="dxa"/>
            <w:tcBorders>
              <w:top w:val="nil"/>
              <w:left w:val="nil"/>
              <w:bottom w:val="single" w:sz="4" w:space="0" w:color="C0C0C0"/>
              <w:right w:val="single" w:sz="4" w:space="0" w:color="C0C0C0"/>
            </w:tcBorders>
            <w:shd w:val="clear" w:color="auto" w:fill="auto"/>
            <w:vAlign w:val="bottom"/>
          </w:tcPr>
          <w:p w:rsidR="009007FF" w:rsidRDefault="00AB017C">
            <w:pPr>
              <w:spacing w:after="0" w:line="240" w:lineRule="auto"/>
              <w:rPr>
                <w:rFonts w:eastAsia="Times New Roman" w:cs="Calibri"/>
                <w:color w:val="000000"/>
                <w:lang w:eastAsia="fr-FR"/>
              </w:rPr>
            </w:pPr>
            <w:r w:rsidRPr="004B6A8A">
              <w:rPr>
                <w:rFonts w:eastAsia="Times New Roman" w:cs="Calibri"/>
                <w:color w:val="000000"/>
                <w:lang w:eastAsia="fr-FR"/>
              </w:rPr>
              <w:t>CroN_ma</w:t>
            </w:r>
          </w:p>
        </w:tc>
        <w:tc>
          <w:tcPr>
            <w:tcW w:w="4720" w:type="dxa"/>
            <w:tcBorders>
              <w:top w:val="nil"/>
              <w:left w:val="nil"/>
              <w:bottom w:val="single" w:sz="4" w:space="0" w:color="C0C0C0"/>
              <w:right w:val="single" w:sz="4" w:space="0" w:color="C0C0C0"/>
            </w:tcBorders>
            <w:shd w:val="clear" w:color="auto" w:fill="auto"/>
            <w:vAlign w:val="bottom"/>
          </w:tcPr>
          <w:p w:rsidR="009007FF" w:rsidRDefault="00AB017C">
            <w:pPr>
              <w:spacing w:after="0" w:line="240" w:lineRule="auto"/>
              <w:rPr>
                <w:rFonts w:eastAsia="Times New Roman" w:cs="Calibri"/>
                <w:color w:val="000000"/>
                <w:lang w:eastAsia="fr-FR"/>
              </w:rPr>
            </w:pPr>
            <w:r w:rsidRPr="004B6A8A">
              <w:rPr>
                <w:rFonts w:eastAsia="Times New Roman" w:cs="Calibri"/>
                <w:color w:val="000000"/>
                <w:lang w:eastAsia="fr-FR"/>
              </w:rPr>
              <w:t>Nitrogen in plant</w:t>
            </w:r>
          </w:p>
        </w:tc>
      </w:tr>
      <w:tr w:rsidR="004B6A8A" w:rsidRPr="00F003A7" w:rsidTr="004B6A8A">
        <w:trPr>
          <w:trHeight w:val="300"/>
        </w:trPr>
        <w:tc>
          <w:tcPr>
            <w:tcW w:w="2240" w:type="dxa"/>
            <w:tcBorders>
              <w:top w:val="nil"/>
              <w:left w:val="single" w:sz="4" w:space="0" w:color="C0C0C0"/>
              <w:bottom w:val="single" w:sz="4" w:space="0" w:color="C0C0C0"/>
              <w:right w:val="single" w:sz="4" w:space="0" w:color="C0C0C0"/>
            </w:tcBorders>
            <w:shd w:val="clear" w:color="auto" w:fill="auto"/>
            <w:vAlign w:val="bottom"/>
          </w:tcPr>
          <w:p w:rsidR="009007FF" w:rsidRDefault="00AB017C">
            <w:pPr>
              <w:spacing w:after="0" w:line="240" w:lineRule="auto"/>
              <w:rPr>
                <w:rFonts w:eastAsia="Times New Roman" w:cs="Calibri"/>
                <w:color w:val="000000"/>
                <w:lang w:eastAsia="fr-FR"/>
              </w:rPr>
            </w:pPr>
            <w:r w:rsidRPr="004B6A8A">
              <w:rPr>
                <w:rFonts w:eastAsia="Times New Roman" w:cs="Calibri"/>
                <w:color w:val="000000"/>
                <w:lang w:eastAsia="fr-FR"/>
              </w:rPr>
              <w:t>SummaryOutPut</w:t>
            </w:r>
          </w:p>
        </w:tc>
        <w:tc>
          <w:tcPr>
            <w:tcW w:w="1800" w:type="dxa"/>
            <w:tcBorders>
              <w:top w:val="nil"/>
              <w:left w:val="nil"/>
              <w:bottom w:val="single" w:sz="4" w:space="0" w:color="C0C0C0"/>
              <w:right w:val="single" w:sz="4" w:space="0" w:color="C0C0C0"/>
            </w:tcBorders>
            <w:shd w:val="clear" w:color="auto" w:fill="auto"/>
            <w:vAlign w:val="bottom"/>
          </w:tcPr>
          <w:p w:rsidR="009007FF" w:rsidRDefault="00AB017C">
            <w:pPr>
              <w:spacing w:after="0" w:line="240" w:lineRule="auto"/>
              <w:rPr>
                <w:rFonts w:eastAsia="Times New Roman" w:cs="Calibri"/>
                <w:color w:val="000000"/>
                <w:lang w:eastAsia="fr-FR"/>
              </w:rPr>
            </w:pPr>
            <w:r w:rsidRPr="004B6A8A">
              <w:rPr>
                <w:rFonts w:eastAsia="Times New Roman" w:cs="Calibri"/>
                <w:color w:val="000000"/>
                <w:lang w:eastAsia="fr-FR"/>
              </w:rPr>
              <w:t>CumE</w:t>
            </w:r>
          </w:p>
        </w:tc>
        <w:tc>
          <w:tcPr>
            <w:tcW w:w="4720" w:type="dxa"/>
            <w:tcBorders>
              <w:top w:val="nil"/>
              <w:left w:val="nil"/>
              <w:bottom w:val="single" w:sz="4" w:space="0" w:color="C0C0C0"/>
              <w:right w:val="single" w:sz="4" w:space="0" w:color="C0C0C0"/>
            </w:tcBorders>
            <w:shd w:val="clear" w:color="auto" w:fill="auto"/>
            <w:vAlign w:val="bottom"/>
          </w:tcPr>
          <w:p w:rsidR="009007FF" w:rsidRDefault="00AB017C">
            <w:pPr>
              <w:spacing w:after="0" w:line="240" w:lineRule="auto"/>
              <w:rPr>
                <w:rFonts w:eastAsia="Times New Roman" w:cs="Calibri"/>
                <w:color w:val="000000"/>
                <w:lang w:val="en-GB" w:eastAsia="fr-FR"/>
              </w:rPr>
            </w:pPr>
            <w:r w:rsidRPr="004B6A8A">
              <w:rPr>
                <w:rFonts w:eastAsia="Times New Roman" w:cs="Calibri"/>
                <w:color w:val="000000"/>
                <w:lang w:val="en-GB" w:eastAsia="fr-FR"/>
              </w:rPr>
              <w:t>cumulative evaporation over cropping season</w:t>
            </w:r>
          </w:p>
        </w:tc>
      </w:tr>
      <w:tr w:rsidR="004B6A8A" w:rsidRPr="00AB017C" w:rsidTr="004B6A8A">
        <w:trPr>
          <w:trHeight w:val="300"/>
        </w:trPr>
        <w:tc>
          <w:tcPr>
            <w:tcW w:w="2240" w:type="dxa"/>
            <w:tcBorders>
              <w:top w:val="nil"/>
              <w:left w:val="single" w:sz="4" w:space="0" w:color="C0C0C0"/>
              <w:bottom w:val="single" w:sz="4" w:space="0" w:color="C0C0C0"/>
              <w:right w:val="single" w:sz="4" w:space="0" w:color="C0C0C0"/>
            </w:tcBorders>
            <w:shd w:val="clear" w:color="auto" w:fill="auto"/>
            <w:vAlign w:val="bottom"/>
          </w:tcPr>
          <w:p w:rsidR="009007FF" w:rsidRDefault="00AB017C">
            <w:pPr>
              <w:spacing w:after="0" w:line="240" w:lineRule="auto"/>
              <w:rPr>
                <w:rFonts w:eastAsia="Times New Roman" w:cs="Calibri"/>
                <w:color w:val="000000"/>
                <w:lang w:eastAsia="fr-FR"/>
              </w:rPr>
            </w:pPr>
            <w:r w:rsidRPr="004B6A8A">
              <w:rPr>
                <w:rFonts w:eastAsia="Times New Roman" w:cs="Calibri"/>
                <w:color w:val="000000"/>
                <w:lang w:eastAsia="fr-FR"/>
              </w:rPr>
              <w:t>SummaryOutPut</w:t>
            </w:r>
          </w:p>
        </w:tc>
        <w:tc>
          <w:tcPr>
            <w:tcW w:w="1800" w:type="dxa"/>
            <w:tcBorders>
              <w:top w:val="nil"/>
              <w:left w:val="nil"/>
              <w:bottom w:val="single" w:sz="4" w:space="0" w:color="C0C0C0"/>
              <w:right w:val="single" w:sz="4" w:space="0" w:color="C0C0C0"/>
            </w:tcBorders>
            <w:shd w:val="clear" w:color="auto" w:fill="auto"/>
            <w:vAlign w:val="bottom"/>
          </w:tcPr>
          <w:p w:rsidR="009007FF" w:rsidRDefault="00AB017C">
            <w:pPr>
              <w:spacing w:after="0" w:line="240" w:lineRule="auto"/>
              <w:rPr>
                <w:rFonts w:eastAsia="Times New Roman" w:cs="Calibri"/>
                <w:color w:val="000000"/>
                <w:lang w:eastAsia="fr-FR"/>
              </w:rPr>
            </w:pPr>
            <w:r w:rsidRPr="004B6A8A">
              <w:rPr>
                <w:rFonts w:eastAsia="Times New Roman" w:cs="Calibri"/>
                <w:color w:val="000000"/>
                <w:lang w:eastAsia="fr-FR"/>
              </w:rPr>
              <w:t>Emergence</w:t>
            </w:r>
          </w:p>
        </w:tc>
        <w:tc>
          <w:tcPr>
            <w:tcW w:w="4720" w:type="dxa"/>
            <w:tcBorders>
              <w:top w:val="nil"/>
              <w:left w:val="nil"/>
              <w:bottom w:val="single" w:sz="4" w:space="0" w:color="C0C0C0"/>
              <w:right w:val="single" w:sz="4" w:space="0" w:color="C0C0C0"/>
            </w:tcBorders>
            <w:shd w:val="clear" w:color="auto" w:fill="auto"/>
            <w:vAlign w:val="bottom"/>
          </w:tcPr>
          <w:p w:rsidR="009007FF" w:rsidRDefault="00AB017C">
            <w:pPr>
              <w:spacing w:after="0" w:line="240" w:lineRule="auto"/>
              <w:rPr>
                <w:rFonts w:eastAsia="Times New Roman" w:cs="Calibri"/>
                <w:color w:val="000000"/>
                <w:lang w:eastAsia="fr-FR"/>
              </w:rPr>
            </w:pPr>
            <w:r w:rsidRPr="004B6A8A">
              <w:rPr>
                <w:rFonts w:eastAsia="Times New Roman" w:cs="Calibri"/>
                <w:color w:val="000000"/>
                <w:lang w:eastAsia="fr-FR"/>
              </w:rPr>
              <w:t>Emergence Date</w:t>
            </w:r>
          </w:p>
        </w:tc>
      </w:tr>
      <w:tr w:rsidR="004B6A8A" w:rsidRPr="00AB017C" w:rsidTr="004B6A8A">
        <w:trPr>
          <w:trHeight w:val="300"/>
        </w:trPr>
        <w:tc>
          <w:tcPr>
            <w:tcW w:w="2240" w:type="dxa"/>
            <w:tcBorders>
              <w:top w:val="nil"/>
              <w:left w:val="single" w:sz="4" w:space="0" w:color="C0C0C0"/>
              <w:bottom w:val="single" w:sz="4" w:space="0" w:color="C0C0C0"/>
              <w:right w:val="single" w:sz="4" w:space="0" w:color="C0C0C0"/>
            </w:tcBorders>
            <w:shd w:val="clear" w:color="auto" w:fill="auto"/>
            <w:vAlign w:val="bottom"/>
          </w:tcPr>
          <w:p w:rsidR="009007FF" w:rsidRDefault="00AB017C">
            <w:pPr>
              <w:spacing w:after="0" w:line="240" w:lineRule="auto"/>
              <w:rPr>
                <w:rFonts w:eastAsia="Times New Roman" w:cs="Calibri"/>
                <w:color w:val="000000"/>
                <w:lang w:eastAsia="fr-FR"/>
              </w:rPr>
            </w:pPr>
            <w:r w:rsidRPr="004B6A8A">
              <w:rPr>
                <w:rFonts w:eastAsia="Times New Roman" w:cs="Calibri"/>
                <w:color w:val="000000"/>
                <w:lang w:eastAsia="fr-FR"/>
              </w:rPr>
              <w:t>SummaryOutPut</w:t>
            </w:r>
          </w:p>
        </w:tc>
        <w:tc>
          <w:tcPr>
            <w:tcW w:w="1800" w:type="dxa"/>
            <w:tcBorders>
              <w:top w:val="nil"/>
              <w:left w:val="nil"/>
              <w:bottom w:val="single" w:sz="4" w:space="0" w:color="C0C0C0"/>
              <w:right w:val="single" w:sz="4" w:space="0" w:color="C0C0C0"/>
            </w:tcBorders>
            <w:shd w:val="clear" w:color="auto" w:fill="auto"/>
            <w:vAlign w:val="bottom"/>
          </w:tcPr>
          <w:p w:rsidR="009007FF" w:rsidRDefault="00AB017C">
            <w:pPr>
              <w:spacing w:after="0" w:line="240" w:lineRule="auto"/>
              <w:rPr>
                <w:rFonts w:eastAsia="Times New Roman" w:cs="Calibri"/>
                <w:color w:val="000000"/>
                <w:lang w:eastAsia="fr-FR"/>
              </w:rPr>
            </w:pPr>
            <w:r w:rsidRPr="004B6A8A">
              <w:rPr>
                <w:rFonts w:eastAsia="Times New Roman" w:cs="Calibri"/>
                <w:color w:val="000000"/>
                <w:lang w:eastAsia="fr-FR"/>
              </w:rPr>
              <w:t>GNumber</w:t>
            </w:r>
          </w:p>
        </w:tc>
        <w:tc>
          <w:tcPr>
            <w:tcW w:w="4720" w:type="dxa"/>
            <w:tcBorders>
              <w:top w:val="nil"/>
              <w:left w:val="nil"/>
              <w:bottom w:val="single" w:sz="4" w:space="0" w:color="C0C0C0"/>
              <w:right w:val="single" w:sz="4" w:space="0" w:color="C0C0C0"/>
            </w:tcBorders>
            <w:shd w:val="clear" w:color="auto" w:fill="auto"/>
            <w:vAlign w:val="bottom"/>
          </w:tcPr>
          <w:p w:rsidR="009007FF" w:rsidRDefault="00AB017C">
            <w:pPr>
              <w:spacing w:after="0" w:line="240" w:lineRule="auto"/>
              <w:rPr>
                <w:rFonts w:eastAsia="Times New Roman" w:cs="Calibri"/>
                <w:color w:val="000000"/>
                <w:lang w:eastAsia="fr-FR"/>
              </w:rPr>
            </w:pPr>
            <w:r w:rsidRPr="004B6A8A">
              <w:rPr>
                <w:rFonts w:eastAsia="Times New Roman" w:cs="Calibri"/>
                <w:color w:val="000000"/>
                <w:lang w:eastAsia="fr-FR"/>
              </w:rPr>
              <w:t>Number of grains</w:t>
            </w:r>
          </w:p>
        </w:tc>
      </w:tr>
      <w:tr w:rsidR="004B6A8A" w:rsidRPr="00AB017C" w:rsidTr="004B6A8A">
        <w:trPr>
          <w:trHeight w:val="300"/>
        </w:trPr>
        <w:tc>
          <w:tcPr>
            <w:tcW w:w="2240" w:type="dxa"/>
            <w:tcBorders>
              <w:top w:val="nil"/>
              <w:left w:val="single" w:sz="4" w:space="0" w:color="C0C0C0"/>
              <w:bottom w:val="single" w:sz="4" w:space="0" w:color="C0C0C0"/>
              <w:right w:val="single" w:sz="4" w:space="0" w:color="C0C0C0"/>
            </w:tcBorders>
            <w:shd w:val="clear" w:color="auto" w:fill="auto"/>
            <w:vAlign w:val="bottom"/>
          </w:tcPr>
          <w:p w:rsidR="009007FF" w:rsidRDefault="00AB017C">
            <w:pPr>
              <w:spacing w:after="0" w:line="240" w:lineRule="auto"/>
              <w:rPr>
                <w:rFonts w:eastAsia="Times New Roman" w:cs="Calibri"/>
                <w:color w:val="000000"/>
                <w:lang w:eastAsia="fr-FR"/>
              </w:rPr>
            </w:pPr>
            <w:r w:rsidRPr="004B6A8A">
              <w:rPr>
                <w:rFonts w:eastAsia="Times New Roman" w:cs="Calibri"/>
                <w:color w:val="000000"/>
                <w:lang w:eastAsia="fr-FR"/>
              </w:rPr>
              <w:t>SummaryOutPut</w:t>
            </w:r>
          </w:p>
        </w:tc>
        <w:tc>
          <w:tcPr>
            <w:tcW w:w="1800" w:type="dxa"/>
            <w:tcBorders>
              <w:top w:val="nil"/>
              <w:left w:val="nil"/>
              <w:bottom w:val="single" w:sz="4" w:space="0" w:color="C0C0C0"/>
              <w:right w:val="single" w:sz="4" w:space="0" w:color="C0C0C0"/>
            </w:tcBorders>
            <w:shd w:val="clear" w:color="auto" w:fill="auto"/>
            <w:vAlign w:val="bottom"/>
          </w:tcPr>
          <w:p w:rsidR="009007FF" w:rsidRDefault="00AB017C">
            <w:pPr>
              <w:spacing w:after="0" w:line="240" w:lineRule="auto"/>
              <w:rPr>
                <w:rFonts w:eastAsia="Times New Roman" w:cs="Calibri"/>
                <w:color w:val="000000"/>
                <w:lang w:eastAsia="fr-FR"/>
              </w:rPr>
            </w:pPr>
            <w:r w:rsidRPr="004B6A8A">
              <w:rPr>
                <w:rFonts w:eastAsia="Times New Roman" w:cs="Calibri"/>
                <w:color w:val="000000"/>
                <w:lang w:eastAsia="fr-FR"/>
              </w:rPr>
              <w:t>IdSim</w:t>
            </w:r>
          </w:p>
        </w:tc>
        <w:tc>
          <w:tcPr>
            <w:tcW w:w="4720" w:type="dxa"/>
            <w:tcBorders>
              <w:top w:val="nil"/>
              <w:left w:val="nil"/>
              <w:bottom w:val="single" w:sz="4" w:space="0" w:color="C0C0C0"/>
              <w:right w:val="single" w:sz="4" w:space="0" w:color="C0C0C0"/>
            </w:tcBorders>
            <w:shd w:val="clear" w:color="auto" w:fill="auto"/>
            <w:vAlign w:val="bottom"/>
          </w:tcPr>
          <w:p w:rsidR="009007FF" w:rsidRDefault="00AB017C">
            <w:pPr>
              <w:spacing w:after="0" w:line="240" w:lineRule="auto"/>
              <w:rPr>
                <w:rFonts w:eastAsia="Times New Roman" w:cs="Calibri"/>
                <w:color w:val="000000"/>
                <w:lang w:eastAsia="fr-FR"/>
              </w:rPr>
            </w:pPr>
            <w:r w:rsidRPr="004B6A8A">
              <w:rPr>
                <w:rFonts w:eastAsia="Times New Roman" w:cs="Calibri"/>
                <w:color w:val="000000"/>
                <w:lang w:eastAsia="fr-FR"/>
              </w:rPr>
              <w:t>Identifier of simulation</w:t>
            </w:r>
          </w:p>
        </w:tc>
      </w:tr>
      <w:tr w:rsidR="004B6A8A" w:rsidRPr="00AB017C" w:rsidTr="004B6A8A">
        <w:trPr>
          <w:trHeight w:val="300"/>
        </w:trPr>
        <w:tc>
          <w:tcPr>
            <w:tcW w:w="2240" w:type="dxa"/>
            <w:tcBorders>
              <w:top w:val="nil"/>
              <w:left w:val="single" w:sz="4" w:space="0" w:color="C0C0C0"/>
              <w:bottom w:val="single" w:sz="4" w:space="0" w:color="C0C0C0"/>
              <w:right w:val="single" w:sz="4" w:space="0" w:color="C0C0C0"/>
            </w:tcBorders>
            <w:shd w:val="clear" w:color="auto" w:fill="auto"/>
            <w:vAlign w:val="bottom"/>
          </w:tcPr>
          <w:p w:rsidR="009007FF" w:rsidRDefault="00AB017C">
            <w:pPr>
              <w:spacing w:after="0" w:line="240" w:lineRule="auto"/>
              <w:rPr>
                <w:rFonts w:eastAsia="Times New Roman" w:cs="Calibri"/>
                <w:color w:val="000000"/>
                <w:lang w:eastAsia="fr-FR"/>
              </w:rPr>
            </w:pPr>
            <w:r w:rsidRPr="004B6A8A">
              <w:rPr>
                <w:rFonts w:eastAsia="Times New Roman" w:cs="Calibri"/>
                <w:color w:val="000000"/>
                <w:lang w:eastAsia="fr-FR"/>
              </w:rPr>
              <w:t>SummaryOutPut</w:t>
            </w:r>
          </w:p>
        </w:tc>
        <w:tc>
          <w:tcPr>
            <w:tcW w:w="1800" w:type="dxa"/>
            <w:tcBorders>
              <w:top w:val="nil"/>
              <w:left w:val="nil"/>
              <w:bottom w:val="single" w:sz="4" w:space="0" w:color="C0C0C0"/>
              <w:right w:val="single" w:sz="4" w:space="0" w:color="C0C0C0"/>
            </w:tcBorders>
            <w:shd w:val="clear" w:color="auto" w:fill="auto"/>
            <w:vAlign w:val="bottom"/>
          </w:tcPr>
          <w:p w:rsidR="009007FF" w:rsidRDefault="00AB017C">
            <w:pPr>
              <w:spacing w:after="0" w:line="240" w:lineRule="auto"/>
              <w:rPr>
                <w:rFonts w:eastAsia="Times New Roman" w:cs="Calibri"/>
                <w:color w:val="000000"/>
                <w:lang w:eastAsia="fr-FR"/>
              </w:rPr>
            </w:pPr>
            <w:r w:rsidRPr="004B6A8A">
              <w:rPr>
                <w:rFonts w:eastAsia="Times New Roman" w:cs="Calibri"/>
                <w:color w:val="000000"/>
                <w:lang w:eastAsia="fr-FR"/>
              </w:rPr>
              <w:t>Mat</w:t>
            </w:r>
          </w:p>
        </w:tc>
        <w:tc>
          <w:tcPr>
            <w:tcW w:w="4720" w:type="dxa"/>
            <w:tcBorders>
              <w:top w:val="nil"/>
              <w:left w:val="nil"/>
              <w:bottom w:val="single" w:sz="4" w:space="0" w:color="C0C0C0"/>
              <w:right w:val="single" w:sz="4" w:space="0" w:color="C0C0C0"/>
            </w:tcBorders>
            <w:shd w:val="clear" w:color="auto" w:fill="auto"/>
            <w:vAlign w:val="bottom"/>
          </w:tcPr>
          <w:p w:rsidR="009007FF" w:rsidRDefault="00AB017C">
            <w:pPr>
              <w:spacing w:after="0" w:line="240" w:lineRule="auto"/>
              <w:rPr>
                <w:rFonts w:eastAsia="Times New Roman" w:cs="Calibri"/>
                <w:color w:val="000000"/>
                <w:lang w:eastAsia="fr-FR"/>
              </w:rPr>
            </w:pPr>
            <w:r w:rsidRPr="004B6A8A">
              <w:rPr>
                <w:rFonts w:eastAsia="Times New Roman" w:cs="Calibri"/>
                <w:color w:val="000000"/>
                <w:lang w:eastAsia="fr-FR"/>
              </w:rPr>
              <w:t>Dry biomass</w:t>
            </w:r>
          </w:p>
        </w:tc>
      </w:tr>
      <w:tr w:rsidR="004B6A8A" w:rsidRPr="00AB017C" w:rsidTr="004B6A8A">
        <w:trPr>
          <w:trHeight w:val="300"/>
        </w:trPr>
        <w:tc>
          <w:tcPr>
            <w:tcW w:w="2240" w:type="dxa"/>
            <w:tcBorders>
              <w:top w:val="nil"/>
              <w:left w:val="single" w:sz="4" w:space="0" w:color="C0C0C0"/>
              <w:bottom w:val="single" w:sz="4" w:space="0" w:color="C0C0C0"/>
              <w:right w:val="single" w:sz="4" w:space="0" w:color="C0C0C0"/>
            </w:tcBorders>
            <w:shd w:val="clear" w:color="auto" w:fill="auto"/>
            <w:vAlign w:val="bottom"/>
          </w:tcPr>
          <w:p w:rsidR="009007FF" w:rsidRDefault="00AB017C">
            <w:pPr>
              <w:spacing w:after="0" w:line="240" w:lineRule="auto"/>
              <w:rPr>
                <w:rFonts w:eastAsia="Times New Roman" w:cs="Calibri"/>
                <w:color w:val="000000"/>
                <w:lang w:eastAsia="fr-FR"/>
              </w:rPr>
            </w:pPr>
            <w:r w:rsidRPr="004B6A8A">
              <w:rPr>
                <w:rFonts w:eastAsia="Times New Roman" w:cs="Calibri"/>
                <w:color w:val="000000"/>
                <w:lang w:eastAsia="fr-FR"/>
              </w:rPr>
              <w:t>SummaryOutPut</w:t>
            </w:r>
          </w:p>
        </w:tc>
        <w:tc>
          <w:tcPr>
            <w:tcW w:w="1800" w:type="dxa"/>
            <w:tcBorders>
              <w:top w:val="nil"/>
              <w:left w:val="nil"/>
              <w:bottom w:val="single" w:sz="4" w:space="0" w:color="C0C0C0"/>
              <w:right w:val="single" w:sz="4" w:space="0" w:color="C0C0C0"/>
            </w:tcBorders>
            <w:shd w:val="clear" w:color="auto" w:fill="auto"/>
            <w:vAlign w:val="bottom"/>
          </w:tcPr>
          <w:p w:rsidR="009007FF" w:rsidRDefault="00AB017C">
            <w:pPr>
              <w:spacing w:after="0" w:line="240" w:lineRule="auto"/>
              <w:rPr>
                <w:rFonts w:eastAsia="Times New Roman" w:cs="Calibri"/>
                <w:color w:val="000000"/>
                <w:lang w:eastAsia="fr-FR"/>
              </w:rPr>
            </w:pPr>
            <w:r w:rsidRPr="004B6A8A">
              <w:rPr>
                <w:rFonts w:eastAsia="Times New Roman" w:cs="Calibri"/>
                <w:color w:val="000000"/>
                <w:lang w:eastAsia="fr-FR"/>
              </w:rPr>
              <w:t>MaxLAI</w:t>
            </w:r>
          </w:p>
        </w:tc>
        <w:tc>
          <w:tcPr>
            <w:tcW w:w="4720" w:type="dxa"/>
            <w:tcBorders>
              <w:top w:val="nil"/>
              <w:left w:val="nil"/>
              <w:bottom w:val="single" w:sz="4" w:space="0" w:color="C0C0C0"/>
              <w:right w:val="single" w:sz="4" w:space="0" w:color="C0C0C0"/>
            </w:tcBorders>
            <w:shd w:val="clear" w:color="auto" w:fill="auto"/>
            <w:vAlign w:val="bottom"/>
          </w:tcPr>
          <w:p w:rsidR="009007FF" w:rsidRDefault="00AB017C">
            <w:pPr>
              <w:spacing w:after="0" w:line="240" w:lineRule="auto"/>
              <w:rPr>
                <w:rFonts w:eastAsia="Times New Roman" w:cs="Calibri"/>
                <w:color w:val="000000"/>
                <w:lang w:eastAsia="fr-FR"/>
              </w:rPr>
            </w:pPr>
            <w:r w:rsidRPr="004B6A8A">
              <w:rPr>
                <w:rFonts w:eastAsia="Times New Roman" w:cs="Calibri"/>
                <w:color w:val="000000"/>
                <w:lang w:eastAsia="fr-FR"/>
              </w:rPr>
              <w:t>Lai Maximum</w:t>
            </w:r>
          </w:p>
        </w:tc>
      </w:tr>
      <w:tr w:rsidR="004B6A8A" w:rsidRPr="00AB017C" w:rsidTr="004B6A8A">
        <w:trPr>
          <w:trHeight w:val="300"/>
        </w:trPr>
        <w:tc>
          <w:tcPr>
            <w:tcW w:w="2240" w:type="dxa"/>
            <w:tcBorders>
              <w:top w:val="nil"/>
              <w:left w:val="single" w:sz="4" w:space="0" w:color="C0C0C0"/>
              <w:bottom w:val="single" w:sz="4" w:space="0" w:color="C0C0C0"/>
              <w:right w:val="single" w:sz="4" w:space="0" w:color="C0C0C0"/>
            </w:tcBorders>
            <w:shd w:val="clear" w:color="auto" w:fill="auto"/>
            <w:vAlign w:val="bottom"/>
          </w:tcPr>
          <w:p w:rsidR="009007FF" w:rsidRDefault="00AB017C">
            <w:pPr>
              <w:spacing w:after="0" w:line="240" w:lineRule="auto"/>
              <w:rPr>
                <w:rFonts w:eastAsia="Times New Roman" w:cs="Calibri"/>
                <w:color w:val="000000"/>
                <w:lang w:eastAsia="fr-FR"/>
              </w:rPr>
            </w:pPr>
            <w:r w:rsidRPr="004B6A8A">
              <w:rPr>
                <w:rFonts w:eastAsia="Times New Roman" w:cs="Calibri"/>
                <w:color w:val="000000"/>
                <w:lang w:eastAsia="fr-FR"/>
              </w:rPr>
              <w:t>SummaryOutPut</w:t>
            </w:r>
          </w:p>
        </w:tc>
        <w:tc>
          <w:tcPr>
            <w:tcW w:w="1800" w:type="dxa"/>
            <w:tcBorders>
              <w:top w:val="nil"/>
              <w:left w:val="nil"/>
              <w:bottom w:val="single" w:sz="4" w:space="0" w:color="C0C0C0"/>
              <w:right w:val="single" w:sz="4" w:space="0" w:color="C0C0C0"/>
            </w:tcBorders>
            <w:shd w:val="clear" w:color="auto" w:fill="auto"/>
            <w:vAlign w:val="bottom"/>
          </w:tcPr>
          <w:p w:rsidR="009007FF" w:rsidRDefault="00AB017C">
            <w:pPr>
              <w:spacing w:after="0" w:line="240" w:lineRule="auto"/>
              <w:rPr>
                <w:rFonts w:eastAsia="Times New Roman" w:cs="Calibri"/>
                <w:color w:val="000000"/>
                <w:lang w:eastAsia="fr-FR"/>
              </w:rPr>
            </w:pPr>
            <w:r w:rsidRPr="004B6A8A">
              <w:rPr>
                <w:rFonts w:eastAsia="Times New Roman" w:cs="Calibri"/>
                <w:color w:val="000000"/>
                <w:lang w:eastAsia="fr-FR"/>
              </w:rPr>
              <w:t>Model</w:t>
            </w:r>
          </w:p>
        </w:tc>
        <w:tc>
          <w:tcPr>
            <w:tcW w:w="4720" w:type="dxa"/>
            <w:tcBorders>
              <w:top w:val="nil"/>
              <w:left w:val="nil"/>
              <w:bottom w:val="single" w:sz="4" w:space="0" w:color="C0C0C0"/>
              <w:right w:val="single" w:sz="4" w:space="0" w:color="C0C0C0"/>
            </w:tcBorders>
            <w:shd w:val="clear" w:color="auto" w:fill="auto"/>
            <w:vAlign w:val="bottom"/>
          </w:tcPr>
          <w:p w:rsidR="009007FF" w:rsidRDefault="00AB017C">
            <w:pPr>
              <w:spacing w:after="0" w:line="240" w:lineRule="auto"/>
              <w:rPr>
                <w:rFonts w:eastAsia="Times New Roman" w:cs="Calibri"/>
                <w:color w:val="000000"/>
                <w:lang w:eastAsia="fr-FR"/>
              </w:rPr>
            </w:pPr>
            <w:r w:rsidRPr="004B6A8A">
              <w:rPr>
                <w:rFonts w:eastAsia="Times New Roman" w:cs="Calibri"/>
                <w:color w:val="000000"/>
                <w:lang w:eastAsia="fr-FR"/>
              </w:rPr>
              <w:t>Model used</w:t>
            </w:r>
          </w:p>
        </w:tc>
      </w:tr>
      <w:tr w:rsidR="004B6A8A" w:rsidRPr="00AB017C" w:rsidTr="004B6A8A">
        <w:trPr>
          <w:trHeight w:val="300"/>
        </w:trPr>
        <w:tc>
          <w:tcPr>
            <w:tcW w:w="2240" w:type="dxa"/>
            <w:tcBorders>
              <w:top w:val="nil"/>
              <w:left w:val="single" w:sz="4" w:space="0" w:color="C0C0C0"/>
              <w:bottom w:val="single" w:sz="4" w:space="0" w:color="C0C0C0"/>
              <w:right w:val="single" w:sz="4" w:space="0" w:color="C0C0C0"/>
            </w:tcBorders>
            <w:shd w:val="clear" w:color="auto" w:fill="auto"/>
            <w:vAlign w:val="bottom"/>
          </w:tcPr>
          <w:p w:rsidR="009007FF" w:rsidRDefault="00AB017C">
            <w:pPr>
              <w:spacing w:after="0" w:line="240" w:lineRule="auto"/>
              <w:rPr>
                <w:rFonts w:eastAsia="Times New Roman" w:cs="Calibri"/>
                <w:color w:val="000000"/>
                <w:lang w:eastAsia="fr-FR"/>
              </w:rPr>
            </w:pPr>
            <w:r w:rsidRPr="004B6A8A">
              <w:rPr>
                <w:rFonts w:eastAsia="Times New Roman" w:cs="Calibri"/>
                <w:color w:val="000000"/>
                <w:lang w:eastAsia="fr-FR"/>
              </w:rPr>
              <w:t>SummaryOutPut</w:t>
            </w:r>
          </w:p>
        </w:tc>
        <w:tc>
          <w:tcPr>
            <w:tcW w:w="1800" w:type="dxa"/>
            <w:tcBorders>
              <w:top w:val="nil"/>
              <w:left w:val="nil"/>
              <w:bottom w:val="single" w:sz="4" w:space="0" w:color="C0C0C0"/>
              <w:right w:val="single" w:sz="4" w:space="0" w:color="C0C0C0"/>
            </w:tcBorders>
            <w:shd w:val="clear" w:color="auto" w:fill="auto"/>
            <w:vAlign w:val="bottom"/>
          </w:tcPr>
          <w:p w:rsidR="009007FF" w:rsidRDefault="00AB017C">
            <w:pPr>
              <w:spacing w:after="0" w:line="240" w:lineRule="auto"/>
              <w:rPr>
                <w:rFonts w:eastAsia="Times New Roman" w:cs="Calibri"/>
                <w:color w:val="000000"/>
                <w:lang w:eastAsia="fr-FR"/>
              </w:rPr>
            </w:pPr>
            <w:r w:rsidRPr="004B6A8A">
              <w:rPr>
                <w:rFonts w:eastAsia="Times New Roman" w:cs="Calibri"/>
                <w:color w:val="000000"/>
                <w:lang w:eastAsia="fr-FR"/>
              </w:rPr>
              <w:t>Nleac</w:t>
            </w:r>
          </w:p>
        </w:tc>
        <w:tc>
          <w:tcPr>
            <w:tcW w:w="4720" w:type="dxa"/>
            <w:tcBorders>
              <w:top w:val="nil"/>
              <w:left w:val="nil"/>
              <w:bottom w:val="single" w:sz="4" w:space="0" w:color="C0C0C0"/>
              <w:right w:val="single" w:sz="4" w:space="0" w:color="C0C0C0"/>
            </w:tcBorders>
            <w:shd w:val="clear" w:color="auto" w:fill="auto"/>
            <w:vAlign w:val="bottom"/>
          </w:tcPr>
          <w:p w:rsidR="009007FF" w:rsidRDefault="00AB017C">
            <w:pPr>
              <w:spacing w:after="0" w:line="240" w:lineRule="auto"/>
              <w:rPr>
                <w:rFonts w:eastAsia="Times New Roman" w:cs="Calibri"/>
                <w:color w:val="000000"/>
                <w:lang w:eastAsia="fr-FR"/>
              </w:rPr>
            </w:pPr>
            <w:r w:rsidRPr="004B6A8A">
              <w:rPr>
                <w:rFonts w:eastAsia="Times New Roman" w:cs="Calibri"/>
                <w:color w:val="000000"/>
                <w:lang w:eastAsia="fr-FR"/>
              </w:rPr>
              <w:t>Nitrogen leached</w:t>
            </w:r>
          </w:p>
        </w:tc>
      </w:tr>
      <w:tr w:rsidR="004B6A8A" w:rsidRPr="00AB017C" w:rsidTr="004B6A8A">
        <w:trPr>
          <w:trHeight w:val="300"/>
        </w:trPr>
        <w:tc>
          <w:tcPr>
            <w:tcW w:w="2240" w:type="dxa"/>
            <w:tcBorders>
              <w:top w:val="nil"/>
              <w:left w:val="single" w:sz="4" w:space="0" w:color="C0C0C0"/>
              <w:bottom w:val="single" w:sz="4" w:space="0" w:color="C0C0C0"/>
              <w:right w:val="single" w:sz="4" w:space="0" w:color="C0C0C0"/>
            </w:tcBorders>
            <w:shd w:val="clear" w:color="auto" w:fill="auto"/>
            <w:vAlign w:val="bottom"/>
          </w:tcPr>
          <w:p w:rsidR="009007FF" w:rsidRDefault="00AB017C">
            <w:pPr>
              <w:spacing w:after="0" w:line="240" w:lineRule="auto"/>
              <w:rPr>
                <w:rFonts w:eastAsia="Times New Roman" w:cs="Calibri"/>
                <w:color w:val="000000"/>
                <w:lang w:eastAsia="fr-FR"/>
              </w:rPr>
            </w:pPr>
            <w:r w:rsidRPr="004B6A8A">
              <w:rPr>
                <w:rFonts w:eastAsia="Times New Roman" w:cs="Calibri"/>
                <w:color w:val="000000"/>
                <w:lang w:eastAsia="fr-FR"/>
              </w:rPr>
              <w:t>SummaryOutPut</w:t>
            </w:r>
          </w:p>
        </w:tc>
        <w:tc>
          <w:tcPr>
            <w:tcW w:w="1800" w:type="dxa"/>
            <w:tcBorders>
              <w:top w:val="nil"/>
              <w:left w:val="nil"/>
              <w:bottom w:val="single" w:sz="4" w:space="0" w:color="C0C0C0"/>
              <w:right w:val="single" w:sz="4" w:space="0" w:color="C0C0C0"/>
            </w:tcBorders>
            <w:shd w:val="clear" w:color="auto" w:fill="auto"/>
            <w:vAlign w:val="bottom"/>
          </w:tcPr>
          <w:p w:rsidR="009007FF" w:rsidRDefault="00AB017C">
            <w:pPr>
              <w:spacing w:after="0" w:line="240" w:lineRule="auto"/>
              <w:rPr>
                <w:rFonts w:eastAsia="Times New Roman" w:cs="Calibri"/>
                <w:color w:val="000000"/>
                <w:lang w:eastAsia="fr-FR"/>
              </w:rPr>
            </w:pPr>
            <w:r w:rsidRPr="004B6A8A">
              <w:rPr>
                <w:rFonts w:eastAsia="Times New Roman" w:cs="Calibri"/>
                <w:color w:val="000000"/>
                <w:lang w:eastAsia="fr-FR"/>
              </w:rPr>
              <w:t>Planting</w:t>
            </w:r>
          </w:p>
        </w:tc>
        <w:tc>
          <w:tcPr>
            <w:tcW w:w="4720" w:type="dxa"/>
            <w:tcBorders>
              <w:top w:val="nil"/>
              <w:left w:val="nil"/>
              <w:bottom w:val="single" w:sz="4" w:space="0" w:color="C0C0C0"/>
              <w:right w:val="single" w:sz="4" w:space="0" w:color="C0C0C0"/>
            </w:tcBorders>
            <w:shd w:val="clear" w:color="auto" w:fill="auto"/>
            <w:vAlign w:val="bottom"/>
          </w:tcPr>
          <w:p w:rsidR="009007FF" w:rsidRDefault="00AB017C">
            <w:pPr>
              <w:spacing w:after="0" w:line="240" w:lineRule="auto"/>
              <w:rPr>
                <w:rFonts w:eastAsia="Times New Roman" w:cs="Calibri"/>
                <w:color w:val="000000"/>
                <w:lang w:eastAsia="fr-FR"/>
              </w:rPr>
            </w:pPr>
            <w:r w:rsidRPr="004B6A8A">
              <w:rPr>
                <w:rFonts w:eastAsia="Times New Roman" w:cs="Calibri"/>
                <w:color w:val="000000"/>
                <w:lang w:eastAsia="fr-FR"/>
              </w:rPr>
              <w:t>Planting Date</w:t>
            </w:r>
          </w:p>
        </w:tc>
      </w:tr>
      <w:tr w:rsidR="004B6A8A" w:rsidRPr="00AB017C" w:rsidTr="004B6A8A">
        <w:trPr>
          <w:trHeight w:val="300"/>
        </w:trPr>
        <w:tc>
          <w:tcPr>
            <w:tcW w:w="2240" w:type="dxa"/>
            <w:tcBorders>
              <w:top w:val="nil"/>
              <w:left w:val="single" w:sz="4" w:space="0" w:color="C0C0C0"/>
              <w:bottom w:val="single" w:sz="4" w:space="0" w:color="C0C0C0"/>
              <w:right w:val="single" w:sz="4" w:space="0" w:color="C0C0C0"/>
            </w:tcBorders>
            <w:shd w:val="clear" w:color="auto" w:fill="auto"/>
            <w:vAlign w:val="bottom"/>
          </w:tcPr>
          <w:p w:rsidR="009007FF" w:rsidRDefault="00AB017C">
            <w:pPr>
              <w:spacing w:after="0" w:line="240" w:lineRule="auto"/>
              <w:rPr>
                <w:rFonts w:eastAsia="Times New Roman" w:cs="Calibri"/>
                <w:color w:val="000000"/>
                <w:lang w:eastAsia="fr-FR"/>
              </w:rPr>
            </w:pPr>
            <w:r w:rsidRPr="004B6A8A">
              <w:rPr>
                <w:rFonts w:eastAsia="Times New Roman" w:cs="Calibri"/>
                <w:color w:val="000000"/>
                <w:lang w:eastAsia="fr-FR"/>
              </w:rPr>
              <w:t>SummaryOutPut</w:t>
            </w:r>
          </w:p>
        </w:tc>
        <w:tc>
          <w:tcPr>
            <w:tcW w:w="1800" w:type="dxa"/>
            <w:tcBorders>
              <w:top w:val="nil"/>
              <w:left w:val="nil"/>
              <w:bottom w:val="single" w:sz="4" w:space="0" w:color="C0C0C0"/>
              <w:right w:val="single" w:sz="4" w:space="0" w:color="C0C0C0"/>
            </w:tcBorders>
            <w:shd w:val="clear" w:color="auto" w:fill="auto"/>
            <w:vAlign w:val="bottom"/>
          </w:tcPr>
          <w:p w:rsidR="009007FF" w:rsidRDefault="00AB017C">
            <w:pPr>
              <w:spacing w:after="0" w:line="240" w:lineRule="auto"/>
              <w:rPr>
                <w:rFonts w:eastAsia="Times New Roman" w:cs="Calibri"/>
                <w:color w:val="000000"/>
                <w:lang w:eastAsia="fr-FR"/>
              </w:rPr>
            </w:pPr>
            <w:r w:rsidRPr="004B6A8A">
              <w:rPr>
                <w:rFonts w:eastAsia="Times New Roman" w:cs="Calibri"/>
                <w:color w:val="000000"/>
                <w:lang w:eastAsia="fr-FR"/>
              </w:rPr>
              <w:t>SoilN</w:t>
            </w:r>
          </w:p>
        </w:tc>
        <w:tc>
          <w:tcPr>
            <w:tcW w:w="4720" w:type="dxa"/>
            <w:tcBorders>
              <w:top w:val="nil"/>
              <w:left w:val="nil"/>
              <w:bottom w:val="single" w:sz="4" w:space="0" w:color="C0C0C0"/>
              <w:right w:val="single" w:sz="4" w:space="0" w:color="C0C0C0"/>
            </w:tcBorders>
            <w:shd w:val="clear" w:color="auto" w:fill="auto"/>
            <w:vAlign w:val="bottom"/>
          </w:tcPr>
          <w:p w:rsidR="009007FF" w:rsidRDefault="00AB017C">
            <w:pPr>
              <w:spacing w:after="0" w:line="240" w:lineRule="auto"/>
              <w:rPr>
                <w:rFonts w:eastAsia="Times New Roman" w:cs="Calibri"/>
                <w:color w:val="000000"/>
                <w:lang w:eastAsia="fr-FR"/>
              </w:rPr>
            </w:pPr>
            <w:r w:rsidRPr="004B6A8A">
              <w:rPr>
                <w:rFonts w:eastAsia="Times New Roman" w:cs="Calibri"/>
                <w:color w:val="000000"/>
                <w:lang w:eastAsia="fr-FR"/>
              </w:rPr>
              <w:t xml:space="preserve">Nitrogen in soil </w:t>
            </w:r>
          </w:p>
        </w:tc>
      </w:tr>
      <w:tr w:rsidR="004B6A8A" w:rsidRPr="00F003A7" w:rsidTr="004B6A8A">
        <w:trPr>
          <w:trHeight w:val="300"/>
        </w:trPr>
        <w:tc>
          <w:tcPr>
            <w:tcW w:w="2240" w:type="dxa"/>
            <w:tcBorders>
              <w:top w:val="nil"/>
              <w:left w:val="single" w:sz="4" w:space="0" w:color="C0C0C0"/>
              <w:bottom w:val="single" w:sz="4" w:space="0" w:color="C0C0C0"/>
              <w:right w:val="single" w:sz="4" w:space="0" w:color="C0C0C0"/>
            </w:tcBorders>
            <w:shd w:val="clear" w:color="auto" w:fill="auto"/>
            <w:vAlign w:val="bottom"/>
          </w:tcPr>
          <w:p w:rsidR="009007FF" w:rsidRDefault="00AB017C">
            <w:pPr>
              <w:spacing w:after="0" w:line="240" w:lineRule="auto"/>
              <w:rPr>
                <w:rFonts w:eastAsia="Times New Roman" w:cs="Calibri"/>
                <w:color w:val="000000"/>
                <w:lang w:eastAsia="fr-FR"/>
              </w:rPr>
            </w:pPr>
            <w:r w:rsidRPr="004B6A8A">
              <w:rPr>
                <w:rFonts w:eastAsia="Times New Roman" w:cs="Calibri"/>
                <w:color w:val="000000"/>
                <w:lang w:eastAsia="fr-FR"/>
              </w:rPr>
              <w:t>SummaryOutPut</w:t>
            </w:r>
          </w:p>
        </w:tc>
        <w:tc>
          <w:tcPr>
            <w:tcW w:w="1800" w:type="dxa"/>
            <w:tcBorders>
              <w:top w:val="nil"/>
              <w:left w:val="nil"/>
              <w:bottom w:val="single" w:sz="4" w:space="0" w:color="C0C0C0"/>
              <w:right w:val="single" w:sz="4" w:space="0" w:color="C0C0C0"/>
            </w:tcBorders>
            <w:shd w:val="clear" w:color="auto" w:fill="auto"/>
            <w:vAlign w:val="bottom"/>
          </w:tcPr>
          <w:p w:rsidR="009007FF" w:rsidRDefault="00AB017C">
            <w:pPr>
              <w:spacing w:after="0" w:line="240" w:lineRule="auto"/>
              <w:rPr>
                <w:rFonts w:eastAsia="Times New Roman" w:cs="Calibri"/>
                <w:color w:val="000000"/>
                <w:lang w:eastAsia="fr-FR"/>
              </w:rPr>
            </w:pPr>
            <w:r w:rsidRPr="004B6A8A">
              <w:rPr>
                <w:rFonts w:eastAsia="Times New Roman" w:cs="Calibri"/>
                <w:color w:val="000000"/>
                <w:lang w:eastAsia="fr-FR"/>
              </w:rPr>
              <w:t>Text</w:t>
            </w:r>
          </w:p>
        </w:tc>
        <w:tc>
          <w:tcPr>
            <w:tcW w:w="4720" w:type="dxa"/>
            <w:tcBorders>
              <w:top w:val="nil"/>
              <w:left w:val="nil"/>
              <w:bottom w:val="single" w:sz="4" w:space="0" w:color="C0C0C0"/>
              <w:right w:val="single" w:sz="4" w:space="0" w:color="C0C0C0"/>
            </w:tcBorders>
            <w:shd w:val="clear" w:color="auto" w:fill="auto"/>
            <w:vAlign w:val="bottom"/>
          </w:tcPr>
          <w:p w:rsidR="009007FF" w:rsidRDefault="00AB017C">
            <w:pPr>
              <w:spacing w:after="0" w:line="240" w:lineRule="auto"/>
              <w:rPr>
                <w:rFonts w:eastAsia="Times New Roman" w:cs="Calibri"/>
                <w:color w:val="000000"/>
                <w:lang w:val="en-GB" w:eastAsia="fr-FR"/>
              </w:rPr>
            </w:pPr>
            <w:r w:rsidRPr="004B6A8A">
              <w:rPr>
                <w:rFonts w:eastAsia="Times New Roman" w:cs="Calibri"/>
                <w:color w:val="000000"/>
                <w:lang w:val="en-GB" w:eastAsia="fr-FR"/>
              </w:rPr>
              <w:t>Error Message if importing data failed</w:t>
            </w:r>
          </w:p>
        </w:tc>
      </w:tr>
      <w:tr w:rsidR="004B6A8A" w:rsidRPr="00F003A7" w:rsidTr="004B6A8A">
        <w:trPr>
          <w:trHeight w:val="300"/>
        </w:trPr>
        <w:tc>
          <w:tcPr>
            <w:tcW w:w="2240" w:type="dxa"/>
            <w:tcBorders>
              <w:top w:val="nil"/>
              <w:left w:val="single" w:sz="4" w:space="0" w:color="C0C0C0"/>
              <w:bottom w:val="single" w:sz="4" w:space="0" w:color="C0C0C0"/>
              <w:right w:val="single" w:sz="4" w:space="0" w:color="C0C0C0"/>
            </w:tcBorders>
            <w:shd w:val="clear" w:color="auto" w:fill="auto"/>
            <w:vAlign w:val="bottom"/>
          </w:tcPr>
          <w:p w:rsidR="009007FF" w:rsidRDefault="00AB017C">
            <w:pPr>
              <w:spacing w:after="0" w:line="240" w:lineRule="auto"/>
              <w:rPr>
                <w:rFonts w:eastAsia="Times New Roman" w:cs="Calibri"/>
                <w:color w:val="000000"/>
                <w:lang w:eastAsia="fr-FR"/>
              </w:rPr>
            </w:pPr>
            <w:r w:rsidRPr="004B6A8A">
              <w:rPr>
                <w:rFonts w:eastAsia="Times New Roman" w:cs="Calibri"/>
                <w:color w:val="000000"/>
                <w:lang w:eastAsia="fr-FR"/>
              </w:rPr>
              <w:t>SummaryOutPut</w:t>
            </w:r>
          </w:p>
        </w:tc>
        <w:tc>
          <w:tcPr>
            <w:tcW w:w="1800" w:type="dxa"/>
            <w:tcBorders>
              <w:top w:val="nil"/>
              <w:left w:val="nil"/>
              <w:bottom w:val="single" w:sz="4" w:space="0" w:color="C0C0C0"/>
              <w:right w:val="single" w:sz="4" w:space="0" w:color="C0C0C0"/>
            </w:tcBorders>
            <w:shd w:val="clear" w:color="auto" w:fill="auto"/>
            <w:vAlign w:val="bottom"/>
          </w:tcPr>
          <w:p w:rsidR="009007FF" w:rsidRDefault="00AB017C">
            <w:pPr>
              <w:spacing w:after="0" w:line="240" w:lineRule="auto"/>
              <w:rPr>
                <w:rFonts w:eastAsia="Times New Roman" w:cs="Calibri"/>
                <w:color w:val="000000"/>
                <w:lang w:eastAsia="fr-FR"/>
              </w:rPr>
            </w:pPr>
            <w:r w:rsidRPr="004B6A8A">
              <w:rPr>
                <w:rFonts w:eastAsia="Times New Roman" w:cs="Calibri"/>
                <w:color w:val="000000"/>
                <w:lang w:eastAsia="fr-FR"/>
              </w:rPr>
              <w:t>Transp</w:t>
            </w:r>
          </w:p>
        </w:tc>
        <w:tc>
          <w:tcPr>
            <w:tcW w:w="4720" w:type="dxa"/>
            <w:tcBorders>
              <w:top w:val="nil"/>
              <w:left w:val="nil"/>
              <w:bottom w:val="single" w:sz="4" w:space="0" w:color="C0C0C0"/>
              <w:right w:val="single" w:sz="4" w:space="0" w:color="C0C0C0"/>
            </w:tcBorders>
            <w:shd w:val="clear" w:color="auto" w:fill="auto"/>
            <w:vAlign w:val="bottom"/>
          </w:tcPr>
          <w:p w:rsidR="009007FF" w:rsidRDefault="00AB017C">
            <w:pPr>
              <w:spacing w:after="0" w:line="240" w:lineRule="auto"/>
              <w:rPr>
                <w:rFonts w:eastAsia="Times New Roman" w:cs="Calibri"/>
                <w:color w:val="000000"/>
                <w:lang w:val="en-GB" w:eastAsia="fr-FR"/>
              </w:rPr>
            </w:pPr>
            <w:r w:rsidRPr="004B6A8A">
              <w:rPr>
                <w:rFonts w:eastAsia="Times New Roman" w:cs="Calibri"/>
                <w:color w:val="000000"/>
                <w:lang w:val="en-GB" w:eastAsia="fr-FR"/>
              </w:rPr>
              <w:t>cumulative transpiration over cropping season</w:t>
            </w:r>
          </w:p>
        </w:tc>
      </w:tr>
      <w:tr w:rsidR="004B6A8A" w:rsidRPr="00AB017C" w:rsidTr="004B6A8A">
        <w:trPr>
          <w:trHeight w:val="300"/>
        </w:trPr>
        <w:tc>
          <w:tcPr>
            <w:tcW w:w="2240" w:type="dxa"/>
            <w:tcBorders>
              <w:top w:val="nil"/>
              <w:left w:val="single" w:sz="4" w:space="0" w:color="C0C0C0"/>
              <w:bottom w:val="single" w:sz="4" w:space="0" w:color="C0C0C0"/>
              <w:right w:val="single" w:sz="4" w:space="0" w:color="C0C0C0"/>
            </w:tcBorders>
            <w:shd w:val="clear" w:color="auto" w:fill="auto"/>
            <w:vAlign w:val="bottom"/>
          </w:tcPr>
          <w:p w:rsidR="009007FF" w:rsidRDefault="00AB017C">
            <w:pPr>
              <w:spacing w:after="0" w:line="240" w:lineRule="auto"/>
              <w:rPr>
                <w:rFonts w:eastAsia="Times New Roman" w:cs="Calibri"/>
                <w:color w:val="000000"/>
                <w:lang w:eastAsia="fr-FR"/>
              </w:rPr>
            </w:pPr>
            <w:r w:rsidRPr="004B6A8A">
              <w:rPr>
                <w:rFonts w:eastAsia="Times New Roman" w:cs="Calibri"/>
                <w:color w:val="000000"/>
                <w:lang w:eastAsia="fr-FR"/>
              </w:rPr>
              <w:t>SummaryOutPut</w:t>
            </w:r>
          </w:p>
        </w:tc>
        <w:tc>
          <w:tcPr>
            <w:tcW w:w="1800" w:type="dxa"/>
            <w:tcBorders>
              <w:top w:val="nil"/>
              <w:left w:val="nil"/>
              <w:bottom w:val="single" w:sz="4" w:space="0" w:color="C0C0C0"/>
              <w:right w:val="single" w:sz="4" w:space="0" w:color="C0C0C0"/>
            </w:tcBorders>
            <w:shd w:val="clear" w:color="auto" w:fill="auto"/>
            <w:vAlign w:val="bottom"/>
          </w:tcPr>
          <w:p w:rsidR="009007FF" w:rsidRDefault="00AB017C">
            <w:pPr>
              <w:spacing w:after="0" w:line="240" w:lineRule="auto"/>
              <w:rPr>
                <w:rFonts w:eastAsia="Times New Roman" w:cs="Calibri"/>
                <w:color w:val="000000"/>
                <w:lang w:eastAsia="fr-FR"/>
              </w:rPr>
            </w:pPr>
            <w:r w:rsidRPr="004B6A8A">
              <w:rPr>
                <w:rFonts w:eastAsia="Times New Roman" w:cs="Calibri"/>
                <w:color w:val="000000"/>
                <w:lang w:eastAsia="fr-FR"/>
              </w:rPr>
              <w:t>Yield</w:t>
            </w:r>
          </w:p>
        </w:tc>
        <w:tc>
          <w:tcPr>
            <w:tcW w:w="4720" w:type="dxa"/>
            <w:tcBorders>
              <w:top w:val="nil"/>
              <w:left w:val="nil"/>
              <w:bottom w:val="single" w:sz="4" w:space="0" w:color="C0C0C0"/>
              <w:right w:val="single" w:sz="4" w:space="0" w:color="C0C0C0"/>
            </w:tcBorders>
            <w:shd w:val="clear" w:color="auto" w:fill="auto"/>
            <w:vAlign w:val="bottom"/>
          </w:tcPr>
          <w:p w:rsidR="009007FF" w:rsidRDefault="00AB017C">
            <w:pPr>
              <w:spacing w:after="0" w:line="240" w:lineRule="auto"/>
              <w:rPr>
                <w:rFonts w:eastAsia="Times New Roman" w:cs="Calibri"/>
                <w:color w:val="000000"/>
                <w:lang w:eastAsia="fr-FR"/>
              </w:rPr>
            </w:pPr>
            <w:r w:rsidRPr="004B6A8A">
              <w:rPr>
                <w:rFonts w:eastAsia="Times New Roman" w:cs="Calibri"/>
                <w:color w:val="000000"/>
                <w:lang w:eastAsia="fr-FR"/>
              </w:rPr>
              <w:t>Yield at maturity</w:t>
            </w:r>
          </w:p>
        </w:tc>
      </w:tr>
    </w:tbl>
    <w:p w:rsidR="004B6A8A" w:rsidRPr="00A90221" w:rsidRDefault="004B6A8A">
      <w:pPr>
        <w:rPr>
          <w:rFonts w:ascii="Arial" w:eastAsia="Times New Roman" w:hAnsi="Arial" w:cs="Arial"/>
          <w:color w:val="202124"/>
          <w:szCs w:val="24"/>
          <w:lang w:eastAsia="fr-FR"/>
        </w:rPr>
      </w:pPr>
    </w:p>
    <w:p w:rsidR="009007FF" w:rsidRPr="006618F1" w:rsidRDefault="00AB017C">
      <w:pPr>
        <w:rPr>
          <w:rFonts w:ascii="Arial" w:eastAsia="Times New Roman" w:hAnsi="Arial" w:cs="Arial"/>
          <w:color w:val="202124"/>
          <w:szCs w:val="24"/>
          <w:lang w:val="en-GB" w:eastAsia="fr-FR"/>
        </w:rPr>
      </w:pPr>
      <w:r w:rsidRPr="006618F1">
        <w:rPr>
          <w:rFonts w:ascii="Arial" w:eastAsia="Times New Roman" w:hAnsi="Arial" w:cs="Arial"/>
          <w:color w:val="202124"/>
          <w:szCs w:val="24"/>
          <w:lang w:val="en-GB" w:eastAsia="fr-FR"/>
        </w:rPr>
        <w:t xml:space="preserve">We can now pride ourselves on having set up the complete processing chain, from spatialized climate and soil data to </w:t>
      </w:r>
      <w:r w:rsidR="002F0D93" w:rsidRPr="006618F1">
        <w:rPr>
          <w:rFonts w:ascii="Arial" w:eastAsia="Times New Roman" w:hAnsi="Arial" w:cs="Arial"/>
          <w:color w:val="202124"/>
          <w:szCs w:val="24"/>
          <w:lang w:val="en-GB" w:eastAsia="fr-FR"/>
        </w:rPr>
        <w:t xml:space="preserve">the </w:t>
      </w:r>
      <w:r w:rsidRPr="006618F1">
        <w:rPr>
          <w:rFonts w:ascii="Arial" w:eastAsia="Times New Roman" w:hAnsi="Arial" w:cs="Arial"/>
          <w:color w:val="202124"/>
          <w:szCs w:val="24"/>
          <w:lang w:val="en-GB" w:eastAsia="fr-FR"/>
        </w:rPr>
        <w:t xml:space="preserve">representation of crop monitoring indicators </w:t>
      </w:r>
    </w:p>
    <w:p w:rsidR="003C2672" w:rsidRDefault="004239D3" w:rsidP="003C2672">
      <w:pPr>
        <w:keepNext/>
      </w:pPr>
      <w:r>
        <w:object w:dxaOrig="9000" w:dyaOrig="50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pt;height:252.75pt" o:ole="">
            <v:imagedata r:id="rId18" o:title=""/>
          </v:shape>
          <o:OLEObject Type="Embed" ProgID="PowerPoint.Slide.12" ShapeID="_x0000_i1025" DrawAspect="Content" ObjectID="_1717575621" r:id="rId19"/>
        </w:object>
      </w:r>
    </w:p>
    <w:p w:rsidR="009007FF" w:rsidRPr="006618F1" w:rsidRDefault="00AB017C">
      <w:pPr>
        <w:pStyle w:val="Lgende"/>
        <w:rPr>
          <w:lang w:val="en-GB"/>
        </w:rPr>
      </w:pPr>
      <w:r w:rsidRPr="006618F1">
        <w:rPr>
          <w:lang w:val="en-GB"/>
        </w:rPr>
        <w:t xml:space="preserve">Figure </w:t>
      </w:r>
      <w:r w:rsidR="00D94A07">
        <w:fldChar w:fldCharType="begin"/>
      </w:r>
      <w:r w:rsidRPr="006618F1">
        <w:rPr>
          <w:lang w:val="en-GB"/>
        </w:rPr>
        <w:instrText xml:space="preserve"> SEQ Figure \* ARABIC </w:instrText>
      </w:r>
      <w:r w:rsidR="00D94A07">
        <w:fldChar w:fldCharType="separate"/>
      </w:r>
      <w:r w:rsidR="00254AB0" w:rsidRPr="006618F1">
        <w:rPr>
          <w:noProof/>
          <w:lang w:val="en-GB"/>
        </w:rPr>
        <w:t>7</w:t>
      </w:r>
      <w:r w:rsidR="00D94A07">
        <w:rPr>
          <w:noProof/>
        </w:rPr>
        <w:fldChar w:fldCharType="end"/>
      </w:r>
      <w:r w:rsidRPr="006618F1">
        <w:rPr>
          <w:lang w:val="en-GB"/>
        </w:rPr>
        <w:t>: ACME data processing diagram</w:t>
      </w:r>
    </w:p>
    <w:p w:rsidR="004239D3" w:rsidRPr="006618F1" w:rsidRDefault="004239D3" w:rsidP="007F02FB">
      <w:pPr>
        <w:rPr>
          <w:rFonts w:ascii="Arial" w:eastAsia="Times New Roman" w:hAnsi="Arial" w:cs="Arial"/>
          <w:color w:val="202124"/>
          <w:szCs w:val="24"/>
          <w:lang w:val="en-GB" w:eastAsia="fr-FR"/>
        </w:rPr>
      </w:pPr>
    </w:p>
    <w:p w:rsidR="009007FF" w:rsidRPr="006618F1" w:rsidRDefault="00AB017C">
      <w:pPr>
        <w:rPr>
          <w:rFonts w:ascii="Arial" w:eastAsia="Times New Roman" w:hAnsi="Arial" w:cs="Arial"/>
          <w:color w:val="202124"/>
          <w:szCs w:val="24"/>
          <w:lang w:val="en-GB" w:eastAsia="fr-FR"/>
        </w:rPr>
      </w:pPr>
      <w:r w:rsidRPr="006618F1">
        <w:rPr>
          <w:rFonts w:ascii="Arial" w:eastAsia="Times New Roman" w:hAnsi="Arial" w:cs="Arial"/>
          <w:color w:val="202124"/>
          <w:szCs w:val="24"/>
          <w:lang w:val="en-GB" w:eastAsia="fr-FR"/>
        </w:rPr>
        <w:t xml:space="preserve">Among the advantages of the </w:t>
      </w:r>
      <w:r w:rsidR="00E66CB6" w:rsidRPr="006618F1">
        <w:rPr>
          <w:rFonts w:ascii="Arial" w:eastAsia="Times New Roman" w:hAnsi="Arial" w:cs="Arial"/>
          <w:color w:val="202124"/>
          <w:szCs w:val="24"/>
          <w:lang w:val="en-GB" w:eastAsia="fr-FR"/>
        </w:rPr>
        <w:t xml:space="preserve">system </w:t>
      </w:r>
      <w:r w:rsidRPr="006618F1">
        <w:rPr>
          <w:rFonts w:ascii="Arial" w:eastAsia="Times New Roman" w:hAnsi="Arial" w:cs="Arial"/>
          <w:color w:val="202124"/>
          <w:szCs w:val="24"/>
          <w:lang w:val="en-GB" w:eastAsia="fr-FR"/>
        </w:rPr>
        <w:t xml:space="preserve">are that it eliminates the need for tedious data entry and can currently be used for three models. </w:t>
      </w:r>
      <w:r w:rsidR="00E66CB6" w:rsidRPr="006618F1">
        <w:rPr>
          <w:rFonts w:ascii="Arial" w:eastAsia="Times New Roman" w:hAnsi="Arial" w:cs="Arial"/>
          <w:color w:val="202124"/>
          <w:szCs w:val="24"/>
          <w:lang w:val="en-GB" w:eastAsia="fr-FR"/>
        </w:rPr>
        <w:t xml:space="preserve">Focusing </w:t>
      </w:r>
      <w:r w:rsidRPr="006618F1">
        <w:rPr>
          <w:rFonts w:ascii="Arial" w:eastAsia="Times New Roman" w:hAnsi="Arial" w:cs="Arial"/>
          <w:color w:val="202124"/>
          <w:szCs w:val="24"/>
          <w:lang w:val="en-GB" w:eastAsia="fr-FR"/>
        </w:rPr>
        <w:t xml:space="preserve">on the core business and expertise of agronomists to establish technical itineraries </w:t>
      </w:r>
      <w:r w:rsidR="00E66CB6" w:rsidRPr="006618F1">
        <w:rPr>
          <w:rFonts w:ascii="Arial" w:eastAsia="Times New Roman" w:hAnsi="Arial" w:cs="Arial"/>
          <w:color w:val="202124"/>
          <w:szCs w:val="24"/>
          <w:lang w:val="en-GB" w:eastAsia="fr-FR"/>
        </w:rPr>
        <w:t xml:space="preserve">adapted to the new climatic conditions. Limiting </w:t>
      </w:r>
      <w:r w:rsidR="00E66CB6" w:rsidRPr="006618F1">
        <w:rPr>
          <w:rFonts w:ascii="Arial" w:eastAsia="Times New Roman" w:hAnsi="Arial" w:cs="Arial"/>
          <w:color w:val="202124"/>
          <w:szCs w:val="24"/>
          <w:lang w:val="en-GB" w:eastAsia="fr-FR"/>
        </w:rPr>
        <w:lastRenderedPageBreak/>
        <w:t xml:space="preserve">the exercise of the virtual experiment only to the processing capacity of </w:t>
      </w:r>
      <w:r w:rsidR="00FA4EC0" w:rsidRPr="006618F1">
        <w:rPr>
          <w:rFonts w:ascii="Arial" w:eastAsia="Times New Roman" w:hAnsi="Arial" w:cs="Arial"/>
          <w:color w:val="202124"/>
          <w:szCs w:val="24"/>
          <w:lang w:val="en-GB" w:eastAsia="fr-FR"/>
        </w:rPr>
        <w:t xml:space="preserve">the </w:t>
      </w:r>
      <w:r w:rsidR="00E66CB6" w:rsidRPr="006618F1">
        <w:rPr>
          <w:rFonts w:ascii="Arial" w:eastAsia="Times New Roman" w:hAnsi="Arial" w:cs="Arial"/>
          <w:color w:val="202124"/>
          <w:szCs w:val="24"/>
          <w:lang w:val="en-GB" w:eastAsia="fr-FR"/>
        </w:rPr>
        <w:t xml:space="preserve">computer </w:t>
      </w:r>
      <w:r w:rsidR="00FA4EC0" w:rsidRPr="006618F1">
        <w:rPr>
          <w:rFonts w:ascii="Arial" w:eastAsia="Times New Roman" w:hAnsi="Arial" w:cs="Arial"/>
          <w:color w:val="202124"/>
          <w:szCs w:val="24"/>
          <w:lang w:val="en-GB" w:eastAsia="fr-FR"/>
        </w:rPr>
        <w:t xml:space="preserve">equipment </w:t>
      </w:r>
      <w:r w:rsidR="00E66CB6" w:rsidRPr="006618F1">
        <w:rPr>
          <w:rFonts w:ascii="Arial" w:eastAsia="Times New Roman" w:hAnsi="Arial" w:cs="Arial"/>
          <w:color w:val="202124"/>
          <w:szCs w:val="24"/>
          <w:lang w:val="en-GB" w:eastAsia="fr-FR"/>
        </w:rPr>
        <w:t>available.</w:t>
      </w:r>
    </w:p>
    <w:p w:rsidR="00964DCC" w:rsidRPr="006618F1" w:rsidRDefault="00964DCC" w:rsidP="007F02FB">
      <w:pPr>
        <w:rPr>
          <w:lang w:val="en-GB"/>
        </w:rPr>
      </w:pPr>
    </w:p>
    <w:p w:rsidR="009007FF" w:rsidRDefault="00D650F9">
      <w:pPr>
        <w:pStyle w:val="Titre2"/>
        <w:numPr>
          <w:ilvl w:val="0"/>
          <w:numId w:val="7"/>
        </w:numPr>
        <w:ind w:left="284"/>
        <w:rPr>
          <w:sz w:val="36"/>
          <w:lang w:eastAsia="fr-FR"/>
        </w:rPr>
      </w:pPr>
      <w:bookmarkStart w:id="7" w:name="_Toc106875345"/>
      <w:r>
        <w:rPr>
          <w:noProof/>
          <w:lang w:eastAsia="fr-FR"/>
        </w:rPr>
        <w:drawing>
          <wp:anchor distT="0" distB="0" distL="114300" distR="114300" simplePos="0" relativeHeight="251656192" behindDoc="0" locked="0" layoutInCell="1" allowOverlap="1">
            <wp:simplePos x="0" y="0"/>
            <wp:positionH relativeFrom="column">
              <wp:posOffset>11237595</wp:posOffset>
            </wp:positionH>
            <wp:positionV relativeFrom="paragraph">
              <wp:posOffset>2686685</wp:posOffset>
            </wp:positionV>
            <wp:extent cx="3608070" cy="2111375"/>
            <wp:effectExtent l="0" t="0" r="0" b="0"/>
            <wp:wrapNone/>
            <wp:docPr id="9"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8070" cy="211137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fr-FR"/>
        </w:rPr>
        <mc:AlternateContent>
          <mc:Choice Requires="wps">
            <w:drawing>
              <wp:anchor distT="0" distB="0" distL="114300" distR="114300" simplePos="0" relativeHeight="251657216" behindDoc="0" locked="0" layoutInCell="1" allowOverlap="1">
                <wp:simplePos x="0" y="0"/>
                <wp:positionH relativeFrom="column">
                  <wp:posOffset>11830685</wp:posOffset>
                </wp:positionH>
                <wp:positionV relativeFrom="paragraph">
                  <wp:posOffset>-899795</wp:posOffset>
                </wp:positionV>
                <wp:extent cx="1893570" cy="370205"/>
                <wp:effectExtent l="0" t="0" r="0" b="0"/>
                <wp:wrapNone/>
                <wp:docPr id="15" name="Zone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93570" cy="370205"/>
                        </a:xfrm>
                        <a:prstGeom prst="rect">
                          <a:avLst/>
                        </a:prstGeom>
                        <a:noFill/>
                      </wps:spPr>
                      <wps:txbx>
                        <w:txbxContent>
                          <w:p w:rsidR="009007FF" w:rsidRDefault="00AB017C">
                            <w:pPr>
                              <w:pStyle w:val="NormalWeb"/>
                              <w:spacing w:before="0" w:beforeAutospacing="0" w:after="0" w:afterAutospacing="0"/>
                            </w:pPr>
                            <w:r w:rsidRPr="00AB017C">
                              <w:rPr>
                                <w:rFonts w:ascii="Calibri" w:hAnsi="Calibri"/>
                                <w:color w:val="000000"/>
                                <w:kern w:val="24"/>
                                <w:sz w:val="36"/>
                                <w:szCs w:val="36"/>
                              </w:rPr>
                              <w:t>89280 Simulations</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ZoneTexte 2" o:spid="_x0000_s1027" type="#_x0000_t202" style="position:absolute;left:0;text-align:left;margin-left:931.55pt;margin-top:-70.85pt;width:149.1pt;height:29.15pt;z-index:2516572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" filled="f" stroked="f">
                <v:path arrowok="t"/>
                <v:textbox style="mso-fit-shape-to-text:t">
                  <w:txbxContent>
                    <w:p w:rsidR="009007FF" w:rsidRDefault="00AB017C">
                      <w:pPr>
                        <w:pStyle w:val="NormalWeb"/>
                        <w:spacing w:before="0" w:beforeAutospacing="0" w:after="0" w:afterAutospacing="0"/>
                      </w:pPr>
                      <w:r w:rsidRPr="00AB017C">
                        <w:rPr>
                          <w:rFonts w:ascii="Calibri" w:hAnsi="Calibri"/>
                          <w:color w:val="000000"/>
                          <w:kern w:val="24"/>
                          <w:sz w:val="36"/>
                          <w:szCs w:val="36"/>
                        </w:rPr>
                        <w:t>89280 Simulations</w:t>
                      </w:r>
                    </w:p>
                  </w:txbxContent>
                </v:textbox>
              </v:shape>
            </w:pict>
          </mc:Fallback>
        </mc:AlternateContent>
      </w:r>
      <w:r>
        <w:rPr>
          <w:noProof/>
          <w:lang w:eastAsia="fr-FR"/>
        </w:rPr>
        <mc:AlternateContent>
          <mc:Choice Requires="wps">
            <w:drawing>
              <wp:anchor distT="0" distB="0" distL="114300" distR="114300" simplePos="0" relativeHeight="251658240" behindDoc="0" locked="0" layoutInCell="1" allowOverlap="1">
                <wp:simplePos x="0" y="0"/>
                <wp:positionH relativeFrom="column">
                  <wp:posOffset>11830685</wp:posOffset>
                </wp:positionH>
                <wp:positionV relativeFrom="paragraph">
                  <wp:posOffset>-154305</wp:posOffset>
                </wp:positionV>
                <wp:extent cx="5760720" cy="1207770"/>
                <wp:effectExtent l="0" t="0" r="0" b="0"/>
                <wp:wrapNone/>
                <wp:docPr id="16" name="ZoneText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0720" cy="1207770"/>
                        </a:xfrm>
                        <a:prstGeom prst="rect">
                          <a:avLst/>
                        </a:prstGeom>
                        <a:noFill/>
                      </wps:spPr>
                      <wps:txbx>
                        <w:txbxContent>
                          <w:p w:rsidR="009007FF" w:rsidRDefault="00AB017C">
                            <w:pPr>
                              <w:pStyle w:val="NormalWeb"/>
                              <w:spacing w:before="0" w:beforeAutospacing="0" w:after="0" w:afterAutospacing="0"/>
                              <w:rPr>
                                <w:lang w:val="en-GB"/>
                              </w:rPr>
                            </w:pPr>
                            <w:r w:rsidRPr="00AB017C">
                              <w:rPr>
                                <w:rFonts w:ascii="Calibri" w:hAnsi="Calibri"/>
                                <w:color w:val="000000"/>
                                <w:kern w:val="24"/>
                                <w:sz w:val="36"/>
                                <w:szCs w:val="36"/>
                                <w:lang w:val="en-GB"/>
                              </w:rPr>
                              <w:t>Executed on Intel I7-8650U 2.11Ghz Turbo Mode</w:t>
                            </w:r>
                          </w:p>
                          <w:p w:rsidR="009007FF" w:rsidRDefault="00AB017C">
                            <w:pPr>
                              <w:pStyle w:val="NormalWeb"/>
                              <w:spacing w:before="0" w:beforeAutospacing="0" w:after="0" w:afterAutospacing="0"/>
                              <w:rPr>
                                <w:lang w:val="en-GB"/>
                              </w:rPr>
                            </w:pPr>
                            <w:r w:rsidRPr="00AB017C">
                              <w:rPr>
                                <w:rFonts w:ascii="Calibri" w:hAnsi="Calibri"/>
                                <w:color w:val="000000"/>
                                <w:kern w:val="24"/>
                                <w:sz w:val="36"/>
                                <w:szCs w:val="36"/>
                                <w:lang w:val="en-GB"/>
                              </w:rPr>
                              <w:t xml:space="preserve">4 cores 8 thread </w:t>
                            </w:r>
                            <w:r w:rsidRPr="00AB017C">
                              <w:rPr>
                                <w:rFonts w:ascii="Calibri" w:hAnsi="Calibri"/>
                                <w:color w:val="000000"/>
                                <w:kern w:val="24"/>
                                <w:sz w:val="36"/>
                                <w:szCs w:val="36"/>
                                <w:lang w:val="en-GB"/>
                              </w:rPr>
                              <w:br/>
                              <w:t xml:space="preserve">16GB RamSSD </w:t>
                            </w:r>
                            <w:r w:rsidRPr="00AB017C">
                              <w:rPr>
                                <w:rFonts w:ascii="Calibri" w:hAnsi="Calibri"/>
                                <w:color w:val="000000"/>
                                <w:kern w:val="24"/>
                                <w:sz w:val="36"/>
                                <w:szCs w:val="36"/>
                                <w:lang w:val="en-GB"/>
                              </w:rPr>
                              <w:br/>
                              <w:t>Disk</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ZoneTexte 6" o:spid="_x0000_s1028" type="#_x0000_t202" style="position:absolute;left:0;text-align:left;margin-left:931.55pt;margin-top:-12.15pt;width:453.6pt;height:95.1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" filled="f" stroked="f">
                <v:path arrowok="t"/>
                <v:textbox style="mso-fit-shape-to-text:t">
                  <w:txbxContent>
                    <w:p w:rsidR="009007FF" w:rsidRDefault="00AB017C">
                      <w:pPr>
                        <w:pStyle w:val="NormalWeb"/>
                        <w:spacing w:before="0" w:beforeAutospacing="0" w:after="0" w:afterAutospacing="0"/>
                        <w:rPr>
                          <w:lang w:val="en-GB"/>
                        </w:rPr>
                      </w:pPr>
                      <w:r w:rsidRPr="00AB017C">
                        <w:rPr>
                          <w:rFonts w:ascii="Calibri" w:hAnsi="Calibri"/>
                          <w:color w:val="000000"/>
                          <w:kern w:val="24"/>
                          <w:sz w:val="36"/>
                          <w:szCs w:val="36"/>
                          <w:lang w:val="en-GB"/>
                        </w:rPr>
                        <w:t>Executed on Intel I7-8650U 2.11Ghz Turbo Mode</w:t>
                      </w:r>
                    </w:p>
                    <w:p w:rsidR="009007FF" w:rsidRDefault="00AB017C">
                      <w:pPr>
                        <w:pStyle w:val="NormalWeb"/>
                        <w:spacing w:before="0" w:beforeAutospacing="0" w:after="0" w:afterAutospacing="0"/>
                        <w:rPr>
                          <w:lang w:val="en-GB"/>
                        </w:rPr>
                      </w:pPr>
                      <w:r w:rsidRPr="00AB017C">
                        <w:rPr>
                          <w:rFonts w:ascii="Calibri" w:hAnsi="Calibri"/>
                          <w:color w:val="000000"/>
                          <w:kern w:val="24"/>
                          <w:sz w:val="36"/>
                          <w:szCs w:val="36"/>
                          <w:lang w:val="en-GB"/>
                        </w:rPr>
                        <w:t xml:space="preserve">4 cores 8 thread </w:t>
                      </w:r>
                      <w:r w:rsidRPr="00AB017C">
                        <w:rPr>
                          <w:rFonts w:ascii="Calibri" w:hAnsi="Calibri"/>
                          <w:color w:val="000000"/>
                          <w:kern w:val="24"/>
                          <w:sz w:val="36"/>
                          <w:szCs w:val="36"/>
                          <w:lang w:val="en-GB"/>
                        </w:rPr>
                        <w:br/>
                        <w:t xml:space="preserve">16GB RamSSD </w:t>
                      </w:r>
                      <w:r w:rsidRPr="00AB017C">
                        <w:rPr>
                          <w:rFonts w:ascii="Calibri" w:hAnsi="Calibri"/>
                          <w:color w:val="000000"/>
                          <w:kern w:val="24"/>
                          <w:sz w:val="36"/>
                          <w:szCs w:val="36"/>
                          <w:lang w:val="en-GB"/>
                        </w:rPr>
                        <w:br/>
                        <w:t>Disk</w:t>
                      </w:r>
                    </w:p>
                  </w:txbxContent>
                </v:textbox>
              </v:shape>
            </w:pict>
          </mc:Fallback>
        </mc:AlternateContent>
      </w:r>
      <w:r w:rsidR="00A73CDA">
        <w:rPr>
          <w:sz w:val="36"/>
          <w:lang w:eastAsia="fr-FR"/>
        </w:rPr>
        <w:t>Datamill screens</w:t>
      </w:r>
      <w:bookmarkEnd w:id="7"/>
    </w:p>
    <w:p w:rsidR="00CC3593" w:rsidRDefault="00CC3593" w:rsidP="003C2672">
      <w:pPr>
        <w:keepNext/>
      </w:pPr>
    </w:p>
    <w:p w:rsidR="003C2672" w:rsidRDefault="00D650F9" w:rsidP="003C2672">
      <w:pPr>
        <w:keepNext/>
      </w:pPr>
      <w:r>
        <w:rPr>
          <w:noProof/>
          <w:lang w:eastAsia="fr-FR"/>
        </w:rPr>
        <w:drawing>
          <wp:inline distT="0" distB="0" distL="0" distR="0">
            <wp:extent cx="5238750" cy="2857500"/>
            <wp:effectExtent l="0" t="0" r="0" b="0"/>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8750" cy="2857500"/>
                    </a:xfrm>
                    <a:prstGeom prst="rect">
                      <a:avLst/>
                    </a:prstGeom>
                    <a:noFill/>
                    <a:ln>
                      <a:noFill/>
                    </a:ln>
                  </pic:spPr>
                </pic:pic>
              </a:graphicData>
            </a:graphic>
          </wp:inline>
        </w:drawing>
      </w:r>
    </w:p>
    <w:p w:rsidR="009007FF" w:rsidRPr="006618F1" w:rsidRDefault="00AB017C">
      <w:pPr>
        <w:pStyle w:val="Lgende"/>
        <w:rPr>
          <w:lang w:val="en-GB"/>
        </w:rPr>
      </w:pPr>
      <w:r w:rsidRPr="006618F1">
        <w:rPr>
          <w:lang w:val="en-GB"/>
        </w:rPr>
        <w:t xml:space="preserve">Figure </w:t>
      </w:r>
      <w:r w:rsidR="00D94A07">
        <w:fldChar w:fldCharType="begin"/>
      </w:r>
      <w:r w:rsidRPr="006618F1">
        <w:rPr>
          <w:lang w:val="en-GB"/>
        </w:rPr>
        <w:instrText xml:space="preserve"> SEQ Figure \* ARABIC </w:instrText>
      </w:r>
      <w:r w:rsidR="00D94A07">
        <w:fldChar w:fldCharType="separate"/>
      </w:r>
      <w:r w:rsidR="00254AB0" w:rsidRPr="006618F1">
        <w:rPr>
          <w:noProof/>
          <w:lang w:val="en-GB"/>
        </w:rPr>
        <w:t>8</w:t>
      </w:r>
      <w:r w:rsidR="00D94A07">
        <w:rPr>
          <w:noProof/>
        </w:rPr>
        <w:fldChar w:fldCharType="end"/>
      </w:r>
      <w:r w:rsidRPr="006618F1">
        <w:rPr>
          <w:lang w:val="en-GB"/>
        </w:rPr>
        <w:t>: Datamill welcome screen</w:t>
      </w:r>
    </w:p>
    <w:p w:rsidR="009007FF" w:rsidRPr="006618F1" w:rsidRDefault="00AB017C">
      <w:pPr>
        <w:rPr>
          <w:lang w:val="en-GB"/>
        </w:rPr>
      </w:pPr>
      <w:r w:rsidRPr="006618F1">
        <w:rPr>
          <w:lang w:val="en-GB"/>
        </w:rPr>
        <w:t xml:space="preserve">This screen consists of 4 tabs and 3 options. The tabs allow access to the front page and the simulation </w:t>
      </w:r>
      <w:r w:rsidR="00E05144" w:rsidRPr="006618F1">
        <w:rPr>
          <w:lang w:val="en-GB"/>
        </w:rPr>
        <w:t>capabilities (commands per model)</w:t>
      </w:r>
      <w:r w:rsidRPr="006618F1">
        <w:rPr>
          <w:lang w:val="en-GB"/>
        </w:rPr>
        <w:t>.</w:t>
      </w:r>
    </w:p>
    <w:p w:rsidR="003C2672" w:rsidRDefault="00D650F9" w:rsidP="003C2672">
      <w:pPr>
        <w:keepNext/>
      </w:pPr>
      <w:r>
        <w:rPr>
          <w:noProof/>
          <w:lang w:eastAsia="fr-FR"/>
        </w:rPr>
        <w:drawing>
          <wp:inline distT="0" distB="0" distL="0" distR="0">
            <wp:extent cx="5257800" cy="2867025"/>
            <wp:effectExtent l="0" t="0" r="0" b="0"/>
            <wp:docPr id="11"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57800" cy="2867025"/>
                    </a:xfrm>
                    <a:prstGeom prst="rect">
                      <a:avLst/>
                    </a:prstGeom>
                    <a:noFill/>
                    <a:ln>
                      <a:noFill/>
                    </a:ln>
                  </pic:spPr>
                </pic:pic>
              </a:graphicData>
            </a:graphic>
          </wp:inline>
        </w:drawing>
      </w:r>
    </w:p>
    <w:p w:rsidR="009007FF" w:rsidRPr="006618F1" w:rsidRDefault="00AB017C">
      <w:pPr>
        <w:pStyle w:val="Lgende"/>
        <w:rPr>
          <w:lang w:val="en-GB"/>
        </w:rPr>
      </w:pPr>
      <w:r w:rsidRPr="006618F1">
        <w:rPr>
          <w:lang w:val="en-GB"/>
        </w:rPr>
        <w:t xml:space="preserve">Figure </w:t>
      </w:r>
      <w:r w:rsidR="00D94A07">
        <w:fldChar w:fldCharType="begin"/>
      </w:r>
      <w:r w:rsidRPr="006618F1">
        <w:rPr>
          <w:lang w:val="en-GB"/>
        </w:rPr>
        <w:instrText xml:space="preserve"> SEQ Figure \* ARABIC </w:instrText>
      </w:r>
      <w:r w:rsidR="00D94A07">
        <w:fldChar w:fldCharType="separate"/>
      </w:r>
      <w:r w:rsidR="00254AB0" w:rsidRPr="006618F1">
        <w:rPr>
          <w:noProof/>
          <w:lang w:val="en-GB"/>
        </w:rPr>
        <w:t>9</w:t>
      </w:r>
      <w:r w:rsidR="00D94A07">
        <w:rPr>
          <w:noProof/>
        </w:rPr>
        <w:fldChar w:fldCharType="end"/>
      </w:r>
      <w:r w:rsidRPr="006618F1">
        <w:rPr>
          <w:lang w:val="en-GB"/>
        </w:rPr>
        <w:t>: Control screen for the treatment chain</w:t>
      </w:r>
    </w:p>
    <w:p w:rsidR="009007FF" w:rsidRDefault="00AB017C">
      <w:r>
        <w:t>A model tab offers 3 options</w:t>
      </w:r>
    </w:p>
    <w:p w:rsidR="009007FF" w:rsidRPr="006618F1" w:rsidRDefault="00AB017C">
      <w:pPr>
        <w:pStyle w:val="Paragraphedeliste"/>
        <w:numPr>
          <w:ilvl w:val="0"/>
          <w:numId w:val="3"/>
        </w:numPr>
        <w:rPr>
          <w:lang w:val="en-GB"/>
        </w:rPr>
      </w:pPr>
      <w:r w:rsidRPr="006618F1">
        <w:rPr>
          <w:b/>
          <w:lang w:val="en-GB"/>
        </w:rPr>
        <w:lastRenderedPageBreak/>
        <w:t xml:space="preserve">Build models input </w:t>
      </w:r>
      <w:r w:rsidRPr="006618F1">
        <w:rPr>
          <w:lang w:val="en-GB"/>
        </w:rPr>
        <w:t>to generate the sets of simulation situations as defined in the SimUnitList table of MasterInput</w:t>
      </w:r>
    </w:p>
    <w:p w:rsidR="009007FF" w:rsidRPr="006618F1" w:rsidRDefault="00AB017C">
      <w:pPr>
        <w:pStyle w:val="Paragraphedeliste"/>
        <w:numPr>
          <w:ilvl w:val="0"/>
          <w:numId w:val="3"/>
        </w:numPr>
        <w:rPr>
          <w:lang w:val="en-GB"/>
        </w:rPr>
      </w:pPr>
      <w:r w:rsidRPr="006618F1">
        <w:rPr>
          <w:b/>
          <w:lang w:val="en-GB"/>
        </w:rPr>
        <w:t xml:space="preserve">Run simulation </w:t>
      </w:r>
      <w:r w:rsidRPr="006618F1">
        <w:rPr>
          <w:lang w:val="en-GB"/>
        </w:rPr>
        <w:t xml:space="preserve">to </w:t>
      </w:r>
      <w:r w:rsidR="00D44B17" w:rsidRPr="006618F1">
        <w:rPr>
          <w:lang w:val="en-GB"/>
        </w:rPr>
        <w:t>run the simulations.</w:t>
      </w:r>
    </w:p>
    <w:p w:rsidR="009007FF" w:rsidRPr="006618F1" w:rsidRDefault="00AB017C">
      <w:pPr>
        <w:pStyle w:val="Paragraphedeliste"/>
        <w:numPr>
          <w:ilvl w:val="0"/>
          <w:numId w:val="3"/>
        </w:numPr>
        <w:rPr>
          <w:lang w:val="en-GB"/>
        </w:rPr>
      </w:pPr>
      <w:r w:rsidRPr="006618F1">
        <w:rPr>
          <w:b/>
          <w:lang w:val="en-GB"/>
        </w:rPr>
        <w:t xml:space="preserve">Build simulation outputs </w:t>
      </w:r>
      <w:r w:rsidRPr="006618F1">
        <w:rPr>
          <w:lang w:val="en-GB"/>
        </w:rPr>
        <w:t>to populate the SummaryOutput table of Masterinput which collects the results of the simulations</w:t>
      </w:r>
    </w:p>
    <w:p w:rsidR="009007FF" w:rsidRPr="006618F1" w:rsidRDefault="00AB017C">
      <w:pPr>
        <w:rPr>
          <w:lang w:val="en-GB"/>
        </w:rPr>
      </w:pPr>
      <w:r w:rsidRPr="006618F1">
        <w:rPr>
          <w:lang w:val="en-GB"/>
        </w:rPr>
        <w:t xml:space="preserve">At the bottom of the screen, you have 3 options </w:t>
      </w:r>
    </w:p>
    <w:p w:rsidR="009007FF" w:rsidRPr="006618F1" w:rsidRDefault="00AB017C">
      <w:pPr>
        <w:pStyle w:val="Paragraphedeliste"/>
        <w:numPr>
          <w:ilvl w:val="0"/>
          <w:numId w:val="4"/>
        </w:numPr>
        <w:rPr>
          <w:lang w:val="en-GB"/>
        </w:rPr>
      </w:pPr>
      <w:r w:rsidRPr="006618F1">
        <w:rPr>
          <w:b/>
          <w:lang w:val="en-GB"/>
        </w:rPr>
        <w:t xml:space="preserve">MasterInput Database folder </w:t>
      </w:r>
      <w:r w:rsidRPr="006618F1">
        <w:rPr>
          <w:lang w:val="en-GB"/>
        </w:rPr>
        <w:t>which allows you to select the directory containing the tree structure to be executed. This option opens the possibility of having several simulation spaces in order to follow several virtual experiments.</w:t>
      </w:r>
    </w:p>
    <w:p w:rsidR="009007FF" w:rsidRPr="006618F1" w:rsidRDefault="00AB017C">
      <w:pPr>
        <w:pStyle w:val="Paragraphedeliste"/>
        <w:numPr>
          <w:ilvl w:val="0"/>
          <w:numId w:val="4"/>
        </w:numPr>
        <w:rPr>
          <w:lang w:val="en-GB"/>
        </w:rPr>
      </w:pPr>
      <w:r w:rsidRPr="006618F1">
        <w:rPr>
          <w:b/>
          <w:lang w:val="en-GB"/>
        </w:rPr>
        <w:t>Cores to use</w:t>
      </w:r>
      <w:r w:rsidRPr="006618F1">
        <w:rPr>
          <w:lang w:val="en-GB"/>
        </w:rPr>
        <w:t>: depending on your processor you have a certain number of cores (on an I5: 4 in general, on an I7: 8). This allows you to launch the file generations according to as many process queues as defined, which results in a performance gain</w:t>
      </w:r>
      <w:r w:rsidR="00BC57BD" w:rsidRPr="006618F1">
        <w:rPr>
          <w:lang w:val="en-GB"/>
        </w:rPr>
        <w:t>. During the execution of the simulations this parameter is not functional but all the capacities of the PC are exploited</w:t>
      </w:r>
    </w:p>
    <w:p w:rsidR="009007FF" w:rsidRDefault="00AB017C">
      <w:pPr>
        <w:pStyle w:val="Paragraphedeliste"/>
        <w:numPr>
          <w:ilvl w:val="0"/>
          <w:numId w:val="4"/>
        </w:numPr>
      </w:pPr>
      <w:r w:rsidRPr="006618F1">
        <w:rPr>
          <w:b/>
          <w:lang w:val="en-GB"/>
        </w:rPr>
        <w:t xml:space="preserve">Force overwrite Climate files </w:t>
      </w:r>
      <w:r w:rsidRPr="006618F1">
        <w:rPr>
          <w:lang w:val="en-GB"/>
        </w:rPr>
        <w:t xml:space="preserve">forces to rewrite the climate files because to save time they are only rewritten if the simulation directory does not exist. This means that if your simulation has been generated once, the climate files are not recreated during subsequent generations, even if you have modified the climate content in MasterInput. </w:t>
      </w:r>
      <w:r>
        <w:t>This option allows you to overcome this behaviour.</w:t>
      </w:r>
    </w:p>
    <w:p w:rsidR="00FB4C34" w:rsidRDefault="00FB4C34" w:rsidP="00FB4C34"/>
    <w:p w:rsidR="009007FF" w:rsidRDefault="00AB017C">
      <w:pPr>
        <w:pStyle w:val="Titre2"/>
        <w:numPr>
          <w:ilvl w:val="0"/>
          <w:numId w:val="7"/>
        </w:numPr>
        <w:ind w:left="284"/>
        <w:rPr>
          <w:sz w:val="36"/>
          <w:lang w:eastAsia="fr-FR"/>
        </w:rPr>
      </w:pPr>
      <w:bookmarkStart w:id="8" w:name="_Toc106875346"/>
      <w:r w:rsidRPr="00A73CDA">
        <w:rPr>
          <w:sz w:val="36"/>
          <w:lang w:eastAsia="fr-FR"/>
        </w:rPr>
        <w:t>The Variables table of ModelDictionnaryArise</w:t>
      </w:r>
      <w:bookmarkEnd w:id="8"/>
    </w:p>
    <w:p w:rsidR="00BC57BD" w:rsidRDefault="00BC57BD" w:rsidP="00BC57BD">
      <w:pPr>
        <w:rPr>
          <w:lang w:eastAsia="fr-FR"/>
        </w:rPr>
      </w:pPr>
    </w:p>
    <w:p w:rsidR="009007FF" w:rsidRPr="006618F1" w:rsidRDefault="00AB017C">
      <w:pPr>
        <w:rPr>
          <w:lang w:val="en-GB" w:eastAsia="fr-FR"/>
        </w:rPr>
      </w:pPr>
      <w:r w:rsidRPr="006618F1">
        <w:rPr>
          <w:lang w:val="en-GB" w:eastAsia="fr-FR"/>
        </w:rPr>
        <w:t>This table contains all the information that was used to write the DataMill program</w:t>
      </w:r>
      <w:r w:rsidR="009A6E52" w:rsidRPr="006618F1">
        <w:rPr>
          <w:lang w:val="en-GB" w:eastAsia="fr-FR"/>
        </w:rPr>
        <w:t>.</w:t>
      </w:r>
      <w:r w:rsidR="008179D0" w:rsidRPr="006618F1">
        <w:rPr>
          <w:lang w:val="en-GB" w:eastAsia="fr-FR"/>
        </w:rPr>
        <w:t xml:space="preserve"> Most of the variables have been used to ensure a good implementation of the parameter sets and constitute a kind of laboratory notebook for the generation of the simulation spaces.</w:t>
      </w:r>
    </w:p>
    <w:p w:rsidR="009007FF" w:rsidRPr="006618F1" w:rsidRDefault="00AB017C">
      <w:pPr>
        <w:rPr>
          <w:lang w:val="en-GB" w:eastAsia="fr-FR"/>
        </w:rPr>
      </w:pPr>
      <w:r w:rsidRPr="006618F1">
        <w:rPr>
          <w:lang w:val="en-GB" w:eastAsia="fr-FR"/>
        </w:rPr>
        <w:t>Thanks to this information, the DataMill code was written taking into account three possible sources for the parameter</w:t>
      </w:r>
    </w:p>
    <w:p w:rsidR="009007FF" w:rsidRPr="006618F1" w:rsidRDefault="00AB017C">
      <w:pPr>
        <w:pStyle w:val="Paragraphedeliste"/>
        <w:numPr>
          <w:ilvl w:val="0"/>
          <w:numId w:val="6"/>
        </w:numPr>
        <w:rPr>
          <w:lang w:val="en-GB" w:eastAsia="fr-FR"/>
        </w:rPr>
      </w:pPr>
      <w:r w:rsidRPr="006618F1">
        <w:rPr>
          <w:lang w:val="en-GB" w:eastAsia="fr-FR"/>
        </w:rPr>
        <w:t xml:space="preserve">Default value if the </w:t>
      </w:r>
      <w:r w:rsidRPr="006618F1">
        <w:rPr>
          <w:b/>
          <w:lang w:val="en-GB" w:eastAsia="fr-FR"/>
        </w:rPr>
        <w:t xml:space="preserve">DefaultValueYN </w:t>
      </w:r>
      <w:r w:rsidRPr="006618F1">
        <w:rPr>
          <w:lang w:val="en-GB" w:eastAsia="fr-FR"/>
        </w:rPr>
        <w:t>field is true</w:t>
      </w:r>
    </w:p>
    <w:p w:rsidR="009007FF" w:rsidRPr="006618F1" w:rsidRDefault="00AB017C">
      <w:pPr>
        <w:pStyle w:val="Paragraphedeliste"/>
        <w:numPr>
          <w:ilvl w:val="0"/>
          <w:numId w:val="6"/>
        </w:numPr>
        <w:rPr>
          <w:lang w:val="en-GB" w:eastAsia="fr-FR"/>
        </w:rPr>
      </w:pPr>
      <w:r w:rsidRPr="006618F1">
        <w:rPr>
          <w:lang w:val="en-GB" w:eastAsia="fr-FR"/>
        </w:rPr>
        <w:t xml:space="preserve">Calculated value if </w:t>
      </w:r>
      <w:r w:rsidRPr="006618F1">
        <w:rPr>
          <w:b/>
          <w:lang w:val="en-GB" w:eastAsia="fr-FR"/>
        </w:rPr>
        <w:t xml:space="preserve">FunctionACME </w:t>
      </w:r>
      <w:r w:rsidR="009D10D7" w:rsidRPr="006618F1">
        <w:rPr>
          <w:lang w:val="en-GB" w:eastAsia="fr-FR"/>
        </w:rPr>
        <w:t>contains a formula</w:t>
      </w:r>
    </w:p>
    <w:p w:rsidR="009007FF" w:rsidRPr="006618F1" w:rsidRDefault="00AB017C">
      <w:pPr>
        <w:pStyle w:val="Paragraphedeliste"/>
        <w:numPr>
          <w:ilvl w:val="0"/>
          <w:numId w:val="6"/>
        </w:numPr>
        <w:rPr>
          <w:lang w:val="en-GB" w:eastAsia="fr-FR"/>
        </w:rPr>
      </w:pPr>
      <w:r w:rsidRPr="006618F1">
        <w:rPr>
          <w:lang w:val="en-GB" w:eastAsia="fr-FR"/>
        </w:rPr>
        <w:t>Value reproduced from a MasterInput field</w:t>
      </w:r>
    </w:p>
    <w:p w:rsidR="009007FF" w:rsidRPr="006618F1" w:rsidRDefault="00AB017C">
      <w:pPr>
        <w:rPr>
          <w:lang w:val="en-GB" w:eastAsia="fr-FR"/>
        </w:rPr>
      </w:pPr>
      <w:r w:rsidRPr="006618F1">
        <w:rPr>
          <w:lang w:val="en-GB" w:eastAsia="fr-FR"/>
        </w:rPr>
        <w:t xml:space="preserve">The main variables to be monitored are  </w:t>
      </w:r>
    </w:p>
    <w:p w:rsidR="009007FF" w:rsidRPr="006618F1" w:rsidRDefault="00AB017C">
      <w:pPr>
        <w:pStyle w:val="Paragraphedeliste"/>
        <w:numPr>
          <w:ilvl w:val="0"/>
          <w:numId w:val="5"/>
        </w:numPr>
        <w:rPr>
          <w:lang w:val="en-GB" w:eastAsia="fr-FR"/>
        </w:rPr>
      </w:pPr>
      <w:r w:rsidRPr="006618F1">
        <w:rPr>
          <w:b/>
          <w:lang w:val="en-GB" w:eastAsia="fr-FR"/>
        </w:rPr>
        <w:t xml:space="preserve">DefaultValueYN </w:t>
      </w:r>
      <w:r w:rsidRPr="006618F1">
        <w:rPr>
          <w:lang w:val="en-GB" w:eastAsia="fr-FR"/>
        </w:rPr>
        <w:t xml:space="preserve">which determines if the value </w:t>
      </w:r>
      <w:r w:rsidR="008179D0" w:rsidRPr="006618F1">
        <w:rPr>
          <w:lang w:val="en-GB" w:eastAsia="fr-FR"/>
        </w:rPr>
        <w:t xml:space="preserve">for </w:t>
      </w:r>
      <w:r w:rsidRPr="006618F1">
        <w:rPr>
          <w:lang w:val="en-GB" w:eastAsia="fr-FR"/>
        </w:rPr>
        <w:t>this model parameter is a default value filled in by an expert and assigned in one of the two fields Default_Value_Datamill or defaultValueOtherSource knowing that the Datamill program will use defaultValueOtherSource when it is filled in otherwise Default_Value_Datamill will be taken into account</w:t>
      </w:r>
    </w:p>
    <w:p w:rsidR="009007FF" w:rsidRPr="006618F1" w:rsidRDefault="00AB017C">
      <w:pPr>
        <w:pStyle w:val="Paragraphedeliste"/>
        <w:numPr>
          <w:ilvl w:val="0"/>
          <w:numId w:val="5"/>
        </w:numPr>
        <w:rPr>
          <w:b/>
          <w:lang w:val="en-GB" w:eastAsia="fr-FR"/>
        </w:rPr>
      </w:pPr>
      <w:r w:rsidRPr="006618F1">
        <w:rPr>
          <w:b/>
          <w:lang w:val="en-GB" w:eastAsia="fr-FR"/>
        </w:rPr>
        <w:t xml:space="preserve">FunctionACME </w:t>
      </w:r>
      <w:r w:rsidR="008179D0" w:rsidRPr="006618F1">
        <w:rPr>
          <w:lang w:val="en-GB" w:eastAsia="fr-FR"/>
        </w:rPr>
        <w:t>which is implemented in the program code to calculate a proxy obtained from several parameters collected in MasterInput. If you wish to modify this formula, the DataMill code must be modified accordingly</w:t>
      </w:r>
    </w:p>
    <w:p w:rsidR="009007FF" w:rsidRPr="006618F1" w:rsidRDefault="00AB017C">
      <w:pPr>
        <w:pStyle w:val="Paragraphedeliste"/>
        <w:numPr>
          <w:ilvl w:val="0"/>
          <w:numId w:val="5"/>
        </w:numPr>
        <w:rPr>
          <w:b/>
          <w:lang w:val="en-GB" w:eastAsia="fr-FR"/>
        </w:rPr>
      </w:pPr>
      <w:r w:rsidRPr="006618F1">
        <w:rPr>
          <w:b/>
          <w:lang w:val="en-GB" w:eastAsia="fr-FR"/>
        </w:rPr>
        <w:t xml:space="preserve">Follow-upModify </w:t>
      </w:r>
      <w:r w:rsidRPr="006618F1">
        <w:rPr>
          <w:lang w:val="en-GB" w:eastAsia="fr-FR"/>
        </w:rPr>
        <w:t>allows you to note when the last modification was made</w:t>
      </w:r>
    </w:p>
    <w:p w:rsidR="009007FF" w:rsidRPr="006618F1" w:rsidRDefault="00AB017C">
      <w:pPr>
        <w:pStyle w:val="Paragraphedeliste"/>
        <w:numPr>
          <w:ilvl w:val="0"/>
          <w:numId w:val="5"/>
        </w:numPr>
        <w:rPr>
          <w:b/>
          <w:lang w:val="en-GB" w:eastAsia="fr-FR"/>
        </w:rPr>
      </w:pPr>
      <w:r w:rsidRPr="006618F1">
        <w:rPr>
          <w:b/>
          <w:lang w:val="en-GB" w:eastAsia="fr-FR"/>
        </w:rPr>
        <w:t xml:space="preserve">ACMEinputField </w:t>
      </w:r>
      <w:r w:rsidRPr="006618F1">
        <w:rPr>
          <w:lang w:val="en-GB" w:eastAsia="fr-FR"/>
        </w:rPr>
        <w:t xml:space="preserve">which determines the field to be copied into the </w:t>
      </w:r>
      <w:r w:rsidR="00E87966" w:rsidRPr="006618F1">
        <w:rPr>
          <w:lang w:val="en-GB" w:eastAsia="fr-FR"/>
        </w:rPr>
        <w:t xml:space="preserve">model </w:t>
      </w:r>
      <w:r w:rsidRPr="006618F1">
        <w:rPr>
          <w:lang w:val="en-GB" w:eastAsia="fr-FR"/>
        </w:rPr>
        <w:t>parameter in the case of a replicated value</w:t>
      </w:r>
    </w:p>
    <w:p w:rsidR="009007FF" w:rsidRPr="006618F1" w:rsidRDefault="00AB017C">
      <w:pPr>
        <w:pStyle w:val="Paragraphedeliste"/>
        <w:numPr>
          <w:ilvl w:val="0"/>
          <w:numId w:val="5"/>
        </w:numPr>
        <w:rPr>
          <w:b/>
          <w:lang w:val="en-GB" w:eastAsia="fr-FR"/>
        </w:rPr>
      </w:pPr>
      <w:r w:rsidRPr="006618F1">
        <w:rPr>
          <w:b/>
          <w:lang w:val="en-GB" w:eastAsia="fr-FR"/>
        </w:rPr>
        <w:t xml:space="preserve">Field </w:t>
      </w:r>
      <w:r w:rsidRPr="006618F1">
        <w:rPr>
          <w:lang w:val="en-GB" w:eastAsia="fr-FR"/>
        </w:rPr>
        <w:t>that determines the name of the model parameter</w:t>
      </w:r>
    </w:p>
    <w:p w:rsidR="00BC57BD" w:rsidRPr="006618F1" w:rsidRDefault="00BC57BD" w:rsidP="00BC57BD">
      <w:pPr>
        <w:rPr>
          <w:lang w:val="en-GB" w:eastAsia="fr-FR"/>
        </w:rPr>
      </w:pP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76" w:type="dxa"/>
          <w:right w:w="76" w:type="dxa"/>
        </w:tblCellMar>
        <w:tblLook w:val="04A0" w:firstRow="1" w:lastRow="0" w:firstColumn="1" w:lastColumn="0" w:noHBand="0" w:noVBand="1"/>
      </w:tblPr>
      <w:tblGrid>
        <w:gridCol w:w="2429"/>
        <w:gridCol w:w="6637"/>
      </w:tblGrid>
      <w:tr w:rsidR="00F6618A" w:rsidRPr="00AB017C" w:rsidTr="00AB017C">
        <w:trPr>
          <w:trHeight w:val="300"/>
        </w:trPr>
        <w:tc>
          <w:tcPr>
            <w:tcW w:w="1236" w:type="pct"/>
            <w:shd w:val="clear" w:color="auto" w:fill="auto"/>
            <w:noWrap/>
          </w:tcPr>
          <w:p w:rsidR="009007FF" w:rsidRPr="00AB017C" w:rsidRDefault="00AB017C" w:rsidP="00AB017C">
            <w:pPr>
              <w:spacing w:after="113" w:line="240" w:lineRule="auto"/>
              <w:rPr>
                <w:lang w:eastAsia="fr-FR"/>
              </w:rPr>
            </w:pPr>
            <w:r w:rsidRPr="00AB017C">
              <w:rPr>
                <w:lang w:eastAsia="fr-FR"/>
              </w:rPr>
              <w:t>Field</w:t>
            </w:r>
          </w:p>
        </w:tc>
        <w:tc>
          <w:tcPr>
            <w:tcW w:w="3764" w:type="pct"/>
            <w:shd w:val="clear" w:color="auto" w:fill="auto"/>
            <w:noWrap/>
          </w:tcPr>
          <w:p w:rsidR="009007FF" w:rsidRPr="00AB017C" w:rsidRDefault="00AB017C" w:rsidP="00AB017C">
            <w:pPr>
              <w:spacing w:after="113" w:line="240" w:lineRule="auto"/>
              <w:rPr>
                <w:lang w:eastAsia="fr-FR"/>
              </w:rPr>
            </w:pPr>
            <w:r w:rsidRPr="00AB017C">
              <w:rPr>
                <w:lang w:eastAsia="fr-FR"/>
              </w:rPr>
              <w:t>Description</w:t>
            </w:r>
          </w:p>
        </w:tc>
      </w:tr>
      <w:tr w:rsidR="00F6618A" w:rsidRPr="00F003A7" w:rsidTr="00AB017C">
        <w:trPr>
          <w:trHeight w:val="300"/>
        </w:trPr>
        <w:tc>
          <w:tcPr>
            <w:tcW w:w="1236" w:type="pct"/>
            <w:shd w:val="clear" w:color="auto" w:fill="auto"/>
          </w:tcPr>
          <w:p w:rsidR="009007FF" w:rsidRPr="00AB017C" w:rsidRDefault="00AB017C" w:rsidP="00AB017C">
            <w:pPr>
              <w:spacing w:after="113" w:line="240" w:lineRule="auto"/>
              <w:rPr>
                <w:lang w:eastAsia="fr-FR"/>
              </w:rPr>
            </w:pPr>
            <w:r w:rsidRPr="00AB017C">
              <w:rPr>
                <w:lang w:eastAsia="fr-FR"/>
              </w:rPr>
              <w:t>model</w:t>
            </w:r>
          </w:p>
        </w:tc>
        <w:tc>
          <w:tcPr>
            <w:tcW w:w="3764" w:type="pct"/>
            <w:shd w:val="clear" w:color="auto" w:fill="auto"/>
          </w:tcPr>
          <w:p w:rsidR="009007FF" w:rsidRPr="006618F1" w:rsidRDefault="009A6E52" w:rsidP="00AB017C">
            <w:pPr>
              <w:spacing w:after="113" w:line="240" w:lineRule="auto"/>
              <w:rPr>
                <w:lang w:val="en-GB" w:eastAsia="fr-FR"/>
              </w:rPr>
            </w:pPr>
            <w:r w:rsidRPr="006618F1">
              <w:rPr>
                <w:lang w:val="en-GB" w:eastAsia="fr-FR"/>
              </w:rPr>
              <w:t xml:space="preserve"> Stics or Dssat or </w:t>
            </w:r>
            <w:r w:rsidR="003C6A8A" w:rsidRPr="006618F1">
              <w:rPr>
                <w:lang w:val="en-GB" w:eastAsia="fr-FR"/>
              </w:rPr>
              <w:t>Celsius</w:t>
            </w:r>
          </w:p>
        </w:tc>
      </w:tr>
      <w:tr w:rsidR="00F6618A" w:rsidRPr="00AB017C" w:rsidTr="00AB017C">
        <w:trPr>
          <w:trHeight w:val="300"/>
        </w:trPr>
        <w:tc>
          <w:tcPr>
            <w:tcW w:w="1236" w:type="pct"/>
            <w:shd w:val="clear" w:color="auto" w:fill="auto"/>
          </w:tcPr>
          <w:p w:rsidR="009007FF" w:rsidRPr="00AB017C" w:rsidRDefault="00AB017C" w:rsidP="00AB017C">
            <w:pPr>
              <w:spacing w:after="113" w:line="240" w:lineRule="auto"/>
              <w:rPr>
                <w:lang w:eastAsia="fr-FR"/>
              </w:rPr>
            </w:pPr>
            <w:r w:rsidRPr="00AB017C">
              <w:rPr>
                <w:lang w:eastAsia="fr-FR"/>
              </w:rPr>
              <w:t>Table</w:t>
            </w:r>
          </w:p>
        </w:tc>
        <w:tc>
          <w:tcPr>
            <w:tcW w:w="3764" w:type="pct"/>
            <w:shd w:val="clear" w:color="auto" w:fill="auto"/>
          </w:tcPr>
          <w:p w:rsidR="009007FF" w:rsidRPr="00AB017C" w:rsidRDefault="009A6E52" w:rsidP="00AB017C">
            <w:pPr>
              <w:spacing w:after="113" w:line="240" w:lineRule="auto"/>
              <w:rPr>
                <w:lang w:eastAsia="fr-FR"/>
              </w:rPr>
            </w:pPr>
            <w:r w:rsidRPr="00AB017C">
              <w:rPr>
                <w:lang w:eastAsia="fr-FR"/>
              </w:rPr>
              <w:t xml:space="preserve"> Table or file</w:t>
            </w:r>
          </w:p>
        </w:tc>
      </w:tr>
      <w:tr w:rsidR="00F6618A" w:rsidRPr="00AB017C" w:rsidTr="00AB017C">
        <w:trPr>
          <w:trHeight w:val="300"/>
        </w:trPr>
        <w:tc>
          <w:tcPr>
            <w:tcW w:w="1236" w:type="pct"/>
            <w:shd w:val="clear" w:color="auto" w:fill="auto"/>
          </w:tcPr>
          <w:p w:rsidR="009007FF" w:rsidRPr="00AB017C" w:rsidRDefault="00AB017C" w:rsidP="00AB017C">
            <w:pPr>
              <w:spacing w:after="113" w:line="240" w:lineRule="auto"/>
              <w:rPr>
                <w:lang w:eastAsia="fr-FR"/>
              </w:rPr>
            </w:pPr>
            <w:r w:rsidRPr="00AB017C">
              <w:rPr>
                <w:lang w:eastAsia="fr-FR"/>
              </w:rPr>
              <w:t>Field</w:t>
            </w:r>
          </w:p>
        </w:tc>
        <w:tc>
          <w:tcPr>
            <w:tcW w:w="3764" w:type="pct"/>
            <w:shd w:val="clear" w:color="auto" w:fill="auto"/>
          </w:tcPr>
          <w:p w:rsidR="009007FF" w:rsidRPr="00AB017C" w:rsidRDefault="009A6E52" w:rsidP="00AB017C">
            <w:pPr>
              <w:spacing w:after="113" w:line="240" w:lineRule="auto"/>
              <w:rPr>
                <w:lang w:eastAsia="fr-FR"/>
              </w:rPr>
            </w:pPr>
            <w:r w:rsidRPr="00AB017C">
              <w:rPr>
                <w:lang w:eastAsia="fr-FR"/>
              </w:rPr>
              <w:t xml:space="preserve"> Name of the field</w:t>
            </w:r>
          </w:p>
        </w:tc>
      </w:tr>
      <w:tr w:rsidR="00F6618A" w:rsidRPr="00AB017C" w:rsidTr="00AB017C">
        <w:trPr>
          <w:trHeight w:val="300"/>
        </w:trPr>
        <w:tc>
          <w:tcPr>
            <w:tcW w:w="1236" w:type="pct"/>
            <w:shd w:val="clear" w:color="auto" w:fill="auto"/>
          </w:tcPr>
          <w:p w:rsidR="009007FF" w:rsidRPr="00AB017C" w:rsidRDefault="00AB017C" w:rsidP="00AB017C">
            <w:pPr>
              <w:spacing w:after="113" w:line="240" w:lineRule="auto"/>
              <w:rPr>
                <w:lang w:eastAsia="fr-FR"/>
              </w:rPr>
            </w:pPr>
            <w:r w:rsidRPr="00AB017C">
              <w:rPr>
                <w:lang w:eastAsia="fr-FR"/>
              </w:rPr>
              <w:t>Description</w:t>
            </w:r>
          </w:p>
        </w:tc>
        <w:tc>
          <w:tcPr>
            <w:tcW w:w="3764" w:type="pct"/>
            <w:shd w:val="clear" w:color="auto" w:fill="auto"/>
          </w:tcPr>
          <w:p w:rsidR="00F6618A" w:rsidRPr="00AB017C" w:rsidRDefault="00F6618A" w:rsidP="00AB017C">
            <w:pPr>
              <w:spacing w:after="113" w:line="240" w:lineRule="auto"/>
              <w:rPr>
                <w:lang w:eastAsia="fr-FR"/>
              </w:rPr>
            </w:pPr>
            <w:r w:rsidRPr="00AB017C">
              <w:rPr>
                <w:lang w:eastAsia="fr-FR"/>
              </w:rPr>
              <w:t> </w:t>
            </w:r>
          </w:p>
        </w:tc>
      </w:tr>
      <w:tr w:rsidR="00F6618A" w:rsidRPr="00AB017C" w:rsidTr="00AB017C">
        <w:trPr>
          <w:trHeight w:val="300"/>
        </w:trPr>
        <w:tc>
          <w:tcPr>
            <w:tcW w:w="1236" w:type="pct"/>
            <w:shd w:val="clear" w:color="auto" w:fill="auto"/>
          </w:tcPr>
          <w:p w:rsidR="009007FF" w:rsidRPr="00AB017C" w:rsidRDefault="00AB017C" w:rsidP="00AB017C">
            <w:pPr>
              <w:spacing w:after="113" w:line="240" w:lineRule="auto"/>
              <w:rPr>
                <w:lang w:eastAsia="fr-FR"/>
              </w:rPr>
            </w:pPr>
            <w:r w:rsidRPr="00AB017C">
              <w:rPr>
                <w:lang w:eastAsia="fr-FR"/>
              </w:rPr>
              <w:t>unit</w:t>
            </w:r>
          </w:p>
        </w:tc>
        <w:tc>
          <w:tcPr>
            <w:tcW w:w="3764" w:type="pct"/>
            <w:shd w:val="clear" w:color="auto" w:fill="auto"/>
          </w:tcPr>
          <w:p w:rsidR="00F6618A" w:rsidRPr="00AB017C" w:rsidRDefault="00F6618A" w:rsidP="00AB017C">
            <w:pPr>
              <w:spacing w:after="113" w:line="240" w:lineRule="auto"/>
              <w:rPr>
                <w:lang w:eastAsia="fr-FR"/>
              </w:rPr>
            </w:pPr>
            <w:r w:rsidRPr="00AB017C">
              <w:rPr>
                <w:lang w:eastAsia="fr-FR"/>
              </w:rPr>
              <w:t> </w:t>
            </w:r>
          </w:p>
        </w:tc>
      </w:tr>
      <w:tr w:rsidR="00F6618A" w:rsidRPr="00AB017C" w:rsidTr="00AB017C">
        <w:trPr>
          <w:trHeight w:val="300"/>
        </w:trPr>
        <w:tc>
          <w:tcPr>
            <w:tcW w:w="1236" w:type="pct"/>
            <w:shd w:val="clear" w:color="auto" w:fill="auto"/>
          </w:tcPr>
          <w:p w:rsidR="009007FF" w:rsidRPr="00AB017C" w:rsidRDefault="00AB017C" w:rsidP="00AB017C">
            <w:pPr>
              <w:spacing w:after="113" w:line="240" w:lineRule="auto"/>
              <w:rPr>
                <w:lang w:eastAsia="fr-FR"/>
              </w:rPr>
            </w:pPr>
            <w:r w:rsidRPr="00AB017C">
              <w:rPr>
                <w:lang w:eastAsia="fr-FR"/>
              </w:rPr>
              <w:t>Type</w:t>
            </w:r>
          </w:p>
        </w:tc>
        <w:tc>
          <w:tcPr>
            <w:tcW w:w="3764" w:type="pct"/>
            <w:shd w:val="clear" w:color="auto" w:fill="auto"/>
          </w:tcPr>
          <w:p w:rsidR="00F6618A" w:rsidRPr="00AB017C" w:rsidRDefault="00F6618A" w:rsidP="00AB017C">
            <w:pPr>
              <w:spacing w:after="113" w:line="240" w:lineRule="auto"/>
              <w:rPr>
                <w:lang w:eastAsia="fr-FR"/>
              </w:rPr>
            </w:pPr>
            <w:r w:rsidRPr="00AB017C">
              <w:rPr>
                <w:lang w:eastAsia="fr-FR"/>
              </w:rPr>
              <w:t> </w:t>
            </w:r>
          </w:p>
        </w:tc>
      </w:tr>
      <w:tr w:rsidR="00F6618A" w:rsidRPr="00AB017C" w:rsidTr="00AB017C">
        <w:trPr>
          <w:trHeight w:val="382"/>
        </w:trPr>
        <w:tc>
          <w:tcPr>
            <w:tcW w:w="1236" w:type="pct"/>
            <w:shd w:val="clear" w:color="auto" w:fill="auto"/>
          </w:tcPr>
          <w:p w:rsidR="009007FF" w:rsidRPr="00AB017C" w:rsidRDefault="00AB017C" w:rsidP="00AB017C">
            <w:pPr>
              <w:spacing w:after="113" w:line="240" w:lineRule="auto"/>
              <w:rPr>
                <w:lang w:eastAsia="fr-FR"/>
              </w:rPr>
            </w:pPr>
            <w:r w:rsidRPr="00AB017C">
              <w:rPr>
                <w:lang w:eastAsia="fr-FR"/>
              </w:rPr>
              <w:t>domain</w:t>
            </w:r>
          </w:p>
        </w:tc>
        <w:tc>
          <w:tcPr>
            <w:tcW w:w="3764" w:type="pct"/>
            <w:shd w:val="clear" w:color="auto" w:fill="auto"/>
          </w:tcPr>
          <w:p w:rsidR="009007FF" w:rsidRPr="00AB017C" w:rsidRDefault="00AB017C" w:rsidP="00AB017C">
            <w:pPr>
              <w:spacing w:after="113" w:line="240" w:lineRule="auto"/>
              <w:rPr>
                <w:lang w:eastAsia="fr-FR"/>
              </w:rPr>
            </w:pPr>
            <w:r w:rsidRPr="00AB017C">
              <w:rPr>
                <w:lang w:eastAsia="fr-FR"/>
              </w:rPr>
              <w:t>localization, management, climate, soil, simulationcontrol, plant, initial conditions...</w:t>
            </w:r>
          </w:p>
        </w:tc>
      </w:tr>
      <w:tr w:rsidR="00F6618A" w:rsidRPr="00F003A7" w:rsidTr="00AB017C">
        <w:trPr>
          <w:trHeight w:val="557"/>
        </w:trPr>
        <w:tc>
          <w:tcPr>
            <w:tcW w:w="1236" w:type="pct"/>
            <w:shd w:val="clear" w:color="auto" w:fill="auto"/>
          </w:tcPr>
          <w:p w:rsidR="009007FF" w:rsidRPr="00AB017C" w:rsidRDefault="00AB017C" w:rsidP="00AB017C">
            <w:pPr>
              <w:spacing w:after="113" w:line="240" w:lineRule="auto"/>
              <w:rPr>
                <w:lang w:eastAsia="fr-FR"/>
              </w:rPr>
            </w:pPr>
            <w:r w:rsidRPr="00AB017C">
              <w:rPr>
                <w:lang w:eastAsia="fr-FR"/>
              </w:rPr>
              <w:t>TableUsedInACMEYN</w:t>
            </w:r>
          </w:p>
        </w:tc>
        <w:tc>
          <w:tcPr>
            <w:tcW w:w="3764" w:type="pct"/>
            <w:shd w:val="clear" w:color="auto" w:fill="auto"/>
          </w:tcPr>
          <w:p w:rsidR="009007FF" w:rsidRPr="00AB017C" w:rsidRDefault="00AB017C" w:rsidP="00AB017C">
            <w:pPr>
              <w:spacing w:after="113" w:line="240" w:lineRule="auto"/>
              <w:rPr>
                <w:lang w:val="en-GB" w:eastAsia="fr-FR"/>
              </w:rPr>
            </w:pPr>
            <w:r w:rsidRPr="00AB017C">
              <w:rPr>
                <w:lang w:val="en-GB" w:eastAsia="fr-FR"/>
              </w:rPr>
              <w:t xml:space="preserve">is the </w:t>
            </w:r>
            <w:r w:rsidR="009A6E52" w:rsidRPr="00AB017C">
              <w:rPr>
                <w:lang w:val="en-GB" w:eastAsia="fr-FR"/>
              </w:rPr>
              <w:t xml:space="preserve">set </w:t>
            </w:r>
            <w:r w:rsidRPr="00AB017C">
              <w:rPr>
                <w:lang w:val="en-GB" w:eastAsia="fr-FR"/>
              </w:rPr>
              <w:t>of parameters belonging to this table used in ACME ? yes/no (apply to parameters that are optional in a model)</w:t>
            </w:r>
          </w:p>
        </w:tc>
      </w:tr>
      <w:tr w:rsidR="00F6618A" w:rsidRPr="00AB017C" w:rsidTr="00AB017C">
        <w:trPr>
          <w:trHeight w:val="540"/>
        </w:trPr>
        <w:tc>
          <w:tcPr>
            <w:tcW w:w="1236" w:type="pct"/>
            <w:shd w:val="clear" w:color="auto" w:fill="auto"/>
          </w:tcPr>
          <w:p w:rsidR="009007FF" w:rsidRPr="00AB017C" w:rsidRDefault="00AB017C" w:rsidP="00AB017C">
            <w:pPr>
              <w:spacing w:after="113" w:line="240" w:lineRule="auto"/>
              <w:rPr>
                <w:lang w:eastAsia="fr-FR"/>
              </w:rPr>
            </w:pPr>
            <w:r w:rsidRPr="00AB017C">
              <w:rPr>
                <w:lang w:eastAsia="fr-FR"/>
              </w:rPr>
              <w:t>TableListYN</w:t>
            </w:r>
          </w:p>
        </w:tc>
        <w:tc>
          <w:tcPr>
            <w:tcW w:w="3764" w:type="pct"/>
            <w:shd w:val="clear" w:color="auto" w:fill="auto"/>
          </w:tcPr>
          <w:p w:rsidR="009007FF" w:rsidRPr="00AB017C" w:rsidRDefault="00AB017C" w:rsidP="00AB017C">
            <w:pPr>
              <w:spacing w:after="113" w:line="240" w:lineRule="auto"/>
              <w:rPr>
                <w:lang w:eastAsia="fr-FR"/>
              </w:rPr>
            </w:pPr>
            <w:r w:rsidRPr="00AB017C">
              <w:rPr>
                <w:lang w:val="en-GB" w:eastAsia="fr-FR"/>
              </w:rPr>
              <w:t xml:space="preserve">is the set of parameters belonging to this table a predefined list that should not be modified in ACME simulations ? </w:t>
            </w:r>
            <w:r w:rsidRPr="00AB017C">
              <w:rPr>
                <w:lang w:eastAsia="fr-FR"/>
              </w:rPr>
              <w:t>Yes / no</w:t>
            </w:r>
          </w:p>
        </w:tc>
      </w:tr>
      <w:tr w:rsidR="00F6618A" w:rsidRPr="00F003A7" w:rsidTr="00AB017C">
        <w:trPr>
          <w:trHeight w:val="566"/>
        </w:trPr>
        <w:tc>
          <w:tcPr>
            <w:tcW w:w="1236" w:type="pct"/>
            <w:shd w:val="clear" w:color="auto" w:fill="auto"/>
          </w:tcPr>
          <w:p w:rsidR="009007FF" w:rsidRPr="00AB017C" w:rsidRDefault="00AB017C" w:rsidP="00AB017C">
            <w:pPr>
              <w:spacing w:after="113" w:line="240" w:lineRule="auto"/>
              <w:rPr>
                <w:lang w:eastAsia="fr-FR"/>
              </w:rPr>
            </w:pPr>
            <w:r w:rsidRPr="00AB017C">
              <w:rPr>
                <w:lang w:eastAsia="fr-FR"/>
              </w:rPr>
              <w:t>defaultvalueYN</w:t>
            </w:r>
          </w:p>
        </w:tc>
        <w:tc>
          <w:tcPr>
            <w:tcW w:w="3764" w:type="pct"/>
            <w:shd w:val="clear" w:color="auto" w:fill="auto"/>
          </w:tcPr>
          <w:p w:rsidR="009007FF" w:rsidRPr="00AB017C" w:rsidRDefault="00AB017C" w:rsidP="00AB017C">
            <w:pPr>
              <w:spacing w:after="113" w:line="240" w:lineRule="auto"/>
              <w:rPr>
                <w:lang w:val="en-GB" w:eastAsia="fr-FR"/>
              </w:rPr>
            </w:pPr>
            <w:r w:rsidRPr="00AB017C">
              <w:rPr>
                <w:lang w:val="en-GB" w:eastAsia="fr-FR"/>
              </w:rPr>
              <w:t>is the variable to be set at default value Yes/No (or respectively True/False)</w:t>
            </w:r>
          </w:p>
        </w:tc>
      </w:tr>
      <w:tr w:rsidR="00F6618A" w:rsidRPr="00AB017C" w:rsidTr="00AB017C">
        <w:trPr>
          <w:trHeight w:val="122"/>
        </w:trPr>
        <w:tc>
          <w:tcPr>
            <w:tcW w:w="1236" w:type="pct"/>
            <w:shd w:val="clear" w:color="auto" w:fill="auto"/>
          </w:tcPr>
          <w:p w:rsidR="009007FF" w:rsidRPr="00AB017C" w:rsidRDefault="00AB017C" w:rsidP="00AB017C">
            <w:pPr>
              <w:spacing w:after="113" w:line="240" w:lineRule="auto"/>
              <w:rPr>
                <w:lang w:eastAsia="fr-FR"/>
              </w:rPr>
            </w:pPr>
            <w:r w:rsidRPr="00AB017C">
              <w:rPr>
                <w:lang w:eastAsia="fr-FR"/>
              </w:rPr>
              <w:t>status</w:t>
            </w:r>
          </w:p>
        </w:tc>
        <w:tc>
          <w:tcPr>
            <w:tcW w:w="3764" w:type="pct"/>
            <w:shd w:val="clear" w:color="auto" w:fill="auto"/>
          </w:tcPr>
          <w:p w:rsidR="009007FF" w:rsidRPr="00AB017C" w:rsidRDefault="00AB017C" w:rsidP="00AB017C">
            <w:pPr>
              <w:spacing w:after="113" w:line="240" w:lineRule="auto"/>
              <w:rPr>
                <w:lang w:eastAsia="fr-FR"/>
              </w:rPr>
            </w:pPr>
            <w:r w:rsidRPr="00AB017C">
              <w:rPr>
                <w:lang w:eastAsia="fr-FR"/>
              </w:rPr>
              <w:t>identify, how, standard ( input...)</w:t>
            </w:r>
          </w:p>
        </w:tc>
      </w:tr>
      <w:tr w:rsidR="00F6618A" w:rsidRPr="00F003A7" w:rsidTr="00AB017C">
        <w:trPr>
          <w:trHeight w:val="560"/>
        </w:trPr>
        <w:tc>
          <w:tcPr>
            <w:tcW w:w="1236" w:type="pct"/>
            <w:shd w:val="clear" w:color="auto" w:fill="auto"/>
          </w:tcPr>
          <w:p w:rsidR="009007FF" w:rsidRPr="00AB017C" w:rsidRDefault="00AB017C" w:rsidP="00AB017C">
            <w:pPr>
              <w:spacing w:after="113" w:line="240" w:lineRule="auto"/>
              <w:rPr>
                <w:lang w:eastAsia="fr-FR"/>
              </w:rPr>
            </w:pPr>
            <w:r w:rsidRPr="00AB017C">
              <w:rPr>
                <w:lang w:eastAsia="fr-FR"/>
              </w:rPr>
              <w:t>ACMEinputEquivalentYN</w:t>
            </w:r>
          </w:p>
        </w:tc>
        <w:tc>
          <w:tcPr>
            <w:tcW w:w="3764" w:type="pct"/>
            <w:shd w:val="clear" w:color="auto" w:fill="auto"/>
          </w:tcPr>
          <w:p w:rsidR="009007FF" w:rsidRPr="00AB017C" w:rsidRDefault="00AB017C" w:rsidP="00AB017C">
            <w:pPr>
              <w:spacing w:after="113" w:line="240" w:lineRule="auto"/>
              <w:rPr>
                <w:lang w:val="en-GB" w:eastAsia="fr-FR"/>
              </w:rPr>
            </w:pPr>
            <w:r w:rsidRPr="00AB017C">
              <w:rPr>
                <w:lang w:val="en-GB" w:eastAsia="fr-FR"/>
              </w:rPr>
              <w:t>is there an exact equivalent in ACMEinput table (with values stored in MasterInputs.accdb Yes/No</w:t>
            </w:r>
          </w:p>
        </w:tc>
      </w:tr>
      <w:tr w:rsidR="00F6618A" w:rsidRPr="00AB017C" w:rsidTr="00AB017C">
        <w:trPr>
          <w:trHeight w:val="648"/>
        </w:trPr>
        <w:tc>
          <w:tcPr>
            <w:tcW w:w="1236" w:type="pct"/>
            <w:shd w:val="clear" w:color="auto" w:fill="auto"/>
          </w:tcPr>
          <w:p w:rsidR="009007FF" w:rsidRPr="00AB017C" w:rsidRDefault="00AB017C" w:rsidP="00AB017C">
            <w:pPr>
              <w:spacing w:after="113" w:line="240" w:lineRule="auto"/>
              <w:rPr>
                <w:lang w:eastAsia="fr-FR"/>
              </w:rPr>
            </w:pPr>
            <w:r w:rsidRPr="00AB017C">
              <w:rPr>
                <w:lang w:eastAsia="fr-FR"/>
              </w:rPr>
              <w:t>ACMEinputField</w:t>
            </w:r>
          </w:p>
        </w:tc>
        <w:tc>
          <w:tcPr>
            <w:tcW w:w="3764" w:type="pct"/>
            <w:shd w:val="clear" w:color="auto" w:fill="auto"/>
          </w:tcPr>
          <w:p w:rsidR="009007FF" w:rsidRPr="00AB017C" w:rsidRDefault="00AB017C" w:rsidP="00AB017C">
            <w:pPr>
              <w:spacing w:after="113" w:line="240" w:lineRule="auto"/>
              <w:rPr>
                <w:lang w:eastAsia="fr-FR"/>
              </w:rPr>
            </w:pPr>
            <w:r w:rsidRPr="00AB017C">
              <w:rPr>
                <w:lang w:val="en-GB" w:eastAsia="fr-FR"/>
              </w:rPr>
              <w:t xml:space="preserve">equivalent field in ACMEinput if ACMEinputEquivalentYN is True. </w:t>
            </w:r>
            <w:r w:rsidRPr="00AB017C">
              <w:rPr>
                <w:lang w:eastAsia="fr-FR"/>
              </w:rPr>
              <w:t>Null otherwise</w:t>
            </w:r>
          </w:p>
        </w:tc>
      </w:tr>
      <w:tr w:rsidR="00F6618A" w:rsidRPr="00F003A7" w:rsidTr="00AB017C">
        <w:trPr>
          <w:trHeight w:val="841"/>
        </w:trPr>
        <w:tc>
          <w:tcPr>
            <w:tcW w:w="1236" w:type="pct"/>
            <w:shd w:val="clear" w:color="auto" w:fill="auto"/>
          </w:tcPr>
          <w:p w:rsidR="009007FF" w:rsidRPr="00AB017C" w:rsidRDefault="00AB017C" w:rsidP="00AB017C">
            <w:pPr>
              <w:spacing w:after="113" w:line="240" w:lineRule="auto"/>
              <w:rPr>
                <w:lang w:eastAsia="fr-FR"/>
              </w:rPr>
            </w:pPr>
            <w:r w:rsidRPr="00AB017C">
              <w:rPr>
                <w:lang w:eastAsia="fr-FR"/>
              </w:rPr>
              <w:t>FunctionACME</w:t>
            </w:r>
          </w:p>
        </w:tc>
        <w:tc>
          <w:tcPr>
            <w:tcW w:w="3764" w:type="pct"/>
            <w:shd w:val="clear" w:color="auto" w:fill="auto"/>
          </w:tcPr>
          <w:p w:rsidR="009007FF" w:rsidRPr="00AB017C" w:rsidRDefault="00AB017C" w:rsidP="00AB017C">
            <w:pPr>
              <w:spacing w:after="113" w:line="240" w:lineRule="auto"/>
              <w:rPr>
                <w:lang w:val="en-GB" w:eastAsia="fr-FR"/>
              </w:rPr>
            </w:pPr>
            <w:r w:rsidRPr="00AB017C">
              <w:rPr>
                <w:lang w:val="en-GB" w:eastAsia="fr-FR"/>
              </w:rPr>
              <w:t>Math Function to use for getting field value from ACME inputs in MasterInputs.accdb when ACMEinputEquivalentYN is False and defaultvalueYN is False</w:t>
            </w:r>
          </w:p>
        </w:tc>
      </w:tr>
      <w:tr w:rsidR="00F6618A" w:rsidRPr="00F003A7" w:rsidTr="00AB017C">
        <w:trPr>
          <w:trHeight w:val="555"/>
        </w:trPr>
        <w:tc>
          <w:tcPr>
            <w:tcW w:w="1236" w:type="pct"/>
            <w:shd w:val="clear" w:color="auto" w:fill="auto"/>
          </w:tcPr>
          <w:p w:rsidR="009007FF" w:rsidRPr="00AB017C" w:rsidRDefault="00AB017C" w:rsidP="00AB017C">
            <w:pPr>
              <w:spacing w:after="113" w:line="240" w:lineRule="auto"/>
              <w:rPr>
                <w:lang w:eastAsia="fr-FR"/>
              </w:rPr>
            </w:pPr>
            <w:r w:rsidRPr="00AB017C">
              <w:rPr>
                <w:lang w:eastAsia="fr-FR"/>
              </w:rPr>
              <w:t>Default_Value_Datamill</w:t>
            </w:r>
          </w:p>
        </w:tc>
        <w:tc>
          <w:tcPr>
            <w:tcW w:w="3764" w:type="pct"/>
            <w:shd w:val="clear" w:color="auto" w:fill="auto"/>
          </w:tcPr>
          <w:p w:rsidR="009007FF" w:rsidRPr="00AB017C" w:rsidRDefault="00AB017C" w:rsidP="00AB017C">
            <w:pPr>
              <w:spacing w:after="113" w:line="240" w:lineRule="auto"/>
              <w:rPr>
                <w:lang w:val="en-GB" w:eastAsia="fr-FR"/>
              </w:rPr>
            </w:pPr>
            <w:r w:rsidRPr="00AB017C">
              <w:rPr>
                <w:lang w:val="en-GB" w:eastAsia="fr-FR"/>
              </w:rPr>
              <w:t>default value taken from Data_Arise database (datacomponent of datamill)</w:t>
            </w:r>
          </w:p>
        </w:tc>
      </w:tr>
      <w:tr w:rsidR="00F6618A" w:rsidRPr="00F003A7" w:rsidTr="00AB017C">
        <w:trPr>
          <w:trHeight w:val="280"/>
        </w:trPr>
        <w:tc>
          <w:tcPr>
            <w:tcW w:w="1236" w:type="pct"/>
            <w:shd w:val="clear" w:color="auto" w:fill="auto"/>
          </w:tcPr>
          <w:p w:rsidR="009007FF" w:rsidRPr="00AB017C" w:rsidRDefault="00AB017C" w:rsidP="00AB017C">
            <w:pPr>
              <w:spacing w:after="113" w:line="240" w:lineRule="auto"/>
              <w:rPr>
                <w:lang w:eastAsia="fr-FR"/>
              </w:rPr>
            </w:pPr>
            <w:r w:rsidRPr="00AB017C">
              <w:rPr>
                <w:lang w:eastAsia="fr-FR"/>
              </w:rPr>
              <w:t>FileNativeF</w:t>
            </w:r>
          </w:p>
        </w:tc>
        <w:tc>
          <w:tcPr>
            <w:tcW w:w="3764" w:type="pct"/>
            <w:shd w:val="clear" w:color="auto" w:fill="auto"/>
          </w:tcPr>
          <w:p w:rsidR="009007FF" w:rsidRPr="00AB017C" w:rsidRDefault="00AB017C" w:rsidP="00AB017C">
            <w:pPr>
              <w:spacing w:after="113" w:line="240" w:lineRule="auto"/>
              <w:rPr>
                <w:lang w:val="en-GB" w:eastAsia="fr-FR"/>
              </w:rPr>
            </w:pPr>
            <w:r w:rsidRPr="00AB017C">
              <w:rPr>
                <w:lang w:val="en-GB" w:eastAsia="fr-FR"/>
              </w:rPr>
              <w:t>Name of file in model s native format</w:t>
            </w:r>
          </w:p>
        </w:tc>
      </w:tr>
      <w:tr w:rsidR="00F6618A" w:rsidRPr="00F003A7" w:rsidTr="00AB017C">
        <w:trPr>
          <w:trHeight w:val="270"/>
        </w:trPr>
        <w:tc>
          <w:tcPr>
            <w:tcW w:w="1236" w:type="pct"/>
            <w:shd w:val="clear" w:color="auto" w:fill="auto"/>
          </w:tcPr>
          <w:p w:rsidR="009007FF" w:rsidRPr="00AB017C" w:rsidRDefault="00AB017C" w:rsidP="00AB017C">
            <w:pPr>
              <w:spacing w:after="113" w:line="240" w:lineRule="auto"/>
              <w:rPr>
                <w:lang w:eastAsia="fr-FR"/>
              </w:rPr>
            </w:pPr>
            <w:r w:rsidRPr="00AB017C">
              <w:rPr>
                <w:lang w:eastAsia="fr-FR"/>
              </w:rPr>
              <w:t>defaultValueOtherSource</w:t>
            </w:r>
          </w:p>
        </w:tc>
        <w:tc>
          <w:tcPr>
            <w:tcW w:w="3764" w:type="pct"/>
            <w:shd w:val="clear" w:color="auto" w:fill="auto"/>
          </w:tcPr>
          <w:p w:rsidR="009007FF" w:rsidRPr="00AB017C" w:rsidRDefault="00AB017C" w:rsidP="00AB017C">
            <w:pPr>
              <w:spacing w:after="113" w:line="240" w:lineRule="auto"/>
              <w:rPr>
                <w:lang w:val="en-GB" w:eastAsia="fr-FR"/>
              </w:rPr>
            </w:pPr>
            <w:r w:rsidRPr="00AB017C">
              <w:rPr>
                <w:lang w:val="en-GB" w:eastAsia="fr-FR"/>
              </w:rPr>
              <w:t>default value taken from other source</w:t>
            </w:r>
          </w:p>
        </w:tc>
      </w:tr>
      <w:tr w:rsidR="00F6618A" w:rsidRPr="00AB017C" w:rsidTr="00AB017C">
        <w:trPr>
          <w:trHeight w:val="274"/>
        </w:trPr>
        <w:tc>
          <w:tcPr>
            <w:tcW w:w="1236" w:type="pct"/>
            <w:shd w:val="clear" w:color="auto" w:fill="auto"/>
          </w:tcPr>
          <w:p w:rsidR="009007FF" w:rsidRPr="00AB017C" w:rsidRDefault="00AB017C" w:rsidP="00AB017C">
            <w:pPr>
              <w:spacing w:after="113" w:line="240" w:lineRule="auto"/>
              <w:rPr>
                <w:lang w:eastAsia="fr-FR"/>
              </w:rPr>
            </w:pPr>
            <w:r w:rsidRPr="00AB017C">
              <w:rPr>
                <w:lang w:eastAsia="fr-FR"/>
              </w:rPr>
              <w:t>SourceDV</w:t>
            </w:r>
          </w:p>
        </w:tc>
        <w:tc>
          <w:tcPr>
            <w:tcW w:w="3764" w:type="pct"/>
            <w:shd w:val="clear" w:color="auto" w:fill="auto"/>
          </w:tcPr>
          <w:p w:rsidR="009007FF" w:rsidRPr="00AB017C" w:rsidRDefault="00AB017C" w:rsidP="00AB017C">
            <w:pPr>
              <w:spacing w:after="113" w:line="240" w:lineRule="auto"/>
              <w:rPr>
                <w:lang w:eastAsia="fr-FR"/>
              </w:rPr>
            </w:pPr>
            <w:r w:rsidRPr="00AB017C">
              <w:rPr>
                <w:lang w:eastAsia="fr-FR"/>
              </w:rPr>
              <w:t>Source of default value</w:t>
            </w:r>
          </w:p>
        </w:tc>
      </w:tr>
      <w:tr w:rsidR="00F6618A" w:rsidRPr="00F003A7" w:rsidTr="00AB017C">
        <w:trPr>
          <w:trHeight w:val="314"/>
        </w:trPr>
        <w:tc>
          <w:tcPr>
            <w:tcW w:w="1236" w:type="pct"/>
            <w:shd w:val="clear" w:color="auto" w:fill="auto"/>
          </w:tcPr>
          <w:p w:rsidR="009007FF" w:rsidRPr="00AB017C" w:rsidRDefault="00AB017C" w:rsidP="00AB017C">
            <w:pPr>
              <w:spacing w:after="113" w:line="240" w:lineRule="auto"/>
              <w:rPr>
                <w:lang w:eastAsia="fr-FR"/>
              </w:rPr>
            </w:pPr>
            <w:r w:rsidRPr="00AB017C">
              <w:rPr>
                <w:lang w:eastAsia="fr-FR"/>
              </w:rPr>
              <w:t>Minnval</w:t>
            </w:r>
          </w:p>
        </w:tc>
        <w:tc>
          <w:tcPr>
            <w:tcW w:w="3764" w:type="pct"/>
            <w:shd w:val="clear" w:color="auto" w:fill="auto"/>
          </w:tcPr>
          <w:p w:rsidR="009007FF" w:rsidRPr="00AB017C" w:rsidRDefault="00AB017C" w:rsidP="00AB017C">
            <w:pPr>
              <w:spacing w:after="113" w:line="240" w:lineRule="auto"/>
              <w:rPr>
                <w:lang w:val="en-GB" w:eastAsia="fr-FR"/>
              </w:rPr>
            </w:pPr>
            <w:r w:rsidRPr="00AB017C">
              <w:rPr>
                <w:lang w:val="en-GB" w:eastAsia="fr-FR"/>
              </w:rPr>
              <w:t>minimal value for the parameter</w:t>
            </w:r>
          </w:p>
        </w:tc>
      </w:tr>
      <w:tr w:rsidR="00F6618A" w:rsidRPr="00F003A7" w:rsidTr="00AB017C">
        <w:trPr>
          <w:trHeight w:val="123"/>
        </w:trPr>
        <w:tc>
          <w:tcPr>
            <w:tcW w:w="1236" w:type="pct"/>
            <w:shd w:val="clear" w:color="auto" w:fill="auto"/>
          </w:tcPr>
          <w:p w:rsidR="009007FF" w:rsidRPr="00AB017C" w:rsidRDefault="00AB017C" w:rsidP="00AB017C">
            <w:pPr>
              <w:spacing w:after="113" w:line="240" w:lineRule="auto"/>
              <w:rPr>
                <w:lang w:eastAsia="fr-FR"/>
              </w:rPr>
            </w:pPr>
            <w:r w:rsidRPr="00AB017C">
              <w:rPr>
                <w:lang w:eastAsia="fr-FR"/>
              </w:rPr>
              <w:t>Maxval</w:t>
            </w:r>
          </w:p>
        </w:tc>
        <w:tc>
          <w:tcPr>
            <w:tcW w:w="3764" w:type="pct"/>
            <w:shd w:val="clear" w:color="auto" w:fill="auto"/>
          </w:tcPr>
          <w:p w:rsidR="009007FF" w:rsidRPr="00AB017C" w:rsidRDefault="00AB017C" w:rsidP="00AB017C">
            <w:pPr>
              <w:spacing w:after="113" w:line="240" w:lineRule="auto"/>
              <w:rPr>
                <w:lang w:val="en-GB" w:eastAsia="fr-FR"/>
              </w:rPr>
            </w:pPr>
            <w:r w:rsidRPr="00AB017C">
              <w:rPr>
                <w:lang w:val="en-GB" w:eastAsia="fr-FR"/>
              </w:rPr>
              <w:t>maximal value for the parameter</w:t>
            </w:r>
          </w:p>
        </w:tc>
      </w:tr>
      <w:tr w:rsidR="00F6618A" w:rsidRPr="00AB017C" w:rsidTr="00AB017C">
        <w:trPr>
          <w:trHeight w:val="134"/>
        </w:trPr>
        <w:tc>
          <w:tcPr>
            <w:tcW w:w="1236" w:type="pct"/>
            <w:shd w:val="clear" w:color="auto" w:fill="auto"/>
          </w:tcPr>
          <w:p w:rsidR="009007FF" w:rsidRPr="00AB017C" w:rsidRDefault="00AB017C" w:rsidP="00AB017C">
            <w:pPr>
              <w:spacing w:after="113" w:line="240" w:lineRule="auto"/>
              <w:rPr>
                <w:lang w:eastAsia="fr-FR"/>
              </w:rPr>
            </w:pPr>
            <w:r w:rsidRPr="00AB017C">
              <w:rPr>
                <w:lang w:eastAsia="fr-FR"/>
              </w:rPr>
              <w:t>comment</w:t>
            </w:r>
          </w:p>
        </w:tc>
        <w:tc>
          <w:tcPr>
            <w:tcW w:w="3764" w:type="pct"/>
            <w:shd w:val="clear" w:color="auto" w:fill="auto"/>
          </w:tcPr>
          <w:p w:rsidR="00F6618A" w:rsidRPr="00AB017C" w:rsidRDefault="00F6618A" w:rsidP="00AB017C">
            <w:pPr>
              <w:spacing w:after="113" w:line="240" w:lineRule="auto"/>
              <w:rPr>
                <w:lang w:eastAsia="fr-FR"/>
              </w:rPr>
            </w:pPr>
            <w:r w:rsidRPr="00AB017C">
              <w:rPr>
                <w:lang w:eastAsia="fr-FR"/>
              </w:rPr>
              <w:t> </w:t>
            </w:r>
          </w:p>
        </w:tc>
      </w:tr>
      <w:tr w:rsidR="00F6618A" w:rsidRPr="00AB017C" w:rsidTr="00AB017C">
        <w:trPr>
          <w:trHeight w:val="300"/>
        </w:trPr>
        <w:tc>
          <w:tcPr>
            <w:tcW w:w="1236" w:type="pct"/>
            <w:shd w:val="clear" w:color="auto" w:fill="auto"/>
          </w:tcPr>
          <w:p w:rsidR="009007FF" w:rsidRPr="00AB017C" w:rsidRDefault="00AB017C" w:rsidP="00AB017C">
            <w:pPr>
              <w:spacing w:after="113" w:line="240" w:lineRule="auto"/>
              <w:rPr>
                <w:lang w:eastAsia="fr-FR"/>
              </w:rPr>
            </w:pPr>
            <w:r w:rsidRPr="00AB017C">
              <w:rPr>
                <w:lang w:eastAsia="fr-FR"/>
              </w:rPr>
              <w:t>Follow-upModif</w:t>
            </w:r>
          </w:p>
        </w:tc>
        <w:tc>
          <w:tcPr>
            <w:tcW w:w="3764" w:type="pct"/>
            <w:shd w:val="clear" w:color="auto" w:fill="auto"/>
          </w:tcPr>
          <w:p w:rsidR="00F6618A" w:rsidRPr="00AB017C" w:rsidRDefault="00F6618A" w:rsidP="00AB017C">
            <w:pPr>
              <w:keepNext/>
              <w:spacing w:after="113" w:line="240" w:lineRule="auto"/>
              <w:rPr>
                <w:lang w:eastAsia="fr-FR"/>
              </w:rPr>
            </w:pPr>
            <w:r w:rsidRPr="00AB017C">
              <w:rPr>
                <w:lang w:eastAsia="fr-FR"/>
              </w:rPr>
              <w:t> </w:t>
            </w:r>
          </w:p>
        </w:tc>
      </w:tr>
    </w:tbl>
    <w:p w:rsidR="009007FF" w:rsidRPr="006618F1" w:rsidRDefault="00AB017C">
      <w:pPr>
        <w:pStyle w:val="Lgende"/>
        <w:rPr>
          <w:lang w:val="en-GB" w:eastAsia="fr-FR"/>
        </w:rPr>
      </w:pPr>
      <w:r w:rsidRPr="006618F1">
        <w:rPr>
          <w:lang w:val="en-GB"/>
        </w:rPr>
        <w:t xml:space="preserve">Figure </w:t>
      </w:r>
      <w:r w:rsidR="00D94A07">
        <w:fldChar w:fldCharType="begin"/>
      </w:r>
      <w:r w:rsidRPr="006618F1">
        <w:rPr>
          <w:lang w:val="en-GB"/>
        </w:rPr>
        <w:instrText xml:space="preserve"> SEQ Figure \* ARABIC </w:instrText>
      </w:r>
      <w:r w:rsidR="00D94A07">
        <w:fldChar w:fldCharType="separate"/>
      </w:r>
      <w:r w:rsidR="00254AB0" w:rsidRPr="006618F1">
        <w:rPr>
          <w:noProof/>
          <w:lang w:val="en-GB"/>
        </w:rPr>
        <w:t>10</w:t>
      </w:r>
      <w:r w:rsidR="00D94A07">
        <w:rPr>
          <w:noProof/>
        </w:rPr>
        <w:fldChar w:fldCharType="end"/>
      </w:r>
      <w:r w:rsidRPr="006618F1">
        <w:rPr>
          <w:lang w:val="en-GB"/>
        </w:rPr>
        <w:t>: List of fields in the Variables table</w:t>
      </w:r>
    </w:p>
    <w:p w:rsidR="009007FF" w:rsidRPr="006618F1" w:rsidRDefault="00AB017C">
      <w:pPr>
        <w:rPr>
          <w:lang w:val="en-GB" w:eastAsia="fr-FR"/>
        </w:rPr>
      </w:pPr>
      <w:r w:rsidRPr="006618F1">
        <w:rPr>
          <w:lang w:val="en-GB" w:eastAsia="fr-FR"/>
        </w:rPr>
        <w:t xml:space="preserve">The </w:t>
      </w:r>
      <w:r w:rsidR="003C6A8A" w:rsidRPr="006618F1">
        <w:rPr>
          <w:lang w:val="en-GB" w:eastAsia="fr-FR"/>
        </w:rPr>
        <w:t>Celsius</w:t>
      </w:r>
      <w:r w:rsidRPr="006618F1">
        <w:rPr>
          <w:lang w:val="en-GB" w:eastAsia="fr-FR"/>
        </w:rPr>
        <w:t xml:space="preserve"> model derogates from </w:t>
      </w:r>
      <w:r w:rsidR="003C6A8A" w:rsidRPr="006618F1">
        <w:rPr>
          <w:lang w:val="en-GB" w:eastAsia="fr-FR"/>
        </w:rPr>
        <w:t xml:space="preserve">the rule of reading default values in ModelDictionnaryArise </w:t>
      </w:r>
      <w:r w:rsidRPr="006618F1">
        <w:rPr>
          <w:lang w:val="en-GB" w:eastAsia="fr-FR"/>
        </w:rPr>
        <w:t xml:space="preserve">and </w:t>
      </w:r>
      <w:r w:rsidR="00FB4C34" w:rsidRPr="006618F1">
        <w:rPr>
          <w:lang w:val="en-GB" w:eastAsia="fr-FR"/>
        </w:rPr>
        <w:t xml:space="preserve">requires </w:t>
      </w:r>
      <w:r w:rsidRPr="006618F1">
        <w:rPr>
          <w:lang w:val="en-GB" w:eastAsia="fr-FR"/>
        </w:rPr>
        <w:t xml:space="preserve">a series of tables suffixed with the acronym DV </w:t>
      </w:r>
      <w:r w:rsidR="00FB4C34" w:rsidRPr="006618F1">
        <w:rPr>
          <w:lang w:val="en-GB" w:eastAsia="fr-FR"/>
        </w:rPr>
        <w:t xml:space="preserve">(for default value </w:t>
      </w:r>
      <w:r w:rsidR="003C6A8A" w:rsidRPr="006618F1">
        <w:rPr>
          <w:lang w:val="en-GB" w:eastAsia="fr-FR"/>
        </w:rPr>
        <w:t>in the CelsiusV3nov17_dataArise.accdb database</w:t>
      </w:r>
      <w:r w:rsidR="00FB4C34" w:rsidRPr="006618F1">
        <w:rPr>
          <w:lang w:val="en-GB" w:eastAsia="fr-FR"/>
        </w:rPr>
        <w:t xml:space="preserve">) to </w:t>
      </w:r>
      <w:r w:rsidRPr="006618F1">
        <w:rPr>
          <w:lang w:val="en-GB" w:eastAsia="fr-FR"/>
        </w:rPr>
        <w:t xml:space="preserve">be filled in with default value data. Attention </w:t>
      </w:r>
      <w:r w:rsidR="00FB4C34" w:rsidRPr="006618F1">
        <w:rPr>
          <w:lang w:val="en-GB" w:eastAsia="fr-FR"/>
        </w:rPr>
        <w:t xml:space="preserve">should </w:t>
      </w:r>
      <w:r w:rsidRPr="006618F1">
        <w:rPr>
          <w:lang w:val="en-GB" w:eastAsia="fr-FR"/>
        </w:rPr>
        <w:t xml:space="preserve">be </w:t>
      </w:r>
      <w:r w:rsidR="00FB4C34" w:rsidRPr="006618F1">
        <w:rPr>
          <w:lang w:val="en-GB" w:eastAsia="fr-FR"/>
        </w:rPr>
        <w:t xml:space="preserve">paid to </w:t>
      </w:r>
      <w:r w:rsidRPr="006618F1">
        <w:rPr>
          <w:lang w:val="en-GB" w:eastAsia="fr-FR"/>
        </w:rPr>
        <w:t xml:space="preserve">the tables </w:t>
      </w:r>
      <w:r w:rsidR="003E2B5A" w:rsidRPr="006618F1">
        <w:rPr>
          <w:lang w:val="en-GB" w:eastAsia="fr-FR"/>
        </w:rPr>
        <w:t>ListPAnnexesDV, ParamIniDV, SoilDV, Soil_layersDV, Tech_CommunDV, Tech_perCropDV for Coordinates, InitialConditions, Soil, SoilLayers and Management (? ) respectively.</w:t>
      </w:r>
    </w:p>
    <w:p w:rsidR="001133CB" w:rsidRPr="006618F1" w:rsidRDefault="001133CB" w:rsidP="00BC57BD">
      <w:pPr>
        <w:rPr>
          <w:lang w:val="en-GB" w:eastAsia="fr-FR"/>
        </w:rPr>
      </w:pPr>
    </w:p>
    <w:p w:rsidR="009007FF" w:rsidRDefault="00AB017C">
      <w:pPr>
        <w:pStyle w:val="Titre2"/>
        <w:numPr>
          <w:ilvl w:val="0"/>
          <w:numId w:val="7"/>
        </w:numPr>
        <w:ind w:left="284"/>
        <w:rPr>
          <w:sz w:val="36"/>
          <w:lang w:eastAsia="fr-FR"/>
        </w:rPr>
      </w:pPr>
      <w:bookmarkStart w:id="9" w:name="_Toc106875347"/>
      <w:r w:rsidRPr="00A73CDA">
        <w:rPr>
          <w:sz w:val="36"/>
          <w:lang w:eastAsia="fr-FR"/>
        </w:rPr>
        <w:t>How MasterInput is used</w:t>
      </w:r>
      <w:bookmarkEnd w:id="9"/>
    </w:p>
    <w:p w:rsidR="00A73CDA" w:rsidRDefault="00A73CDA" w:rsidP="00CC3593">
      <w:pPr>
        <w:rPr>
          <w:lang w:eastAsia="fr-FR"/>
        </w:rPr>
      </w:pPr>
    </w:p>
    <w:p w:rsidR="00432295" w:rsidRDefault="00D650F9" w:rsidP="00A73CDA">
      <w:pPr>
        <w:rPr>
          <w:lang w:eastAsia="fr-FR"/>
        </w:rPr>
      </w:pPr>
      <w:r>
        <w:rPr>
          <w:noProof/>
          <w:lang w:eastAsia="fr-FR"/>
        </w:rPr>
        <w:drawing>
          <wp:inline distT="0" distB="0" distL="0" distR="0">
            <wp:extent cx="5762625" cy="3238500"/>
            <wp:effectExtent l="0" t="0" r="0" b="0"/>
            <wp:docPr id="1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rsidR="009007FF" w:rsidRPr="006618F1" w:rsidRDefault="00AB017C">
      <w:pPr>
        <w:rPr>
          <w:lang w:val="en-GB" w:eastAsia="fr-FR"/>
        </w:rPr>
      </w:pPr>
      <w:r w:rsidRPr="006618F1">
        <w:rPr>
          <w:lang w:val="en-GB" w:eastAsia="fr-FR"/>
        </w:rPr>
        <w:t xml:space="preserve">The MasterInput database is built around a SimUnitlist table that links different identifiers that themselves designate the different occurrences of the objects that make up the crop evolution system. In extenso: Climate, Soil, Technical Route and Crop. Each of </w:t>
      </w:r>
      <w:r w:rsidR="00E87966" w:rsidRPr="006618F1">
        <w:rPr>
          <w:lang w:val="en-GB" w:eastAsia="fr-FR"/>
        </w:rPr>
        <w:t xml:space="preserve">these objects </w:t>
      </w:r>
      <w:r w:rsidRPr="006618F1">
        <w:rPr>
          <w:lang w:val="en-GB" w:eastAsia="fr-FR"/>
        </w:rPr>
        <w:t>is composed of one or more tables describing in as much detail as possible all the data useful for setting up the simulations, such as the values reproduced or the proxies calculated by formula.</w:t>
      </w:r>
    </w:p>
    <w:p w:rsidR="00FB4C34" w:rsidRPr="006618F1" w:rsidRDefault="00FB4C34" w:rsidP="00A73CDA">
      <w:pPr>
        <w:rPr>
          <w:lang w:val="en-GB" w:eastAsia="fr-FR"/>
        </w:rPr>
      </w:pPr>
    </w:p>
    <w:tbl>
      <w:tblPr>
        <w:tblW w:w="92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00"/>
        <w:gridCol w:w="1800"/>
        <w:gridCol w:w="2680"/>
        <w:gridCol w:w="3560"/>
      </w:tblGrid>
      <w:tr w:rsidR="00071896" w:rsidRPr="00AB017C" w:rsidTr="00071896">
        <w:trPr>
          <w:trHeight w:val="300"/>
        </w:trPr>
        <w:tc>
          <w:tcPr>
            <w:tcW w:w="1200" w:type="dxa"/>
            <w:shd w:val="clear" w:color="000000" w:fill="C0C0C0"/>
            <w:noWrap/>
            <w:vAlign w:val="bottom"/>
          </w:tcPr>
          <w:p w:rsidR="009007FF" w:rsidRDefault="00AB017C">
            <w:pPr>
              <w:spacing w:after="0" w:line="240" w:lineRule="auto"/>
              <w:jc w:val="center"/>
              <w:rPr>
                <w:rFonts w:eastAsia="Times New Roman" w:cs="Calibri"/>
                <w:color w:val="000000"/>
                <w:lang w:eastAsia="fr-FR"/>
              </w:rPr>
            </w:pPr>
            <w:r w:rsidRPr="00071896">
              <w:rPr>
                <w:rFonts w:eastAsia="Times New Roman" w:cs="Calibri"/>
                <w:color w:val="000000"/>
                <w:lang w:eastAsia="fr-FR"/>
              </w:rPr>
              <w:t>model</w:t>
            </w:r>
          </w:p>
        </w:tc>
        <w:tc>
          <w:tcPr>
            <w:tcW w:w="1800" w:type="dxa"/>
            <w:shd w:val="clear" w:color="000000" w:fill="C0C0C0"/>
            <w:noWrap/>
            <w:vAlign w:val="bottom"/>
          </w:tcPr>
          <w:p w:rsidR="009007FF" w:rsidRDefault="00AB017C">
            <w:pPr>
              <w:spacing w:after="0" w:line="240" w:lineRule="auto"/>
              <w:jc w:val="center"/>
              <w:rPr>
                <w:rFonts w:eastAsia="Times New Roman" w:cs="Calibri"/>
                <w:color w:val="000000"/>
                <w:lang w:eastAsia="fr-FR"/>
              </w:rPr>
            </w:pPr>
            <w:r w:rsidRPr="00071896">
              <w:rPr>
                <w:rFonts w:eastAsia="Times New Roman" w:cs="Calibri"/>
                <w:color w:val="000000"/>
                <w:lang w:eastAsia="fr-FR"/>
              </w:rPr>
              <w:t>domain</w:t>
            </w:r>
          </w:p>
        </w:tc>
        <w:tc>
          <w:tcPr>
            <w:tcW w:w="2680" w:type="dxa"/>
            <w:shd w:val="clear" w:color="000000" w:fill="C0C0C0"/>
            <w:noWrap/>
            <w:vAlign w:val="bottom"/>
          </w:tcPr>
          <w:p w:rsidR="009007FF" w:rsidRDefault="00AB017C">
            <w:pPr>
              <w:spacing w:after="0" w:line="240" w:lineRule="auto"/>
              <w:jc w:val="center"/>
              <w:rPr>
                <w:rFonts w:eastAsia="Times New Roman" w:cs="Calibri"/>
                <w:color w:val="000000"/>
                <w:lang w:eastAsia="fr-FR"/>
              </w:rPr>
            </w:pPr>
            <w:r w:rsidRPr="00071896">
              <w:rPr>
                <w:rFonts w:eastAsia="Times New Roman" w:cs="Calibri"/>
                <w:color w:val="000000"/>
                <w:lang w:eastAsia="fr-FR"/>
              </w:rPr>
              <w:t>Table</w:t>
            </w:r>
          </w:p>
        </w:tc>
        <w:tc>
          <w:tcPr>
            <w:tcW w:w="3560" w:type="dxa"/>
            <w:shd w:val="clear" w:color="000000" w:fill="C0C0C0"/>
            <w:noWrap/>
            <w:vAlign w:val="bottom"/>
          </w:tcPr>
          <w:p w:rsidR="009007FF" w:rsidRDefault="00AB017C">
            <w:pPr>
              <w:spacing w:after="0" w:line="240" w:lineRule="auto"/>
              <w:jc w:val="center"/>
              <w:rPr>
                <w:rFonts w:eastAsia="Times New Roman" w:cs="Calibri"/>
                <w:color w:val="000000"/>
                <w:lang w:eastAsia="fr-FR"/>
              </w:rPr>
            </w:pPr>
            <w:r w:rsidRPr="00071896">
              <w:rPr>
                <w:rFonts w:eastAsia="Times New Roman" w:cs="Calibri"/>
                <w:color w:val="000000"/>
                <w:lang w:eastAsia="fr-FR"/>
              </w:rPr>
              <w:t>Description</w:t>
            </w:r>
          </w:p>
        </w:tc>
      </w:tr>
      <w:tr w:rsidR="00071896" w:rsidRPr="00AB017C" w:rsidTr="00071896">
        <w:trPr>
          <w:trHeight w:val="300"/>
        </w:trPr>
        <w:tc>
          <w:tcPr>
            <w:tcW w:w="1200" w:type="dxa"/>
            <w:shd w:val="clear" w:color="auto" w:fill="auto"/>
            <w:vAlign w:val="bottom"/>
          </w:tcPr>
          <w:p w:rsidR="009007FF" w:rsidRDefault="00AB017C">
            <w:pPr>
              <w:spacing w:after="0" w:line="240" w:lineRule="auto"/>
              <w:rPr>
                <w:rFonts w:eastAsia="Times New Roman" w:cs="Calibri"/>
                <w:color w:val="000000"/>
                <w:lang w:eastAsia="fr-FR"/>
              </w:rPr>
            </w:pPr>
            <w:r w:rsidRPr="00071896">
              <w:rPr>
                <w:rFonts w:eastAsia="Times New Roman" w:cs="Calibri"/>
                <w:color w:val="000000"/>
                <w:lang w:eastAsia="fr-FR"/>
              </w:rPr>
              <w:t>master</w:t>
            </w:r>
          </w:p>
        </w:tc>
        <w:tc>
          <w:tcPr>
            <w:tcW w:w="1800" w:type="dxa"/>
            <w:shd w:val="clear" w:color="auto" w:fill="auto"/>
            <w:vAlign w:val="bottom"/>
          </w:tcPr>
          <w:p w:rsidR="009007FF" w:rsidRDefault="00AB017C">
            <w:pPr>
              <w:spacing w:after="0" w:line="240" w:lineRule="auto"/>
              <w:rPr>
                <w:rFonts w:eastAsia="Times New Roman" w:cs="Calibri"/>
                <w:color w:val="000000"/>
                <w:lang w:eastAsia="fr-FR"/>
              </w:rPr>
            </w:pPr>
            <w:r w:rsidRPr="00071896">
              <w:rPr>
                <w:rFonts w:eastAsia="Times New Roman" w:cs="Calibri"/>
                <w:color w:val="000000"/>
                <w:lang w:eastAsia="fr-FR"/>
              </w:rPr>
              <w:t>climate</w:t>
            </w:r>
          </w:p>
        </w:tc>
        <w:tc>
          <w:tcPr>
            <w:tcW w:w="2680" w:type="dxa"/>
            <w:shd w:val="clear" w:color="auto" w:fill="auto"/>
            <w:vAlign w:val="bottom"/>
          </w:tcPr>
          <w:p w:rsidR="009007FF" w:rsidRDefault="00AB017C">
            <w:pPr>
              <w:spacing w:after="0" w:line="240" w:lineRule="auto"/>
              <w:rPr>
                <w:rFonts w:eastAsia="Times New Roman" w:cs="Calibri"/>
                <w:color w:val="000000"/>
                <w:lang w:eastAsia="fr-FR"/>
              </w:rPr>
            </w:pPr>
            <w:r w:rsidRPr="00071896">
              <w:rPr>
                <w:rFonts w:eastAsia="Times New Roman" w:cs="Calibri"/>
                <w:color w:val="000000"/>
                <w:lang w:eastAsia="fr-FR"/>
              </w:rPr>
              <w:t>RAClimateD</w:t>
            </w:r>
          </w:p>
        </w:tc>
        <w:tc>
          <w:tcPr>
            <w:tcW w:w="3560" w:type="dxa"/>
            <w:shd w:val="clear" w:color="auto" w:fill="auto"/>
            <w:vAlign w:val="bottom"/>
          </w:tcPr>
          <w:p w:rsidR="009007FF" w:rsidRDefault="00AB017C">
            <w:pPr>
              <w:spacing w:after="0" w:line="240" w:lineRule="auto"/>
              <w:rPr>
                <w:rFonts w:eastAsia="Times New Roman" w:cs="Calibri"/>
                <w:color w:val="000000"/>
                <w:lang w:eastAsia="fr-FR"/>
              </w:rPr>
            </w:pPr>
            <w:r w:rsidRPr="00071896">
              <w:rPr>
                <w:rFonts w:eastAsia="Times New Roman" w:cs="Calibri"/>
                <w:color w:val="000000"/>
                <w:lang w:eastAsia="fr-FR"/>
              </w:rPr>
              <w:t>Climate Data</w:t>
            </w:r>
          </w:p>
        </w:tc>
      </w:tr>
      <w:tr w:rsidR="00071896" w:rsidRPr="00AB017C" w:rsidTr="00071896">
        <w:trPr>
          <w:trHeight w:val="300"/>
        </w:trPr>
        <w:tc>
          <w:tcPr>
            <w:tcW w:w="1200" w:type="dxa"/>
            <w:shd w:val="clear" w:color="auto" w:fill="auto"/>
            <w:vAlign w:val="bottom"/>
          </w:tcPr>
          <w:p w:rsidR="009007FF" w:rsidRDefault="00AB017C">
            <w:pPr>
              <w:spacing w:after="0" w:line="240" w:lineRule="auto"/>
              <w:rPr>
                <w:rFonts w:eastAsia="Times New Roman" w:cs="Calibri"/>
                <w:color w:val="000000"/>
                <w:lang w:eastAsia="fr-FR"/>
              </w:rPr>
            </w:pPr>
            <w:r w:rsidRPr="00071896">
              <w:rPr>
                <w:rFonts w:eastAsia="Times New Roman" w:cs="Calibri"/>
                <w:color w:val="000000"/>
                <w:lang w:eastAsia="fr-FR"/>
              </w:rPr>
              <w:t>master</w:t>
            </w:r>
          </w:p>
        </w:tc>
        <w:tc>
          <w:tcPr>
            <w:tcW w:w="1800" w:type="dxa"/>
            <w:shd w:val="clear" w:color="auto" w:fill="auto"/>
            <w:vAlign w:val="bottom"/>
          </w:tcPr>
          <w:p w:rsidR="009007FF" w:rsidRDefault="00AB017C">
            <w:pPr>
              <w:spacing w:after="0" w:line="240" w:lineRule="auto"/>
              <w:rPr>
                <w:rFonts w:eastAsia="Times New Roman" w:cs="Calibri"/>
                <w:color w:val="000000"/>
                <w:lang w:eastAsia="fr-FR"/>
              </w:rPr>
            </w:pPr>
            <w:r w:rsidRPr="00071896">
              <w:rPr>
                <w:rFonts w:eastAsia="Times New Roman" w:cs="Calibri"/>
                <w:color w:val="000000"/>
                <w:lang w:eastAsia="fr-FR"/>
              </w:rPr>
              <w:t>InitialConditions</w:t>
            </w:r>
          </w:p>
        </w:tc>
        <w:tc>
          <w:tcPr>
            <w:tcW w:w="2680" w:type="dxa"/>
            <w:shd w:val="clear" w:color="auto" w:fill="auto"/>
            <w:vAlign w:val="bottom"/>
          </w:tcPr>
          <w:p w:rsidR="009007FF" w:rsidRDefault="00AB017C">
            <w:pPr>
              <w:spacing w:after="0" w:line="240" w:lineRule="auto"/>
              <w:rPr>
                <w:rFonts w:eastAsia="Times New Roman" w:cs="Calibri"/>
                <w:color w:val="000000"/>
                <w:lang w:eastAsia="fr-FR"/>
              </w:rPr>
            </w:pPr>
            <w:r w:rsidRPr="00071896">
              <w:rPr>
                <w:rFonts w:eastAsia="Times New Roman" w:cs="Calibri"/>
                <w:color w:val="000000"/>
                <w:lang w:eastAsia="fr-FR"/>
              </w:rPr>
              <w:t>InitialConditions</w:t>
            </w:r>
          </w:p>
        </w:tc>
        <w:tc>
          <w:tcPr>
            <w:tcW w:w="3560" w:type="dxa"/>
            <w:shd w:val="clear" w:color="auto" w:fill="auto"/>
            <w:vAlign w:val="bottom"/>
          </w:tcPr>
          <w:p w:rsidR="009007FF" w:rsidRDefault="00AB017C">
            <w:pPr>
              <w:spacing w:after="0" w:line="240" w:lineRule="auto"/>
              <w:rPr>
                <w:rFonts w:eastAsia="Times New Roman" w:cs="Calibri"/>
                <w:color w:val="000000"/>
                <w:lang w:eastAsia="fr-FR"/>
              </w:rPr>
            </w:pPr>
            <w:r w:rsidRPr="00071896">
              <w:rPr>
                <w:rFonts w:eastAsia="Times New Roman" w:cs="Calibri"/>
                <w:color w:val="000000"/>
                <w:lang w:eastAsia="fr-FR"/>
              </w:rPr>
              <w:t>Initial conditions</w:t>
            </w:r>
          </w:p>
        </w:tc>
      </w:tr>
      <w:tr w:rsidR="00071896" w:rsidRPr="00AB017C" w:rsidTr="00071896">
        <w:trPr>
          <w:trHeight w:val="300"/>
        </w:trPr>
        <w:tc>
          <w:tcPr>
            <w:tcW w:w="1200" w:type="dxa"/>
            <w:shd w:val="clear" w:color="auto" w:fill="auto"/>
            <w:vAlign w:val="bottom"/>
          </w:tcPr>
          <w:p w:rsidR="009007FF" w:rsidRDefault="00AB017C">
            <w:pPr>
              <w:spacing w:after="0" w:line="240" w:lineRule="auto"/>
              <w:rPr>
                <w:rFonts w:eastAsia="Times New Roman" w:cs="Calibri"/>
                <w:color w:val="000000"/>
                <w:lang w:eastAsia="fr-FR"/>
              </w:rPr>
            </w:pPr>
            <w:r w:rsidRPr="00071896">
              <w:rPr>
                <w:rFonts w:eastAsia="Times New Roman" w:cs="Calibri"/>
                <w:color w:val="000000"/>
                <w:lang w:eastAsia="fr-FR"/>
              </w:rPr>
              <w:t>master</w:t>
            </w:r>
          </w:p>
        </w:tc>
        <w:tc>
          <w:tcPr>
            <w:tcW w:w="1800" w:type="dxa"/>
            <w:shd w:val="clear" w:color="auto" w:fill="auto"/>
            <w:vAlign w:val="bottom"/>
          </w:tcPr>
          <w:p w:rsidR="009007FF" w:rsidRDefault="00AB017C">
            <w:pPr>
              <w:spacing w:after="0" w:line="240" w:lineRule="auto"/>
              <w:rPr>
                <w:rFonts w:eastAsia="Times New Roman" w:cs="Calibri"/>
                <w:color w:val="000000"/>
                <w:lang w:eastAsia="fr-FR"/>
              </w:rPr>
            </w:pPr>
            <w:r w:rsidRPr="00071896">
              <w:rPr>
                <w:rFonts w:eastAsia="Times New Roman" w:cs="Calibri"/>
                <w:color w:val="000000"/>
                <w:lang w:eastAsia="fr-FR"/>
              </w:rPr>
              <w:t>localization</w:t>
            </w:r>
          </w:p>
        </w:tc>
        <w:tc>
          <w:tcPr>
            <w:tcW w:w="2680" w:type="dxa"/>
            <w:shd w:val="clear" w:color="auto" w:fill="auto"/>
            <w:vAlign w:val="bottom"/>
          </w:tcPr>
          <w:p w:rsidR="009007FF" w:rsidRDefault="00AB017C">
            <w:pPr>
              <w:spacing w:after="0" w:line="240" w:lineRule="auto"/>
              <w:rPr>
                <w:rFonts w:eastAsia="Times New Roman" w:cs="Calibri"/>
                <w:color w:val="000000"/>
                <w:lang w:eastAsia="fr-FR"/>
              </w:rPr>
            </w:pPr>
            <w:r w:rsidRPr="00071896">
              <w:rPr>
                <w:rFonts w:eastAsia="Times New Roman" w:cs="Calibri"/>
                <w:color w:val="000000"/>
                <w:lang w:eastAsia="fr-FR"/>
              </w:rPr>
              <w:t>Coordinates</w:t>
            </w:r>
          </w:p>
        </w:tc>
        <w:tc>
          <w:tcPr>
            <w:tcW w:w="3560" w:type="dxa"/>
            <w:shd w:val="clear" w:color="auto" w:fill="auto"/>
            <w:vAlign w:val="bottom"/>
          </w:tcPr>
          <w:p w:rsidR="009007FF" w:rsidRDefault="00AB017C">
            <w:pPr>
              <w:spacing w:after="0" w:line="240" w:lineRule="auto"/>
              <w:rPr>
                <w:rFonts w:eastAsia="Times New Roman" w:cs="Calibri"/>
                <w:color w:val="000000"/>
                <w:lang w:eastAsia="fr-FR"/>
              </w:rPr>
            </w:pPr>
            <w:r w:rsidRPr="00071896">
              <w:rPr>
                <w:rFonts w:eastAsia="Times New Roman" w:cs="Calibri"/>
                <w:color w:val="000000"/>
                <w:lang w:eastAsia="fr-FR"/>
              </w:rPr>
              <w:t>Site contact details</w:t>
            </w:r>
          </w:p>
        </w:tc>
      </w:tr>
      <w:tr w:rsidR="00071896" w:rsidRPr="00AB017C" w:rsidTr="00071896">
        <w:trPr>
          <w:trHeight w:val="300"/>
        </w:trPr>
        <w:tc>
          <w:tcPr>
            <w:tcW w:w="1200" w:type="dxa"/>
            <w:shd w:val="clear" w:color="auto" w:fill="auto"/>
            <w:vAlign w:val="bottom"/>
          </w:tcPr>
          <w:p w:rsidR="009007FF" w:rsidRDefault="00AB017C">
            <w:pPr>
              <w:spacing w:after="0" w:line="240" w:lineRule="auto"/>
              <w:rPr>
                <w:rFonts w:eastAsia="Times New Roman" w:cs="Calibri"/>
                <w:color w:val="000000"/>
                <w:lang w:eastAsia="fr-FR"/>
              </w:rPr>
            </w:pPr>
            <w:r w:rsidRPr="00071896">
              <w:rPr>
                <w:rFonts w:eastAsia="Times New Roman" w:cs="Calibri"/>
                <w:color w:val="000000"/>
                <w:lang w:eastAsia="fr-FR"/>
              </w:rPr>
              <w:t>master</w:t>
            </w:r>
          </w:p>
        </w:tc>
        <w:tc>
          <w:tcPr>
            <w:tcW w:w="1800" w:type="dxa"/>
            <w:shd w:val="clear" w:color="auto" w:fill="auto"/>
            <w:vAlign w:val="bottom"/>
          </w:tcPr>
          <w:p w:rsidR="009007FF" w:rsidRDefault="00AB017C">
            <w:pPr>
              <w:spacing w:after="0" w:line="240" w:lineRule="auto"/>
              <w:rPr>
                <w:rFonts w:eastAsia="Times New Roman" w:cs="Calibri"/>
                <w:color w:val="000000"/>
                <w:lang w:eastAsia="fr-FR"/>
              </w:rPr>
            </w:pPr>
            <w:r w:rsidRPr="00071896">
              <w:rPr>
                <w:rFonts w:eastAsia="Times New Roman" w:cs="Calibri"/>
                <w:color w:val="000000"/>
                <w:lang w:eastAsia="fr-FR"/>
              </w:rPr>
              <w:t>management</w:t>
            </w:r>
          </w:p>
        </w:tc>
        <w:tc>
          <w:tcPr>
            <w:tcW w:w="2680" w:type="dxa"/>
            <w:shd w:val="clear" w:color="auto" w:fill="auto"/>
            <w:vAlign w:val="bottom"/>
          </w:tcPr>
          <w:p w:rsidR="009007FF" w:rsidRDefault="00AB017C">
            <w:pPr>
              <w:spacing w:after="0" w:line="240" w:lineRule="auto"/>
              <w:rPr>
                <w:rFonts w:eastAsia="Times New Roman" w:cs="Calibri"/>
                <w:color w:val="000000"/>
                <w:lang w:eastAsia="fr-FR"/>
              </w:rPr>
            </w:pPr>
            <w:r w:rsidRPr="00071896">
              <w:rPr>
                <w:rFonts w:eastAsia="Times New Roman" w:cs="Calibri"/>
                <w:color w:val="000000"/>
                <w:lang w:eastAsia="fr-FR"/>
              </w:rPr>
              <w:t>CropManagement</w:t>
            </w:r>
          </w:p>
        </w:tc>
        <w:tc>
          <w:tcPr>
            <w:tcW w:w="3560" w:type="dxa"/>
            <w:shd w:val="clear" w:color="auto" w:fill="auto"/>
            <w:vAlign w:val="bottom"/>
          </w:tcPr>
          <w:p w:rsidR="009007FF" w:rsidRDefault="00AB017C">
            <w:pPr>
              <w:spacing w:after="0" w:line="240" w:lineRule="auto"/>
              <w:rPr>
                <w:rFonts w:eastAsia="Times New Roman" w:cs="Calibri"/>
                <w:color w:val="000000"/>
                <w:lang w:eastAsia="fr-FR"/>
              </w:rPr>
            </w:pPr>
            <w:r w:rsidRPr="00071896">
              <w:rPr>
                <w:rFonts w:eastAsia="Times New Roman" w:cs="Calibri"/>
                <w:color w:val="000000"/>
                <w:lang w:eastAsia="fr-FR"/>
              </w:rPr>
              <w:t>Technical routes</w:t>
            </w:r>
          </w:p>
        </w:tc>
      </w:tr>
      <w:tr w:rsidR="00071896" w:rsidRPr="00AB017C" w:rsidTr="00071896">
        <w:trPr>
          <w:trHeight w:val="300"/>
        </w:trPr>
        <w:tc>
          <w:tcPr>
            <w:tcW w:w="1200" w:type="dxa"/>
            <w:shd w:val="clear" w:color="auto" w:fill="auto"/>
            <w:vAlign w:val="bottom"/>
          </w:tcPr>
          <w:p w:rsidR="009007FF" w:rsidRDefault="00AB017C">
            <w:pPr>
              <w:spacing w:after="0" w:line="240" w:lineRule="auto"/>
              <w:rPr>
                <w:rFonts w:eastAsia="Times New Roman" w:cs="Calibri"/>
                <w:color w:val="000000"/>
                <w:lang w:eastAsia="fr-FR"/>
              </w:rPr>
            </w:pPr>
            <w:r w:rsidRPr="00071896">
              <w:rPr>
                <w:rFonts w:eastAsia="Times New Roman" w:cs="Calibri"/>
                <w:color w:val="000000"/>
                <w:lang w:eastAsia="fr-FR"/>
              </w:rPr>
              <w:t>master</w:t>
            </w:r>
          </w:p>
        </w:tc>
        <w:tc>
          <w:tcPr>
            <w:tcW w:w="1800" w:type="dxa"/>
            <w:shd w:val="clear" w:color="auto" w:fill="auto"/>
            <w:vAlign w:val="bottom"/>
          </w:tcPr>
          <w:p w:rsidR="009007FF" w:rsidRDefault="00AB017C">
            <w:pPr>
              <w:spacing w:after="0" w:line="240" w:lineRule="auto"/>
              <w:rPr>
                <w:rFonts w:eastAsia="Times New Roman" w:cs="Calibri"/>
                <w:color w:val="000000"/>
                <w:lang w:eastAsia="fr-FR"/>
              </w:rPr>
            </w:pPr>
            <w:r w:rsidRPr="00071896">
              <w:rPr>
                <w:rFonts w:eastAsia="Times New Roman" w:cs="Calibri"/>
                <w:color w:val="000000"/>
                <w:lang w:eastAsia="fr-FR"/>
              </w:rPr>
              <w:t>management</w:t>
            </w:r>
          </w:p>
        </w:tc>
        <w:tc>
          <w:tcPr>
            <w:tcW w:w="2680" w:type="dxa"/>
            <w:shd w:val="clear" w:color="auto" w:fill="auto"/>
            <w:vAlign w:val="bottom"/>
          </w:tcPr>
          <w:p w:rsidR="009007FF" w:rsidRDefault="00AB017C">
            <w:pPr>
              <w:spacing w:after="0" w:line="240" w:lineRule="auto"/>
              <w:rPr>
                <w:rFonts w:eastAsia="Times New Roman" w:cs="Calibri"/>
                <w:color w:val="000000"/>
                <w:lang w:eastAsia="fr-FR"/>
              </w:rPr>
            </w:pPr>
            <w:r w:rsidRPr="00071896">
              <w:rPr>
                <w:rFonts w:eastAsia="Times New Roman" w:cs="Calibri"/>
                <w:color w:val="000000"/>
                <w:lang w:eastAsia="fr-FR"/>
              </w:rPr>
              <w:t>InorganicFertilizationPolicy</w:t>
            </w:r>
          </w:p>
        </w:tc>
        <w:tc>
          <w:tcPr>
            <w:tcW w:w="3560" w:type="dxa"/>
            <w:shd w:val="clear" w:color="auto" w:fill="auto"/>
            <w:vAlign w:val="bottom"/>
          </w:tcPr>
          <w:p w:rsidR="009007FF" w:rsidRDefault="00AB017C">
            <w:pPr>
              <w:spacing w:after="0" w:line="240" w:lineRule="auto"/>
              <w:rPr>
                <w:rFonts w:eastAsia="Times New Roman" w:cs="Calibri"/>
                <w:color w:val="000000"/>
                <w:lang w:eastAsia="fr-FR"/>
              </w:rPr>
            </w:pPr>
            <w:r w:rsidRPr="00071896">
              <w:rPr>
                <w:rFonts w:eastAsia="Times New Roman" w:cs="Calibri"/>
                <w:color w:val="000000"/>
                <w:lang w:eastAsia="fr-FR"/>
              </w:rPr>
              <w:t>Mineral fertilisation</w:t>
            </w:r>
          </w:p>
        </w:tc>
      </w:tr>
      <w:tr w:rsidR="00071896" w:rsidRPr="00AB017C" w:rsidTr="00071896">
        <w:trPr>
          <w:trHeight w:val="300"/>
        </w:trPr>
        <w:tc>
          <w:tcPr>
            <w:tcW w:w="1200" w:type="dxa"/>
            <w:shd w:val="clear" w:color="auto" w:fill="auto"/>
            <w:vAlign w:val="bottom"/>
          </w:tcPr>
          <w:p w:rsidR="009007FF" w:rsidRDefault="00AB017C">
            <w:pPr>
              <w:spacing w:after="0" w:line="240" w:lineRule="auto"/>
              <w:rPr>
                <w:rFonts w:eastAsia="Times New Roman" w:cs="Calibri"/>
                <w:color w:val="000000"/>
                <w:lang w:eastAsia="fr-FR"/>
              </w:rPr>
            </w:pPr>
            <w:r w:rsidRPr="00071896">
              <w:rPr>
                <w:rFonts w:eastAsia="Times New Roman" w:cs="Calibri"/>
                <w:color w:val="000000"/>
                <w:lang w:eastAsia="fr-FR"/>
              </w:rPr>
              <w:t>master</w:t>
            </w:r>
          </w:p>
        </w:tc>
        <w:tc>
          <w:tcPr>
            <w:tcW w:w="1800" w:type="dxa"/>
            <w:shd w:val="clear" w:color="auto" w:fill="auto"/>
            <w:vAlign w:val="bottom"/>
          </w:tcPr>
          <w:p w:rsidR="009007FF" w:rsidRDefault="00AB017C">
            <w:pPr>
              <w:spacing w:after="0" w:line="240" w:lineRule="auto"/>
              <w:rPr>
                <w:rFonts w:eastAsia="Times New Roman" w:cs="Calibri"/>
                <w:color w:val="000000"/>
                <w:lang w:eastAsia="fr-FR"/>
              </w:rPr>
            </w:pPr>
            <w:r w:rsidRPr="00071896">
              <w:rPr>
                <w:rFonts w:eastAsia="Times New Roman" w:cs="Calibri"/>
                <w:color w:val="000000"/>
                <w:lang w:eastAsia="fr-FR"/>
              </w:rPr>
              <w:t>management</w:t>
            </w:r>
          </w:p>
        </w:tc>
        <w:tc>
          <w:tcPr>
            <w:tcW w:w="2680" w:type="dxa"/>
            <w:shd w:val="clear" w:color="auto" w:fill="auto"/>
            <w:vAlign w:val="bottom"/>
          </w:tcPr>
          <w:p w:rsidR="009007FF" w:rsidRDefault="00AB017C">
            <w:pPr>
              <w:spacing w:after="0" w:line="240" w:lineRule="auto"/>
              <w:rPr>
                <w:rFonts w:eastAsia="Times New Roman" w:cs="Calibri"/>
                <w:color w:val="000000"/>
                <w:lang w:eastAsia="fr-FR"/>
              </w:rPr>
            </w:pPr>
            <w:r w:rsidRPr="00071896">
              <w:rPr>
                <w:rFonts w:eastAsia="Times New Roman" w:cs="Calibri"/>
                <w:color w:val="000000"/>
                <w:lang w:eastAsia="fr-FR"/>
              </w:rPr>
              <w:t>InorganicFOperations</w:t>
            </w:r>
          </w:p>
        </w:tc>
        <w:tc>
          <w:tcPr>
            <w:tcW w:w="3560" w:type="dxa"/>
            <w:shd w:val="clear" w:color="auto" w:fill="auto"/>
            <w:vAlign w:val="bottom"/>
          </w:tcPr>
          <w:p w:rsidR="009007FF" w:rsidRDefault="00AB017C">
            <w:pPr>
              <w:spacing w:after="0" w:line="240" w:lineRule="auto"/>
              <w:rPr>
                <w:rFonts w:eastAsia="Times New Roman" w:cs="Calibri"/>
                <w:color w:val="000000"/>
                <w:lang w:eastAsia="fr-FR"/>
              </w:rPr>
            </w:pPr>
            <w:r w:rsidRPr="00071896">
              <w:rPr>
                <w:rFonts w:eastAsia="Times New Roman" w:cs="Calibri"/>
                <w:color w:val="000000"/>
                <w:lang w:eastAsia="fr-FR"/>
              </w:rPr>
              <w:t>Mineral fertilisation operations</w:t>
            </w:r>
          </w:p>
        </w:tc>
      </w:tr>
      <w:tr w:rsidR="00071896" w:rsidRPr="00AB017C" w:rsidTr="00071896">
        <w:trPr>
          <w:trHeight w:val="300"/>
        </w:trPr>
        <w:tc>
          <w:tcPr>
            <w:tcW w:w="1200" w:type="dxa"/>
            <w:shd w:val="clear" w:color="auto" w:fill="auto"/>
            <w:vAlign w:val="bottom"/>
          </w:tcPr>
          <w:p w:rsidR="009007FF" w:rsidRDefault="00AB017C">
            <w:pPr>
              <w:spacing w:after="0" w:line="240" w:lineRule="auto"/>
              <w:rPr>
                <w:rFonts w:eastAsia="Times New Roman" w:cs="Calibri"/>
                <w:color w:val="000000"/>
                <w:lang w:eastAsia="fr-FR"/>
              </w:rPr>
            </w:pPr>
            <w:r w:rsidRPr="00071896">
              <w:rPr>
                <w:rFonts w:eastAsia="Times New Roman" w:cs="Calibri"/>
                <w:color w:val="000000"/>
                <w:lang w:eastAsia="fr-FR"/>
              </w:rPr>
              <w:t>master</w:t>
            </w:r>
          </w:p>
        </w:tc>
        <w:tc>
          <w:tcPr>
            <w:tcW w:w="1800" w:type="dxa"/>
            <w:shd w:val="clear" w:color="auto" w:fill="auto"/>
            <w:vAlign w:val="bottom"/>
          </w:tcPr>
          <w:p w:rsidR="009007FF" w:rsidRDefault="00AB017C">
            <w:pPr>
              <w:spacing w:after="0" w:line="240" w:lineRule="auto"/>
              <w:rPr>
                <w:rFonts w:eastAsia="Times New Roman" w:cs="Calibri"/>
                <w:color w:val="000000"/>
                <w:lang w:eastAsia="fr-FR"/>
              </w:rPr>
            </w:pPr>
            <w:r w:rsidRPr="00071896">
              <w:rPr>
                <w:rFonts w:eastAsia="Times New Roman" w:cs="Calibri"/>
                <w:color w:val="000000"/>
                <w:lang w:eastAsia="fr-FR"/>
              </w:rPr>
              <w:t>management</w:t>
            </w:r>
          </w:p>
        </w:tc>
        <w:tc>
          <w:tcPr>
            <w:tcW w:w="2680" w:type="dxa"/>
            <w:shd w:val="clear" w:color="auto" w:fill="auto"/>
            <w:vAlign w:val="bottom"/>
          </w:tcPr>
          <w:p w:rsidR="009007FF" w:rsidRDefault="00AB017C">
            <w:pPr>
              <w:spacing w:after="0" w:line="240" w:lineRule="auto"/>
              <w:rPr>
                <w:rFonts w:eastAsia="Times New Roman" w:cs="Calibri"/>
                <w:color w:val="000000"/>
                <w:lang w:eastAsia="fr-FR"/>
              </w:rPr>
            </w:pPr>
            <w:r w:rsidRPr="00071896">
              <w:rPr>
                <w:rFonts w:eastAsia="Times New Roman" w:cs="Calibri"/>
                <w:color w:val="000000"/>
                <w:lang w:eastAsia="fr-FR"/>
              </w:rPr>
              <w:t>ListResidues</w:t>
            </w:r>
          </w:p>
        </w:tc>
        <w:tc>
          <w:tcPr>
            <w:tcW w:w="3560" w:type="dxa"/>
            <w:shd w:val="clear" w:color="auto" w:fill="auto"/>
            <w:vAlign w:val="bottom"/>
          </w:tcPr>
          <w:p w:rsidR="009007FF" w:rsidRDefault="00AB017C">
            <w:pPr>
              <w:spacing w:after="0" w:line="240" w:lineRule="auto"/>
              <w:rPr>
                <w:rFonts w:eastAsia="Times New Roman" w:cs="Calibri"/>
                <w:color w:val="000000"/>
                <w:lang w:eastAsia="fr-FR"/>
              </w:rPr>
            </w:pPr>
            <w:r w:rsidRPr="00071896">
              <w:rPr>
                <w:rFonts w:eastAsia="Times New Roman" w:cs="Calibri"/>
                <w:color w:val="000000"/>
                <w:lang w:eastAsia="fr-FR"/>
              </w:rPr>
              <w:t>Residue</w:t>
            </w:r>
          </w:p>
        </w:tc>
      </w:tr>
      <w:tr w:rsidR="00071896" w:rsidRPr="00AB017C" w:rsidTr="00071896">
        <w:trPr>
          <w:trHeight w:val="300"/>
        </w:trPr>
        <w:tc>
          <w:tcPr>
            <w:tcW w:w="1200" w:type="dxa"/>
            <w:shd w:val="clear" w:color="auto" w:fill="auto"/>
            <w:vAlign w:val="bottom"/>
          </w:tcPr>
          <w:p w:rsidR="009007FF" w:rsidRDefault="00AB017C">
            <w:pPr>
              <w:spacing w:after="0" w:line="240" w:lineRule="auto"/>
              <w:rPr>
                <w:rFonts w:eastAsia="Times New Roman" w:cs="Calibri"/>
                <w:color w:val="000000"/>
                <w:lang w:eastAsia="fr-FR"/>
              </w:rPr>
            </w:pPr>
            <w:r w:rsidRPr="00071896">
              <w:rPr>
                <w:rFonts w:eastAsia="Times New Roman" w:cs="Calibri"/>
                <w:color w:val="000000"/>
                <w:lang w:eastAsia="fr-FR"/>
              </w:rPr>
              <w:t>master</w:t>
            </w:r>
          </w:p>
        </w:tc>
        <w:tc>
          <w:tcPr>
            <w:tcW w:w="1800" w:type="dxa"/>
            <w:shd w:val="clear" w:color="auto" w:fill="auto"/>
            <w:vAlign w:val="bottom"/>
          </w:tcPr>
          <w:p w:rsidR="009007FF" w:rsidRDefault="00AB017C">
            <w:pPr>
              <w:spacing w:after="0" w:line="240" w:lineRule="auto"/>
              <w:rPr>
                <w:rFonts w:eastAsia="Times New Roman" w:cs="Calibri"/>
                <w:color w:val="000000"/>
                <w:lang w:eastAsia="fr-FR"/>
              </w:rPr>
            </w:pPr>
            <w:r w:rsidRPr="00071896">
              <w:rPr>
                <w:rFonts w:eastAsia="Times New Roman" w:cs="Calibri"/>
                <w:color w:val="000000"/>
                <w:lang w:eastAsia="fr-FR"/>
              </w:rPr>
              <w:t>management</w:t>
            </w:r>
          </w:p>
        </w:tc>
        <w:tc>
          <w:tcPr>
            <w:tcW w:w="2680" w:type="dxa"/>
            <w:shd w:val="clear" w:color="auto" w:fill="auto"/>
            <w:vAlign w:val="bottom"/>
          </w:tcPr>
          <w:p w:rsidR="009007FF" w:rsidRDefault="00AB017C">
            <w:pPr>
              <w:spacing w:after="0" w:line="240" w:lineRule="auto"/>
              <w:rPr>
                <w:rFonts w:eastAsia="Times New Roman" w:cs="Calibri"/>
                <w:color w:val="000000"/>
                <w:lang w:eastAsia="fr-FR"/>
              </w:rPr>
            </w:pPr>
            <w:r w:rsidRPr="00071896">
              <w:rPr>
                <w:rFonts w:eastAsia="Times New Roman" w:cs="Calibri"/>
                <w:color w:val="000000"/>
                <w:lang w:eastAsia="fr-FR"/>
              </w:rPr>
              <w:t>OrganicFertilizationPolicy</w:t>
            </w:r>
          </w:p>
        </w:tc>
        <w:tc>
          <w:tcPr>
            <w:tcW w:w="3560" w:type="dxa"/>
            <w:shd w:val="clear" w:color="auto" w:fill="auto"/>
            <w:vAlign w:val="bottom"/>
          </w:tcPr>
          <w:p w:rsidR="009007FF" w:rsidRDefault="00AB017C">
            <w:pPr>
              <w:spacing w:after="0" w:line="240" w:lineRule="auto"/>
              <w:rPr>
                <w:rFonts w:eastAsia="Times New Roman" w:cs="Calibri"/>
                <w:color w:val="000000"/>
                <w:lang w:eastAsia="fr-FR"/>
              </w:rPr>
            </w:pPr>
            <w:r w:rsidRPr="00071896">
              <w:rPr>
                <w:rFonts w:eastAsia="Times New Roman" w:cs="Calibri"/>
                <w:color w:val="000000"/>
                <w:lang w:eastAsia="fr-FR"/>
              </w:rPr>
              <w:t>Organic fertilisation</w:t>
            </w:r>
          </w:p>
        </w:tc>
      </w:tr>
      <w:tr w:rsidR="00071896" w:rsidRPr="00AB017C" w:rsidTr="00071896">
        <w:trPr>
          <w:trHeight w:val="300"/>
        </w:trPr>
        <w:tc>
          <w:tcPr>
            <w:tcW w:w="1200" w:type="dxa"/>
            <w:shd w:val="clear" w:color="auto" w:fill="auto"/>
            <w:vAlign w:val="bottom"/>
          </w:tcPr>
          <w:p w:rsidR="009007FF" w:rsidRDefault="00AB017C">
            <w:pPr>
              <w:spacing w:after="0" w:line="240" w:lineRule="auto"/>
              <w:rPr>
                <w:rFonts w:eastAsia="Times New Roman" w:cs="Calibri"/>
                <w:color w:val="000000"/>
                <w:lang w:eastAsia="fr-FR"/>
              </w:rPr>
            </w:pPr>
            <w:r w:rsidRPr="00071896">
              <w:rPr>
                <w:rFonts w:eastAsia="Times New Roman" w:cs="Calibri"/>
                <w:color w:val="000000"/>
                <w:lang w:eastAsia="fr-FR"/>
              </w:rPr>
              <w:t>master</w:t>
            </w:r>
          </w:p>
        </w:tc>
        <w:tc>
          <w:tcPr>
            <w:tcW w:w="1800" w:type="dxa"/>
            <w:shd w:val="clear" w:color="auto" w:fill="auto"/>
            <w:vAlign w:val="bottom"/>
          </w:tcPr>
          <w:p w:rsidR="009007FF" w:rsidRDefault="00AB017C">
            <w:pPr>
              <w:spacing w:after="0" w:line="240" w:lineRule="auto"/>
              <w:rPr>
                <w:rFonts w:eastAsia="Times New Roman" w:cs="Calibri"/>
                <w:color w:val="000000"/>
                <w:lang w:eastAsia="fr-FR"/>
              </w:rPr>
            </w:pPr>
            <w:r w:rsidRPr="00071896">
              <w:rPr>
                <w:rFonts w:eastAsia="Times New Roman" w:cs="Calibri"/>
                <w:color w:val="000000"/>
                <w:lang w:eastAsia="fr-FR"/>
              </w:rPr>
              <w:t>management</w:t>
            </w:r>
          </w:p>
        </w:tc>
        <w:tc>
          <w:tcPr>
            <w:tcW w:w="2680" w:type="dxa"/>
            <w:shd w:val="clear" w:color="auto" w:fill="auto"/>
            <w:vAlign w:val="bottom"/>
          </w:tcPr>
          <w:p w:rsidR="009007FF" w:rsidRDefault="00AB017C">
            <w:pPr>
              <w:spacing w:after="0" w:line="240" w:lineRule="auto"/>
              <w:rPr>
                <w:rFonts w:eastAsia="Times New Roman" w:cs="Calibri"/>
                <w:color w:val="000000"/>
                <w:lang w:eastAsia="fr-FR"/>
              </w:rPr>
            </w:pPr>
            <w:r w:rsidRPr="00071896">
              <w:rPr>
                <w:rFonts w:eastAsia="Times New Roman" w:cs="Calibri"/>
                <w:color w:val="000000"/>
                <w:lang w:eastAsia="fr-FR"/>
              </w:rPr>
              <w:t>OrganicFOperations</w:t>
            </w:r>
          </w:p>
        </w:tc>
        <w:tc>
          <w:tcPr>
            <w:tcW w:w="3560" w:type="dxa"/>
            <w:shd w:val="clear" w:color="auto" w:fill="auto"/>
            <w:vAlign w:val="bottom"/>
          </w:tcPr>
          <w:p w:rsidR="009007FF" w:rsidRDefault="00AB017C">
            <w:pPr>
              <w:spacing w:after="0" w:line="240" w:lineRule="auto"/>
              <w:rPr>
                <w:rFonts w:eastAsia="Times New Roman" w:cs="Calibri"/>
                <w:color w:val="000000"/>
                <w:lang w:eastAsia="fr-FR"/>
              </w:rPr>
            </w:pPr>
            <w:r w:rsidRPr="00071896">
              <w:rPr>
                <w:rFonts w:eastAsia="Times New Roman" w:cs="Calibri"/>
                <w:color w:val="000000"/>
                <w:lang w:eastAsia="fr-FR"/>
              </w:rPr>
              <w:t>Organic fertilisation operations</w:t>
            </w:r>
          </w:p>
        </w:tc>
      </w:tr>
      <w:tr w:rsidR="00071896" w:rsidRPr="00AB017C" w:rsidTr="00071896">
        <w:trPr>
          <w:trHeight w:val="300"/>
        </w:trPr>
        <w:tc>
          <w:tcPr>
            <w:tcW w:w="1200" w:type="dxa"/>
            <w:shd w:val="clear" w:color="auto" w:fill="auto"/>
            <w:vAlign w:val="bottom"/>
          </w:tcPr>
          <w:p w:rsidR="009007FF" w:rsidRDefault="00AB017C">
            <w:pPr>
              <w:spacing w:after="0" w:line="240" w:lineRule="auto"/>
              <w:rPr>
                <w:rFonts w:eastAsia="Times New Roman" w:cs="Calibri"/>
                <w:color w:val="000000"/>
                <w:lang w:eastAsia="fr-FR"/>
              </w:rPr>
            </w:pPr>
            <w:r w:rsidRPr="00071896">
              <w:rPr>
                <w:rFonts w:eastAsia="Times New Roman" w:cs="Calibri"/>
                <w:color w:val="000000"/>
                <w:lang w:eastAsia="fr-FR"/>
              </w:rPr>
              <w:t>master</w:t>
            </w:r>
          </w:p>
        </w:tc>
        <w:tc>
          <w:tcPr>
            <w:tcW w:w="1800" w:type="dxa"/>
            <w:shd w:val="clear" w:color="auto" w:fill="auto"/>
            <w:vAlign w:val="bottom"/>
          </w:tcPr>
          <w:p w:rsidR="009007FF" w:rsidRDefault="00AB017C">
            <w:pPr>
              <w:spacing w:after="0" w:line="240" w:lineRule="auto"/>
              <w:rPr>
                <w:rFonts w:eastAsia="Times New Roman" w:cs="Calibri"/>
                <w:color w:val="000000"/>
                <w:lang w:eastAsia="fr-FR"/>
              </w:rPr>
            </w:pPr>
            <w:r w:rsidRPr="00071896">
              <w:rPr>
                <w:rFonts w:eastAsia="Times New Roman" w:cs="Calibri"/>
                <w:color w:val="000000"/>
                <w:lang w:eastAsia="fr-FR"/>
              </w:rPr>
              <w:t>plant</w:t>
            </w:r>
          </w:p>
        </w:tc>
        <w:tc>
          <w:tcPr>
            <w:tcW w:w="2680" w:type="dxa"/>
            <w:shd w:val="clear" w:color="auto" w:fill="auto"/>
            <w:vAlign w:val="bottom"/>
          </w:tcPr>
          <w:p w:rsidR="009007FF" w:rsidRDefault="00AB017C">
            <w:pPr>
              <w:spacing w:after="0" w:line="240" w:lineRule="auto"/>
              <w:rPr>
                <w:rFonts w:eastAsia="Times New Roman" w:cs="Calibri"/>
                <w:color w:val="000000"/>
                <w:lang w:eastAsia="fr-FR"/>
              </w:rPr>
            </w:pPr>
            <w:r w:rsidRPr="00071896">
              <w:rPr>
                <w:rFonts w:eastAsia="Times New Roman" w:cs="Calibri"/>
                <w:color w:val="000000"/>
                <w:lang w:eastAsia="fr-FR"/>
              </w:rPr>
              <w:t>ListCultivars</w:t>
            </w:r>
          </w:p>
        </w:tc>
        <w:tc>
          <w:tcPr>
            <w:tcW w:w="3560" w:type="dxa"/>
            <w:shd w:val="clear" w:color="auto" w:fill="auto"/>
            <w:vAlign w:val="bottom"/>
          </w:tcPr>
          <w:p w:rsidR="009007FF" w:rsidRDefault="00AB017C">
            <w:pPr>
              <w:spacing w:after="0" w:line="240" w:lineRule="auto"/>
              <w:rPr>
                <w:rFonts w:eastAsia="Times New Roman" w:cs="Calibri"/>
                <w:color w:val="000000"/>
                <w:lang w:eastAsia="fr-FR"/>
              </w:rPr>
            </w:pPr>
            <w:r w:rsidRPr="00071896">
              <w:rPr>
                <w:rFonts w:eastAsia="Times New Roman" w:cs="Calibri"/>
                <w:color w:val="000000"/>
                <w:lang w:eastAsia="fr-FR"/>
              </w:rPr>
              <w:t>Cultivars</w:t>
            </w:r>
          </w:p>
        </w:tc>
      </w:tr>
      <w:tr w:rsidR="00071896" w:rsidRPr="00AB017C" w:rsidTr="00071896">
        <w:trPr>
          <w:trHeight w:val="300"/>
        </w:trPr>
        <w:tc>
          <w:tcPr>
            <w:tcW w:w="1200" w:type="dxa"/>
            <w:shd w:val="clear" w:color="auto" w:fill="auto"/>
            <w:vAlign w:val="bottom"/>
          </w:tcPr>
          <w:p w:rsidR="009007FF" w:rsidRDefault="00AB017C">
            <w:pPr>
              <w:spacing w:after="0" w:line="240" w:lineRule="auto"/>
              <w:rPr>
                <w:rFonts w:eastAsia="Times New Roman" w:cs="Calibri"/>
                <w:color w:val="000000"/>
                <w:lang w:eastAsia="fr-FR"/>
              </w:rPr>
            </w:pPr>
            <w:r w:rsidRPr="00071896">
              <w:rPr>
                <w:rFonts w:eastAsia="Times New Roman" w:cs="Calibri"/>
                <w:color w:val="000000"/>
                <w:lang w:eastAsia="fr-FR"/>
              </w:rPr>
              <w:t>master</w:t>
            </w:r>
          </w:p>
        </w:tc>
        <w:tc>
          <w:tcPr>
            <w:tcW w:w="1800" w:type="dxa"/>
            <w:shd w:val="clear" w:color="auto" w:fill="auto"/>
            <w:vAlign w:val="bottom"/>
          </w:tcPr>
          <w:p w:rsidR="009007FF" w:rsidRDefault="00AB017C">
            <w:pPr>
              <w:spacing w:after="0" w:line="240" w:lineRule="auto"/>
              <w:rPr>
                <w:rFonts w:eastAsia="Times New Roman" w:cs="Calibri"/>
                <w:color w:val="000000"/>
                <w:lang w:eastAsia="fr-FR"/>
              </w:rPr>
            </w:pPr>
            <w:r w:rsidRPr="00071896">
              <w:rPr>
                <w:rFonts w:eastAsia="Times New Roman" w:cs="Calibri"/>
                <w:color w:val="000000"/>
                <w:lang w:eastAsia="fr-FR"/>
              </w:rPr>
              <w:t>plant</w:t>
            </w:r>
          </w:p>
        </w:tc>
        <w:tc>
          <w:tcPr>
            <w:tcW w:w="2680" w:type="dxa"/>
            <w:shd w:val="clear" w:color="auto" w:fill="auto"/>
            <w:vAlign w:val="bottom"/>
          </w:tcPr>
          <w:p w:rsidR="009007FF" w:rsidRDefault="00AB017C">
            <w:pPr>
              <w:spacing w:after="0" w:line="240" w:lineRule="auto"/>
              <w:rPr>
                <w:rFonts w:eastAsia="Times New Roman" w:cs="Calibri"/>
                <w:color w:val="000000"/>
                <w:lang w:eastAsia="fr-FR"/>
              </w:rPr>
            </w:pPr>
            <w:r w:rsidRPr="00071896">
              <w:rPr>
                <w:rFonts w:eastAsia="Times New Roman" w:cs="Calibri"/>
                <w:color w:val="000000"/>
                <w:lang w:eastAsia="fr-FR"/>
              </w:rPr>
              <w:t>ListCultOption</w:t>
            </w:r>
          </w:p>
        </w:tc>
        <w:tc>
          <w:tcPr>
            <w:tcW w:w="3560" w:type="dxa"/>
            <w:shd w:val="clear" w:color="auto" w:fill="auto"/>
            <w:vAlign w:val="bottom"/>
          </w:tcPr>
          <w:p w:rsidR="009007FF" w:rsidRDefault="00AB017C">
            <w:pPr>
              <w:spacing w:after="0" w:line="240" w:lineRule="auto"/>
              <w:rPr>
                <w:rFonts w:eastAsia="Times New Roman" w:cs="Calibri"/>
                <w:color w:val="000000"/>
                <w:lang w:eastAsia="fr-FR"/>
              </w:rPr>
            </w:pPr>
            <w:r w:rsidRPr="00071896">
              <w:rPr>
                <w:rFonts w:eastAsia="Times New Roman" w:cs="Calibri"/>
                <w:color w:val="000000"/>
                <w:lang w:eastAsia="fr-FR"/>
              </w:rPr>
              <w:t>Model option for cultivars</w:t>
            </w:r>
          </w:p>
        </w:tc>
      </w:tr>
      <w:tr w:rsidR="00071896" w:rsidRPr="00AB017C" w:rsidTr="00071896">
        <w:trPr>
          <w:trHeight w:val="300"/>
        </w:trPr>
        <w:tc>
          <w:tcPr>
            <w:tcW w:w="1200" w:type="dxa"/>
            <w:shd w:val="clear" w:color="auto" w:fill="auto"/>
            <w:vAlign w:val="bottom"/>
          </w:tcPr>
          <w:p w:rsidR="009007FF" w:rsidRDefault="00AB017C">
            <w:pPr>
              <w:spacing w:after="0" w:line="240" w:lineRule="auto"/>
              <w:rPr>
                <w:rFonts w:eastAsia="Times New Roman" w:cs="Calibri"/>
                <w:color w:val="000000"/>
                <w:lang w:eastAsia="fr-FR"/>
              </w:rPr>
            </w:pPr>
            <w:r w:rsidRPr="00071896">
              <w:rPr>
                <w:rFonts w:eastAsia="Times New Roman" w:cs="Calibri"/>
                <w:color w:val="000000"/>
                <w:lang w:eastAsia="fr-FR"/>
              </w:rPr>
              <w:t>master</w:t>
            </w:r>
          </w:p>
        </w:tc>
        <w:tc>
          <w:tcPr>
            <w:tcW w:w="1800" w:type="dxa"/>
            <w:shd w:val="clear" w:color="auto" w:fill="auto"/>
            <w:vAlign w:val="bottom"/>
          </w:tcPr>
          <w:p w:rsidR="009007FF" w:rsidRDefault="00AB017C">
            <w:pPr>
              <w:spacing w:after="0" w:line="240" w:lineRule="auto"/>
              <w:rPr>
                <w:rFonts w:eastAsia="Times New Roman" w:cs="Calibri"/>
                <w:color w:val="000000"/>
                <w:lang w:eastAsia="fr-FR"/>
              </w:rPr>
            </w:pPr>
            <w:r w:rsidRPr="00071896">
              <w:rPr>
                <w:rFonts w:eastAsia="Times New Roman" w:cs="Calibri"/>
                <w:color w:val="000000"/>
                <w:lang w:eastAsia="fr-FR"/>
              </w:rPr>
              <w:t>SimulationControl</w:t>
            </w:r>
          </w:p>
        </w:tc>
        <w:tc>
          <w:tcPr>
            <w:tcW w:w="2680" w:type="dxa"/>
            <w:shd w:val="clear" w:color="auto" w:fill="auto"/>
            <w:vAlign w:val="bottom"/>
          </w:tcPr>
          <w:p w:rsidR="009007FF" w:rsidRDefault="00AB017C">
            <w:pPr>
              <w:spacing w:after="0" w:line="240" w:lineRule="auto"/>
              <w:rPr>
                <w:rFonts w:eastAsia="Times New Roman" w:cs="Calibri"/>
                <w:color w:val="000000"/>
                <w:lang w:eastAsia="fr-FR"/>
              </w:rPr>
            </w:pPr>
            <w:r w:rsidRPr="00071896">
              <w:rPr>
                <w:rFonts w:eastAsia="Times New Roman" w:cs="Calibri"/>
                <w:color w:val="000000"/>
                <w:lang w:eastAsia="fr-FR"/>
              </w:rPr>
              <w:t>SimUnitList</w:t>
            </w:r>
          </w:p>
        </w:tc>
        <w:tc>
          <w:tcPr>
            <w:tcW w:w="3560" w:type="dxa"/>
            <w:shd w:val="clear" w:color="auto" w:fill="auto"/>
            <w:vAlign w:val="bottom"/>
          </w:tcPr>
          <w:p w:rsidR="009007FF" w:rsidRDefault="00AB017C">
            <w:pPr>
              <w:spacing w:after="0" w:line="240" w:lineRule="auto"/>
              <w:rPr>
                <w:rFonts w:eastAsia="Times New Roman" w:cs="Calibri"/>
                <w:color w:val="000000"/>
                <w:lang w:eastAsia="fr-FR"/>
              </w:rPr>
            </w:pPr>
            <w:r w:rsidRPr="00071896">
              <w:rPr>
                <w:rFonts w:eastAsia="Times New Roman" w:cs="Calibri"/>
                <w:color w:val="000000"/>
                <w:lang w:eastAsia="fr-FR"/>
              </w:rPr>
              <w:t>List of simulations</w:t>
            </w:r>
          </w:p>
        </w:tc>
      </w:tr>
      <w:tr w:rsidR="00071896" w:rsidRPr="00AB017C" w:rsidTr="00071896">
        <w:trPr>
          <w:trHeight w:val="300"/>
        </w:trPr>
        <w:tc>
          <w:tcPr>
            <w:tcW w:w="1200" w:type="dxa"/>
            <w:shd w:val="clear" w:color="auto" w:fill="auto"/>
            <w:vAlign w:val="bottom"/>
          </w:tcPr>
          <w:p w:rsidR="009007FF" w:rsidRDefault="00AB017C">
            <w:pPr>
              <w:spacing w:after="0" w:line="240" w:lineRule="auto"/>
              <w:rPr>
                <w:rFonts w:eastAsia="Times New Roman" w:cs="Calibri"/>
                <w:color w:val="000000"/>
                <w:lang w:eastAsia="fr-FR"/>
              </w:rPr>
            </w:pPr>
            <w:r w:rsidRPr="00071896">
              <w:rPr>
                <w:rFonts w:eastAsia="Times New Roman" w:cs="Calibri"/>
                <w:color w:val="000000"/>
                <w:lang w:eastAsia="fr-FR"/>
              </w:rPr>
              <w:t>master</w:t>
            </w:r>
          </w:p>
        </w:tc>
        <w:tc>
          <w:tcPr>
            <w:tcW w:w="1800" w:type="dxa"/>
            <w:shd w:val="clear" w:color="auto" w:fill="auto"/>
            <w:vAlign w:val="bottom"/>
          </w:tcPr>
          <w:p w:rsidR="009007FF" w:rsidRDefault="00AB017C">
            <w:pPr>
              <w:spacing w:after="0" w:line="240" w:lineRule="auto"/>
              <w:rPr>
                <w:rFonts w:eastAsia="Times New Roman" w:cs="Calibri"/>
                <w:color w:val="000000"/>
                <w:lang w:eastAsia="fr-FR"/>
              </w:rPr>
            </w:pPr>
            <w:r w:rsidRPr="00071896">
              <w:rPr>
                <w:rFonts w:eastAsia="Times New Roman" w:cs="Calibri"/>
                <w:color w:val="000000"/>
                <w:lang w:eastAsia="fr-FR"/>
              </w:rPr>
              <w:t>soil</w:t>
            </w:r>
          </w:p>
        </w:tc>
        <w:tc>
          <w:tcPr>
            <w:tcW w:w="2680" w:type="dxa"/>
            <w:shd w:val="clear" w:color="auto" w:fill="auto"/>
            <w:vAlign w:val="bottom"/>
          </w:tcPr>
          <w:p w:rsidR="009007FF" w:rsidRDefault="00AB017C">
            <w:pPr>
              <w:spacing w:after="0" w:line="240" w:lineRule="auto"/>
              <w:rPr>
                <w:rFonts w:eastAsia="Times New Roman" w:cs="Calibri"/>
                <w:color w:val="000000"/>
                <w:lang w:eastAsia="fr-FR"/>
              </w:rPr>
            </w:pPr>
            <w:r w:rsidRPr="00071896">
              <w:rPr>
                <w:rFonts w:eastAsia="Times New Roman" w:cs="Calibri"/>
                <w:color w:val="000000"/>
                <w:lang w:eastAsia="fr-FR"/>
              </w:rPr>
              <w:t>RunOffTypes</w:t>
            </w:r>
          </w:p>
        </w:tc>
        <w:tc>
          <w:tcPr>
            <w:tcW w:w="3560" w:type="dxa"/>
            <w:shd w:val="clear" w:color="auto" w:fill="auto"/>
            <w:vAlign w:val="bottom"/>
          </w:tcPr>
          <w:p w:rsidR="009007FF" w:rsidRDefault="00AB017C">
            <w:pPr>
              <w:spacing w:after="0" w:line="240" w:lineRule="auto"/>
              <w:rPr>
                <w:rFonts w:eastAsia="Times New Roman" w:cs="Calibri"/>
                <w:color w:val="000000"/>
                <w:lang w:eastAsia="fr-FR"/>
              </w:rPr>
            </w:pPr>
            <w:r w:rsidRPr="00071896">
              <w:rPr>
                <w:rFonts w:eastAsia="Times New Roman" w:cs="Calibri"/>
                <w:color w:val="000000"/>
                <w:lang w:eastAsia="fr-FR"/>
              </w:rPr>
              <w:t>Runoff</w:t>
            </w:r>
          </w:p>
        </w:tc>
      </w:tr>
      <w:tr w:rsidR="00071896" w:rsidRPr="00AB017C" w:rsidTr="00071896">
        <w:trPr>
          <w:trHeight w:val="300"/>
        </w:trPr>
        <w:tc>
          <w:tcPr>
            <w:tcW w:w="1200" w:type="dxa"/>
            <w:shd w:val="clear" w:color="auto" w:fill="auto"/>
            <w:vAlign w:val="bottom"/>
          </w:tcPr>
          <w:p w:rsidR="009007FF" w:rsidRDefault="00AB017C">
            <w:pPr>
              <w:spacing w:after="0" w:line="240" w:lineRule="auto"/>
              <w:rPr>
                <w:rFonts w:eastAsia="Times New Roman" w:cs="Calibri"/>
                <w:color w:val="000000"/>
                <w:lang w:eastAsia="fr-FR"/>
              </w:rPr>
            </w:pPr>
            <w:r w:rsidRPr="00071896">
              <w:rPr>
                <w:rFonts w:eastAsia="Times New Roman" w:cs="Calibri"/>
                <w:color w:val="000000"/>
                <w:lang w:eastAsia="fr-FR"/>
              </w:rPr>
              <w:t>master</w:t>
            </w:r>
          </w:p>
        </w:tc>
        <w:tc>
          <w:tcPr>
            <w:tcW w:w="1800" w:type="dxa"/>
            <w:shd w:val="clear" w:color="auto" w:fill="auto"/>
            <w:vAlign w:val="bottom"/>
          </w:tcPr>
          <w:p w:rsidR="009007FF" w:rsidRDefault="00AB017C">
            <w:pPr>
              <w:spacing w:after="0" w:line="240" w:lineRule="auto"/>
              <w:rPr>
                <w:rFonts w:eastAsia="Times New Roman" w:cs="Calibri"/>
                <w:color w:val="000000"/>
                <w:lang w:eastAsia="fr-FR"/>
              </w:rPr>
            </w:pPr>
            <w:r w:rsidRPr="00071896">
              <w:rPr>
                <w:rFonts w:eastAsia="Times New Roman" w:cs="Calibri"/>
                <w:color w:val="000000"/>
                <w:lang w:eastAsia="fr-FR"/>
              </w:rPr>
              <w:t>soil</w:t>
            </w:r>
          </w:p>
        </w:tc>
        <w:tc>
          <w:tcPr>
            <w:tcW w:w="2680" w:type="dxa"/>
            <w:shd w:val="clear" w:color="auto" w:fill="auto"/>
            <w:vAlign w:val="bottom"/>
          </w:tcPr>
          <w:p w:rsidR="009007FF" w:rsidRDefault="00AB017C">
            <w:pPr>
              <w:spacing w:after="0" w:line="240" w:lineRule="auto"/>
              <w:rPr>
                <w:rFonts w:eastAsia="Times New Roman" w:cs="Calibri"/>
                <w:color w:val="000000"/>
                <w:lang w:eastAsia="fr-FR"/>
              </w:rPr>
            </w:pPr>
            <w:r w:rsidRPr="00071896">
              <w:rPr>
                <w:rFonts w:eastAsia="Times New Roman" w:cs="Calibri"/>
                <w:color w:val="000000"/>
                <w:lang w:eastAsia="fr-FR"/>
              </w:rPr>
              <w:t>Soil</w:t>
            </w:r>
          </w:p>
        </w:tc>
        <w:tc>
          <w:tcPr>
            <w:tcW w:w="3560" w:type="dxa"/>
            <w:shd w:val="clear" w:color="auto" w:fill="auto"/>
            <w:vAlign w:val="bottom"/>
          </w:tcPr>
          <w:p w:rsidR="009007FF" w:rsidRDefault="00AB017C">
            <w:pPr>
              <w:spacing w:after="0" w:line="240" w:lineRule="auto"/>
              <w:rPr>
                <w:rFonts w:eastAsia="Times New Roman" w:cs="Calibri"/>
                <w:color w:val="000000"/>
                <w:lang w:eastAsia="fr-FR"/>
              </w:rPr>
            </w:pPr>
            <w:r w:rsidRPr="00071896">
              <w:rPr>
                <w:rFonts w:eastAsia="Times New Roman" w:cs="Calibri"/>
                <w:color w:val="000000"/>
                <w:lang w:eastAsia="fr-FR"/>
              </w:rPr>
              <w:t>Soil parameter</w:t>
            </w:r>
          </w:p>
        </w:tc>
      </w:tr>
      <w:tr w:rsidR="00071896" w:rsidRPr="00AB017C" w:rsidTr="00071896">
        <w:trPr>
          <w:trHeight w:val="300"/>
        </w:trPr>
        <w:tc>
          <w:tcPr>
            <w:tcW w:w="1200" w:type="dxa"/>
            <w:shd w:val="clear" w:color="auto" w:fill="auto"/>
            <w:vAlign w:val="bottom"/>
          </w:tcPr>
          <w:p w:rsidR="009007FF" w:rsidRDefault="00AB017C">
            <w:pPr>
              <w:spacing w:after="0" w:line="240" w:lineRule="auto"/>
              <w:rPr>
                <w:rFonts w:eastAsia="Times New Roman" w:cs="Calibri"/>
                <w:color w:val="000000"/>
                <w:lang w:eastAsia="fr-FR"/>
              </w:rPr>
            </w:pPr>
            <w:r w:rsidRPr="00071896">
              <w:rPr>
                <w:rFonts w:eastAsia="Times New Roman" w:cs="Calibri"/>
                <w:color w:val="000000"/>
                <w:lang w:eastAsia="fr-FR"/>
              </w:rPr>
              <w:t>master</w:t>
            </w:r>
          </w:p>
        </w:tc>
        <w:tc>
          <w:tcPr>
            <w:tcW w:w="1800" w:type="dxa"/>
            <w:shd w:val="clear" w:color="auto" w:fill="auto"/>
            <w:vAlign w:val="bottom"/>
          </w:tcPr>
          <w:p w:rsidR="009007FF" w:rsidRDefault="00AB017C">
            <w:pPr>
              <w:spacing w:after="0" w:line="240" w:lineRule="auto"/>
              <w:rPr>
                <w:rFonts w:eastAsia="Times New Roman" w:cs="Calibri"/>
                <w:color w:val="000000"/>
                <w:lang w:eastAsia="fr-FR"/>
              </w:rPr>
            </w:pPr>
            <w:r w:rsidRPr="00071896">
              <w:rPr>
                <w:rFonts w:eastAsia="Times New Roman" w:cs="Calibri"/>
                <w:color w:val="000000"/>
                <w:lang w:eastAsia="fr-FR"/>
              </w:rPr>
              <w:t>soil</w:t>
            </w:r>
          </w:p>
        </w:tc>
        <w:tc>
          <w:tcPr>
            <w:tcW w:w="2680" w:type="dxa"/>
            <w:shd w:val="clear" w:color="auto" w:fill="auto"/>
            <w:vAlign w:val="bottom"/>
          </w:tcPr>
          <w:p w:rsidR="009007FF" w:rsidRDefault="00AB017C">
            <w:pPr>
              <w:spacing w:after="0" w:line="240" w:lineRule="auto"/>
              <w:rPr>
                <w:rFonts w:eastAsia="Times New Roman" w:cs="Calibri"/>
                <w:color w:val="000000"/>
                <w:lang w:eastAsia="fr-FR"/>
              </w:rPr>
            </w:pPr>
            <w:r w:rsidRPr="00071896">
              <w:rPr>
                <w:rFonts w:eastAsia="Times New Roman" w:cs="Calibri"/>
                <w:color w:val="000000"/>
                <w:lang w:eastAsia="fr-FR"/>
              </w:rPr>
              <w:t>SoilTypes</w:t>
            </w:r>
          </w:p>
        </w:tc>
        <w:tc>
          <w:tcPr>
            <w:tcW w:w="3560" w:type="dxa"/>
            <w:shd w:val="clear" w:color="auto" w:fill="auto"/>
            <w:vAlign w:val="bottom"/>
          </w:tcPr>
          <w:p w:rsidR="009007FF" w:rsidRDefault="00AB017C">
            <w:pPr>
              <w:keepNext/>
              <w:spacing w:after="0" w:line="240" w:lineRule="auto"/>
              <w:rPr>
                <w:rFonts w:eastAsia="Times New Roman" w:cs="Calibri"/>
                <w:color w:val="000000"/>
                <w:lang w:eastAsia="fr-FR"/>
              </w:rPr>
            </w:pPr>
            <w:r w:rsidRPr="00071896">
              <w:rPr>
                <w:rFonts w:eastAsia="Times New Roman" w:cs="Calibri"/>
                <w:color w:val="000000"/>
                <w:lang w:eastAsia="fr-FR"/>
              </w:rPr>
              <w:t>Soil classification</w:t>
            </w:r>
          </w:p>
        </w:tc>
      </w:tr>
    </w:tbl>
    <w:p w:rsidR="009007FF" w:rsidRDefault="00AB017C">
      <w:pPr>
        <w:pStyle w:val="Lgende"/>
        <w:rPr>
          <w:lang w:eastAsia="fr-FR"/>
        </w:rPr>
      </w:pPr>
      <w:r>
        <w:t xml:space="preserve">Figure </w:t>
      </w:r>
      <w:r w:rsidR="00D94A07">
        <w:fldChar w:fldCharType="begin"/>
      </w:r>
      <w:r>
        <w:instrText xml:space="preserve"> SEQ Figure \* ARABIC </w:instrText>
      </w:r>
      <w:r w:rsidR="00D94A07">
        <w:fldChar w:fldCharType="separate"/>
      </w:r>
      <w:r w:rsidR="00254AB0">
        <w:rPr>
          <w:noProof/>
        </w:rPr>
        <w:t>11</w:t>
      </w:r>
      <w:r w:rsidR="00D94A07">
        <w:rPr>
          <w:noProof/>
        </w:rPr>
        <w:fldChar w:fldCharType="end"/>
      </w:r>
      <w:r>
        <w:t>: Linking tables to themes</w:t>
      </w:r>
    </w:p>
    <w:p w:rsidR="009007FF" w:rsidRPr="006618F1" w:rsidRDefault="00AB017C">
      <w:pPr>
        <w:rPr>
          <w:lang w:val="en-GB" w:eastAsia="fr-FR"/>
        </w:rPr>
      </w:pPr>
      <w:r w:rsidRPr="006618F1">
        <w:rPr>
          <w:lang w:val="en-GB" w:eastAsia="fr-FR"/>
        </w:rPr>
        <w:lastRenderedPageBreak/>
        <w:t xml:space="preserve">The definition of </w:t>
      </w:r>
      <w:r w:rsidR="00866999" w:rsidRPr="006618F1">
        <w:rPr>
          <w:lang w:val="en-GB" w:eastAsia="fr-FR"/>
        </w:rPr>
        <w:t xml:space="preserve">the contents of </w:t>
      </w:r>
      <w:r w:rsidRPr="006618F1">
        <w:rPr>
          <w:lang w:val="en-GB" w:eastAsia="fr-FR"/>
        </w:rPr>
        <w:t>these tables can be found in the Variables table of ModelDictionnaryArise.</w:t>
      </w:r>
      <w:r w:rsidR="00217FFC" w:rsidRPr="006618F1">
        <w:rPr>
          <w:lang w:val="en-GB" w:eastAsia="fr-FR"/>
        </w:rPr>
        <w:t xml:space="preserve"> You must fill the different tables with the data corresponding to the experiments you wish to evaluate with the models.</w:t>
      </w:r>
    </w:p>
    <w:p w:rsidR="009007FF" w:rsidRPr="006618F1" w:rsidRDefault="00AB017C">
      <w:pPr>
        <w:rPr>
          <w:lang w:val="en-GB" w:eastAsia="fr-FR"/>
        </w:rPr>
      </w:pPr>
      <w:r w:rsidRPr="006618F1">
        <w:rPr>
          <w:lang w:val="en-GB" w:eastAsia="fr-FR"/>
        </w:rPr>
        <w:t xml:space="preserve">The SimUnitList table can be populated by manually filling in </w:t>
      </w:r>
    </w:p>
    <w:p w:rsidR="009007FF" w:rsidRPr="006618F1" w:rsidRDefault="00AB017C">
      <w:pPr>
        <w:pStyle w:val="Paragraphedeliste"/>
        <w:numPr>
          <w:ilvl w:val="0"/>
          <w:numId w:val="8"/>
        </w:numPr>
        <w:rPr>
          <w:lang w:val="en-GB" w:eastAsia="fr-FR"/>
        </w:rPr>
      </w:pPr>
      <w:r w:rsidRPr="006618F1">
        <w:rPr>
          <w:lang w:val="en-GB" w:eastAsia="fr-FR"/>
        </w:rPr>
        <w:t xml:space="preserve">The identifier of the simulation that will be used to name the directory that will host the simulation </w:t>
      </w:r>
      <w:r w:rsidR="001133CB" w:rsidRPr="006618F1">
        <w:rPr>
          <w:lang w:val="en-GB" w:eastAsia="fr-FR"/>
        </w:rPr>
        <w:t>(ids)</w:t>
      </w:r>
    </w:p>
    <w:p w:rsidR="009007FF" w:rsidRPr="006618F1" w:rsidRDefault="00AB017C">
      <w:pPr>
        <w:pStyle w:val="Paragraphedeliste"/>
        <w:numPr>
          <w:ilvl w:val="0"/>
          <w:numId w:val="8"/>
        </w:numPr>
        <w:rPr>
          <w:lang w:val="en-GB" w:eastAsia="fr-FR"/>
        </w:rPr>
      </w:pPr>
      <w:r w:rsidRPr="006618F1">
        <w:rPr>
          <w:lang w:val="en-GB" w:eastAsia="fr-FR"/>
        </w:rPr>
        <w:t>The start and end dates of the simulation</w:t>
      </w:r>
    </w:p>
    <w:p w:rsidR="009007FF" w:rsidRDefault="00AB017C">
      <w:pPr>
        <w:pStyle w:val="Paragraphedeliste"/>
        <w:numPr>
          <w:ilvl w:val="0"/>
          <w:numId w:val="8"/>
        </w:numPr>
        <w:rPr>
          <w:lang w:eastAsia="fr-FR"/>
        </w:rPr>
      </w:pPr>
      <w:r>
        <w:rPr>
          <w:lang w:eastAsia="fr-FR"/>
        </w:rPr>
        <w:t>The climate identifier (idpoint</w:t>
      </w:r>
      <w:r w:rsidRPr="00866999">
        <w:rPr>
          <w:lang w:eastAsia="fr-FR"/>
        </w:rPr>
        <w:t xml:space="preserve">) </w:t>
      </w:r>
    </w:p>
    <w:p w:rsidR="009007FF" w:rsidRDefault="00AB017C">
      <w:pPr>
        <w:pStyle w:val="Paragraphedeliste"/>
        <w:numPr>
          <w:ilvl w:val="0"/>
          <w:numId w:val="8"/>
        </w:numPr>
        <w:rPr>
          <w:lang w:eastAsia="fr-FR"/>
        </w:rPr>
      </w:pPr>
      <w:r>
        <w:rPr>
          <w:lang w:eastAsia="fr-FR"/>
        </w:rPr>
        <w:t>The technical route identifier (idmangt)</w:t>
      </w:r>
    </w:p>
    <w:p w:rsidR="009007FF" w:rsidRDefault="00AB017C">
      <w:pPr>
        <w:pStyle w:val="Paragraphedeliste"/>
        <w:numPr>
          <w:ilvl w:val="0"/>
          <w:numId w:val="8"/>
        </w:numPr>
        <w:rPr>
          <w:lang w:eastAsia="fr-FR"/>
        </w:rPr>
      </w:pPr>
      <w:r>
        <w:rPr>
          <w:lang w:eastAsia="fr-FR"/>
        </w:rPr>
        <w:t>The soil identifier (idsoil)</w:t>
      </w:r>
    </w:p>
    <w:p w:rsidR="009007FF" w:rsidRDefault="00AB017C">
      <w:pPr>
        <w:pStyle w:val="Paragraphedeliste"/>
        <w:numPr>
          <w:ilvl w:val="0"/>
          <w:numId w:val="8"/>
        </w:numPr>
        <w:rPr>
          <w:lang w:eastAsia="fr-FR"/>
        </w:rPr>
      </w:pPr>
      <w:r>
        <w:rPr>
          <w:lang w:eastAsia="fr-FR"/>
        </w:rPr>
        <w:t>The initial condition identifier (idini)</w:t>
      </w:r>
    </w:p>
    <w:p w:rsidR="009007FF" w:rsidRPr="006618F1" w:rsidRDefault="00AB017C">
      <w:pPr>
        <w:pStyle w:val="Paragraphedeliste"/>
        <w:numPr>
          <w:ilvl w:val="0"/>
          <w:numId w:val="8"/>
        </w:numPr>
        <w:rPr>
          <w:lang w:val="en-GB" w:eastAsia="fr-FR"/>
        </w:rPr>
      </w:pPr>
      <w:r w:rsidRPr="006618F1">
        <w:rPr>
          <w:lang w:val="en-GB" w:eastAsia="fr-FR"/>
        </w:rPr>
        <w:t>The stress option identifier (idoption)</w:t>
      </w:r>
    </w:p>
    <w:p w:rsidR="009007FF" w:rsidRDefault="00AB017C">
      <w:pPr>
        <w:rPr>
          <w:lang w:eastAsia="fr-FR"/>
        </w:rPr>
      </w:pPr>
      <w:r w:rsidRPr="006618F1">
        <w:rPr>
          <w:lang w:val="en-GB" w:eastAsia="fr-FR"/>
        </w:rPr>
        <w:t xml:space="preserve">Or by composing queries </w:t>
      </w:r>
      <w:r w:rsidR="00A90221" w:rsidRPr="006618F1">
        <w:rPr>
          <w:lang w:val="en-GB" w:eastAsia="fr-FR"/>
        </w:rPr>
        <w:t>such as</w:t>
      </w:r>
      <w:r w:rsidR="00FB4C34" w:rsidRPr="006618F1">
        <w:rPr>
          <w:lang w:val="en-GB" w:eastAsia="fr-FR"/>
        </w:rPr>
        <w:t xml:space="preserve">, for </w:t>
      </w:r>
      <w:r w:rsidR="00EC135F" w:rsidRPr="006618F1">
        <w:rPr>
          <w:lang w:val="en-GB" w:eastAsia="fr-FR"/>
        </w:rPr>
        <w:t>example</w:t>
      </w:r>
      <w:r w:rsidR="00FB4C34" w:rsidRPr="006618F1">
        <w:rPr>
          <w:lang w:val="en-GB" w:eastAsia="fr-FR"/>
        </w:rPr>
        <w:t xml:space="preserve">, </w:t>
      </w:r>
      <w:r w:rsidR="00EC135F" w:rsidRPr="006618F1">
        <w:rPr>
          <w:lang w:val="en-GB" w:eastAsia="fr-FR"/>
        </w:rPr>
        <w:t xml:space="preserve">selecting a number of tables that allow the fields of the Simunitlist table to be filled in by </w:t>
      </w:r>
      <w:r w:rsidR="0044171D" w:rsidRPr="006618F1">
        <w:rPr>
          <w:lang w:val="en-GB" w:eastAsia="fr-FR"/>
        </w:rPr>
        <w:t>displaying the fields idoption, idpoint</w:t>
      </w:r>
      <w:r w:rsidR="00EC135F" w:rsidRPr="006618F1">
        <w:rPr>
          <w:lang w:val="en-GB" w:eastAsia="fr-FR"/>
        </w:rPr>
        <w:t xml:space="preserve">, idmangt, idsoil, startyear, endyear, startday, endday, idini and the calculation of the field idsim by the formula ids: [coordinates].[idpoint] &amp; ". </w:t>
      </w:r>
      <w:r w:rsidR="00EC135F" w:rsidRPr="00EC135F">
        <w:rPr>
          <w:lang w:eastAsia="fr-FR"/>
        </w:rPr>
        <w:t>&amp; [year] &amp; ". &amp; [idmangt] &amp; ". &amp; [idsoil] &amp; "." &amp; [idoptions]</w:t>
      </w:r>
    </w:p>
    <w:p w:rsidR="009007FF" w:rsidRPr="006618F1" w:rsidRDefault="00AB017C">
      <w:pPr>
        <w:rPr>
          <w:lang w:val="en-GB" w:eastAsia="fr-FR"/>
        </w:rPr>
      </w:pPr>
      <w:r w:rsidRPr="006618F1">
        <w:rPr>
          <w:lang w:val="en-GB" w:eastAsia="fr-FR"/>
        </w:rPr>
        <w:t>The fact of not putting a link between the tables allows SQL to constitute a data matrix resulting from the crossing of all the values retained in the display</w:t>
      </w:r>
      <w:r w:rsidR="0044171D" w:rsidRPr="006618F1">
        <w:rPr>
          <w:lang w:val="en-GB" w:eastAsia="fr-FR"/>
        </w:rPr>
        <w:t>. In this case</w:t>
      </w:r>
      <w:r w:rsidR="00217FFC" w:rsidRPr="006618F1">
        <w:rPr>
          <w:lang w:val="en-GB" w:eastAsia="fr-FR"/>
        </w:rPr>
        <w:t xml:space="preserve">, </w:t>
      </w:r>
      <w:r w:rsidR="0044171D" w:rsidRPr="006618F1">
        <w:rPr>
          <w:lang w:val="en-GB" w:eastAsia="fr-FR"/>
        </w:rPr>
        <w:t>if we have 3 cropmanagement, 5 soils, 2 simulation options and 200 climatic situations (here we are filtering the sites with data for the year 2000</w:t>
      </w:r>
      <w:r w:rsidR="00EC33FD" w:rsidRPr="006618F1">
        <w:rPr>
          <w:lang w:val="en-GB" w:eastAsia="fr-FR"/>
        </w:rPr>
        <w:t>)</w:t>
      </w:r>
      <w:r w:rsidR="0044171D" w:rsidRPr="006618F1">
        <w:rPr>
          <w:lang w:val="en-GB" w:eastAsia="fr-FR"/>
        </w:rPr>
        <w:t xml:space="preserve">, we will obtain 5*2*3*200=6000 simulations in the virtual experiment. </w:t>
      </w:r>
      <w:r w:rsidR="00EC33FD" w:rsidRPr="006618F1">
        <w:rPr>
          <w:lang w:val="en-GB" w:eastAsia="fr-FR"/>
        </w:rPr>
        <w:t>The use of the Distinct clause makes it possible to eliminate duplicate records, otherwise the results are multiplied by the number of lines contained in RAClimateD (see the SQL code).</w:t>
      </w:r>
    </w:p>
    <w:p w:rsidR="009007FF" w:rsidRPr="006618F1" w:rsidRDefault="00AB017C">
      <w:pPr>
        <w:rPr>
          <w:lang w:val="en-GB" w:eastAsia="fr-FR"/>
        </w:rPr>
      </w:pPr>
      <w:r w:rsidRPr="006618F1">
        <w:rPr>
          <w:lang w:val="en-GB" w:eastAsia="fr-FR"/>
        </w:rPr>
        <w:t>Finally, this query adds its result to the existing Simunitlist table. This makes it possible to create something finely adapted according to the relevant compositions and filtering that you know how to do.</w:t>
      </w:r>
    </w:p>
    <w:p w:rsidR="00217FFC" w:rsidRDefault="00D650F9" w:rsidP="00217FFC">
      <w:pPr>
        <w:keepNext/>
      </w:pPr>
      <w:r>
        <w:rPr>
          <w:noProof/>
          <w:lang w:eastAsia="fr-FR"/>
        </w:rPr>
        <w:drawing>
          <wp:inline distT="0" distB="0" distL="0" distR="0">
            <wp:extent cx="5762625" cy="3086100"/>
            <wp:effectExtent l="0" t="0" r="0" b="0"/>
            <wp:docPr id="1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3086100"/>
                    </a:xfrm>
                    <a:prstGeom prst="rect">
                      <a:avLst/>
                    </a:prstGeom>
                    <a:noFill/>
                    <a:ln>
                      <a:noFill/>
                    </a:ln>
                  </pic:spPr>
                </pic:pic>
              </a:graphicData>
            </a:graphic>
          </wp:inline>
        </w:drawing>
      </w:r>
    </w:p>
    <w:p w:rsidR="009007FF" w:rsidRPr="006618F1" w:rsidRDefault="00AB017C">
      <w:pPr>
        <w:pStyle w:val="Lgende"/>
        <w:rPr>
          <w:lang w:val="en-GB" w:eastAsia="fr-FR"/>
        </w:rPr>
      </w:pPr>
      <w:r w:rsidRPr="006618F1">
        <w:rPr>
          <w:lang w:val="en-GB"/>
        </w:rPr>
        <w:t xml:space="preserve">Figure </w:t>
      </w:r>
      <w:r w:rsidR="00D94A07">
        <w:fldChar w:fldCharType="begin"/>
      </w:r>
      <w:r w:rsidRPr="006618F1">
        <w:rPr>
          <w:lang w:val="en-GB"/>
        </w:rPr>
        <w:instrText xml:space="preserve"> SEQ Figure \* ARABIC </w:instrText>
      </w:r>
      <w:r w:rsidR="00D94A07">
        <w:fldChar w:fldCharType="separate"/>
      </w:r>
      <w:r w:rsidR="00254AB0" w:rsidRPr="006618F1">
        <w:rPr>
          <w:noProof/>
          <w:lang w:val="en-GB"/>
        </w:rPr>
        <w:t>12</w:t>
      </w:r>
      <w:r w:rsidR="00D94A07">
        <w:rPr>
          <w:noProof/>
        </w:rPr>
        <w:fldChar w:fldCharType="end"/>
      </w:r>
      <w:r w:rsidRPr="006618F1">
        <w:rPr>
          <w:lang w:val="en-GB"/>
        </w:rPr>
        <w:t>: Presentation of the query in the ACCESS interface (incomplete image, see SQL)</w:t>
      </w:r>
    </w:p>
    <w:p w:rsidR="009007FF" w:rsidRPr="006618F1" w:rsidRDefault="00AB017C">
      <w:pPr>
        <w:rPr>
          <w:lang w:val="en-GB" w:eastAsia="fr-FR"/>
        </w:rPr>
      </w:pPr>
      <w:r w:rsidRPr="006618F1">
        <w:rPr>
          <w:lang w:val="en-GB" w:eastAsia="fr-FR"/>
        </w:rPr>
        <w:lastRenderedPageBreak/>
        <w:t>Presentation of the SQL text of this query</w:t>
      </w:r>
    </w:p>
    <w:p w:rsidR="009007FF" w:rsidRDefault="00AB017C">
      <w:pPr>
        <w:pBdr>
          <w:top w:val="single" w:sz="4" w:space="1" w:color="auto"/>
          <w:left w:val="single" w:sz="4" w:space="4" w:color="auto"/>
          <w:bottom w:val="single" w:sz="4" w:space="0" w:color="auto"/>
          <w:right w:val="single" w:sz="4" w:space="4" w:color="auto"/>
        </w:pBdr>
        <w:spacing w:after="0"/>
        <w:rPr>
          <w:sz w:val="16"/>
          <w:szCs w:val="16"/>
          <w:lang w:val="en-GB" w:eastAsia="fr-FR"/>
        </w:rPr>
      </w:pPr>
      <w:r w:rsidRPr="00EC135F">
        <w:rPr>
          <w:sz w:val="16"/>
          <w:szCs w:val="16"/>
          <w:lang w:val="en-GB" w:eastAsia="fr-FR"/>
        </w:rPr>
        <w:t>INSERT INTO SimUnitList ( idOption, idPoint, idMangt, IdSoil, StartYear, StartDay, EndYear, EndDay, idIni, idsim )</w:t>
      </w:r>
    </w:p>
    <w:p w:rsidR="009007FF" w:rsidRDefault="00AB017C">
      <w:pPr>
        <w:pBdr>
          <w:top w:val="single" w:sz="4" w:space="1" w:color="auto"/>
          <w:left w:val="single" w:sz="4" w:space="4" w:color="auto"/>
          <w:bottom w:val="single" w:sz="4" w:space="0" w:color="auto"/>
          <w:right w:val="single" w:sz="4" w:space="4" w:color="auto"/>
        </w:pBdr>
        <w:spacing w:after="0"/>
        <w:rPr>
          <w:sz w:val="16"/>
          <w:szCs w:val="16"/>
          <w:lang w:val="en-GB" w:eastAsia="fr-FR"/>
        </w:rPr>
      </w:pPr>
      <w:r w:rsidRPr="00EC135F">
        <w:rPr>
          <w:sz w:val="16"/>
          <w:szCs w:val="16"/>
          <w:lang w:val="en-GB" w:eastAsia="fr-FR"/>
        </w:rPr>
        <w:t xml:space="preserve">SELECT </w:t>
      </w:r>
      <w:r>
        <w:rPr>
          <w:sz w:val="16"/>
          <w:szCs w:val="16"/>
          <w:lang w:val="en-GB" w:eastAsia="fr-FR"/>
        </w:rPr>
        <w:t xml:space="preserve">Distinct </w:t>
      </w:r>
      <w:r w:rsidRPr="00EC135F">
        <w:rPr>
          <w:sz w:val="16"/>
          <w:szCs w:val="16"/>
          <w:lang w:val="en-GB" w:eastAsia="fr-FR"/>
        </w:rPr>
        <w:t>SimulationOptions.IdOptions, Coordinates.idPoint, CropManagement.idMangt, Soil.IdSoil, RAClimateD.Year AS andeb, "100" AS std, [year]+1 AS endy, 250 AS enday, 1 AS [in], [coordinates].[idpoint] &amp; ". &amp; [year] &amp; "." &amp; [idmangt] &amp; ". &amp; [idsoil] &amp; "." &amp; [idoptions] AS ids</w:t>
      </w:r>
    </w:p>
    <w:p w:rsidR="009007FF" w:rsidRDefault="00AB017C">
      <w:pPr>
        <w:pBdr>
          <w:top w:val="single" w:sz="4" w:space="1" w:color="auto"/>
          <w:left w:val="single" w:sz="4" w:space="4" w:color="auto"/>
          <w:bottom w:val="single" w:sz="4" w:space="0" w:color="auto"/>
          <w:right w:val="single" w:sz="4" w:space="4" w:color="auto"/>
        </w:pBdr>
        <w:spacing w:after="0"/>
        <w:rPr>
          <w:sz w:val="16"/>
          <w:szCs w:val="16"/>
          <w:lang w:val="en-GB" w:eastAsia="fr-FR"/>
        </w:rPr>
      </w:pPr>
      <w:r w:rsidRPr="00EC135F">
        <w:rPr>
          <w:sz w:val="16"/>
          <w:szCs w:val="16"/>
          <w:lang w:val="en-GB" w:eastAsia="fr-FR"/>
        </w:rPr>
        <w:t>FROM CropManagement, Soil, SimulationOptions, Coordinates INNER JOIN RAClimateD ON Coordinates.idPoint = RAClimateD.idPoint</w:t>
      </w:r>
    </w:p>
    <w:p w:rsidR="009007FF" w:rsidRDefault="00AB017C">
      <w:pPr>
        <w:pBdr>
          <w:top w:val="single" w:sz="4" w:space="1" w:color="auto"/>
          <w:left w:val="single" w:sz="4" w:space="4" w:color="auto"/>
          <w:bottom w:val="single" w:sz="4" w:space="0" w:color="auto"/>
          <w:right w:val="single" w:sz="4" w:space="4" w:color="auto"/>
        </w:pBdr>
        <w:spacing w:after="0"/>
        <w:rPr>
          <w:sz w:val="16"/>
          <w:szCs w:val="16"/>
          <w:lang w:val="en-GB" w:eastAsia="fr-FR"/>
        </w:rPr>
      </w:pPr>
      <w:r w:rsidRPr="00EC135F">
        <w:rPr>
          <w:sz w:val="16"/>
          <w:szCs w:val="16"/>
          <w:lang w:val="en-GB" w:eastAsia="fr-FR"/>
        </w:rPr>
        <w:t>WHERE (((SimulationOptions.IdOptions)=1) AND ((RAClimateD.Year)=2000))</w:t>
      </w:r>
    </w:p>
    <w:p w:rsidR="009007FF" w:rsidRDefault="00AB017C">
      <w:pPr>
        <w:pBdr>
          <w:top w:val="single" w:sz="4" w:space="1" w:color="auto"/>
          <w:left w:val="single" w:sz="4" w:space="4" w:color="auto"/>
          <w:bottom w:val="single" w:sz="4" w:space="0" w:color="auto"/>
          <w:right w:val="single" w:sz="4" w:space="4" w:color="auto"/>
        </w:pBdr>
        <w:spacing w:after="0"/>
        <w:rPr>
          <w:sz w:val="16"/>
          <w:szCs w:val="16"/>
          <w:lang w:val="en-GB" w:eastAsia="fr-FR"/>
        </w:rPr>
      </w:pPr>
      <w:r w:rsidRPr="00EC135F">
        <w:rPr>
          <w:sz w:val="16"/>
          <w:szCs w:val="16"/>
          <w:lang w:val="en-GB" w:eastAsia="fr-FR"/>
        </w:rPr>
        <w:t>ORDER BY SimulationOptions.IdOptions, Coordinates.idPoint, CropManagement.idMangt, Soil.IdSoil, RAClimateD.Year;</w:t>
      </w:r>
    </w:p>
    <w:p w:rsidR="00CC3593" w:rsidRPr="003F59DF" w:rsidRDefault="00CC3593" w:rsidP="00EC135F">
      <w:pPr>
        <w:rPr>
          <w:lang w:val="en-GB" w:eastAsia="fr-FR"/>
        </w:rPr>
      </w:pPr>
    </w:p>
    <w:p w:rsidR="009007FF" w:rsidRPr="006618F1" w:rsidRDefault="00AB017C">
      <w:pPr>
        <w:rPr>
          <w:rFonts w:ascii="Arial" w:hAnsi="Arial" w:cs="Arial"/>
          <w:sz w:val="20"/>
          <w:szCs w:val="20"/>
          <w:lang w:val="en-GB" w:eastAsia="fr-FR"/>
        </w:rPr>
      </w:pPr>
      <w:r w:rsidRPr="006618F1">
        <w:rPr>
          <w:rFonts w:ascii="Arial" w:hAnsi="Arial" w:cs="Arial"/>
          <w:sz w:val="20"/>
          <w:szCs w:val="20"/>
          <w:lang w:val="en-GB" w:eastAsia="fr-FR"/>
        </w:rPr>
        <w:t xml:space="preserve">Translated into good </w:t>
      </w:r>
      <w:r w:rsidR="00A52C71" w:rsidRPr="006618F1">
        <w:rPr>
          <w:rFonts w:ascii="Arial" w:hAnsi="Arial" w:cs="Arial"/>
          <w:sz w:val="20"/>
          <w:szCs w:val="20"/>
          <w:lang w:val="en-GB" w:eastAsia="fr-FR"/>
        </w:rPr>
        <w:t xml:space="preserve">French, </w:t>
      </w:r>
      <w:r w:rsidRPr="006618F1">
        <w:rPr>
          <w:rFonts w:ascii="Arial" w:hAnsi="Arial" w:cs="Arial"/>
          <w:sz w:val="20"/>
          <w:szCs w:val="20"/>
          <w:lang w:val="en-GB" w:eastAsia="fr-FR"/>
        </w:rPr>
        <w:t>this means :</w:t>
      </w:r>
    </w:p>
    <w:p w:rsidR="009007FF" w:rsidRPr="006618F1" w:rsidRDefault="00AB017C">
      <w:pPr>
        <w:rPr>
          <w:rFonts w:ascii="Arial" w:hAnsi="Arial" w:cs="Arial"/>
          <w:sz w:val="20"/>
          <w:szCs w:val="20"/>
          <w:lang w:val="en-GB" w:eastAsia="fr-FR"/>
        </w:rPr>
      </w:pPr>
      <w:r w:rsidRPr="006618F1">
        <w:rPr>
          <w:rFonts w:ascii="Arial" w:hAnsi="Arial" w:cs="Arial"/>
          <w:sz w:val="20"/>
          <w:szCs w:val="20"/>
          <w:lang w:val="en-GB" w:eastAsia="fr-FR"/>
        </w:rPr>
        <w:t xml:space="preserve">Inserts </w:t>
      </w:r>
      <w:r w:rsidR="00A52C71" w:rsidRPr="006618F1">
        <w:rPr>
          <w:rFonts w:ascii="Arial" w:hAnsi="Arial" w:cs="Arial"/>
          <w:sz w:val="20"/>
          <w:szCs w:val="20"/>
          <w:lang w:val="en-GB" w:eastAsia="fr-FR"/>
        </w:rPr>
        <w:t xml:space="preserve">(INSERT INTO ) </w:t>
      </w:r>
      <w:r w:rsidRPr="006618F1">
        <w:rPr>
          <w:rFonts w:ascii="Arial" w:hAnsi="Arial" w:cs="Arial"/>
          <w:sz w:val="20"/>
          <w:szCs w:val="20"/>
          <w:lang w:val="en-GB" w:eastAsia="fr-FR"/>
        </w:rPr>
        <w:t xml:space="preserve">in the Simuntlist table the fields taken in the display order </w:t>
      </w:r>
      <w:r w:rsidR="00A52C71" w:rsidRPr="006618F1">
        <w:rPr>
          <w:rFonts w:ascii="Arial" w:hAnsi="Arial" w:cs="Arial"/>
          <w:sz w:val="20"/>
          <w:szCs w:val="20"/>
          <w:lang w:val="en-GB" w:eastAsia="fr-FR"/>
        </w:rPr>
        <w:t>( idOption, idPoint, idMangt, IdSoil, StartYear, StartDay, EndYear, EndDay, idIni, idsim ) which I select by taking the following display order</w:t>
      </w:r>
      <w:r w:rsidR="00D16F03" w:rsidRPr="006618F1">
        <w:rPr>
          <w:rFonts w:ascii="Arial" w:hAnsi="Arial" w:cs="Arial"/>
          <w:sz w:val="20"/>
          <w:szCs w:val="20"/>
          <w:lang w:val="en-GB" w:eastAsia="fr-FR"/>
        </w:rPr>
        <w:t>, including calculations</w:t>
      </w:r>
      <w:r w:rsidR="00A52C71" w:rsidRPr="006618F1">
        <w:rPr>
          <w:rFonts w:ascii="Arial" w:hAnsi="Arial" w:cs="Arial"/>
          <w:sz w:val="20"/>
          <w:szCs w:val="20"/>
          <w:lang w:val="en-GB" w:eastAsia="fr-FR"/>
        </w:rPr>
        <w:t>. Taking care to keep only the distinct records (DISTINCT clause) from the tables (FROM clause) filtered according to the WHERE clause and sorted according to the ORDER BY clause</w:t>
      </w:r>
    </w:p>
    <w:p w:rsidR="009007FF" w:rsidRPr="006618F1" w:rsidRDefault="00AB017C">
      <w:pPr>
        <w:rPr>
          <w:rFonts w:ascii="Arial" w:hAnsi="Arial" w:cs="Arial"/>
          <w:sz w:val="20"/>
          <w:szCs w:val="20"/>
          <w:lang w:val="en-GB" w:eastAsia="fr-FR"/>
        </w:rPr>
      </w:pPr>
      <w:r w:rsidRPr="006618F1">
        <w:rPr>
          <w:rFonts w:ascii="Arial" w:hAnsi="Arial" w:cs="Arial"/>
          <w:sz w:val="20"/>
          <w:szCs w:val="20"/>
          <w:lang w:val="en-GB" w:eastAsia="fr-FR"/>
        </w:rPr>
        <w:t>Note that the name of a field can be changed by the AS clause, which is in square brackets and refers to tables or fields in the database</w:t>
      </w:r>
    </w:p>
    <w:p w:rsidR="009007FF" w:rsidRPr="006618F1" w:rsidRDefault="00AB017C">
      <w:pPr>
        <w:rPr>
          <w:rFonts w:ascii="Arial" w:hAnsi="Arial" w:cs="Arial"/>
          <w:sz w:val="20"/>
          <w:szCs w:val="20"/>
          <w:lang w:val="en-GB" w:eastAsia="fr-FR"/>
        </w:rPr>
      </w:pPr>
      <w:r w:rsidRPr="006618F1">
        <w:rPr>
          <w:rFonts w:ascii="Arial" w:hAnsi="Arial" w:cs="Arial"/>
          <w:sz w:val="20"/>
          <w:szCs w:val="20"/>
          <w:lang w:val="en-GB" w:eastAsia="fr-FR"/>
        </w:rPr>
        <w:t xml:space="preserve">The INNER JOIN clause allows two tables to be linked by equality of the quoted fields. If no link clause is </w:t>
      </w:r>
      <w:r w:rsidR="003F59DF" w:rsidRPr="006618F1">
        <w:rPr>
          <w:rFonts w:ascii="Arial" w:hAnsi="Arial" w:cs="Arial"/>
          <w:sz w:val="20"/>
          <w:szCs w:val="20"/>
          <w:lang w:val="en-GB" w:eastAsia="fr-FR"/>
        </w:rPr>
        <w:t xml:space="preserve">quoted </w:t>
      </w:r>
      <w:r w:rsidRPr="006618F1">
        <w:rPr>
          <w:rFonts w:ascii="Arial" w:hAnsi="Arial" w:cs="Arial"/>
          <w:sz w:val="20"/>
          <w:szCs w:val="20"/>
          <w:lang w:val="en-GB" w:eastAsia="fr-FR"/>
        </w:rPr>
        <w:t>between tables then the Cartesian product of the fields selected for display is used.</w:t>
      </w:r>
    </w:p>
    <w:p w:rsidR="003F59DF" w:rsidRPr="006618F1" w:rsidRDefault="003F59DF" w:rsidP="00EC135F">
      <w:pPr>
        <w:rPr>
          <w:rFonts w:ascii="Arial" w:hAnsi="Arial" w:cs="Arial"/>
          <w:sz w:val="20"/>
          <w:szCs w:val="20"/>
          <w:lang w:val="en-GB" w:eastAsia="fr-FR"/>
        </w:rPr>
      </w:pPr>
    </w:p>
    <w:p w:rsidR="00845911" w:rsidRPr="006618F1" w:rsidRDefault="00845911" w:rsidP="00EC135F">
      <w:pPr>
        <w:rPr>
          <w:rFonts w:ascii="Arial" w:hAnsi="Arial" w:cs="Arial"/>
          <w:sz w:val="20"/>
          <w:szCs w:val="20"/>
          <w:lang w:val="en-GB" w:eastAsia="fr-FR"/>
        </w:rPr>
      </w:pPr>
    </w:p>
    <w:p w:rsidR="009007FF" w:rsidRDefault="00AB017C">
      <w:pPr>
        <w:pStyle w:val="Titre2"/>
        <w:numPr>
          <w:ilvl w:val="0"/>
          <w:numId w:val="7"/>
        </w:numPr>
        <w:ind w:left="284"/>
        <w:rPr>
          <w:sz w:val="36"/>
          <w:lang w:eastAsia="fr-FR"/>
        </w:rPr>
      </w:pPr>
      <w:bookmarkStart w:id="10" w:name="_Toc106875348"/>
      <w:r>
        <w:rPr>
          <w:sz w:val="36"/>
          <w:lang w:eastAsia="fr-FR"/>
        </w:rPr>
        <w:t>Concept note to decompartmentalise Datamill</w:t>
      </w:r>
      <w:bookmarkEnd w:id="10"/>
    </w:p>
    <w:p w:rsidR="003F59DF" w:rsidRDefault="003F59DF" w:rsidP="00EC135F">
      <w:pPr>
        <w:rPr>
          <w:rFonts w:ascii="Arial" w:hAnsi="Arial" w:cs="Arial"/>
          <w:sz w:val="20"/>
          <w:szCs w:val="20"/>
          <w:lang w:eastAsia="fr-FR"/>
        </w:rPr>
      </w:pPr>
    </w:p>
    <w:p w:rsidR="009007FF" w:rsidRPr="006618F1" w:rsidRDefault="00AB017C">
      <w:pPr>
        <w:rPr>
          <w:rFonts w:ascii="Arial" w:hAnsi="Arial" w:cs="Arial"/>
          <w:sz w:val="20"/>
          <w:szCs w:val="20"/>
          <w:lang w:val="en-GB" w:eastAsia="fr-FR"/>
        </w:rPr>
      </w:pPr>
      <w:r w:rsidRPr="006618F1">
        <w:rPr>
          <w:rFonts w:ascii="Arial" w:hAnsi="Arial" w:cs="Arial"/>
          <w:sz w:val="20"/>
          <w:szCs w:val="20"/>
          <w:lang w:val="en-GB" w:eastAsia="fr-FR"/>
        </w:rPr>
        <w:t xml:space="preserve">When reading this document, we realise that if our data or its structure does not correspond to the definition of MasterInput, a lot of work needs to be done to conform. </w:t>
      </w:r>
      <w:r w:rsidR="00845911" w:rsidRPr="006618F1">
        <w:rPr>
          <w:rFonts w:ascii="Arial" w:hAnsi="Arial" w:cs="Arial"/>
          <w:sz w:val="20"/>
          <w:szCs w:val="20"/>
          <w:lang w:val="en-GB" w:eastAsia="fr-FR"/>
        </w:rPr>
        <w:t>Furthermore, the datasets whose value is taken by default and the one that belongs to the project dataset are defined and limited to this definition.</w:t>
      </w:r>
    </w:p>
    <w:p w:rsidR="009007FF" w:rsidRPr="006618F1" w:rsidRDefault="00AB017C">
      <w:pPr>
        <w:rPr>
          <w:rFonts w:ascii="Arial" w:hAnsi="Arial" w:cs="Arial"/>
          <w:sz w:val="20"/>
          <w:szCs w:val="20"/>
          <w:lang w:val="en-GB" w:eastAsia="fr-FR"/>
        </w:rPr>
      </w:pPr>
      <w:r w:rsidRPr="006618F1">
        <w:rPr>
          <w:rFonts w:ascii="Arial" w:hAnsi="Arial" w:cs="Arial"/>
          <w:sz w:val="20"/>
          <w:szCs w:val="20"/>
          <w:lang w:val="en-GB" w:eastAsia="fr-FR"/>
        </w:rPr>
        <w:t>It is interesting to note, when reading the code, that for each file to be created, only a limited number of queries are implemented, almost all of which have the same global form and the same way of applying filters to the data. In fact, for the software, a query is nothing more than a text that can be parameterised by concatenating strings of characters.</w:t>
      </w:r>
    </w:p>
    <w:p w:rsidR="009007FF" w:rsidRPr="006618F1" w:rsidRDefault="00AB017C">
      <w:pPr>
        <w:rPr>
          <w:rFonts w:ascii="Arial" w:hAnsi="Arial" w:cs="Arial"/>
          <w:sz w:val="20"/>
          <w:szCs w:val="20"/>
          <w:lang w:val="en-GB" w:eastAsia="fr-FR"/>
        </w:rPr>
      </w:pPr>
      <w:r w:rsidRPr="006618F1">
        <w:rPr>
          <w:rFonts w:ascii="Arial" w:hAnsi="Arial" w:cs="Arial"/>
          <w:sz w:val="20"/>
          <w:szCs w:val="20"/>
          <w:lang w:val="en-GB" w:eastAsia="fr-FR"/>
        </w:rPr>
        <w:t xml:space="preserve">This approach has already been implemented in the SISTER data management system for cotton technology </w:t>
      </w:r>
      <w:r w:rsidR="00845911" w:rsidRPr="006618F1">
        <w:rPr>
          <w:rFonts w:ascii="Arial" w:hAnsi="Arial" w:cs="Arial"/>
          <w:sz w:val="20"/>
          <w:szCs w:val="20"/>
          <w:lang w:val="en-GB" w:eastAsia="fr-FR"/>
        </w:rPr>
        <w:t>and has been working for a number of years</w:t>
      </w:r>
      <w:r w:rsidRPr="006618F1">
        <w:rPr>
          <w:rFonts w:ascii="Arial" w:hAnsi="Arial" w:cs="Arial"/>
          <w:sz w:val="20"/>
          <w:szCs w:val="20"/>
          <w:lang w:val="en-GB" w:eastAsia="fr-FR"/>
        </w:rPr>
        <w:t>,</w:t>
      </w:r>
      <w:r w:rsidR="00845911" w:rsidRPr="006618F1">
        <w:rPr>
          <w:rFonts w:ascii="Arial" w:hAnsi="Arial" w:cs="Arial"/>
          <w:sz w:val="20"/>
          <w:szCs w:val="20"/>
          <w:lang w:val="en-GB" w:eastAsia="fr-FR"/>
        </w:rPr>
        <w:t xml:space="preserve"> even when the laboratory's data structure changes without rewriting the supporting software.</w:t>
      </w:r>
    </w:p>
    <w:p w:rsidR="009007FF" w:rsidRPr="006618F1" w:rsidRDefault="00AB017C">
      <w:pPr>
        <w:rPr>
          <w:rFonts w:ascii="Arial" w:hAnsi="Arial" w:cs="Arial"/>
          <w:sz w:val="20"/>
          <w:szCs w:val="20"/>
          <w:lang w:val="en-GB" w:eastAsia="fr-FR"/>
        </w:rPr>
      </w:pPr>
      <w:r w:rsidRPr="006618F1">
        <w:rPr>
          <w:rFonts w:ascii="Arial" w:hAnsi="Arial" w:cs="Arial"/>
          <w:sz w:val="20"/>
          <w:szCs w:val="20"/>
          <w:lang w:val="en-GB" w:eastAsia="fr-FR"/>
        </w:rPr>
        <w:t xml:space="preserve">The first task is to create a table (Req_Selection) in ModelDictionnaryArise to identify, name and store the different queries. </w:t>
      </w:r>
    </w:p>
    <w:p w:rsidR="009007FF" w:rsidRPr="006618F1" w:rsidRDefault="00AB017C">
      <w:pPr>
        <w:rPr>
          <w:rFonts w:ascii="Arial" w:hAnsi="Arial" w:cs="Arial"/>
          <w:sz w:val="20"/>
          <w:szCs w:val="20"/>
          <w:lang w:val="en-GB" w:eastAsia="fr-FR"/>
        </w:rPr>
      </w:pPr>
      <w:r w:rsidRPr="006618F1">
        <w:rPr>
          <w:rFonts w:ascii="Arial" w:hAnsi="Arial" w:cs="Arial"/>
          <w:sz w:val="20"/>
          <w:szCs w:val="20"/>
          <w:lang w:val="en-GB" w:eastAsia="fr-FR"/>
        </w:rPr>
        <w:t xml:space="preserve">The second step is to go through the code to isolate the queries in their general form (without the filter part) in order to fill the Req_Selection table. </w:t>
      </w:r>
    </w:p>
    <w:p w:rsidR="009007FF" w:rsidRPr="006618F1" w:rsidRDefault="00AB017C">
      <w:pPr>
        <w:rPr>
          <w:rFonts w:ascii="Arial" w:hAnsi="Arial" w:cs="Arial"/>
          <w:sz w:val="20"/>
          <w:szCs w:val="20"/>
          <w:lang w:val="en-GB" w:eastAsia="fr-FR"/>
        </w:rPr>
      </w:pPr>
      <w:r w:rsidRPr="006618F1">
        <w:rPr>
          <w:rFonts w:ascii="Arial" w:hAnsi="Arial" w:cs="Arial"/>
          <w:sz w:val="20"/>
          <w:szCs w:val="20"/>
          <w:lang w:val="en-GB" w:eastAsia="fr-FR"/>
        </w:rPr>
        <w:t xml:space="preserve">Once this </w:t>
      </w:r>
      <w:r w:rsidR="00EB63D6" w:rsidRPr="006618F1">
        <w:rPr>
          <w:rFonts w:ascii="Arial" w:hAnsi="Arial" w:cs="Arial"/>
          <w:sz w:val="20"/>
          <w:szCs w:val="20"/>
          <w:lang w:val="en-GB" w:eastAsia="fr-FR"/>
        </w:rPr>
        <w:t xml:space="preserve">is </w:t>
      </w:r>
      <w:r w:rsidRPr="006618F1">
        <w:rPr>
          <w:rFonts w:ascii="Arial" w:hAnsi="Arial" w:cs="Arial"/>
          <w:sz w:val="20"/>
          <w:szCs w:val="20"/>
          <w:lang w:val="en-GB" w:eastAsia="fr-FR"/>
        </w:rPr>
        <w:t xml:space="preserve">done, the text of a query can be selected at </w:t>
      </w:r>
      <w:r w:rsidR="00EB63D6" w:rsidRPr="006618F1">
        <w:rPr>
          <w:rFonts w:ascii="Arial" w:hAnsi="Arial" w:cs="Arial"/>
          <w:sz w:val="20"/>
          <w:szCs w:val="20"/>
          <w:lang w:val="en-GB" w:eastAsia="fr-FR"/>
        </w:rPr>
        <w:t xml:space="preserve">the place of </w:t>
      </w:r>
      <w:r w:rsidRPr="006618F1">
        <w:rPr>
          <w:rFonts w:ascii="Arial" w:hAnsi="Arial" w:cs="Arial"/>
          <w:sz w:val="20"/>
          <w:szCs w:val="20"/>
          <w:lang w:val="en-GB" w:eastAsia="fr-FR"/>
        </w:rPr>
        <w:t xml:space="preserve">execution from a </w:t>
      </w:r>
      <w:r w:rsidR="00EB63D6" w:rsidRPr="006618F1">
        <w:rPr>
          <w:rFonts w:ascii="Arial" w:hAnsi="Arial" w:cs="Arial"/>
          <w:sz w:val="20"/>
          <w:szCs w:val="20"/>
          <w:lang w:val="en-GB" w:eastAsia="fr-FR"/>
        </w:rPr>
        <w:t xml:space="preserve">query of the </w:t>
      </w:r>
      <w:r w:rsidR="00845911" w:rsidRPr="006618F1">
        <w:rPr>
          <w:rFonts w:ascii="Arial" w:hAnsi="Arial" w:cs="Arial"/>
          <w:sz w:val="20"/>
          <w:szCs w:val="20"/>
          <w:lang w:val="en-GB" w:eastAsia="fr-FR"/>
        </w:rPr>
        <w:t xml:space="preserve">following </w:t>
      </w:r>
      <w:r w:rsidRPr="006618F1">
        <w:rPr>
          <w:rFonts w:ascii="Arial" w:hAnsi="Arial" w:cs="Arial"/>
          <w:sz w:val="20"/>
          <w:szCs w:val="20"/>
          <w:lang w:val="en-GB" w:eastAsia="fr-FR"/>
        </w:rPr>
        <w:t xml:space="preserve">form in </w:t>
      </w:r>
      <w:r w:rsidR="00845911" w:rsidRPr="006618F1">
        <w:rPr>
          <w:rFonts w:ascii="Arial" w:hAnsi="Arial" w:cs="Arial"/>
          <w:sz w:val="20"/>
          <w:szCs w:val="20"/>
          <w:lang w:val="en-GB" w:eastAsia="fr-FR"/>
        </w:rPr>
        <w:t>order to make the code independent of the data access queries</w:t>
      </w:r>
      <w:r w:rsidRPr="006618F1">
        <w:rPr>
          <w:rFonts w:ascii="Arial" w:hAnsi="Arial" w:cs="Arial"/>
          <w:sz w:val="20"/>
          <w:szCs w:val="20"/>
          <w:lang w:val="en-GB" w:eastAsia="fr-FR"/>
        </w:rPr>
        <w:t>:</w:t>
      </w:r>
    </w:p>
    <w:p w:rsidR="00845911" w:rsidRPr="006618F1" w:rsidRDefault="00845911" w:rsidP="00EC135F">
      <w:pPr>
        <w:rPr>
          <w:rFonts w:ascii="Arial" w:hAnsi="Arial" w:cs="Arial"/>
          <w:sz w:val="20"/>
          <w:szCs w:val="20"/>
          <w:lang w:val="en-GB" w:eastAsia="fr-FR"/>
        </w:rPr>
      </w:pPr>
    </w:p>
    <w:p w:rsidR="00845911" w:rsidRPr="006618F1" w:rsidRDefault="00845911" w:rsidP="00EC135F">
      <w:pPr>
        <w:rPr>
          <w:rFonts w:ascii="Arial" w:hAnsi="Arial" w:cs="Arial"/>
          <w:sz w:val="20"/>
          <w:szCs w:val="20"/>
          <w:lang w:val="en-GB" w:eastAsia="fr-FR"/>
        </w:rPr>
      </w:pPr>
    </w:p>
    <w:p w:rsidR="009007FF" w:rsidRPr="006618F1" w:rsidRDefault="00AB01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70AD47"/>
          <w:sz w:val="19"/>
          <w:szCs w:val="19"/>
          <w:lang w:val="en-GB"/>
        </w:rPr>
      </w:pPr>
      <w:r w:rsidRPr="006618F1">
        <w:rPr>
          <w:rFonts w:ascii="Consolas" w:hAnsi="Consolas" w:cs="Consolas"/>
          <w:color w:val="70AD47"/>
          <w:sz w:val="19"/>
          <w:szCs w:val="19"/>
          <w:lang w:val="en-GB"/>
        </w:rPr>
        <w:t xml:space="preserve">Access to the Stics model queries for the climate module </w:t>
      </w:r>
    </w:p>
    <w:p w:rsidR="009007FF" w:rsidRDefault="00AB01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GB"/>
        </w:rPr>
      </w:pPr>
      <w:r w:rsidRPr="00EB63D6">
        <w:rPr>
          <w:rFonts w:ascii="Consolas" w:hAnsi="Consolas" w:cs="Consolas"/>
          <w:color w:val="0000FF"/>
          <w:sz w:val="19"/>
          <w:szCs w:val="19"/>
          <w:lang w:val="en-GB"/>
        </w:rPr>
        <w:t xml:space="preserve">Dim </w:t>
      </w:r>
      <w:r w:rsidRPr="00EB63D6">
        <w:rPr>
          <w:rFonts w:ascii="Consolas" w:hAnsi="Consolas" w:cs="Consolas"/>
          <w:color w:val="000000"/>
          <w:sz w:val="19"/>
          <w:szCs w:val="19"/>
          <w:lang w:val="en-GB"/>
        </w:rPr>
        <w:t xml:space="preserve">T2 </w:t>
      </w:r>
      <w:r w:rsidRPr="00EB63D6">
        <w:rPr>
          <w:rFonts w:ascii="Consolas" w:hAnsi="Consolas" w:cs="Consolas"/>
          <w:color w:val="0000FF"/>
          <w:sz w:val="19"/>
          <w:szCs w:val="19"/>
          <w:lang w:val="en-GB"/>
        </w:rPr>
        <w:t xml:space="preserve">As String </w:t>
      </w:r>
      <w:r w:rsidRPr="00EB63D6">
        <w:rPr>
          <w:rFonts w:ascii="Consolas" w:hAnsi="Consolas" w:cs="Consolas"/>
          <w:color w:val="000000"/>
          <w:sz w:val="19"/>
          <w:szCs w:val="19"/>
          <w:lang w:val="en-GB"/>
        </w:rPr>
        <w:t xml:space="preserve">= </w:t>
      </w:r>
      <w:r w:rsidRPr="00EB63D6">
        <w:rPr>
          <w:rFonts w:ascii="Consolas" w:hAnsi="Consolas" w:cs="Consolas"/>
          <w:color w:val="A31515"/>
          <w:sz w:val="19"/>
          <w:szCs w:val="19"/>
          <w:lang w:val="en-GB"/>
        </w:rPr>
        <w:t xml:space="preserve">"Select * from Req_selection where Modele='stics' and [Module]='climat' Order By N" </w:t>
      </w:r>
    </w:p>
    <w:p w:rsidR="009007FF" w:rsidRDefault="00AB01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GB"/>
        </w:rPr>
      </w:pPr>
      <w:r w:rsidRPr="00EB63D6">
        <w:rPr>
          <w:rFonts w:ascii="Consolas" w:hAnsi="Consolas" w:cs="Consolas"/>
          <w:color w:val="0000FF"/>
          <w:sz w:val="19"/>
          <w:szCs w:val="19"/>
          <w:lang w:val="en-GB"/>
        </w:rPr>
        <w:lastRenderedPageBreak/>
        <w:t xml:space="preserve">Dim </w:t>
      </w:r>
      <w:r w:rsidRPr="00EB63D6">
        <w:rPr>
          <w:rFonts w:ascii="Consolas" w:hAnsi="Consolas" w:cs="Consolas"/>
          <w:color w:val="000000"/>
          <w:sz w:val="19"/>
          <w:szCs w:val="19"/>
          <w:lang w:val="en-GB"/>
        </w:rPr>
        <w:t xml:space="preserve">DSql </w:t>
      </w:r>
      <w:r w:rsidRPr="00EB63D6">
        <w:rPr>
          <w:rFonts w:ascii="Consolas" w:hAnsi="Consolas" w:cs="Consolas"/>
          <w:color w:val="0000FF"/>
          <w:sz w:val="19"/>
          <w:szCs w:val="19"/>
          <w:lang w:val="en-GB"/>
        </w:rPr>
        <w:t xml:space="preserve">As New </w:t>
      </w:r>
      <w:r w:rsidRPr="00EB63D6">
        <w:rPr>
          <w:rFonts w:ascii="Consolas" w:hAnsi="Consolas" w:cs="Consolas"/>
          <w:color w:val="2B91AF"/>
          <w:sz w:val="19"/>
          <w:szCs w:val="19"/>
          <w:lang w:val="en-GB"/>
        </w:rPr>
        <w:t>DataTable</w:t>
      </w:r>
    </w:p>
    <w:p w:rsidR="009007FF" w:rsidRDefault="00AB01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GB"/>
        </w:rPr>
      </w:pPr>
      <w:r w:rsidRPr="00EB63D6">
        <w:rPr>
          <w:rFonts w:ascii="Consolas" w:hAnsi="Consolas" w:cs="Consolas"/>
          <w:color w:val="0000FF"/>
          <w:sz w:val="19"/>
          <w:szCs w:val="19"/>
          <w:lang w:val="en-GB"/>
        </w:rPr>
        <w:t xml:space="preserve">Dim </w:t>
      </w:r>
      <w:r w:rsidRPr="00EB63D6">
        <w:rPr>
          <w:rFonts w:ascii="Consolas" w:hAnsi="Consolas" w:cs="Consolas"/>
          <w:color w:val="000000"/>
          <w:sz w:val="19"/>
          <w:szCs w:val="19"/>
          <w:lang w:val="en-GB"/>
        </w:rPr>
        <w:t xml:space="preserve">Cmd2 </w:t>
      </w:r>
      <w:r w:rsidRPr="00EB63D6">
        <w:rPr>
          <w:rFonts w:ascii="Consolas" w:hAnsi="Consolas" w:cs="Consolas"/>
          <w:color w:val="0000FF"/>
          <w:sz w:val="19"/>
          <w:szCs w:val="19"/>
          <w:lang w:val="en-GB"/>
        </w:rPr>
        <w:t xml:space="preserve">As New </w:t>
      </w:r>
      <w:r w:rsidRPr="00EB63D6">
        <w:rPr>
          <w:rFonts w:ascii="Consolas" w:hAnsi="Consolas" w:cs="Consolas"/>
          <w:color w:val="000000"/>
          <w:sz w:val="19"/>
          <w:szCs w:val="19"/>
          <w:lang w:val="en-GB"/>
        </w:rPr>
        <w:t xml:space="preserve">OleDb. </w:t>
      </w:r>
      <w:r w:rsidRPr="00EB63D6">
        <w:rPr>
          <w:rFonts w:ascii="Consolas" w:hAnsi="Consolas" w:cs="Consolas"/>
          <w:color w:val="2B91AF"/>
          <w:sz w:val="19"/>
          <w:szCs w:val="19"/>
          <w:lang w:val="en-GB"/>
        </w:rPr>
        <w:t>OleDbDataAdapter</w:t>
      </w:r>
      <w:r w:rsidRPr="00EB63D6">
        <w:rPr>
          <w:rFonts w:ascii="Consolas" w:hAnsi="Consolas" w:cs="Consolas"/>
          <w:color w:val="000000"/>
          <w:sz w:val="19"/>
          <w:szCs w:val="19"/>
          <w:lang w:val="en-GB"/>
        </w:rPr>
        <w:t>(T2, DI_CS)</w:t>
      </w:r>
    </w:p>
    <w:p w:rsidR="009007FF" w:rsidRPr="006618F1" w:rsidRDefault="00AB01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70AD47"/>
          <w:sz w:val="19"/>
          <w:szCs w:val="19"/>
          <w:lang w:val="en-GB"/>
        </w:rPr>
      </w:pPr>
      <w:r w:rsidRPr="006618F1">
        <w:rPr>
          <w:rFonts w:ascii="Consolas" w:hAnsi="Consolas" w:cs="Consolas"/>
          <w:color w:val="70AD47"/>
          <w:sz w:val="19"/>
          <w:szCs w:val="19"/>
          <w:lang w:val="en-GB"/>
        </w:rPr>
        <w:t>the query set is stored in the DSQL object</w:t>
      </w:r>
    </w:p>
    <w:p w:rsidR="009007FF" w:rsidRPr="006618F1" w:rsidRDefault="00AB01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GB"/>
        </w:rPr>
      </w:pPr>
      <w:r w:rsidRPr="006618F1">
        <w:rPr>
          <w:rFonts w:ascii="Consolas" w:hAnsi="Consolas" w:cs="Consolas"/>
          <w:color w:val="000000"/>
          <w:sz w:val="19"/>
          <w:szCs w:val="19"/>
          <w:lang w:val="en-GB"/>
        </w:rPr>
        <w:t xml:space="preserve">Cmd2.Fill(DSql) </w:t>
      </w:r>
    </w:p>
    <w:p w:rsidR="009007FF" w:rsidRPr="006618F1" w:rsidRDefault="00AB01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70AD47"/>
          <w:sz w:val="19"/>
          <w:szCs w:val="19"/>
          <w:lang w:val="en-GB"/>
        </w:rPr>
      </w:pPr>
      <w:r w:rsidRPr="006618F1">
        <w:rPr>
          <w:rFonts w:ascii="Consolas" w:hAnsi="Consolas" w:cs="Consolas"/>
          <w:color w:val="70AD47"/>
          <w:sz w:val="19"/>
          <w:szCs w:val="19"/>
          <w:lang w:val="en-GB"/>
        </w:rPr>
        <w:t xml:space="preserve">the string fetchAllquery </w:t>
      </w:r>
      <w:r w:rsidR="007E4A47" w:rsidRPr="006618F1">
        <w:rPr>
          <w:rFonts w:ascii="Consolas" w:hAnsi="Consolas" w:cs="Consolas"/>
          <w:color w:val="70AD47"/>
          <w:sz w:val="19"/>
          <w:szCs w:val="19"/>
          <w:lang w:val="en-GB"/>
        </w:rPr>
        <w:t xml:space="preserve">calls line 0 of DSql by selecting </w:t>
      </w:r>
      <w:r w:rsidRPr="006618F1">
        <w:rPr>
          <w:rFonts w:ascii="Consolas" w:hAnsi="Consolas" w:cs="Consolas"/>
          <w:color w:val="70AD47"/>
          <w:sz w:val="19"/>
          <w:szCs w:val="19"/>
          <w:lang w:val="en-GB"/>
        </w:rPr>
        <w:t xml:space="preserve">the 'SQL field (text of interest) and concatenating the filters and sorting depending on the 'module </w:t>
      </w:r>
    </w:p>
    <w:p w:rsidR="009007FF" w:rsidRDefault="00AB01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GB"/>
        </w:rPr>
      </w:pPr>
      <w:r w:rsidRPr="00EB63D6">
        <w:rPr>
          <w:rFonts w:ascii="Consolas" w:hAnsi="Consolas" w:cs="Consolas"/>
          <w:color w:val="000000"/>
          <w:sz w:val="19"/>
          <w:szCs w:val="19"/>
          <w:lang w:val="en-GB"/>
        </w:rPr>
        <w:t>fetchAllQuery = DSql(0)(</w:t>
      </w:r>
      <w:r w:rsidRPr="00EB63D6">
        <w:rPr>
          <w:rFonts w:ascii="Consolas" w:hAnsi="Consolas" w:cs="Consolas"/>
          <w:color w:val="A31515"/>
          <w:sz w:val="19"/>
          <w:szCs w:val="19"/>
          <w:lang w:val="en-GB"/>
        </w:rPr>
        <w:t>"SQL"</w:t>
      </w:r>
      <w:r w:rsidRPr="00EB63D6">
        <w:rPr>
          <w:rFonts w:ascii="Consolas" w:hAnsi="Consolas" w:cs="Consolas"/>
          <w:color w:val="000000"/>
          <w:sz w:val="19"/>
          <w:szCs w:val="19"/>
          <w:lang w:val="en-GB"/>
        </w:rPr>
        <w:t xml:space="preserve">) &amp; </w:t>
      </w:r>
      <w:r w:rsidRPr="00EB63D6">
        <w:rPr>
          <w:rFonts w:ascii="Consolas" w:hAnsi="Consolas" w:cs="Consolas"/>
          <w:color w:val="A31515"/>
          <w:sz w:val="19"/>
          <w:szCs w:val="19"/>
          <w:lang w:val="en-GB"/>
        </w:rPr>
        <w:t xml:space="preserve">" where idPoint='" </w:t>
      </w:r>
      <w:r w:rsidRPr="00EB63D6">
        <w:rPr>
          <w:rFonts w:ascii="Consolas" w:hAnsi="Consolas" w:cs="Consolas"/>
          <w:color w:val="000000"/>
          <w:sz w:val="19"/>
          <w:szCs w:val="19"/>
          <w:lang w:val="en-GB"/>
        </w:rPr>
        <w:t xml:space="preserve">+ Site + </w:t>
      </w:r>
      <w:r w:rsidRPr="00EB63D6">
        <w:rPr>
          <w:rFonts w:ascii="Consolas" w:hAnsi="Consolas" w:cs="Consolas"/>
          <w:color w:val="A31515"/>
          <w:sz w:val="19"/>
          <w:szCs w:val="19"/>
          <w:lang w:val="en-GB"/>
        </w:rPr>
        <w:t xml:space="preserve">"' And (Year=" </w:t>
      </w:r>
      <w:r w:rsidRPr="00EB63D6">
        <w:rPr>
          <w:rFonts w:ascii="Consolas" w:hAnsi="Consolas" w:cs="Consolas"/>
          <w:color w:val="000000"/>
          <w:sz w:val="19"/>
          <w:szCs w:val="19"/>
          <w:lang w:val="en-GB"/>
        </w:rPr>
        <w:t xml:space="preserve">&amp; Year &amp; </w:t>
      </w:r>
      <w:r w:rsidRPr="00EB63D6">
        <w:rPr>
          <w:rFonts w:ascii="Consolas" w:hAnsi="Consolas" w:cs="Consolas"/>
          <w:color w:val="A31515"/>
          <w:sz w:val="19"/>
          <w:szCs w:val="19"/>
          <w:lang w:val="en-GB"/>
        </w:rPr>
        <w:t xml:space="preserve">" or Year=" </w:t>
      </w:r>
      <w:r w:rsidRPr="00EB63D6">
        <w:rPr>
          <w:rFonts w:ascii="Consolas" w:hAnsi="Consolas" w:cs="Consolas"/>
          <w:color w:val="000000"/>
          <w:sz w:val="19"/>
          <w:szCs w:val="19"/>
          <w:lang w:val="en-GB"/>
        </w:rPr>
        <w:t xml:space="preserve">&amp; Year + 1 &amp; </w:t>
      </w:r>
      <w:r w:rsidRPr="00EB63D6">
        <w:rPr>
          <w:rFonts w:ascii="Consolas" w:hAnsi="Consolas" w:cs="Consolas"/>
          <w:color w:val="A31515"/>
          <w:sz w:val="19"/>
          <w:szCs w:val="19"/>
          <w:lang w:val="en-GB"/>
        </w:rPr>
        <w:t xml:space="preserve">") Order by w_date;" </w:t>
      </w:r>
    </w:p>
    <w:p w:rsidR="00254AB0" w:rsidRPr="00EB63D6" w:rsidRDefault="00254AB0" w:rsidP="00EB63D6">
      <w:pPr>
        <w:pBdr>
          <w:top w:val="single" w:sz="4" w:space="1" w:color="auto"/>
          <w:left w:val="single" w:sz="4" w:space="4" w:color="auto"/>
          <w:bottom w:val="single" w:sz="4" w:space="1" w:color="auto"/>
          <w:right w:val="single" w:sz="4" w:space="4" w:color="auto"/>
        </w:pBdr>
        <w:rPr>
          <w:rFonts w:ascii="Arial" w:hAnsi="Arial" w:cs="Arial"/>
          <w:sz w:val="20"/>
          <w:szCs w:val="20"/>
          <w:lang w:val="en-GB" w:eastAsia="fr-FR"/>
        </w:rPr>
      </w:pPr>
    </w:p>
    <w:p w:rsidR="00254AB0" w:rsidRDefault="00D650F9" w:rsidP="00254AB0">
      <w:pPr>
        <w:keepNext/>
      </w:pPr>
      <w:r>
        <w:rPr>
          <w:noProof/>
          <w:lang w:eastAsia="fr-FR"/>
        </w:rPr>
        <w:drawing>
          <wp:inline distT="0" distB="0" distL="0" distR="0">
            <wp:extent cx="5762625" cy="3086100"/>
            <wp:effectExtent l="0" t="0" r="0" b="0"/>
            <wp:docPr id="1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3086100"/>
                    </a:xfrm>
                    <a:prstGeom prst="rect">
                      <a:avLst/>
                    </a:prstGeom>
                    <a:noFill/>
                    <a:ln>
                      <a:noFill/>
                    </a:ln>
                  </pic:spPr>
                </pic:pic>
              </a:graphicData>
            </a:graphic>
          </wp:inline>
        </w:drawing>
      </w:r>
    </w:p>
    <w:p w:rsidR="009007FF" w:rsidRPr="006618F1" w:rsidRDefault="00AB017C">
      <w:pPr>
        <w:pStyle w:val="Lgende"/>
        <w:rPr>
          <w:lang w:val="en-GB"/>
        </w:rPr>
      </w:pPr>
      <w:r w:rsidRPr="006618F1">
        <w:rPr>
          <w:lang w:val="en-GB"/>
        </w:rPr>
        <w:t xml:space="preserve">Figure </w:t>
      </w:r>
      <w:r w:rsidR="00D94A07">
        <w:fldChar w:fldCharType="begin"/>
      </w:r>
      <w:r w:rsidRPr="006618F1">
        <w:rPr>
          <w:lang w:val="en-GB"/>
        </w:rPr>
        <w:instrText xml:space="preserve"> SEQ Figure \* ARABIC </w:instrText>
      </w:r>
      <w:r w:rsidR="00D94A07">
        <w:fldChar w:fldCharType="separate"/>
      </w:r>
      <w:r w:rsidRPr="006618F1">
        <w:rPr>
          <w:noProof/>
          <w:lang w:val="en-GB"/>
        </w:rPr>
        <w:t>13</w:t>
      </w:r>
      <w:r w:rsidR="00D94A07">
        <w:rPr>
          <w:noProof/>
        </w:rPr>
        <w:fldChar w:fldCharType="end"/>
      </w:r>
      <w:r w:rsidRPr="006618F1">
        <w:rPr>
          <w:lang w:val="en-GB"/>
        </w:rPr>
        <w:t>: Contents of the req_selection table</w:t>
      </w:r>
    </w:p>
    <w:p w:rsidR="009007FF" w:rsidRPr="006618F1" w:rsidRDefault="00AB017C">
      <w:pPr>
        <w:rPr>
          <w:lang w:val="en-GB"/>
        </w:rPr>
      </w:pPr>
      <w:r w:rsidRPr="006618F1">
        <w:rPr>
          <w:lang w:val="en-GB"/>
        </w:rPr>
        <w:t xml:space="preserve">As the query text is an interpreted element at </w:t>
      </w:r>
      <w:r w:rsidR="007E4A47" w:rsidRPr="006618F1">
        <w:rPr>
          <w:lang w:val="en-GB"/>
        </w:rPr>
        <w:t>runtime</w:t>
      </w:r>
      <w:r w:rsidRPr="006618F1">
        <w:rPr>
          <w:lang w:val="en-GB"/>
        </w:rPr>
        <w:t xml:space="preserve">, we can dispense with a </w:t>
      </w:r>
      <w:r w:rsidR="007E4A47" w:rsidRPr="006618F1">
        <w:rPr>
          <w:lang w:val="en-GB"/>
        </w:rPr>
        <w:t>predefined and unique structure of our Datamill system at the agronomic database level (MasterInput)</w:t>
      </w:r>
    </w:p>
    <w:p w:rsidR="009007FF" w:rsidRPr="006618F1" w:rsidRDefault="00AB017C">
      <w:pPr>
        <w:rPr>
          <w:lang w:val="en-GB"/>
        </w:rPr>
      </w:pPr>
      <w:r w:rsidRPr="006618F1">
        <w:rPr>
          <w:lang w:val="en-GB"/>
        </w:rPr>
        <w:t xml:space="preserve">The software text is thus fixed on an </w:t>
      </w:r>
      <w:r w:rsidR="007E4A47" w:rsidRPr="006618F1">
        <w:rPr>
          <w:lang w:val="en-GB"/>
        </w:rPr>
        <w:t xml:space="preserve">access to </w:t>
      </w:r>
      <w:r w:rsidRPr="006618F1">
        <w:rPr>
          <w:lang w:val="en-GB"/>
        </w:rPr>
        <w:t xml:space="preserve">agronomic data through </w:t>
      </w:r>
      <w:r w:rsidR="004915C6" w:rsidRPr="006618F1">
        <w:rPr>
          <w:lang w:val="en-GB"/>
        </w:rPr>
        <w:t>the Req_Selection query collection, which is to be considered as fixed. For example, if two queries (global level and layer contextualisation) are required for stics soils as Datamill expects, this requirement must be met as well as the requirement to present the result of this query as Datamill expects. For the record, SQL allows you to rename a field and perform some simple calculations in the query text. However, if your field names do not match the software's expectations, this is resolved by using the AS clause. You are then free to access the database defined for another purpose if it contains what you need for the simulations.</w:t>
      </w:r>
    </w:p>
    <w:p w:rsidR="009007FF" w:rsidRPr="006618F1" w:rsidRDefault="00AB017C">
      <w:pPr>
        <w:rPr>
          <w:lang w:val="en-GB"/>
        </w:rPr>
      </w:pPr>
      <w:r w:rsidRPr="006618F1">
        <w:rPr>
          <w:lang w:val="en-GB"/>
        </w:rPr>
        <w:t xml:space="preserve">In the wake of this, the first version of this new Datamill has endeavoured to allow </w:t>
      </w:r>
      <w:r w:rsidR="005D1E34">
        <w:rPr>
          <w:lang w:val="en-GB"/>
        </w:rPr>
        <w:t>a field to be switch</w:t>
      </w:r>
      <w:r w:rsidR="00503C11" w:rsidRPr="006618F1">
        <w:rPr>
          <w:lang w:val="en-GB"/>
        </w:rPr>
        <w:t xml:space="preserve"> from the set of default values to the set of informed parameters and vice versa.</w:t>
      </w:r>
    </w:p>
    <w:p w:rsidR="009007FF" w:rsidRPr="006618F1" w:rsidRDefault="00AB017C">
      <w:pPr>
        <w:rPr>
          <w:lang w:val="en-GB"/>
        </w:rPr>
      </w:pPr>
      <w:r w:rsidRPr="006618F1">
        <w:rPr>
          <w:lang w:val="en-GB"/>
        </w:rPr>
        <w:t xml:space="preserve">To do this, any field in the Variables table of ModelDictionnaryArise has a boolean field qualifying whether it is taken as a default value or not. In the negative case, it consider that </w:t>
      </w:r>
      <w:r w:rsidR="005D1E34" w:rsidRPr="006618F1">
        <w:rPr>
          <w:lang w:val="en-GB"/>
        </w:rPr>
        <w:t>one of the Req_Selection queries will fill it</w:t>
      </w:r>
      <w:r w:rsidRPr="006618F1">
        <w:rPr>
          <w:lang w:val="en-GB"/>
        </w:rPr>
        <w:t xml:space="preserve">. </w:t>
      </w:r>
      <w:r w:rsidR="007E4A47" w:rsidRPr="006618F1">
        <w:rPr>
          <w:lang w:val="en-GB"/>
        </w:rPr>
        <w:t xml:space="preserve">The reading of the </w:t>
      </w:r>
      <w:r w:rsidRPr="006618F1">
        <w:rPr>
          <w:lang w:val="en-GB"/>
        </w:rPr>
        <w:t>data has been standardised and systematised in datamill according to a procedure defined as follows:</w:t>
      </w:r>
    </w:p>
    <w:p w:rsidR="009007FF" w:rsidRPr="006618F1" w:rsidRDefault="00AB017C">
      <w:pPr>
        <w:spacing w:after="0"/>
        <w:rPr>
          <w:color w:val="C45911"/>
          <w:sz w:val="20"/>
          <w:szCs w:val="20"/>
          <w:lang w:val="en-GB"/>
        </w:rPr>
      </w:pPr>
      <w:r w:rsidRPr="006618F1">
        <w:rPr>
          <w:color w:val="C45911"/>
          <w:sz w:val="20"/>
          <w:szCs w:val="20"/>
          <w:lang w:val="en-GB"/>
        </w:rPr>
        <w:t xml:space="preserve">If </w:t>
      </w:r>
      <w:r w:rsidR="00AB5050" w:rsidRPr="006618F1">
        <w:rPr>
          <w:color w:val="C45911"/>
          <w:sz w:val="20"/>
          <w:szCs w:val="20"/>
          <w:lang w:val="en-GB"/>
        </w:rPr>
        <w:t>(</w:t>
      </w:r>
      <w:r w:rsidRPr="006618F1">
        <w:rPr>
          <w:color w:val="C45911"/>
          <w:sz w:val="20"/>
          <w:szCs w:val="20"/>
          <w:lang w:val="en-GB"/>
        </w:rPr>
        <w:t>the field belongs to the default fields</w:t>
      </w:r>
      <w:r w:rsidR="00AB5050" w:rsidRPr="006618F1">
        <w:rPr>
          <w:color w:val="C45911"/>
          <w:sz w:val="20"/>
          <w:szCs w:val="20"/>
          <w:lang w:val="en-GB"/>
        </w:rPr>
        <w:t xml:space="preserve">) </w:t>
      </w:r>
      <w:r w:rsidRPr="006618F1">
        <w:rPr>
          <w:color w:val="C45911"/>
          <w:sz w:val="20"/>
          <w:szCs w:val="20"/>
          <w:lang w:val="en-GB"/>
        </w:rPr>
        <w:t>then</w:t>
      </w:r>
    </w:p>
    <w:p w:rsidR="009007FF" w:rsidRPr="006618F1" w:rsidRDefault="00AB017C">
      <w:pPr>
        <w:spacing w:after="0"/>
        <w:ind w:firstLine="708"/>
        <w:rPr>
          <w:color w:val="C45911"/>
          <w:sz w:val="20"/>
          <w:szCs w:val="20"/>
          <w:lang w:val="en-GB"/>
        </w:rPr>
      </w:pPr>
      <w:r w:rsidRPr="006618F1">
        <w:rPr>
          <w:color w:val="C45911"/>
          <w:sz w:val="20"/>
          <w:szCs w:val="20"/>
          <w:lang w:val="en-GB"/>
        </w:rPr>
        <w:t>Move up the default value corresponding to the field</w:t>
      </w:r>
    </w:p>
    <w:p w:rsidR="009007FF" w:rsidRPr="006618F1" w:rsidRDefault="00AB017C">
      <w:pPr>
        <w:spacing w:after="0"/>
        <w:rPr>
          <w:color w:val="C45911"/>
          <w:sz w:val="20"/>
          <w:szCs w:val="20"/>
          <w:lang w:val="en-GB"/>
        </w:rPr>
      </w:pPr>
      <w:r w:rsidRPr="006618F1">
        <w:rPr>
          <w:color w:val="C45911"/>
          <w:sz w:val="20"/>
          <w:szCs w:val="20"/>
          <w:lang w:val="en-GB"/>
        </w:rPr>
        <w:t>Otherwise</w:t>
      </w:r>
    </w:p>
    <w:p w:rsidR="009007FF" w:rsidRPr="006618F1" w:rsidRDefault="00AB017C">
      <w:pPr>
        <w:spacing w:after="0"/>
        <w:ind w:firstLine="708"/>
        <w:rPr>
          <w:color w:val="C45911"/>
          <w:sz w:val="20"/>
          <w:szCs w:val="20"/>
          <w:lang w:val="en-GB"/>
        </w:rPr>
      </w:pPr>
      <w:r w:rsidRPr="006618F1">
        <w:rPr>
          <w:color w:val="C45911"/>
          <w:sz w:val="20"/>
          <w:szCs w:val="20"/>
          <w:lang w:val="en-GB"/>
        </w:rPr>
        <w:lastRenderedPageBreak/>
        <w:t xml:space="preserve">Bring up the value from the selected query </w:t>
      </w:r>
      <w:r w:rsidR="00AB5050" w:rsidRPr="006618F1">
        <w:rPr>
          <w:color w:val="C45911"/>
          <w:sz w:val="20"/>
          <w:szCs w:val="20"/>
          <w:lang w:val="en-GB"/>
        </w:rPr>
        <w:t xml:space="preserve">result </w:t>
      </w:r>
      <w:r w:rsidRPr="006618F1">
        <w:rPr>
          <w:color w:val="C45911"/>
          <w:sz w:val="20"/>
          <w:szCs w:val="20"/>
          <w:lang w:val="en-GB"/>
        </w:rPr>
        <w:t>in Req_Selection</w:t>
      </w:r>
    </w:p>
    <w:p w:rsidR="009007FF" w:rsidRPr="006618F1" w:rsidRDefault="00AB017C">
      <w:pPr>
        <w:spacing w:after="0"/>
        <w:rPr>
          <w:color w:val="C45911"/>
          <w:sz w:val="20"/>
          <w:szCs w:val="20"/>
          <w:lang w:val="en-GB"/>
        </w:rPr>
      </w:pPr>
      <w:r w:rsidRPr="006618F1">
        <w:rPr>
          <w:color w:val="C45911"/>
          <w:sz w:val="20"/>
          <w:szCs w:val="20"/>
          <w:lang w:val="en-GB"/>
        </w:rPr>
        <w:t>FinSi</w:t>
      </w:r>
    </w:p>
    <w:p w:rsidR="00503C11" w:rsidRPr="006618F1" w:rsidRDefault="00503C11" w:rsidP="00503C11">
      <w:pPr>
        <w:spacing w:after="0"/>
        <w:rPr>
          <w:color w:val="C45911"/>
          <w:lang w:val="en-GB"/>
        </w:rPr>
      </w:pPr>
    </w:p>
    <w:p w:rsidR="009007FF" w:rsidRPr="006618F1" w:rsidRDefault="00AB017C">
      <w:pPr>
        <w:spacing w:after="0"/>
        <w:rPr>
          <w:lang w:val="en-GB"/>
        </w:rPr>
      </w:pPr>
      <w:r w:rsidRPr="006618F1">
        <w:rPr>
          <w:lang w:val="en-GB"/>
        </w:rPr>
        <w:t xml:space="preserve">This openness makes it possible to generalise the approach taken during the KIC Arise climate project </w:t>
      </w:r>
      <w:r w:rsidR="00203754" w:rsidRPr="006618F1">
        <w:rPr>
          <w:lang w:val="en-GB"/>
        </w:rPr>
        <w:t>by not freezing the sets of variables taken by default or filled in only at the initial determination</w:t>
      </w:r>
      <w:r w:rsidR="007E4A47" w:rsidRPr="006618F1">
        <w:rPr>
          <w:lang w:val="en-GB"/>
        </w:rPr>
        <w:t>.</w:t>
      </w:r>
    </w:p>
    <w:p w:rsidR="007E4A47" w:rsidRPr="006618F1" w:rsidRDefault="007E4A47" w:rsidP="00503C11">
      <w:pPr>
        <w:spacing w:after="0"/>
        <w:rPr>
          <w:lang w:val="en-GB"/>
        </w:rPr>
      </w:pPr>
    </w:p>
    <w:p w:rsidR="009007FF" w:rsidRPr="006618F1" w:rsidRDefault="00AB017C">
      <w:pPr>
        <w:spacing w:after="0"/>
        <w:rPr>
          <w:lang w:val="en-GB"/>
        </w:rPr>
      </w:pPr>
      <w:r w:rsidRPr="006618F1">
        <w:rPr>
          <w:lang w:val="en-GB"/>
        </w:rPr>
        <w:t xml:space="preserve">This requires a little more work, but not necessarily more than defining the contents of the </w:t>
      </w:r>
      <w:r w:rsidR="00AB5050" w:rsidRPr="006618F1">
        <w:rPr>
          <w:lang w:val="en-GB"/>
        </w:rPr>
        <w:t>"</w:t>
      </w:r>
      <w:r w:rsidRPr="006618F1">
        <w:rPr>
          <w:lang w:val="en-GB"/>
        </w:rPr>
        <w:t>variables</w:t>
      </w:r>
      <w:r w:rsidR="00AB5050" w:rsidRPr="006618F1">
        <w:rPr>
          <w:lang w:val="en-GB"/>
        </w:rPr>
        <w:t>"</w:t>
      </w:r>
      <w:r w:rsidRPr="006618F1">
        <w:rPr>
          <w:lang w:val="en-GB"/>
        </w:rPr>
        <w:t xml:space="preserve"> table</w:t>
      </w:r>
      <w:r w:rsidR="00AB5050" w:rsidRPr="006618F1">
        <w:rPr>
          <w:lang w:val="en-GB"/>
        </w:rPr>
        <w:t>.</w:t>
      </w:r>
      <w:r w:rsidR="007E4A47" w:rsidRPr="006618F1">
        <w:rPr>
          <w:lang w:val="en-GB"/>
        </w:rPr>
        <w:t xml:space="preserve"> The advantage is that it allows the user greater flexibility in data management.</w:t>
      </w:r>
    </w:p>
    <w:p w:rsidR="00AB5050" w:rsidRPr="006618F1" w:rsidRDefault="00AB5050" w:rsidP="00503C11">
      <w:pPr>
        <w:spacing w:after="0"/>
        <w:rPr>
          <w:lang w:val="en-GB"/>
        </w:rPr>
      </w:pPr>
    </w:p>
    <w:p w:rsidR="009007FF" w:rsidRPr="006618F1" w:rsidRDefault="00AB017C">
      <w:pPr>
        <w:spacing w:after="0"/>
        <w:rPr>
          <w:lang w:val="en-GB"/>
        </w:rPr>
      </w:pPr>
      <w:r w:rsidRPr="006618F1">
        <w:rPr>
          <w:lang w:val="en-GB"/>
        </w:rPr>
        <w:t xml:space="preserve">This approach transforms DATAMILL into </w:t>
      </w:r>
      <w:r w:rsidR="009E3824" w:rsidRPr="006618F1">
        <w:rPr>
          <w:lang w:val="en-GB"/>
        </w:rPr>
        <w:t xml:space="preserve">a </w:t>
      </w:r>
      <w:r w:rsidRPr="006618F1">
        <w:rPr>
          <w:lang w:val="en-GB"/>
        </w:rPr>
        <w:t xml:space="preserve">kind of data </w:t>
      </w:r>
      <w:r w:rsidR="009E3824" w:rsidRPr="006618F1">
        <w:rPr>
          <w:lang w:val="en-GB"/>
        </w:rPr>
        <w:t xml:space="preserve">access </w:t>
      </w:r>
      <w:r w:rsidRPr="006618F1">
        <w:rPr>
          <w:lang w:val="en-GB"/>
        </w:rPr>
        <w:t xml:space="preserve">engine </w:t>
      </w:r>
      <w:r w:rsidR="005D1E34">
        <w:rPr>
          <w:lang w:val="en-GB"/>
        </w:rPr>
        <w:t>in order</w:t>
      </w:r>
      <w:r w:rsidRPr="006618F1">
        <w:rPr>
          <w:lang w:val="en-GB"/>
        </w:rPr>
        <w:t xml:space="preserve"> of writing all the files of a virtual experiment. </w:t>
      </w:r>
      <w:r w:rsidR="009E3824" w:rsidRPr="006618F1">
        <w:rPr>
          <w:lang w:val="en-GB"/>
        </w:rPr>
        <w:t>The parameterisation of the engine is done through the Variables and Req_Selection tables of ModelDictionnaryArise. Apart from knowledge of models, the only prerequisites for using this version of Datamill are familiarity with the Microsoft ACCESS interface and the handling of SQL queries.</w:t>
      </w:r>
    </w:p>
    <w:p w:rsidR="00203754" w:rsidRPr="006618F1" w:rsidRDefault="00203754" w:rsidP="00503C11">
      <w:pPr>
        <w:spacing w:after="0"/>
        <w:rPr>
          <w:lang w:val="en-GB"/>
        </w:rPr>
      </w:pPr>
    </w:p>
    <w:p w:rsidR="009007FF" w:rsidRPr="006618F1" w:rsidRDefault="00AB017C">
      <w:pPr>
        <w:spacing w:after="0"/>
        <w:rPr>
          <w:lang w:val="en-GB"/>
        </w:rPr>
      </w:pPr>
      <w:r w:rsidRPr="006618F1">
        <w:rPr>
          <w:lang w:val="en-GB"/>
        </w:rPr>
        <w:t xml:space="preserve">For the time being, Stics and DSSAT </w:t>
      </w:r>
      <w:r w:rsidR="005D1E34">
        <w:rPr>
          <w:lang w:val="en-GB"/>
        </w:rPr>
        <w:t>are</w:t>
      </w:r>
      <w:r w:rsidRPr="006618F1">
        <w:rPr>
          <w:lang w:val="en-GB"/>
        </w:rPr>
        <w:t xml:space="preserve"> upgrade in this way</w:t>
      </w:r>
      <w:r w:rsidR="00AB5050" w:rsidRPr="006618F1">
        <w:rPr>
          <w:lang w:val="en-GB"/>
        </w:rPr>
        <w:t xml:space="preserve">, </w:t>
      </w:r>
      <w:r w:rsidRPr="006618F1">
        <w:rPr>
          <w:lang w:val="en-GB"/>
        </w:rPr>
        <w:t>using the project's data source</w:t>
      </w:r>
      <w:r w:rsidR="00AB5050" w:rsidRPr="006618F1">
        <w:rPr>
          <w:lang w:val="en-GB"/>
        </w:rPr>
        <w:t xml:space="preserve">. </w:t>
      </w:r>
    </w:p>
    <w:sectPr w:rsidR="009007FF" w:rsidRPr="006618F1" w:rsidSect="00FA4EC0">
      <w:type w:val="continuous"/>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31159"/>
    <w:multiLevelType w:val="hybridMultilevel"/>
    <w:tmpl w:val="7FDED1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C46985"/>
    <w:multiLevelType w:val="hybridMultilevel"/>
    <w:tmpl w:val="AC8870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0DC6887"/>
    <w:multiLevelType w:val="hybridMultilevel"/>
    <w:tmpl w:val="90FA46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22369A8"/>
    <w:multiLevelType w:val="hybridMultilevel"/>
    <w:tmpl w:val="3CF4D3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4C33C11"/>
    <w:multiLevelType w:val="hybridMultilevel"/>
    <w:tmpl w:val="7A1AC55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AC36415"/>
    <w:multiLevelType w:val="hybridMultilevel"/>
    <w:tmpl w:val="873C8E2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 w15:restartNumberingAfterBreak="0">
    <w:nsid w:val="54463932"/>
    <w:multiLevelType w:val="hybridMultilevel"/>
    <w:tmpl w:val="07C8E2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B404C41"/>
    <w:multiLevelType w:val="hybridMultilevel"/>
    <w:tmpl w:val="51B023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3"/>
  </w:num>
  <w:num w:numId="4">
    <w:abstractNumId w:val="1"/>
  </w:num>
  <w:num w:numId="5">
    <w:abstractNumId w:val="2"/>
  </w:num>
  <w:num w:numId="6">
    <w:abstractNumId w:val="0"/>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3"/>
  <w:documentProtection w:edit="forms" w:enforcement="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781E"/>
    <w:rsid w:val="00034B77"/>
    <w:rsid w:val="00041B8F"/>
    <w:rsid w:val="00054765"/>
    <w:rsid w:val="00071896"/>
    <w:rsid w:val="000A4AD3"/>
    <w:rsid w:val="000B0132"/>
    <w:rsid w:val="000B5DE3"/>
    <w:rsid w:val="000B7224"/>
    <w:rsid w:val="001133CB"/>
    <w:rsid w:val="001476A4"/>
    <w:rsid w:val="00152C79"/>
    <w:rsid w:val="00157264"/>
    <w:rsid w:val="0016372A"/>
    <w:rsid w:val="00187F9A"/>
    <w:rsid w:val="00203754"/>
    <w:rsid w:val="00217FFC"/>
    <w:rsid w:val="00221269"/>
    <w:rsid w:val="0022420F"/>
    <w:rsid w:val="00230D79"/>
    <w:rsid w:val="002346E3"/>
    <w:rsid w:val="00254AB0"/>
    <w:rsid w:val="00285ADB"/>
    <w:rsid w:val="002A59A5"/>
    <w:rsid w:val="002F0D93"/>
    <w:rsid w:val="003501CB"/>
    <w:rsid w:val="00354EFB"/>
    <w:rsid w:val="00356322"/>
    <w:rsid w:val="00385D6B"/>
    <w:rsid w:val="0038781E"/>
    <w:rsid w:val="003C2672"/>
    <w:rsid w:val="003C6A8A"/>
    <w:rsid w:val="003E2B5A"/>
    <w:rsid w:val="003F59DF"/>
    <w:rsid w:val="004078DB"/>
    <w:rsid w:val="00420FD0"/>
    <w:rsid w:val="004239D3"/>
    <w:rsid w:val="004268B0"/>
    <w:rsid w:val="00432295"/>
    <w:rsid w:val="00433A8D"/>
    <w:rsid w:val="0044171D"/>
    <w:rsid w:val="004915C6"/>
    <w:rsid w:val="004B176C"/>
    <w:rsid w:val="004B6A8A"/>
    <w:rsid w:val="004E2CA1"/>
    <w:rsid w:val="004E7B99"/>
    <w:rsid w:val="004F2C20"/>
    <w:rsid w:val="00503C11"/>
    <w:rsid w:val="00510BF3"/>
    <w:rsid w:val="00537329"/>
    <w:rsid w:val="0055067C"/>
    <w:rsid w:val="00577EB6"/>
    <w:rsid w:val="005B13BB"/>
    <w:rsid w:val="005D1E34"/>
    <w:rsid w:val="00623E27"/>
    <w:rsid w:val="006353F9"/>
    <w:rsid w:val="006509CE"/>
    <w:rsid w:val="00654D92"/>
    <w:rsid w:val="006618F1"/>
    <w:rsid w:val="006B6025"/>
    <w:rsid w:val="006D473C"/>
    <w:rsid w:val="00746401"/>
    <w:rsid w:val="00754BA7"/>
    <w:rsid w:val="00774005"/>
    <w:rsid w:val="007C77F8"/>
    <w:rsid w:val="007D73E1"/>
    <w:rsid w:val="007E4A47"/>
    <w:rsid w:val="007F02FB"/>
    <w:rsid w:val="007F2599"/>
    <w:rsid w:val="007F389E"/>
    <w:rsid w:val="007F5EB1"/>
    <w:rsid w:val="00802573"/>
    <w:rsid w:val="008179D0"/>
    <w:rsid w:val="00836976"/>
    <w:rsid w:val="00845911"/>
    <w:rsid w:val="0086369C"/>
    <w:rsid w:val="00866999"/>
    <w:rsid w:val="00881313"/>
    <w:rsid w:val="008A06D4"/>
    <w:rsid w:val="008B438D"/>
    <w:rsid w:val="008C6616"/>
    <w:rsid w:val="008D44F7"/>
    <w:rsid w:val="008E4F06"/>
    <w:rsid w:val="008F1A02"/>
    <w:rsid w:val="009007FF"/>
    <w:rsid w:val="009168D2"/>
    <w:rsid w:val="00964DCC"/>
    <w:rsid w:val="00977BB5"/>
    <w:rsid w:val="009A6E52"/>
    <w:rsid w:val="009C324A"/>
    <w:rsid w:val="009D10D7"/>
    <w:rsid w:val="009E3824"/>
    <w:rsid w:val="009E41CD"/>
    <w:rsid w:val="009F247F"/>
    <w:rsid w:val="00A21306"/>
    <w:rsid w:val="00A52C71"/>
    <w:rsid w:val="00A60EF6"/>
    <w:rsid w:val="00A65739"/>
    <w:rsid w:val="00A72276"/>
    <w:rsid w:val="00A73CDA"/>
    <w:rsid w:val="00A819BC"/>
    <w:rsid w:val="00A90221"/>
    <w:rsid w:val="00AB017C"/>
    <w:rsid w:val="00AB5050"/>
    <w:rsid w:val="00AE06AE"/>
    <w:rsid w:val="00AE1E9B"/>
    <w:rsid w:val="00B00B66"/>
    <w:rsid w:val="00BA2C41"/>
    <w:rsid w:val="00BB6EA2"/>
    <w:rsid w:val="00BC4711"/>
    <w:rsid w:val="00BC57BD"/>
    <w:rsid w:val="00C26B19"/>
    <w:rsid w:val="00C6393F"/>
    <w:rsid w:val="00C863C3"/>
    <w:rsid w:val="00C92585"/>
    <w:rsid w:val="00C94C63"/>
    <w:rsid w:val="00CA7197"/>
    <w:rsid w:val="00CC3593"/>
    <w:rsid w:val="00CC694A"/>
    <w:rsid w:val="00CF7732"/>
    <w:rsid w:val="00D004F0"/>
    <w:rsid w:val="00D16F03"/>
    <w:rsid w:val="00D44B17"/>
    <w:rsid w:val="00D46281"/>
    <w:rsid w:val="00D60157"/>
    <w:rsid w:val="00D635D5"/>
    <w:rsid w:val="00D650F9"/>
    <w:rsid w:val="00D8078D"/>
    <w:rsid w:val="00D94945"/>
    <w:rsid w:val="00D94A07"/>
    <w:rsid w:val="00E03370"/>
    <w:rsid w:val="00E05144"/>
    <w:rsid w:val="00E24345"/>
    <w:rsid w:val="00E36EF6"/>
    <w:rsid w:val="00E51391"/>
    <w:rsid w:val="00E60316"/>
    <w:rsid w:val="00E63A0B"/>
    <w:rsid w:val="00E66CB6"/>
    <w:rsid w:val="00E750C3"/>
    <w:rsid w:val="00E87966"/>
    <w:rsid w:val="00E91DB6"/>
    <w:rsid w:val="00EB434D"/>
    <w:rsid w:val="00EB63D6"/>
    <w:rsid w:val="00EC135F"/>
    <w:rsid w:val="00EC33FD"/>
    <w:rsid w:val="00EC6D49"/>
    <w:rsid w:val="00F003A7"/>
    <w:rsid w:val="00F20002"/>
    <w:rsid w:val="00F24FAE"/>
    <w:rsid w:val="00F51AD9"/>
    <w:rsid w:val="00F6618A"/>
    <w:rsid w:val="00F86594"/>
    <w:rsid w:val="00FA4EC0"/>
    <w:rsid w:val="00FB4C34"/>
    <w:rsid w:val="00FB7B1B"/>
    <w:rsid w:val="00FD4F09"/>
    <w:rsid w:val="00FE5B4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DBBC9C"/>
  <w15:docId w15:val="{157A7087-C8E0-45FC-ACCE-9AFC60BAB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fr-FR" w:eastAsia="fr-F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TOC Heading" w:qFormat="1"/>
  </w:latentStyles>
  <w:style w:type="paragraph" w:default="1" w:styleId="Normal">
    <w:name w:val="Normal"/>
    <w:qFormat/>
    <w:rsid w:val="00D94A07"/>
    <w:pPr>
      <w:spacing w:after="160" w:line="259" w:lineRule="auto"/>
    </w:pPr>
    <w:rPr>
      <w:sz w:val="22"/>
      <w:szCs w:val="22"/>
      <w:lang w:eastAsia="en-US"/>
    </w:rPr>
  </w:style>
  <w:style w:type="paragraph" w:styleId="Titre1">
    <w:name w:val="heading 1"/>
    <w:basedOn w:val="Normal"/>
    <w:next w:val="Normal"/>
    <w:link w:val="Titre1Car"/>
    <w:qFormat/>
    <w:rsid w:val="00510BF3"/>
    <w:pPr>
      <w:keepNext/>
      <w:keepLines/>
      <w:spacing w:before="240" w:after="0"/>
      <w:outlineLvl w:val="0"/>
    </w:pPr>
    <w:rPr>
      <w:rFonts w:ascii="Calibri Light" w:eastAsia="Times New Roman" w:hAnsi="Calibri Light"/>
      <w:color w:val="2E74B5"/>
      <w:sz w:val="32"/>
      <w:szCs w:val="32"/>
    </w:rPr>
  </w:style>
  <w:style w:type="paragraph" w:styleId="Titre2">
    <w:name w:val="heading 2"/>
    <w:basedOn w:val="Normal"/>
    <w:next w:val="Normal"/>
    <w:link w:val="Titre2Car"/>
    <w:qFormat/>
    <w:rsid w:val="007F02FB"/>
    <w:pPr>
      <w:keepNext/>
      <w:keepLines/>
      <w:spacing w:before="40" w:after="0"/>
      <w:outlineLvl w:val="1"/>
    </w:pPr>
    <w:rPr>
      <w:rFonts w:ascii="Calibri Light" w:eastAsia="Times New Roman" w:hAnsi="Calibri Light"/>
      <w:color w:val="2E74B5"/>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774005"/>
    <w:pPr>
      <w:autoSpaceDE w:val="0"/>
      <w:autoSpaceDN w:val="0"/>
      <w:adjustRightInd w:val="0"/>
    </w:pPr>
    <w:rPr>
      <w:rFonts w:cs="Calibri"/>
      <w:color w:val="000000"/>
      <w:sz w:val="24"/>
      <w:szCs w:val="24"/>
      <w:lang w:eastAsia="en-US"/>
    </w:rPr>
  </w:style>
  <w:style w:type="paragraph" w:styleId="NormalWeb">
    <w:name w:val="Normal (Web)"/>
    <w:basedOn w:val="Normal"/>
    <w:rsid w:val="00802573"/>
    <w:pPr>
      <w:spacing w:before="100" w:beforeAutospacing="1" w:after="100" w:afterAutospacing="1" w:line="240" w:lineRule="auto"/>
    </w:pPr>
    <w:rPr>
      <w:rFonts w:ascii="Times New Roman" w:eastAsia="Times New Roman" w:hAnsi="Times New Roman"/>
      <w:sz w:val="24"/>
      <w:szCs w:val="24"/>
      <w:lang w:eastAsia="fr-FR"/>
    </w:rPr>
  </w:style>
  <w:style w:type="character" w:customStyle="1" w:styleId="Titre1Car">
    <w:name w:val="Titre 1 Car"/>
    <w:link w:val="Titre1"/>
    <w:rsid w:val="00510BF3"/>
    <w:rPr>
      <w:rFonts w:ascii="Calibri Light" w:eastAsia="Times New Roman" w:hAnsi="Calibri Light" w:cs="Times New Roman"/>
      <w:color w:val="2E74B5"/>
      <w:sz w:val="32"/>
      <w:szCs w:val="32"/>
    </w:rPr>
  </w:style>
  <w:style w:type="character" w:customStyle="1" w:styleId="Titre2Car">
    <w:name w:val="Titre 2 Car"/>
    <w:link w:val="Titre2"/>
    <w:rsid w:val="007F02FB"/>
    <w:rPr>
      <w:rFonts w:ascii="Calibri Light" w:eastAsia="Times New Roman" w:hAnsi="Calibri Light" w:cs="Times New Roman"/>
      <w:color w:val="2E74B5"/>
      <w:sz w:val="26"/>
      <w:szCs w:val="26"/>
    </w:rPr>
  </w:style>
  <w:style w:type="paragraph" w:styleId="Paragraphedeliste">
    <w:name w:val="List Paragraph"/>
    <w:basedOn w:val="Normal"/>
    <w:qFormat/>
    <w:rsid w:val="004B176C"/>
    <w:pPr>
      <w:ind w:left="720"/>
      <w:contextualSpacing/>
    </w:pPr>
  </w:style>
  <w:style w:type="table" w:styleId="Grilledutableau">
    <w:name w:val="Table Grid"/>
    <w:basedOn w:val="TableauNormal"/>
    <w:rsid w:val="00F661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rsid w:val="004268B0"/>
    <w:rPr>
      <w:color w:val="0563C1"/>
      <w:u w:val="single"/>
    </w:rPr>
  </w:style>
  <w:style w:type="paragraph" w:styleId="Titre">
    <w:name w:val="Title"/>
    <w:basedOn w:val="Normal"/>
    <w:next w:val="Normal"/>
    <w:link w:val="TitreCar"/>
    <w:qFormat/>
    <w:rsid w:val="004268B0"/>
    <w:pPr>
      <w:spacing w:after="0" w:line="240" w:lineRule="auto"/>
      <w:contextualSpacing/>
    </w:pPr>
    <w:rPr>
      <w:rFonts w:ascii="Calibri Light" w:eastAsia="Times New Roman" w:hAnsi="Calibri Light"/>
      <w:spacing w:val="-10"/>
      <w:kern w:val="28"/>
      <w:sz w:val="56"/>
      <w:szCs w:val="56"/>
    </w:rPr>
  </w:style>
  <w:style w:type="character" w:customStyle="1" w:styleId="TitreCar">
    <w:name w:val="Titre Car"/>
    <w:link w:val="Titre"/>
    <w:rsid w:val="004268B0"/>
    <w:rPr>
      <w:rFonts w:ascii="Calibri Light" w:eastAsia="Times New Roman" w:hAnsi="Calibri Light" w:cs="Times New Roman"/>
      <w:spacing w:val="-10"/>
      <w:kern w:val="28"/>
      <w:sz w:val="56"/>
      <w:szCs w:val="56"/>
    </w:rPr>
  </w:style>
  <w:style w:type="paragraph" w:styleId="En-ttedetabledesmatires">
    <w:name w:val="TOC Heading"/>
    <w:basedOn w:val="Titre1"/>
    <w:next w:val="Normal"/>
    <w:qFormat/>
    <w:rsid w:val="00A73CDA"/>
    <w:pPr>
      <w:outlineLvl w:val="9"/>
    </w:pPr>
    <w:rPr>
      <w:lang w:eastAsia="fr-FR"/>
    </w:rPr>
  </w:style>
  <w:style w:type="paragraph" w:styleId="TM2">
    <w:name w:val="toc 2"/>
    <w:basedOn w:val="Normal"/>
    <w:next w:val="Normal"/>
    <w:autoRedefine/>
    <w:rsid w:val="00A73CDA"/>
    <w:pPr>
      <w:spacing w:after="100"/>
      <w:ind w:left="220"/>
    </w:pPr>
  </w:style>
  <w:style w:type="paragraph" w:styleId="TM1">
    <w:name w:val="toc 1"/>
    <w:basedOn w:val="Normal"/>
    <w:next w:val="Normal"/>
    <w:autoRedefine/>
    <w:rsid w:val="00A73CDA"/>
    <w:pPr>
      <w:spacing w:after="100"/>
    </w:pPr>
  </w:style>
  <w:style w:type="paragraph" w:styleId="Textedebulles">
    <w:name w:val="Balloon Text"/>
    <w:basedOn w:val="Normal"/>
    <w:link w:val="TextedebullesCar"/>
    <w:rsid w:val="007F2599"/>
    <w:pPr>
      <w:spacing w:after="0" w:line="240" w:lineRule="auto"/>
    </w:pPr>
    <w:rPr>
      <w:rFonts w:ascii="Segoe UI" w:hAnsi="Segoe UI" w:cs="Segoe UI"/>
      <w:sz w:val="18"/>
      <w:szCs w:val="18"/>
    </w:rPr>
  </w:style>
  <w:style w:type="character" w:customStyle="1" w:styleId="TextedebullesCar">
    <w:name w:val="Texte de bulles Car"/>
    <w:link w:val="Textedebulles"/>
    <w:rsid w:val="007F2599"/>
    <w:rPr>
      <w:rFonts w:ascii="Segoe UI" w:hAnsi="Segoe UI" w:cs="Segoe UI"/>
      <w:sz w:val="18"/>
      <w:szCs w:val="18"/>
    </w:rPr>
  </w:style>
  <w:style w:type="paragraph" w:styleId="Lgende">
    <w:name w:val="caption"/>
    <w:basedOn w:val="Normal"/>
    <w:next w:val="Normal"/>
    <w:qFormat/>
    <w:rsid w:val="001476A4"/>
    <w:pPr>
      <w:spacing w:after="200" w:line="240" w:lineRule="auto"/>
    </w:pPr>
    <w:rPr>
      <w:i/>
      <w:iCs/>
      <w:color w:val="44546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6412399">
      <w:bodyDiv w:val="1"/>
      <w:marLeft w:val="0"/>
      <w:marRight w:val="0"/>
      <w:marTop w:val="0"/>
      <w:marBottom w:val="0"/>
      <w:divBdr>
        <w:top w:val="none" w:sz="0" w:space="0" w:color="auto"/>
        <w:left w:val="none" w:sz="0" w:space="0" w:color="auto"/>
        <w:bottom w:val="none" w:sz="0" w:space="0" w:color="auto"/>
        <w:right w:val="none" w:sz="0" w:space="0" w:color="auto"/>
      </w:divBdr>
    </w:div>
    <w:div w:id="537472063">
      <w:bodyDiv w:val="1"/>
      <w:marLeft w:val="0"/>
      <w:marRight w:val="0"/>
      <w:marTop w:val="0"/>
      <w:marBottom w:val="0"/>
      <w:divBdr>
        <w:top w:val="none" w:sz="0" w:space="0" w:color="auto"/>
        <w:left w:val="none" w:sz="0" w:space="0" w:color="auto"/>
        <w:bottom w:val="none" w:sz="0" w:space="0" w:color="auto"/>
        <w:right w:val="none" w:sz="0" w:space="0" w:color="auto"/>
      </w:divBdr>
    </w:div>
    <w:div w:id="1155415092">
      <w:bodyDiv w:val="1"/>
      <w:marLeft w:val="0"/>
      <w:marRight w:val="0"/>
      <w:marTop w:val="0"/>
      <w:marBottom w:val="0"/>
      <w:divBdr>
        <w:top w:val="none" w:sz="0" w:space="0" w:color="auto"/>
        <w:left w:val="none" w:sz="0" w:space="0" w:color="auto"/>
        <w:bottom w:val="none" w:sz="0" w:space="0" w:color="auto"/>
        <w:right w:val="none" w:sz="0" w:space="0" w:color="auto"/>
      </w:divBdr>
    </w:div>
    <w:div w:id="1719695565">
      <w:bodyDiv w:val="1"/>
      <w:marLeft w:val="0"/>
      <w:marRight w:val="0"/>
      <w:marTop w:val="0"/>
      <w:marBottom w:val="0"/>
      <w:divBdr>
        <w:top w:val="none" w:sz="0" w:space="0" w:color="auto"/>
        <w:left w:val="none" w:sz="0" w:space="0" w:color="auto"/>
        <w:bottom w:val="none" w:sz="0" w:space="0" w:color="auto"/>
        <w:right w:val="none" w:sz="0" w:space="0" w:color="auto"/>
      </w:divBdr>
    </w:div>
    <w:div w:id="1722556626">
      <w:bodyDiv w:val="1"/>
      <w:marLeft w:val="0"/>
      <w:marRight w:val="0"/>
      <w:marTop w:val="0"/>
      <w:marBottom w:val="0"/>
      <w:divBdr>
        <w:top w:val="none" w:sz="0" w:space="0" w:color="auto"/>
        <w:left w:val="none" w:sz="0" w:space="0" w:color="auto"/>
        <w:bottom w:val="none" w:sz="0" w:space="0" w:color="auto"/>
        <w:right w:val="none" w:sz="0" w:space="0" w:color="auto"/>
      </w:divBdr>
    </w:div>
    <w:div w:id="1820729755">
      <w:bodyDiv w:val="1"/>
      <w:marLeft w:val="0"/>
      <w:marRight w:val="0"/>
      <w:marTop w:val="0"/>
      <w:marBottom w:val="0"/>
      <w:divBdr>
        <w:top w:val="none" w:sz="0" w:space="0" w:color="auto"/>
        <w:left w:val="none" w:sz="0" w:space="0" w:color="auto"/>
        <w:bottom w:val="none" w:sz="0" w:space="0" w:color="auto"/>
        <w:right w:val="none" w:sz="0" w:space="0" w:color="auto"/>
      </w:divBdr>
    </w:div>
    <w:div w:id="2125070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ichel.giner@cirad.fr" TargetMode="External"/><Relationship Id="rId13" Type="http://schemas.openxmlformats.org/officeDocument/2006/relationships/image" Target="media/image5.png"/><Relationship Id="rId18" Type="http://schemas.openxmlformats.org/officeDocument/2006/relationships/image" Target="media/image10.emf"/><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mailto:michel.giner@cirad.fr"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hyperlink" Target="https://www.york.ac.uk/it-services/coursefiles/booklets/Essential%20Access_Book-1.pdf" TargetMode="External"/><Relationship Id="rId19" Type="http://schemas.openxmlformats.org/officeDocument/2006/relationships/package" Target="embeddings/Diapositive_Microsoft_PowerPoint.sldx"/><Relationship Id="rId4" Type="http://schemas.openxmlformats.org/officeDocument/2006/relationships/webSettings" Target="webSettings.xml"/><Relationship Id="rId9" Type="http://schemas.openxmlformats.org/officeDocument/2006/relationships/hyperlink" Target="mailto:francois.affholder@cirad.fr" TargetMode="External"/><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Pages>
  <Words>5443</Words>
  <Characters>29942</Characters>
  <Application>Microsoft Office Word</Application>
  <DocSecurity>0</DocSecurity>
  <Lines>249</Lines>
  <Paragraphs>70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35315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 Giner</dc:creator>
  <cp:keywords>, docId:BC5A47126D95112BCF28BE9E1B18B4BC</cp:keywords>
  <dc:description/>
  <cp:lastModifiedBy>michel Giner</cp:lastModifiedBy>
  <cp:revision>8</cp:revision>
  <cp:lastPrinted>2022-06-16T06:25:00Z</cp:lastPrinted>
  <dcterms:created xsi:type="dcterms:W3CDTF">2022-06-23T13:29:00Z</dcterms:created>
  <dcterms:modified xsi:type="dcterms:W3CDTF">2022-06-24T09:34:00Z</dcterms:modified>
</cp:coreProperties>
</file>