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5BD5" w:rsidRDefault="000430F0">
      <w:pPr>
        <w:jc w:val="center"/>
        <w:rPr>
          <w:b/>
          <w:sz w:val="30"/>
          <w:szCs w:val="30"/>
        </w:rPr>
      </w:pPr>
      <w:bookmarkStart w:id="0" w:name="_GoBack"/>
      <w:bookmarkEnd w:id="0"/>
      <w:r>
        <w:rPr>
          <w:b/>
          <w:sz w:val="30"/>
          <w:szCs w:val="30"/>
        </w:rPr>
        <w:t xml:space="preserve">Análisis inicial </w:t>
      </w:r>
    </w:p>
    <w:p w:rsidR="00C45BD5" w:rsidRDefault="00C45BD5">
      <w:pPr>
        <w:jc w:val="center"/>
        <w:rPr>
          <w:b/>
          <w:sz w:val="26"/>
          <w:szCs w:val="26"/>
        </w:rPr>
      </w:pPr>
    </w:p>
    <w:p w:rsidR="00C45BD5" w:rsidRDefault="000430F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Producto a testear:</w:t>
      </w:r>
    </w:p>
    <w:p w:rsidR="00C45BD5" w:rsidRDefault="000430F0">
      <w:pPr>
        <w:jc w:val="center"/>
        <w:rPr>
          <w:sz w:val="26"/>
          <w:szCs w:val="26"/>
        </w:rPr>
      </w:pPr>
      <w:r>
        <w:rPr>
          <w:i/>
          <w:sz w:val="26"/>
          <w:szCs w:val="26"/>
        </w:rPr>
        <w:t>Instagram Lite</w:t>
      </w:r>
      <w:r>
        <w:rPr>
          <w:sz w:val="26"/>
          <w:szCs w:val="26"/>
        </w:rPr>
        <w:t>/ Versión Mobile</w:t>
      </w:r>
    </w:p>
    <w:p w:rsidR="00C45BD5" w:rsidRDefault="00C45BD5">
      <w:pPr>
        <w:rPr>
          <w:sz w:val="26"/>
          <w:szCs w:val="26"/>
        </w:rPr>
      </w:pPr>
    </w:p>
    <w:p w:rsidR="00C45BD5" w:rsidRDefault="000430F0">
      <w:pPr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>
        <w:rPr>
          <w:b/>
          <w:sz w:val="26"/>
          <w:szCs w:val="26"/>
        </w:rPr>
        <w:t xml:space="preserve"> Instagram Lite</w:t>
      </w:r>
      <w:r>
        <w:rPr>
          <w:sz w:val="26"/>
          <w:szCs w:val="26"/>
        </w:rPr>
        <w:t xml:space="preserve"> es una App que versiona a la App original con el fin de lograr un diseño más simple, ligero y económico de usar. </w:t>
      </w:r>
    </w:p>
    <w:p w:rsidR="00C45BD5" w:rsidRDefault="000430F0">
      <w:pPr>
        <w:rPr>
          <w:sz w:val="26"/>
          <w:szCs w:val="26"/>
        </w:rPr>
      </w:pPr>
      <w:r>
        <w:rPr>
          <w:sz w:val="26"/>
          <w:szCs w:val="26"/>
        </w:rPr>
        <w:t>Se puede decir que Instagram Lite idealmente está pensada para usuarios que poseen una conexión a internet débil, baja capacidad de almacenamiento o bien; el rendimiento de su dispositivo es lento y limitado.</w:t>
      </w:r>
    </w:p>
    <w:p w:rsidR="00C45BD5" w:rsidRDefault="00C45BD5">
      <w:pPr>
        <w:jc w:val="center"/>
        <w:rPr>
          <w:sz w:val="26"/>
          <w:szCs w:val="26"/>
        </w:rPr>
      </w:pPr>
    </w:p>
    <w:p w:rsidR="00C45BD5" w:rsidRDefault="00C45BD5">
      <w:pPr>
        <w:rPr>
          <w:b/>
          <w:sz w:val="24"/>
          <w:szCs w:val="24"/>
        </w:rPr>
      </w:pPr>
    </w:p>
    <w:p w:rsidR="00C45BD5" w:rsidRDefault="000430F0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Alcance del </w:t>
      </w:r>
      <w:proofErr w:type="spellStart"/>
      <w:r>
        <w:rPr>
          <w:b/>
          <w:sz w:val="30"/>
          <w:szCs w:val="30"/>
        </w:rPr>
        <w:t>testing</w:t>
      </w:r>
      <w:proofErr w:type="spellEnd"/>
    </w:p>
    <w:p w:rsidR="00C45BD5" w:rsidRDefault="00C45BD5">
      <w:pPr>
        <w:jc w:val="center"/>
        <w:rPr>
          <w:b/>
          <w:sz w:val="30"/>
          <w:szCs w:val="30"/>
        </w:rPr>
      </w:pPr>
    </w:p>
    <w:p w:rsidR="00C45BD5" w:rsidRDefault="000430F0">
      <w:pPr>
        <w:rPr>
          <w:sz w:val="24"/>
          <w:szCs w:val="24"/>
        </w:rPr>
      </w:pPr>
      <w:r>
        <w:rPr>
          <w:sz w:val="24"/>
          <w:szCs w:val="24"/>
        </w:rPr>
        <w:t xml:space="preserve">   El proceso de </w:t>
      </w:r>
      <w:proofErr w:type="spellStart"/>
      <w:r>
        <w:rPr>
          <w:sz w:val="24"/>
          <w:szCs w:val="24"/>
        </w:rPr>
        <w:t>testing</w:t>
      </w:r>
      <w:proofErr w:type="spellEnd"/>
      <w:r>
        <w:rPr>
          <w:sz w:val="24"/>
          <w:szCs w:val="24"/>
        </w:rPr>
        <w:t xml:space="preserve"> se llevará a cabo en la versión </w:t>
      </w:r>
      <w:proofErr w:type="spellStart"/>
      <w:r>
        <w:rPr>
          <w:sz w:val="24"/>
          <w:szCs w:val="24"/>
        </w:rPr>
        <w:t>mobile</w:t>
      </w:r>
      <w:proofErr w:type="spellEnd"/>
      <w:r>
        <w:rPr>
          <w:sz w:val="24"/>
          <w:szCs w:val="24"/>
        </w:rPr>
        <w:t xml:space="preserve"> de Instagram Lite, haciendo uso de dispositivos Android para la ejecución de los casos de prueba.</w:t>
      </w:r>
    </w:p>
    <w:p w:rsidR="00C45BD5" w:rsidRDefault="00C45BD5">
      <w:pPr>
        <w:rPr>
          <w:sz w:val="24"/>
          <w:szCs w:val="24"/>
        </w:rPr>
      </w:pPr>
    </w:p>
    <w:p w:rsidR="00C45BD5" w:rsidRDefault="00C45BD5">
      <w:pPr>
        <w:jc w:val="center"/>
        <w:rPr>
          <w:b/>
          <w:sz w:val="24"/>
          <w:szCs w:val="24"/>
        </w:rPr>
      </w:pPr>
    </w:p>
    <w:p w:rsidR="00C45BD5" w:rsidRDefault="000430F0">
      <w:pPr>
        <w:rPr>
          <w:sz w:val="24"/>
          <w:szCs w:val="24"/>
        </w:rPr>
      </w:pPr>
      <w:r>
        <w:rPr>
          <w:sz w:val="24"/>
          <w:szCs w:val="24"/>
        </w:rPr>
        <w:t xml:space="preserve">   En ésta instancia, se detallan los flujos que serán atendidos para la cobertura de las pruebas funcionales a real</w:t>
      </w:r>
      <w:r>
        <w:rPr>
          <w:sz w:val="24"/>
          <w:szCs w:val="24"/>
        </w:rPr>
        <w:t>izarse:</w:t>
      </w:r>
    </w:p>
    <w:p w:rsidR="00C45BD5" w:rsidRDefault="00C45BD5">
      <w:pPr>
        <w:rPr>
          <w:sz w:val="24"/>
          <w:szCs w:val="24"/>
        </w:rPr>
      </w:pPr>
    </w:p>
    <w:p w:rsidR="00C45BD5" w:rsidRDefault="00C45BD5">
      <w:pPr>
        <w:rPr>
          <w:sz w:val="30"/>
          <w:szCs w:val="30"/>
        </w:rPr>
      </w:pPr>
    </w:p>
    <w:tbl>
      <w:tblPr>
        <w:tblStyle w:val="a"/>
        <w:tblpPr w:leftFromText="180" w:rightFromText="180" w:topFromText="180" w:bottomFromText="180" w:vertAnchor="text" w:tblpX="-13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0"/>
        <w:gridCol w:w="3000"/>
        <w:gridCol w:w="3000"/>
      </w:tblGrid>
      <w:tr w:rsidR="00C45BD5">
        <w:tc>
          <w:tcPr>
            <w:tcW w:w="3000" w:type="dxa"/>
            <w:shd w:val="clear" w:color="auto" w:fill="EFEFEF"/>
          </w:tcPr>
          <w:p w:rsidR="00C45BD5" w:rsidRDefault="000430F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Alcance</w:t>
            </w:r>
          </w:p>
        </w:tc>
        <w:tc>
          <w:tcPr>
            <w:tcW w:w="3000" w:type="dxa"/>
            <w:shd w:val="clear" w:color="auto" w:fill="EFEFEF"/>
          </w:tcPr>
          <w:p w:rsidR="00C45BD5" w:rsidRDefault="000430F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Flujo</w:t>
            </w:r>
          </w:p>
        </w:tc>
        <w:tc>
          <w:tcPr>
            <w:tcW w:w="3000" w:type="dxa"/>
            <w:shd w:val="clear" w:color="auto" w:fill="EFEFEF"/>
          </w:tcPr>
          <w:p w:rsidR="00C45BD5" w:rsidRDefault="000430F0">
            <w:pPr>
              <w:widowControl w:val="0"/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Descripción</w:t>
            </w:r>
          </w:p>
        </w:tc>
      </w:tr>
      <w:tr w:rsidR="00C45BD5">
        <w:tc>
          <w:tcPr>
            <w:tcW w:w="3000" w:type="dxa"/>
          </w:tcPr>
          <w:p w:rsidR="00C45BD5" w:rsidRDefault="000430F0">
            <w:pPr>
              <w:widowControl w:val="0"/>
              <w:spacing w:line="240" w:lineRule="auto"/>
            </w:pPr>
            <w:r>
              <w:t>Versión Mobile</w:t>
            </w:r>
          </w:p>
        </w:tc>
        <w:tc>
          <w:tcPr>
            <w:tcW w:w="3000" w:type="dxa"/>
          </w:tcPr>
          <w:p w:rsidR="00C45BD5" w:rsidRDefault="000430F0">
            <w:pPr>
              <w:widowControl w:val="0"/>
              <w:spacing w:line="240" w:lineRule="auto"/>
            </w:pPr>
            <w:r>
              <w:t>Registro</w:t>
            </w:r>
          </w:p>
        </w:tc>
        <w:tc>
          <w:tcPr>
            <w:tcW w:w="3000" w:type="dxa"/>
          </w:tcPr>
          <w:p w:rsidR="00C45BD5" w:rsidRDefault="000430F0">
            <w:pPr>
              <w:widowControl w:val="0"/>
              <w:spacing w:line="240" w:lineRule="auto"/>
            </w:pPr>
            <w:r>
              <w:t>El usuario espera poder registrar sus datos correctamente.</w:t>
            </w:r>
          </w:p>
        </w:tc>
      </w:tr>
      <w:tr w:rsidR="00C45BD5">
        <w:tc>
          <w:tcPr>
            <w:tcW w:w="3000" w:type="dxa"/>
          </w:tcPr>
          <w:p w:rsidR="00C45BD5" w:rsidRDefault="000430F0">
            <w:pPr>
              <w:widowControl w:val="0"/>
              <w:spacing w:line="240" w:lineRule="auto"/>
            </w:pPr>
            <w:r>
              <w:t>Versión Mobile</w:t>
            </w:r>
          </w:p>
        </w:tc>
        <w:tc>
          <w:tcPr>
            <w:tcW w:w="3000" w:type="dxa"/>
          </w:tcPr>
          <w:p w:rsidR="00C45BD5" w:rsidRDefault="000430F0">
            <w:pPr>
              <w:widowControl w:val="0"/>
              <w:spacing w:line="240" w:lineRule="auto"/>
            </w:pPr>
            <w:r>
              <w:t>Inicio de sesión</w:t>
            </w:r>
          </w:p>
        </w:tc>
        <w:tc>
          <w:tcPr>
            <w:tcW w:w="3000" w:type="dxa"/>
          </w:tcPr>
          <w:p w:rsidR="00C45BD5" w:rsidRDefault="000430F0">
            <w:pPr>
              <w:widowControl w:val="0"/>
              <w:spacing w:line="240" w:lineRule="auto"/>
            </w:pPr>
            <w:r>
              <w:t>El usuario espera poder iniciar sesión.</w:t>
            </w:r>
          </w:p>
        </w:tc>
      </w:tr>
      <w:tr w:rsidR="00C45BD5">
        <w:tc>
          <w:tcPr>
            <w:tcW w:w="3000" w:type="dxa"/>
          </w:tcPr>
          <w:p w:rsidR="00C45BD5" w:rsidRDefault="000430F0">
            <w:pPr>
              <w:widowControl w:val="0"/>
              <w:spacing w:line="240" w:lineRule="auto"/>
            </w:pPr>
            <w:r>
              <w:t>Versión Mobile</w:t>
            </w:r>
          </w:p>
        </w:tc>
        <w:tc>
          <w:tcPr>
            <w:tcW w:w="3000" w:type="dxa"/>
          </w:tcPr>
          <w:p w:rsidR="00C45BD5" w:rsidRDefault="000430F0">
            <w:pPr>
              <w:widowControl w:val="0"/>
              <w:spacing w:line="240" w:lineRule="auto"/>
            </w:pPr>
            <w:r>
              <w:t>Perfil de usuario</w:t>
            </w:r>
          </w:p>
        </w:tc>
        <w:tc>
          <w:tcPr>
            <w:tcW w:w="3000" w:type="dxa"/>
          </w:tcPr>
          <w:p w:rsidR="00C45BD5" w:rsidRDefault="000430F0">
            <w:pPr>
              <w:widowControl w:val="0"/>
              <w:spacing w:line="240" w:lineRule="auto"/>
            </w:pPr>
            <w:r>
              <w:t>El usuario espera poder gestionar su perfil.</w:t>
            </w:r>
          </w:p>
        </w:tc>
      </w:tr>
      <w:tr w:rsidR="00C45BD5">
        <w:tc>
          <w:tcPr>
            <w:tcW w:w="3000" w:type="dxa"/>
          </w:tcPr>
          <w:p w:rsidR="00C45BD5" w:rsidRDefault="000430F0">
            <w:pPr>
              <w:widowControl w:val="0"/>
              <w:spacing w:line="240" w:lineRule="auto"/>
            </w:pPr>
            <w:r>
              <w:t>Versión Mobile</w:t>
            </w:r>
          </w:p>
        </w:tc>
        <w:tc>
          <w:tcPr>
            <w:tcW w:w="3000" w:type="dxa"/>
          </w:tcPr>
          <w:p w:rsidR="00C45BD5" w:rsidRDefault="000430F0">
            <w:pPr>
              <w:widowControl w:val="0"/>
              <w:spacing w:line="240" w:lineRule="auto"/>
            </w:pPr>
            <w:r>
              <w:t>Interacción</w:t>
            </w:r>
          </w:p>
        </w:tc>
        <w:tc>
          <w:tcPr>
            <w:tcW w:w="3000" w:type="dxa"/>
          </w:tcPr>
          <w:p w:rsidR="00C45BD5" w:rsidRDefault="000430F0">
            <w:pPr>
              <w:widowControl w:val="0"/>
              <w:spacing w:line="240" w:lineRule="auto"/>
            </w:pPr>
            <w:r>
              <w:t xml:space="preserve">El usuario espera poder recibir y enviar  mensajes directos, comentarios y </w:t>
            </w:r>
            <w:proofErr w:type="spellStart"/>
            <w:r>
              <w:t>likes</w:t>
            </w:r>
            <w:proofErr w:type="spellEnd"/>
            <w:r>
              <w:t>.</w:t>
            </w:r>
          </w:p>
        </w:tc>
      </w:tr>
      <w:tr w:rsidR="00C45BD5">
        <w:trPr>
          <w:trHeight w:val="689"/>
        </w:trPr>
        <w:tc>
          <w:tcPr>
            <w:tcW w:w="3000" w:type="dxa"/>
          </w:tcPr>
          <w:p w:rsidR="00C45BD5" w:rsidRDefault="000430F0">
            <w:pPr>
              <w:widowControl w:val="0"/>
              <w:spacing w:line="240" w:lineRule="auto"/>
            </w:pPr>
            <w:r>
              <w:t>Versión Mobile</w:t>
            </w:r>
          </w:p>
        </w:tc>
        <w:tc>
          <w:tcPr>
            <w:tcW w:w="3000" w:type="dxa"/>
          </w:tcPr>
          <w:p w:rsidR="00C45BD5" w:rsidRDefault="000430F0">
            <w:pPr>
              <w:widowControl w:val="0"/>
              <w:spacing w:line="240" w:lineRule="auto"/>
            </w:pPr>
            <w:r>
              <w:t>Contenido</w:t>
            </w:r>
          </w:p>
        </w:tc>
        <w:tc>
          <w:tcPr>
            <w:tcW w:w="3000" w:type="dxa"/>
          </w:tcPr>
          <w:p w:rsidR="00C45BD5" w:rsidRDefault="000430F0">
            <w:pPr>
              <w:widowControl w:val="0"/>
              <w:spacing w:line="240" w:lineRule="auto"/>
            </w:pPr>
            <w:r>
              <w:t>El usuario espera poder publicar  fotos, videos e historias.</w:t>
            </w:r>
          </w:p>
        </w:tc>
      </w:tr>
    </w:tbl>
    <w:p w:rsidR="00C45BD5" w:rsidRDefault="00C45BD5">
      <w:pPr>
        <w:rPr>
          <w:sz w:val="30"/>
          <w:szCs w:val="30"/>
        </w:rPr>
      </w:pPr>
    </w:p>
    <w:p w:rsidR="00C45BD5" w:rsidRDefault="00C45BD5">
      <w:pPr>
        <w:rPr>
          <w:b/>
          <w:sz w:val="30"/>
          <w:szCs w:val="30"/>
        </w:rPr>
      </w:pPr>
    </w:p>
    <w:p w:rsidR="00C45BD5" w:rsidRDefault="000430F0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Organización de procesos de </w:t>
      </w:r>
      <w:proofErr w:type="spellStart"/>
      <w:r>
        <w:rPr>
          <w:b/>
          <w:sz w:val="30"/>
          <w:szCs w:val="30"/>
        </w:rPr>
        <w:t>Testing</w:t>
      </w:r>
      <w:proofErr w:type="spellEnd"/>
      <w:r>
        <w:rPr>
          <w:b/>
          <w:sz w:val="30"/>
          <w:szCs w:val="30"/>
        </w:rPr>
        <w:t>/ Metodología ÀGIL (SCRUM-KANBAN)</w:t>
      </w:r>
    </w:p>
    <w:p w:rsidR="00C45BD5" w:rsidRDefault="00C45BD5">
      <w:pPr>
        <w:jc w:val="center"/>
        <w:rPr>
          <w:b/>
          <w:sz w:val="30"/>
          <w:szCs w:val="30"/>
        </w:rPr>
      </w:pPr>
    </w:p>
    <w:p w:rsidR="00C45BD5" w:rsidRDefault="00C45BD5">
      <w:pPr>
        <w:jc w:val="center"/>
        <w:rPr>
          <w:b/>
          <w:sz w:val="30"/>
          <w:szCs w:val="30"/>
        </w:rPr>
      </w:pPr>
    </w:p>
    <w:tbl>
      <w:tblPr>
        <w:tblStyle w:val="a0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C45BD5">
        <w:trPr>
          <w:trHeight w:val="374"/>
          <w:jc w:val="center"/>
        </w:trPr>
        <w:tc>
          <w:tcPr>
            <w:tcW w:w="2257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Fase</w:t>
            </w:r>
          </w:p>
        </w:tc>
        <w:tc>
          <w:tcPr>
            <w:tcW w:w="2257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Proceso</w:t>
            </w:r>
          </w:p>
        </w:tc>
        <w:tc>
          <w:tcPr>
            <w:tcW w:w="2257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2257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C45BD5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Análisis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 Revisión de funcionalidades y requerimientos.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Control de documentación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--</w:t>
            </w:r>
          </w:p>
        </w:tc>
      </w:tr>
      <w:tr w:rsidR="00C45BD5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Diseño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 </w:t>
            </w:r>
            <w:proofErr w:type="spellStart"/>
            <w:r>
              <w:t>Planificacion</w:t>
            </w:r>
            <w:proofErr w:type="spellEnd"/>
            <w:r>
              <w:t xml:space="preserve"> de casos de prueba y trazabilidad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Matriz de trazabilidad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–</w:t>
            </w:r>
          </w:p>
        </w:tc>
      </w:tr>
      <w:tr w:rsidR="00C45BD5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Ejecución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Ejecutar pruebas manuales en dispositivos versión </w:t>
            </w:r>
            <w:proofErr w:type="spellStart"/>
            <w:r>
              <w:t>mobile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C45B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–</w:t>
            </w:r>
          </w:p>
        </w:tc>
      </w:tr>
      <w:tr w:rsidR="00C45BD5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Evaluación y Recopilación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Integración de resultados y análisis finales.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C45B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5BD5" w:rsidRDefault="000430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–</w:t>
            </w:r>
          </w:p>
        </w:tc>
      </w:tr>
    </w:tbl>
    <w:p w:rsidR="00C45BD5" w:rsidRDefault="00C45BD5">
      <w:pPr>
        <w:jc w:val="center"/>
        <w:rPr>
          <w:b/>
          <w:sz w:val="30"/>
          <w:szCs w:val="30"/>
        </w:rPr>
      </w:pPr>
    </w:p>
    <w:p w:rsidR="00C45BD5" w:rsidRDefault="00C45BD5">
      <w:pPr>
        <w:jc w:val="center"/>
        <w:rPr>
          <w:b/>
          <w:sz w:val="30"/>
          <w:szCs w:val="30"/>
        </w:rPr>
      </w:pPr>
    </w:p>
    <w:p w:rsidR="00C45BD5" w:rsidRDefault="00C45BD5">
      <w:pPr>
        <w:jc w:val="center"/>
        <w:rPr>
          <w:b/>
          <w:sz w:val="30"/>
          <w:szCs w:val="30"/>
        </w:rPr>
      </w:pPr>
    </w:p>
    <w:sectPr w:rsidR="00C45BD5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30F0" w:rsidRDefault="000430F0">
      <w:pPr>
        <w:spacing w:line="240" w:lineRule="auto"/>
      </w:pPr>
      <w:r>
        <w:separator/>
      </w:r>
    </w:p>
  </w:endnote>
  <w:endnote w:type="continuationSeparator" w:id="0">
    <w:p w:rsidR="000430F0" w:rsidRDefault="000430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373C30D-EB01-4BAC-BA36-48C7BA19BB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756FC68-A4B3-4207-BCFD-EB39078AE3A1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30F0" w:rsidRDefault="000430F0">
      <w:pPr>
        <w:spacing w:line="240" w:lineRule="auto"/>
      </w:pPr>
      <w:r>
        <w:separator/>
      </w:r>
    </w:p>
  </w:footnote>
  <w:footnote w:type="continuationSeparator" w:id="0">
    <w:p w:rsidR="000430F0" w:rsidRDefault="000430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5BD5" w:rsidRDefault="00C45BD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BD5"/>
    <w:rsid w:val="000430F0"/>
    <w:rsid w:val="00C45BD5"/>
    <w:rsid w:val="00F9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B0366B2-40D6-4F33-98AB-36C37625B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248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Francisco León</dc:creator>
  <cp:lastModifiedBy>Francisco León</cp:lastModifiedBy>
  <cp:revision>2</cp:revision>
  <dcterms:created xsi:type="dcterms:W3CDTF">2025-10-31T01:21:00Z</dcterms:created>
  <dcterms:modified xsi:type="dcterms:W3CDTF">2025-10-31T01:21:00Z</dcterms:modified>
</cp:coreProperties>
</file>