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D6AB" w14:textId="2FBD7797" w:rsidR="001863A9" w:rsidRPr="0088685E" w:rsidRDefault="001863A9" w:rsidP="001863A9">
      <w:pPr>
        <w:pStyle w:val="paragraph"/>
        <w:spacing w:before="0" w:beforeAutospacing="0" w:after="0" w:afterAutospacing="0"/>
        <w:jc w:val="both"/>
        <w:textAlignment w:val="baseline"/>
        <w:rPr>
          <w:rFonts w:ascii="Segoe UI" w:hAnsi="Segoe UI" w:cs="Segoe UI"/>
          <w:b/>
          <w:bCs/>
          <w:sz w:val="18"/>
          <w:szCs w:val="18"/>
        </w:rPr>
      </w:pPr>
      <w:r w:rsidRPr="0088685E">
        <w:rPr>
          <w:rStyle w:val="normaltextrun"/>
          <w:rFonts w:ascii="Calibri" w:hAnsi="Calibri" w:cs="Calibri"/>
          <w:b/>
          <w:bCs/>
          <w:color w:val="000000"/>
          <w:sz w:val="22"/>
          <w:szCs w:val="22"/>
        </w:rPr>
        <w:t>Les projets transverses doivent donner lieu à une soutenance de projet de 1</w:t>
      </w:r>
      <w:r w:rsidR="004055AA">
        <w:rPr>
          <w:rStyle w:val="normaltextrun"/>
          <w:rFonts w:ascii="Calibri" w:hAnsi="Calibri" w:cs="Calibri"/>
          <w:b/>
          <w:bCs/>
          <w:color w:val="000000"/>
          <w:sz w:val="22"/>
          <w:szCs w:val="22"/>
        </w:rPr>
        <w:t>1</w:t>
      </w:r>
      <w:r w:rsidR="00944C3B" w:rsidRPr="0088685E">
        <w:rPr>
          <w:rStyle w:val="normaltextrun"/>
          <w:rFonts w:ascii="Calibri" w:hAnsi="Calibri" w:cs="Calibri"/>
          <w:b/>
          <w:bCs/>
          <w:color w:val="000000"/>
          <w:sz w:val="22"/>
          <w:szCs w:val="22"/>
        </w:rPr>
        <w:t xml:space="preserve"> minutes</w:t>
      </w:r>
      <w:r w:rsidRPr="0088685E">
        <w:rPr>
          <w:rStyle w:val="normaltextrun"/>
          <w:rFonts w:ascii="Calibri" w:hAnsi="Calibri" w:cs="Calibri"/>
          <w:b/>
          <w:bCs/>
          <w:color w:val="000000"/>
          <w:sz w:val="22"/>
          <w:szCs w:val="22"/>
        </w:rPr>
        <w:t xml:space="preserve"> suivi</w:t>
      </w:r>
      <w:r w:rsidR="004055AA">
        <w:rPr>
          <w:rStyle w:val="normaltextrun"/>
          <w:rFonts w:ascii="Calibri" w:hAnsi="Calibri" w:cs="Calibri"/>
          <w:b/>
          <w:bCs/>
          <w:color w:val="000000"/>
          <w:sz w:val="22"/>
          <w:szCs w:val="22"/>
        </w:rPr>
        <w:t>e</w:t>
      </w:r>
      <w:r w:rsidRPr="0088685E">
        <w:rPr>
          <w:rStyle w:val="normaltextrun"/>
          <w:rFonts w:ascii="Calibri" w:hAnsi="Calibri" w:cs="Calibri"/>
          <w:b/>
          <w:bCs/>
          <w:color w:val="000000"/>
          <w:sz w:val="22"/>
          <w:szCs w:val="22"/>
        </w:rPr>
        <w:t xml:space="preserve"> de </w:t>
      </w:r>
      <w:r w:rsidR="00944C3B" w:rsidRPr="0088685E">
        <w:rPr>
          <w:rStyle w:val="normaltextrun"/>
          <w:rFonts w:ascii="Calibri" w:hAnsi="Calibri" w:cs="Calibri"/>
          <w:b/>
          <w:bCs/>
          <w:color w:val="000000"/>
          <w:sz w:val="22"/>
          <w:szCs w:val="22"/>
        </w:rPr>
        <w:t>3</w:t>
      </w:r>
      <w:r w:rsidRPr="0088685E">
        <w:rPr>
          <w:rStyle w:val="normaltextrun"/>
          <w:rFonts w:ascii="Calibri" w:hAnsi="Calibri" w:cs="Calibri"/>
          <w:b/>
          <w:bCs/>
          <w:color w:val="000000"/>
          <w:sz w:val="22"/>
          <w:szCs w:val="22"/>
        </w:rPr>
        <w:t xml:space="preserve"> min</w:t>
      </w:r>
      <w:r w:rsidR="00944C3B" w:rsidRPr="0088685E">
        <w:rPr>
          <w:rStyle w:val="normaltextrun"/>
          <w:rFonts w:ascii="Calibri" w:hAnsi="Calibri" w:cs="Calibri"/>
          <w:b/>
          <w:bCs/>
          <w:color w:val="000000"/>
          <w:sz w:val="22"/>
          <w:szCs w:val="22"/>
        </w:rPr>
        <w:t xml:space="preserve">utes </w:t>
      </w:r>
      <w:r w:rsidR="0088685E" w:rsidRPr="0088685E">
        <w:rPr>
          <w:rStyle w:val="normaltextrun"/>
          <w:rFonts w:ascii="Calibri" w:hAnsi="Calibri" w:cs="Calibri"/>
          <w:b/>
          <w:bCs/>
          <w:color w:val="000000"/>
          <w:sz w:val="22"/>
          <w:szCs w:val="22"/>
        </w:rPr>
        <w:t>d’échange</w:t>
      </w:r>
      <w:r w:rsidR="008C72A3">
        <w:rPr>
          <w:rStyle w:val="normaltextrun"/>
          <w:rFonts w:ascii="Calibri" w:hAnsi="Calibri" w:cs="Calibri"/>
          <w:b/>
          <w:bCs/>
          <w:color w:val="000000"/>
          <w:sz w:val="22"/>
          <w:szCs w:val="22"/>
        </w:rPr>
        <w:t>s</w:t>
      </w:r>
      <w:r w:rsidR="0088685E" w:rsidRPr="0088685E">
        <w:rPr>
          <w:rStyle w:val="normaltextrun"/>
          <w:rFonts w:ascii="Calibri" w:hAnsi="Calibri" w:cs="Calibri"/>
          <w:b/>
          <w:bCs/>
          <w:color w:val="000000"/>
          <w:sz w:val="22"/>
          <w:szCs w:val="22"/>
        </w:rPr>
        <w:t xml:space="preserve"> avec le jury</w:t>
      </w:r>
      <w:r w:rsidRPr="0088685E">
        <w:rPr>
          <w:rStyle w:val="normaltextrun"/>
          <w:rFonts w:ascii="Calibri" w:hAnsi="Calibri" w:cs="Calibri"/>
          <w:b/>
          <w:bCs/>
          <w:color w:val="000000"/>
          <w:sz w:val="22"/>
          <w:szCs w:val="22"/>
        </w:rPr>
        <w:t>. Cette soutenance doit prendre appui sur un diaporama (support visuel, du type PowerPoint ou Prezi)</w:t>
      </w:r>
      <w:r w:rsidR="0088685E" w:rsidRPr="0088685E">
        <w:rPr>
          <w:rStyle w:val="normaltextrun"/>
          <w:rFonts w:ascii="Calibri" w:hAnsi="Calibri" w:cs="Calibri"/>
          <w:b/>
          <w:bCs/>
          <w:color w:val="000000"/>
          <w:sz w:val="22"/>
          <w:szCs w:val="22"/>
        </w:rPr>
        <w:t>, ici orienté PPT-Pitch</w:t>
      </w:r>
      <w:r w:rsidRPr="0088685E">
        <w:rPr>
          <w:rStyle w:val="normaltextrun"/>
          <w:rFonts w:ascii="Calibri" w:hAnsi="Calibri" w:cs="Calibri"/>
          <w:b/>
          <w:bCs/>
          <w:color w:val="000000"/>
          <w:sz w:val="22"/>
          <w:szCs w:val="22"/>
        </w:rPr>
        <w:t> </w:t>
      </w:r>
      <w:r w:rsidRPr="0088685E">
        <w:rPr>
          <w:rStyle w:val="eop"/>
          <w:rFonts w:ascii="Calibri" w:hAnsi="Calibri" w:cs="Calibri"/>
          <w:b/>
          <w:bCs/>
          <w:color w:val="000000"/>
          <w:sz w:val="22"/>
          <w:szCs w:val="22"/>
        </w:rPr>
        <w:t> </w:t>
      </w:r>
    </w:p>
    <w:p w14:paraId="18F013B3" w14:textId="77777777" w:rsidR="001863A9" w:rsidRDefault="001863A9" w:rsidP="001863A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2"/>
          <w:szCs w:val="22"/>
        </w:rPr>
        <w:t> </w:t>
      </w:r>
    </w:p>
    <w:p w14:paraId="4D3068A2" w14:textId="77777777" w:rsidR="001863A9" w:rsidRDefault="001863A9" w:rsidP="001863A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2E74B5"/>
          <w:sz w:val="22"/>
          <w:szCs w:val="22"/>
        </w:rPr>
        <w:t>Consignes et conseils sur le diaporama </w:t>
      </w:r>
      <w:r>
        <w:rPr>
          <w:rStyle w:val="eop"/>
          <w:rFonts w:ascii="Calibri" w:hAnsi="Calibri" w:cs="Calibri"/>
          <w:color w:val="2E74B5"/>
          <w:sz w:val="22"/>
          <w:szCs w:val="22"/>
        </w:rPr>
        <w:t> </w:t>
      </w:r>
    </w:p>
    <w:p w14:paraId="249EC9F1" w14:textId="05F5A84D" w:rsidR="001863A9" w:rsidRDefault="001863A9" w:rsidP="001863A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FFC000"/>
          <w:sz w:val="22"/>
          <w:szCs w:val="22"/>
        </w:rPr>
        <w:t> </w:t>
      </w:r>
      <w:r>
        <w:rPr>
          <w:rStyle w:val="normaltextrun"/>
          <w:rFonts w:ascii="Calibri" w:hAnsi="Calibri" w:cs="Calibri"/>
          <w:color w:val="000000"/>
          <w:sz w:val="22"/>
          <w:szCs w:val="22"/>
        </w:rPr>
        <w:t>Votre PPT doit impacter l’auditoire, il est un allié, il doit permettre à l’auditoire de mémoriser les informations importantes et les temps forts (d’où l’importance de travailler les titres, de la rhétorique et du style). Rappelez-vous que le PPT n’est surtout pas une antisèche (vous devez maîtriser parfaitement le contenu de votre exposé), il est avant tout destiné à l’auditoire et non à vous, il doit donc pouvoir rendre compte, de façon résumée et dynamique, du contenu de votre allocution. Un critère capital pour vérifier la pertinence de son contenu, lequel ne doit en aucun cas être bavard ou fautif : le PPT peut-il vivre sans vous (autonomie / cohérence, clarté) ? Si oui, il est réussi.</w:t>
      </w:r>
      <w:r>
        <w:rPr>
          <w:rStyle w:val="eop"/>
          <w:rFonts w:ascii="Calibri" w:hAnsi="Calibri" w:cs="Calibri"/>
          <w:color w:val="000000"/>
          <w:sz w:val="22"/>
          <w:szCs w:val="22"/>
        </w:rPr>
        <w:t> </w:t>
      </w:r>
    </w:p>
    <w:p w14:paraId="7AB5ED07" w14:textId="77777777" w:rsidR="001863A9" w:rsidRDefault="001863A9" w:rsidP="001863A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color w:val="000000"/>
          <w:sz w:val="22"/>
          <w:szCs w:val="22"/>
        </w:rPr>
        <w:t> </w:t>
      </w:r>
    </w:p>
    <w:p w14:paraId="30531483" w14:textId="77777777" w:rsidR="001863A9" w:rsidRDefault="001863A9" w:rsidP="001863A9">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color w:val="000000"/>
          <w:sz w:val="22"/>
          <w:szCs w:val="22"/>
        </w:rPr>
        <w:t>Nombre de diapositives</w:t>
      </w:r>
      <w:r>
        <w:rPr>
          <w:rStyle w:val="scxw49275366"/>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Autant de diapositives que vous le souhaitez, du moins si elles sont nécessaires, pertinentes (si vous n’avez pas grand-chose à dire à l’oral, c’est le signe que la diapositive n’est pas pertinente). Il conviendra d’obéir à un rythme d’une diapositive toutes les 30 secondes, voire entre 30 secondes et une minute.</w:t>
      </w:r>
      <w:r>
        <w:rPr>
          <w:rStyle w:val="eop"/>
          <w:rFonts w:ascii="Calibri" w:hAnsi="Calibri" w:cs="Calibri"/>
          <w:color w:val="000000"/>
          <w:sz w:val="22"/>
          <w:szCs w:val="22"/>
        </w:rPr>
        <w:t> </w:t>
      </w:r>
    </w:p>
    <w:p w14:paraId="7E46BFE0" w14:textId="77777777" w:rsidR="001863A9" w:rsidRDefault="001863A9" w:rsidP="001863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7B3BEFDB" w14:textId="77777777" w:rsidR="001863A9" w:rsidRDefault="001863A9" w:rsidP="001863A9">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color w:val="000000"/>
          <w:sz w:val="22"/>
          <w:szCs w:val="22"/>
        </w:rPr>
        <w:t>Contenu des diapositives : structure, éléments textuels et visuels</w:t>
      </w:r>
      <w:r>
        <w:rPr>
          <w:rStyle w:val="scxw49275366"/>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Il doit être bref, aller à l’essentiel, autrement dit prendre la forme d’un seul titre court et centré, une seule phrase courte et centrée, une question courte et centrée voire un seul mot et centré. Le contenu peut mettre en avant 3 points différents (informations, chiffres, idées, etc.), points qui seront commentés, expliqués, prolongés à l’oral.</w:t>
      </w:r>
      <w:r>
        <w:rPr>
          <w:rStyle w:val="eop"/>
          <w:rFonts w:ascii="Calibri" w:hAnsi="Calibri" w:cs="Calibri"/>
          <w:color w:val="000000"/>
          <w:sz w:val="22"/>
          <w:szCs w:val="22"/>
        </w:rPr>
        <w:t> </w:t>
      </w:r>
    </w:p>
    <w:p w14:paraId="456D8B96" w14:textId="77777777" w:rsidR="001863A9" w:rsidRDefault="001863A9" w:rsidP="001863A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color w:val="000000"/>
          <w:sz w:val="22"/>
          <w:szCs w:val="22"/>
        </w:rPr>
        <w:t> </w:t>
      </w:r>
    </w:p>
    <w:p w14:paraId="1690CA0B" w14:textId="77777777" w:rsidR="001863A9" w:rsidRDefault="001863A9" w:rsidP="00F77F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Dans tous les cas, il vous faut, au préalable, réfléchir à tous les mots, à toutes les informations, à toutes les idées, à tous les visuels, graphiques compris, qui seront finalement choisis. Des icônes peuvent être judicieusement intégrées.</w:t>
      </w:r>
      <w:r>
        <w:rPr>
          <w:rStyle w:val="eop"/>
          <w:rFonts w:ascii="Calibri" w:hAnsi="Calibri" w:cs="Calibri"/>
          <w:color w:val="000000"/>
          <w:sz w:val="22"/>
          <w:szCs w:val="22"/>
        </w:rPr>
        <w:t> </w:t>
      </w:r>
    </w:p>
    <w:p w14:paraId="4BA3C596" w14:textId="77777777" w:rsidR="001863A9" w:rsidRDefault="001863A9" w:rsidP="001863A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color w:val="000000"/>
          <w:sz w:val="22"/>
          <w:szCs w:val="22"/>
        </w:rPr>
        <w:t> </w:t>
      </w:r>
    </w:p>
    <w:p w14:paraId="6E4AC54D" w14:textId="77777777" w:rsidR="00F77FB5" w:rsidRDefault="001863A9" w:rsidP="00F77FB5">
      <w:pPr>
        <w:pStyle w:val="paragraph"/>
        <w:spacing w:before="0" w:beforeAutospacing="0" w:after="0" w:afterAutospacing="0"/>
        <w:jc w:val="both"/>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Afin de garantir une grande visibilité des contenus, pensez à adapter la taille de la police à l’espace de prise de parole (en fonction de l’éloignement du public).</w:t>
      </w:r>
    </w:p>
    <w:p w14:paraId="64DFF12B" w14:textId="5CCAD419" w:rsidR="001863A9" w:rsidRDefault="001863A9" w:rsidP="00F77FB5">
      <w:pPr>
        <w:pStyle w:val="paragraph"/>
        <w:spacing w:before="0" w:beforeAutospacing="0" w:after="0" w:afterAutospacing="0"/>
        <w:jc w:val="both"/>
        <w:textAlignment w:val="baseline"/>
        <w:rPr>
          <w:rFonts w:ascii="Segoe UI" w:hAnsi="Segoe UI" w:cs="Segoe UI"/>
          <w:sz w:val="18"/>
          <w:szCs w:val="18"/>
        </w:rPr>
      </w:pPr>
      <w:r>
        <w:rPr>
          <w:rStyle w:val="scxw49275366"/>
          <w:rFonts w:ascii="Calibri" w:hAnsi="Calibri" w:cs="Calibri"/>
          <w:color w:val="000000"/>
          <w:sz w:val="22"/>
          <w:szCs w:val="22"/>
        </w:rPr>
        <w:t> </w:t>
      </w:r>
    </w:p>
    <w:p w14:paraId="7E33EB1D" w14:textId="77777777" w:rsidR="001863A9" w:rsidRDefault="001863A9" w:rsidP="001863A9">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color w:val="000000"/>
          <w:sz w:val="22"/>
          <w:szCs w:val="22"/>
        </w:rPr>
        <w:t>Le critère, en dernier ressort, est toujours lié à la pertinence des contenus communiqués </w:t>
      </w:r>
      <w:r>
        <w:rPr>
          <w:rStyle w:val="normaltextrun"/>
          <w:rFonts w:ascii="Calibri" w:hAnsi="Calibri" w:cs="Calibri"/>
          <w:color w:val="000000"/>
          <w:sz w:val="22"/>
          <w:szCs w:val="22"/>
        </w:rPr>
        <w:t>et à l’allocution qui les présentera, les expliquera, les justifiera, etc. Ainsi, en répétant votre oral, il vous faut mesurer si le contenu du PPT est en adéquation avec le temps imparti à l’oral, notamment en fonction du débit de chaque interlocuteur (seules les répétitions pourront vous permettre d’en décider).</w:t>
      </w:r>
      <w:r>
        <w:rPr>
          <w:rStyle w:val="scxw49275366"/>
          <w:rFonts w:ascii="Calibri" w:hAnsi="Calibri" w:cs="Calibri"/>
          <w:color w:val="000000"/>
          <w:sz w:val="22"/>
          <w:szCs w:val="22"/>
        </w:rPr>
        <w:t> </w:t>
      </w:r>
      <w:r>
        <w:rPr>
          <w:rFonts w:ascii="Calibri" w:hAnsi="Calibri" w:cs="Calibri"/>
          <w:color w:val="000000"/>
          <w:sz w:val="22"/>
          <w:szCs w:val="22"/>
        </w:rPr>
        <w:br/>
      </w:r>
      <w:r>
        <w:rPr>
          <w:rStyle w:val="eop"/>
          <w:rFonts w:ascii="Calibri" w:hAnsi="Calibri" w:cs="Calibri"/>
          <w:color w:val="000000"/>
          <w:sz w:val="22"/>
          <w:szCs w:val="22"/>
        </w:rPr>
        <w:t> </w:t>
      </w:r>
    </w:p>
    <w:p w14:paraId="28CFB857" w14:textId="77777777" w:rsidR="001863A9" w:rsidRDefault="001863A9" w:rsidP="001863A9">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color w:val="000000"/>
          <w:sz w:val="22"/>
          <w:szCs w:val="22"/>
        </w:rPr>
        <w:t>Choix d’un nuancier (habillage)</w:t>
      </w:r>
      <w:r>
        <w:rPr>
          <w:rStyle w:val="scxw49275366"/>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Réfléchir et contrôler son nuancier (couleurs : fond et texte, contrastes forts) comme aussi l’agencement du texte (éviter les grands vides mais aération suffisante) et des images.</w:t>
      </w:r>
      <w:r>
        <w:rPr>
          <w:rStyle w:val="scxw49275366"/>
          <w:rFonts w:ascii="Calibri" w:hAnsi="Calibri" w:cs="Calibri"/>
          <w:color w:val="000000"/>
          <w:sz w:val="22"/>
          <w:szCs w:val="22"/>
        </w:rPr>
        <w:t> </w:t>
      </w:r>
      <w:r>
        <w:rPr>
          <w:rFonts w:ascii="Calibri" w:hAnsi="Calibri" w:cs="Calibri"/>
          <w:color w:val="000000"/>
          <w:sz w:val="22"/>
          <w:szCs w:val="22"/>
        </w:rPr>
        <w:br/>
      </w:r>
      <w:r>
        <w:rPr>
          <w:rStyle w:val="eop"/>
          <w:rFonts w:ascii="Calibri" w:hAnsi="Calibri" w:cs="Calibri"/>
          <w:color w:val="000000"/>
          <w:sz w:val="22"/>
          <w:szCs w:val="22"/>
        </w:rPr>
        <w:t> </w:t>
      </w:r>
    </w:p>
    <w:p w14:paraId="43DF9E5F" w14:textId="6765E847" w:rsidR="001863A9" w:rsidRDefault="001863A9" w:rsidP="001863A9">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color w:val="000000"/>
          <w:sz w:val="22"/>
          <w:szCs w:val="22"/>
        </w:rPr>
        <w:t>Ouverture du diaporama</w:t>
      </w:r>
      <w:r>
        <w:rPr>
          <w:rStyle w:val="scxw49275366"/>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Il s’ouvre sur une diapositive qui affiche, en son centre ou centré mais justifié à droite, le thème choisi par l’équipe (grand titre), suivi du thème général du projet transverse (sous-titre = Projets transverses 202</w:t>
      </w:r>
      <w:r w:rsidR="00FA1A9F">
        <w:rPr>
          <w:rStyle w:val="normaltextrun"/>
          <w:rFonts w:ascii="Calibri" w:hAnsi="Calibri" w:cs="Calibri"/>
          <w:color w:val="000000"/>
          <w:sz w:val="22"/>
          <w:szCs w:val="22"/>
        </w:rPr>
        <w:t>1</w:t>
      </w:r>
      <w:r>
        <w:rPr>
          <w:rStyle w:val="normaltextrun"/>
          <w:rFonts w:ascii="Calibri" w:hAnsi="Calibri" w:cs="Calibri"/>
          <w:color w:val="000000"/>
          <w:sz w:val="22"/>
          <w:szCs w:val="22"/>
        </w:rPr>
        <w:t xml:space="preserve"> : thème entièrement rédigé) et du logo actuel d’Efrei Paris (en haut à gauche). Si le projet comprend une solution (technique ou pas, </w:t>
      </w:r>
      <w:r>
        <w:rPr>
          <w:rStyle w:val="normaltextrun"/>
          <w:rFonts w:ascii="Calibri" w:hAnsi="Calibri" w:cs="Calibri"/>
          <w:color w:val="000000"/>
          <w:sz w:val="22"/>
          <w:szCs w:val="22"/>
        </w:rPr>
        <w:lastRenderedPageBreak/>
        <w:t>exemples : une application, son concept et/ou des éléments techniques), cette solution (produit ou service) peut être dénommée et constituer le grand titre de votre diaporama, elle peut aussi être associée à un logotype (marque). Le titre de votre projet ou exposé peut également, de façon très avantageuse, prendre la forme d’une question générale intelligemment formulée (dynamique) en lieu et place du grand titre… L’accroche, à l’oral, est ici encore plus essentielle qu’elle ne l’est en général, elle donne le ton et capture l’attention immédiatement, impressionne.</w:t>
      </w:r>
      <w:r>
        <w:rPr>
          <w:rStyle w:val="scxw49275366"/>
          <w:rFonts w:ascii="Calibri" w:hAnsi="Calibri" w:cs="Calibri"/>
          <w:color w:val="000000"/>
          <w:sz w:val="22"/>
          <w:szCs w:val="22"/>
        </w:rPr>
        <w:t> </w:t>
      </w:r>
      <w:r>
        <w:rPr>
          <w:rFonts w:ascii="Calibri" w:hAnsi="Calibri" w:cs="Calibri"/>
          <w:color w:val="000000"/>
          <w:sz w:val="22"/>
          <w:szCs w:val="22"/>
        </w:rPr>
        <w:br/>
      </w:r>
      <w:r>
        <w:rPr>
          <w:rStyle w:val="eop"/>
          <w:rFonts w:ascii="Calibri" w:hAnsi="Calibri" w:cs="Calibri"/>
          <w:color w:val="000000"/>
          <w:sz w:val="22"/>
          <w:szCs w:val="22"/>
        </w:rPr>
        <w:t> </w:t>
      </w:r>
    </w:p>
    <w:p w14:paraId="74CB8843" w14:textId="09E5230D" w:rsidR="001863A9" w:rsidRDefault="001863A9" w:rsidP="001863A9">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color w:val="000000"/>
          <w:sz w:val="22"/>
          <w:szCs w:val="22"/>
        </w:rPr>
        <w:t>Fermeture du diaporama</w:t>
      </w:r>
      <w:r>
        <w:rPr>
          <w:rStyle w:val="scxw49275366"/>
          <w:rFonts w:ascii="Calibri" w:hAnsi="Calibri" w:cs="Calibri"/>
          <w:color w:val="000000"/>
          <w:sz w:val="22"/>
          <w:szCs w:val="22"/>
        </w:rPr>
        <w:t> </w:t>
      </w:r>
      <w:r>
        <w:rPr>
          <w:rFonts w:ascii="Calibri" w:hAnsi="Calibri" w:cs="Calibri"/>
          <w:color w:val="000000"/>
          <w:sz w:val="22"/>
          <w:szCs w:val="22"/>
        </w:rPr>
        <w:br/>
      </w:r>
      <w:r w:rsidR="00FA1A9F">
        <w:rPr>
          <w:rStyle w:val="normaltextrun"/>
          <w:rFonts w:ascii="Calibri" w:hAnsi="Calibri" w:cs="Calibri"/>
          <w:color w:val="000000"/>
          <w:sz w:val="22"/>
          <w:szCs w:val="22"/>
        </w:rPr>
        <w:t>Éviter</w:t>
      </w:r>
      <w:r>
        <w:rPr>
          <w:rStyle w:val="normaltextrun"/>
          <w:rFonts w:ascii="Calibri" w:hAnsi="Calibri" w:cs="Calibri"/>
          <w:color w:val="000000"/>
          <w:sz w:val="22"/>
          <w:szCs w:val="22"/>
        </w:rPr>
        <w:t xml:space="preserve"> la détestable diapositive de fin qui écrit « Fin » ou « Merci de votre attention » ou encore « Avez-vous des questions ? », il faut lui préférer un message fort (chute, sorte de slogan), tout le monde comprendra alors qu’il s’agit du message essentiel, qu’il faut retenir : porté, scandé à l’oral par un membre de l’équipe et lu par l’auditoire sur l’ultime diapositive.</w:t>
      </w:r>
      <w:r>
        <w:rPr>
          <w:rStyle w:val="eop"/>
          <w:rFonts w:ascii="Calibri" w:hAnsi="Calibri" w:cs="Calibri"/>
          <w:color w:val="000000"/>
          <w:sz w:val="22"/>
          <w:szCs w:val="22"/>
        </w:rPr>
        <w:t> </w:t>
      </w:r>
    </w:p>
    <w:p w14:paraId="3F3765CE" w14:textId="77777777" w:rsidR="001863A9" w:rsidRDefault="001863A9" w:rsidP="001863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4B49663A" w14:textId="77777777" w:rsidR="001863A9" w:rsidRDefault="001863A9" w:rsidP="001863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59E3A978" w14:textId="77777777" w:rsidR="001863A9" w:rsidRDefault="001863A9" w:rsidP="001863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Action-réaction : c’est à vous, maintenant !</w:t>
      </w:r>
      <w:r>
        <w:rPr>
          <w:rStyle w:val="scxw49275366"/>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La loi d'action-réaction constitue la troisième loi de Newton, connue sous le nom de principe des actions réciproques : « Tout corps A exerçant une force sur un corps B subit une force d'égale intensité, de même direction mais de sens opposé, exercée par le corps B. »</w:t>
      </w:r>
      <w:r>
        <w:rPr>
          <w:rStyle w:val="scxw49275366"/>
          <w:rFonts w:ascii="Calibri" w:hAnsi="Calibri" w:cs="Calibri"/>
          <w:color w:val="000000"/>
          <w:sz w:val="22"/>
          <w:szCs w:val="22"/>
        </w:rPr>
        <w:t> </w:t>
      </w:r>
      <w:r>
        <w:rPr>
          <w:rFonts w:ascii="Calibri" w:hAnsi="Calibri" w:cs="Calibri"/>
          <w:color w:val="000000"/>
          <w:sz w:val="22"/>
          <w:szCs w:val="22"/>
        </w:rPr>
        <w:br/>
      </w:r>
      <w:r>
        <w:rPr>
          <w:rStyle w:val="eop"/>
          <w:rFonts w:ascii="Calibri" w:hAnsi="Calibri" w:cs="Calibri"/>
          <w:color w:val="000000"/>
          <w:sz w:val="22"/>
          <w:szCs w:val="22"/>
        </w:rPr>
        <w:t> </w:t>
      </w:r>
    </w:p>
    <w:p w14:paraId="0DE937BD" w14:textId="77777777" w:rsidR="00332BCB" w:rsidRDefault="00332BCB"/>
    <w:sectPr w:rsidR="00332BCB" w:rsidSect="00F77FB5">
      <w:headerReference w:type="first" r:id="rId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645D5" w14:textId="77777777" w:rsidR="009C5E11" w:rsidRDefault="009C5E11" w:rsidP="0081051A">
      <w:r>
        <w:separator/>
      </w:r>
    </w:p>
  </w:endnote>
  <w:endnote w:type="continuationSeparator" w:id="0">
    <w:p w14:paraId="33BC746C" w14:textId="77777777" w:rsidR="009C5E11" w:rsidRDefault="009C5E11" w:rsidP="0081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906B6" w14:textId="77777777" w:rsidR="009C5E11" w:rsidRDefault="009C5E11" w:rsidP="0081051A">
      <w:r>
        <w:separator/>
      </w:r>
    </w:p>
  </w:footnote>
  <w:footnote w:type="continuationSeparator" w:id="0">
    <w:p w14:paraId="40FE30EC" w14:textId="77777777" w:rsidR="009C5E11" w:rsidRDefault="009C5E11" w:rsidP="0081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4AD7" w14:textId="5FDCF966" w:rsidR="00F77FB5" w:rsidRDefault="002A1C47" w:rsidP="00F77FB5">
    <w:pPr>
      <w:pStyle w:val="En-tte"/>
    </w:pPr>
    <w:r>
      <w:rPr>
        <w:noProof/>
      </w:rPr>
      <w:drawing>
        <wp:inline distT="0" distB="0" distL="0" distR="0" wp14:anchorId="3B58A78E" wp14:editId="157A75E9">
          <wp:extent cx="1635672" cy="532738"/>
          <wp:effectExtent l="0" t="0" r="3175" b="1270"/>
          <wp:docPr id="1" name="Image 1" descr="Une image contenant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logo,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646796" cy="536361"/>
                  </a:xfrm>
                  <a:prstGeom prst="rect">
                    <a:avLst/>
                  </a:prstGeom>
                </pic:spPr>
              </pic:pic>
            </a:graphicData>
          </a:graphic>
        </wp:inline>
      </w:drawing>
    </w:r>
  </w:p>
  <w:p w14:paraId="5AE1F418" w14:textId="77777777" w:rsidR="00F77FB5" w:rsidRDefault="00F77FB5" w:rsidP="00F77FB5">
    <w:pPr>
      <w:pStyle w:val="En-tte"/>
    </w:pPr>
  </w:p>
  <w:p w14:paraId="295E1C54" w14:textId="1A202B75" w:rsidR="00F77FB5" w:rsidRPr="002A575C" w:rsidRDefault="00F77FB5" w:rsidP="00F77FB5">
    <w:pPr>
      <w:pStyle w:val="Titre"/>
      <w:pBdr>
        <w:bottom w:val="single" w:sz="4" w:space="1" w:color="auto"/>
      </w:pBdr>
      <w:jc w:val="right"/>
      <w:rPr>
        <w:b/>
        <w:bCs/>
        <w:sz w:val="24"/>
        <w:szCs w:val="24"/>
      </w:rPr>
    </w:pPr>
    <w:r>
      <w:rPr>
        <w:b/>
        <w:bCs/>
        <w:sz w:val="24"/>
        <w:szCs w:val="24"/>
      </w:rPr>
      <w:t xml:space="preserve">Diaporama </w:t>
    </w:r>
    <w:r w:rsidRPr="002A575C">
      <w:rPr>
        <w:b/>
        <w:bCs/>
        <w:sz w:val="24"/>
        <w:szCs w:val="24"/>
      </w:rPr>
      <w:t>Projet transverse</w:t>
    </w:r>
  </w:p>
  <w:sdt>
    <w:sdtPr>
      <w:rPr>
        <w:b/>
        <w:color w:val="1F3864" w:themeColor="accent1" w:themeShade="80"/>
      </w:rPr>
      <w:alias w:val="Titre"/>
      <w:tag w:val=""/>
      <w:id w:val="-2040811075"/>
      <w:showingPlcHdr/>
      <w:dataBinding w:prefixMappings="xmlns:ns0='http://purl.org/dc/elements/1.1/' xmlns:ns1='http://schemas.openxmlformats.org/package/2006/metadata/core-properties' " w:xpath="/ns1:coreProperties[1]/ns0:title[1]" w:storeItemID="{6C3C8BC8-F283-45AE-878A-BAB7291924A1}"/>
      <w:text/>
    </w:sdtPr>
    <w:sdtEndPr/>
    <w:sdtContent>
      <w:p w14:paraId="0F1D1A57" w14:textId="40F909DB" w:rsidR="0081051A" w:rsidRPr="00F77FB5" w:rsidRDefault="00F77FB5" w:rsidP="00F77FB5">
        <w:pPr>
          <w:pStyle w:val="En-tte"/>
          <w:jc w:val="right"/>
          <w:rPr>
            <w:b/>
            <w:caps/>
            <w:color w:val="1F3864" w:themeColor="accent1" w:themeShade="80"/>
          </w:rPr>
        </w:pPr>
        <w:r>
          <w:rPr>
            <w:b/>
            <w:color w:val="1F3864" w:themeColor="accent1" w:themeShade="80"/>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06B8"/>
    <w:multiLevelType w:val="multilevel"/>
    <w:tmpl w:val="BF3C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245CE"/>
    <w:multiLevelType w:val="multilevel"/>
    <w:tmpl w:val="8BB0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6044D"/>
    <w:multiLevelType w:val="multilevel"/>
    <w:tmpl w:val="756C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0851D6"/>
    <w:multiLevelType w:val="multilevel"/>
    <w:tmpl w:val="8862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406114">
    <w:abstractNumId w:val="1"/>
  </w:num>
  <w:num w:numId="2" w16cid:durableId="920336095">
    <w:abstractNumId w:val="0"/>
  </w:num>
  <w:num w:numId="3" w16cid:durableId="1539783060">
    <w:abstractNumId w:val="2"/>
  </w:num>
  <w:num w:numId="4" w16cid:durableId="212330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A9"/>
    <w:rsid w:val="001863A9"/>
    <w:rsid w:val="00221F61"/>
    <w:rsid w:val="002A1C47"/>
    <w:rsid w:val="00332BCB"/>
    <w:rsid w:val="004055AA"/>
    <w:rsid w:val="00531922"/>
    <w:rsid w:val="0081051A"/>
    <w:rsid w:val="0088685E"/>
    <w:rsid w:val="008C72A3"/>
    <w:rsid w:val="00944C3B"/>
    <w:rsid w:val="00984712"/>
    <w:rsid w:val="009C5E11"/>
    <w:rsid w:val="00AC6F36"/>
    <w:rsid w:val="00DB19A6"/>
    <w:rsid w:val="00DE387C"/>
    <w:rsid w:val="00F77FB5"/>
    <w:rsid w:val="00FA1A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017CF7"/>
  <w15:chartTrackingRefBased/>
  <w15:docId w15:val="{22CE8E47-BA65-0040-A7E5-CD76F244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1863A9"/>
    <w:pPr>
      <w:spacing w:before="100" w:beforeAutospacing="1" w:after="100" w:afterAutospacing="1"/>
    </w:pPr>
    <w:rPr>
      <w:rFonts w:ascii="Times New Roman" w:eastAsia="Times New Roman" w:hAnsi="Times New Roman" w:cs="Times New Roman"/>
      <w:lang w:eastAsia="fr-FR"/>
    </w:rPr>
  </w:style>
  <w:style w:type="character" w:customStyle="1" w:styleId="normaltextrun">
    <w:name w:val="normaltextrun"/>
    <w:basedOn w:val="Policepardfaut"/>
    <w:rsid w:val="001863A9"/>
  </w:style>
  <w:style w:type="character" w:customStyle="1" w:styleId="eop">
    <w:name w:val="eop"/>
    <w:basedOn w:val="Policepardfaut"/>
    <w:rsid w:val="001863A9"/>
  </w:style>
  <w:style w:type="character" w:customStyle="1" w:styleId="scxw49275366">
    <w:name w:val="scxw49275366"/>
    <w:basedOn w:val="Policepardfaut"/>
    <w:rsid w:val="001863A9"/>
  </w:style>
  <w:style w:type="paragraph" w:styleId="En-tte">
    <w:name w:val="header"/>
    <w:basedOn w:val="Normal"/>
    <w:link w:val="En-tteCar"/>
    <w:uiPriority w:val="99"/>
    <w:unhideWhenUsed/>
    <w:rsid w:val="0081051A"/>
    <w:pPr>
      <w:tabs>
        <w:tab w:val="center" w:pos="4536"/>
        <w:tab w:val="right" w:pos="9072"/>
      </w:tabs>
    </w:pPr>
  </w:style>
  <w:style w:type="character" w:customStyle="1" w:styleId="En-tteCar">
    <w:name w:val="En-tête Car"/>
    <w:basedOn w:val="Policepardfaut"/>
    <w:link w:val="En-tte"/>
    <w:uiPriority w:val="99"/>
    <w:rsid w:val="0081051A"/>
  </w:style>
  <w:style w:type="paragraph" w:styleId="Pieddepage">
    <w:name w:val="footer"/>
    <w:basedOn w:val="Normal"/>
    <w:link w:val="PieddepageCar"/>
    <w:uiPriority w:val="99"/>
    <w:unhideWhenUsed/>
    <w:rsid w:val="0081051A"/>
    <w:pPr>
      <w:tabs>
        <w:tab w:val="center" w:pos="4536"/>
        <w:tab w:val="right" w:pos="9072"/>
      </w:tabs>
    </w:pPr>
  </w:style>
  <w:style w:type="character" w:customStyle="1" w:styleId="PieddepageCar">
    <w:name w:val="Pied de page Car"/>
    <w:basedOn w:val="Policepardfaut"/>
    <w:link w:val="Pieddepage"/>
    <w:uiPriority w:val="99"/>
    <w:rsid w:val="0081051A"/>
  </w:style>
  <w:style w:type="paragraph" w:styleId="Titre">
    <w:name w:val="Title"/>
    <w:basedOn w:val="Normal"/>
    <w:next w:val="Normal"/>
    <w:link w:val="TitreCar"/>
    <w:uiPriority w:val="10"/>
    <w:qFormat/>
    <w:rsid w:val="00F77FB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7F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89324">
      <w:bodyDiv w:val="1"/>
      <w:marLeft w:val="0"/>
      <w:marRight w:val="0"/>
      <w:marTop w:val="0"/>
      <w:marBottom w:val="0"/>
      <w:divBdr>
        <w:top w:val="none" w:sz="0" w:space="0" w:color="auto"/>
        <w:left w:val="none" w:sz="0" w:space="0" w:color="auto"/>
        <w:bottom w:val="none" w:sz="0" w:space="0" w:color="auto"/>
        <w:right w:val="none" w:sz="0" w:space="0" w:color="auto"/>
      </w:divBdr>
      <w:divsChild>
        <w:div w:id="235358645">
          <w:marLeft w:val="0"/>
          <w:marRight w:val="0"/>
          <w:marTop w:val="0"/>
          <w:marBottom w:val="0"/>
          <w:divBdr>
            <w:top w:val="none" w:sz="0" w:space="0" w:color="auto"/>
            <w:left w:val="none" w:sz="0" w:space="0" w:color="auto"/>
            <w:bottom w:val="none" w:sz="0" w:space="0" w:color="auto"/>
            <w:right w:val="none" w:sz="0" w:space="0" w:color="auto"/>
          </w:divBdr>
        </w:div>
        <w:div w:id="1111507463">
          <w:marLeft w:val="0"/>
          <w:marRight w:val="0"/>
          <w:marTop w:val="0"/>
          <w:marBottom w:val="0"/>
          <w:divBdr>
            <w:top w:val="none" w:sz="0" w:space="0" w:color="auto"/>
            <w:left w:val="none" w:sz="0" w:space="0" w:color="auto"/>
            <w:bottom w:val="none" w:sz="0" w:space="0" w:color="auto"/>
            <w:right w:val="none" w:sz="0" w:space="0" w:color="auto"/>
          </w:divBdr>
        </w:div>
        <w:div w:id="346324855">
          <w:marLeft w:val="0"/>
          <w:marRight w:val="0"/>
          <w:marTop w:val="0"/>
          <w:marBottom w:val="0"/>
          <w:divBdr>
            <w:top w:val="none" w:sz="0" w:space="0" w:color="auto"/>
            <w:left w:val="none" w:sz="0" w:space="0" w:color="auto"/>
            <w:bottom w:val="none" w:sz="0" w:space="0" w:color="auto"/>
            <w:right w:val="none" w:sz="0" w:space="0" w:color="auto"/>
          </w:divBdr>
        </w:div>
        <w:div w:id="764807366">
          <w:marLeft w:val="0"/>
          <w:marRight w:val="0"/>
          <w:marTop w:val="0"/>
          <w:marBottom w:val="0"/>
          <w:divBdr>
            <w:top w:val="none" w:sz="0" w:space="0" w:color="auto"/>
            <w:left w:val="none" w:sz="0" w:space="0" w:color="auto"/>
            <w:bottom w:val="none" w:sz="0" w:space="0" w:color="auto"/>
            <w:right w:val="none" w:sz="0" w:space="0" w:color="auto"/>
          </w:divBdr>
        </w:div>
        <w:div w:id="518277563">
          <w:marLeft w:val="0"/>
          <w:marRight w:val="0"/>
          <w:marTop w:val="0"/>
          <w:marBottom w:val="0"/>
          <w:divBdr>
            <w:top w:val="none" w:sz="0" w:space="0" w:color="auto"/>
            <w:left w:val="none" w:sz="0" w:space="0" w:color="auto"/>
            <w:bottom w:val="none" w:sz="0" w:space="0" w:color="auto"/>
            <w:right w:val="none" w:sz="0" w:space="0" w:color="auto"/>
          </w:divBdr>
        </w:div>
        <w:div w:id="371734564">
          <w:marLeft w:val="0"/>
          <w:marRight w:val="0"/>
          <w:marTop w:val="0"/>
          <w:marBottom w:val="0"/>
          <w:divBdr>
            <w:top w:val="none" w:sz="0" w:space="0" w:color="auto"/>
            <w:left w:val="none" w:sz="0" w:space="0" w:color="auto"/>
            <w:bottom w:val="none" w:sz="0" w:space="0" w:color="auto"/>
            <w:right w:val="none" w:sz="0" w:space="0" w:color="auto"/>
          </w:divBdr>
          <w:divsChild>
            <w:div w:id="488912725">
              <w:marLeft w:val="0"/>
              <w:marRight w:val="0"/>
              <w:marTop w:val="0"/>
              <w:marBottom w:val="0"/>
              <w:divBdr>
                <w:top w:val="none" w:sz="0" w:space="0" w:color="auto"/>
                <w:left w:val="none" w:sz="0" w:space="0" w:color="auto"/>
                <w:bottom w:val="none" w:sz="0" w:space="0" w:color="auto"/>
                <w:right w:val="none" w:sz="0" w:space="0" w:color="auto"/>
              </w:divBdr>
            </w:div>
            <w:div w:id="1431511847">
              <w:marLeft w:val="0"/>
              <w:marRight w:val="0"/>
              <w:marTop w:val="0"/>
              <w:marBottom w:val="0"/>
              <w:divBdr>
                <w:top w:val="none" w:sz="0" w:space="0" w:color="auto"/>
                <w:left w:val="none" w:sz="0" w:space="0" w:color="auto"/>
                <w:bottom w:val="none" w:sz="0" w:space="0" w:color="auto"/>
                <w:right w:val="none" w:sz="0" w:space="0" w:color="auto"/>
              </w:divBdr>
            </w:div>
            <w:div w:id="295716754">
              <w:marLeft w:val="0"/>
              <w:marRight w:val="0"/>
              <w:marTop w:val="0"/>
              <w:marBottom w:val="0"/>
              <w:divBdr>
                <w:top w:val="none" w:sz="0" w:space="0" w:color="auto"/>
                <w:left w:val="none" w:sz="0" w:space="0" w:color="auto"/>
                <w:bottom w:val="none" w:sz="0" w:space="0" w:color="auto"/>
                <w:right w:val="none" w:sz="0" w:space="0" w:color="auto"/>
              </w:divBdr>
            </w:div>
            <w:div w:id="1157499345">
              <w:marLeft w:val="0"/>
              <w:marRight w:val="0"/>
              <w:marTop w:val="0"/>
              <w:marBottom w:val="0"/>
              <w:divBdr>
                <w:top w:val="none" w:sz="0" w:space="0" w:color="auto"/>
                <w:left w:val="none" w:sz="0" w:space="0" w:color="auto"/>
                <w:bottom w:val="none" w:sz="0" w:space="0" w:color="auto"/>
                <w:right w:val="none" w:sz="0" w:space="0" w:color="auto"/>
              </w:divBdr>
            </w:div>
            <w:div w:id="121314960">
              <w:marLeft w:val="0"/>
              <w:marRight w:val="0"/>
              <w:marTop w:val="0"/>
              <w:marBottom w:val="0"/>
              <w:divBdr>
                <w:top w:val="none" w:sz="0" w:space="0" w:color="auto"/>
                <w:left w:val="none" w:sz="0" w:space="0" w:color="auto"/>
                <w:bottom w:val="none" w:sz="0" w:space="0" w:color="auto"/>
                <w:right w:val="none" w:sz="0" w:space="0" w:color="auto"/>
              </w:divBdr>
            </w:div>
          </w:divsChild>
        </w:div>
        <w:div w:id="466972302">
          <w:marLeft w:val="0"/>
          <w:marRight w:val="0"/>
          <w:marTop w:val="0"/>
          <w:marBottom w:val="0"/>
          <w:divBdr>
            <w:top w:val="none" w:sz="0" w:space="0" w:color="auto"/>
            <w:left w:val="none" w:sz="0" w:space="0" w:color="auto"/>
            <w:bottom w:val="none" w:sz="0" w:space="0" w:color="auto"/>
            <w:right w:val="none" w:sz="0" w:space="0" w:color="auto"/>
          </w:divBdr>
          <w:divsChild>
            <w:div w:id="1733311740">
              <w:marLeft w:val="0"/>
              <w:marRight w:val="0"/>
              <w:marTop w:val="0"/>
              <w:marBottom w:val="0"/>
              <w:divBdr>
                <w:top w:val="none" w:sz="0" w:space="0" w:color="auto"/>
                <w:left w:val="none" w:sz="0" w:space="0" w:color="auto"/>
                <w:bottom w:val="none" w:sz="0" w:space="0" w:color="auto"/>
                <w:right w:val="none" w:sz="0" w:space="0" w:color="auto"/>
              </w:divBdr>
            </w:div>
            <w:div w:id="998072717">
              <w:marLeft w:val="0"/>
              <w:marRight w:val="0"/>
              <w:marTop w:val="0"/>
              <w:marBottom w:val="0"/>
              <w:divBdr>
                <w:top w:val="none" w:sz="0" w:space="0" w:color="auto"/>
                <w:left w:val="none" w:sz="0" w:space="0" w:color="auto"/>
                <w:bottom w:val="none" w:sz="0" w:space="0" w:color="auto"/>
                <w:right w:val="none" w:sz="0" w:space="0" w:color="auto"/>
              </w:divBdr>
            </w:div>
            <w:div w:id="61104880">
              <w:marLeft w:val="0"/>
              <w:marRight w:val="0"/>
              <w:marTop w:val="0"/>
              <w:marBottom w:val="0"/>
              <w:divBdr>
                <w:top w:val="none" w:sz="0" w:space="0" w:color="auto"/>
                <w:left w:val="none" w:sz="0" w:space="0" w:color="auto"/>
                <w:bottom w:val="none" w:sz="0" w:space="0" w:color="auto"/>
                <w:right w:val="none" w:sz="0" w:space="0" w:color="auto"/>
              </w:divBdr>
            </w:div>
            <w:div w:id="985204134">
              <w:marLeft w:val="0"/>
              <w:marRight w:val="0"/>
              <w:marTop w:val="0"/>
              <w:marBottom w:val="0"/>
              <w:divBdr>
                <w:top w:val="none" w:sz="0" w:space="0" w:color="auto"/>
                <w:left w:val="none" w:sz="0" w:space="0" w:color="auto"/>
                <w:bottom w:val="none" w:sz="0" w:space="0" w:color="auto"/>
                <w:right w:val="none" w:sz="0" w:space="0" w:color="auto"/>
              </w:divBdr>
            </w:div>
            <w:div w:id="538667410">
              <w:marLeft w:val="0"/>
              <w:marRight w:val="0"/>
              <w:marTop w:val="0"/>
              <w:marBottom w:val="0"/>
              <w:divBdr>
                <w:top w:val="none" w:sz="0" w:space="0" w:color="auto"/>
                <w:left w:val="none" w:sz="0" w:space="0" w:color="auto"/>
                <w:bottom w:val="none" w:sz="0" w:space="0" w:color="auto"/>
                <w:right w:val="none" w:sz="0" w:space="0" w:color="auto"/>
              </w:divBdr>
            </w:div>
          </w:divsChild>
        </w:div>
        <w:div w:id="927621417">
          <w:marLeft w:val="0"/>
          <w:marRight w:val="0"/>
          <w:marTop w:val="0"/>
          <w:marBottom w:val="0"/>
          <w:divBdr>
            <w:top w:val="none" w:sz="0" w:space="0" w:color="auto"/>
            <w:left w:val="none" w:sz="0" w:space="0" w:color="auto"/>
            <w:bottom w:val="none" w:sz="0" w:space="0" w:color="auto"/>
            <w:right w:val="none" w:sz="0" w:space="0" w:color="auto"/>
          </w:divBdr>
          <w:divsChild>
            <w:div w:id="1339042267">
              <w:marLeft w:val="0"/>
              <w:marRight w:val="0"/>
              <w:marTop w:val="0"/>
              <w:marBottom w:val="0"/>
              <w:divBdr>
                <w:top w:val="none" w:sz="0" w:space="0" w:color="auto"/>
                <w:left w:val="none" w:sz="0" w:space="0" w:color="auto"/>
                <w:bottom w:val="none" w:sz="0" w:space="0" w:color="auto"/>
                <w:right w:val="none" w:sz="0" w:space="0" w:color="auto"/>
              </w:divBdr>
            </w:div>
            <w:div w:id="938947986">
              <w:marLeft w:val="0"/>
              <w:marRight w:val="0"/>
              <w:marTop w:val="0"/>
              <w:marBottom w:val="0"/>
              <w:divBdr>
                <w:top w:val="none" w:sz="0" w:space="0" w:color="auto"/>
                <w:left w:val="none" w:sz="0" w:space="0" w:color="auto"/>
                <w:bottom w:val="none" w:sz="0" w:space="0" w:color="auto"/>
                <w:right w:val="none" w:sz="0" w:space="0" w:color="auto"/>
              </w:divBdr>
            </w:div>
            <w:div w:id="1119378633">
              <w:marLeft w:val="0"/>
              <w:marRight w:val="0"/>
              <w:marTop w:val="0"/>
              <w:marBottom w:val="0"/>
              <w:divBdr>
                <w:top w:val="none" w:sz="0" w:space="0" w:color="auto"/>
                <w:left w:val="none" w:sz="0" w:space="0" w:color="auto"/>
                <w:bottom w:val="none" w:sz="0" w:space="0" w:color="auto"/>
                <w:right w:val="none" w:sz="0" w:space="0" w:color="auto"/>
              </w:divBdr>
            </w:div>
          </w:divsChild>
        </w:div>
        <w:div w:id="77950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689</Words>
  <Characters>3792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Kassel</dc:creator>
  <cp:keywords/>
  <dc:description/>
  <cp:lastModifiedBy>Jean SOMA</cp:lastModifiedBy>
  <cp:revision>7</cp:revision>
  <dcterms:created xsi:type="dcterms:W3CDTF">2024-01-26T13:34:00Z</dcterms:created>
  <dcterms:modified xsi:type="dcterms:W3CDTF">2024-05-31T09:05:00Z</dcterms:modified>
</cp:coreProperties>
</file>