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color w:val="auto"/>
          <w:sz w:val="24"/>
          <w:szCs w:val="24"/>
          <w:lang w:val="en-GB"/>
        </w:rPr>
        <w:id w:val="-1219125178"/>
        <w:docPartObj>
          <w:docPartGallery w:val="Table of Contents"/>
          <w:docPartUnique/>
        </w:docPartObj>
      </w:sdtPr>
      <w:sdtEndPr>
        <w:rPr>
          <w:b/>
          <w:bCs/>
          <w:noProof/>
        </w:rPr>
      </w:sdtEndPr>
      <w:sdtContent>
        <w:p w14:paraId="47AB1EE0" w14:textId="15894905" w:rsidR="0055460C" w:rsidRDefault="00D83189" w:rsidP="0055460C">
          <w:pPr>
            <w:pStyle w:val="TOCHeading"/>
            <w:rPr>
              <w:rFonts w:ascii="Times New Roman" w:hAnsi="Times New Roman" w:cs="Times New Roman"/>
              <w:sz w:val="24"/>
              <w:szCs w:val="24"/>
            </w:rPr>
          </w:pPr>
          <w:r w:rsidRPr="00CC7A4C">
            <w:rPr>
              <w:rFonts w:ascii="Times New Roman" w:hAnsi="Times New Roman" w:cs="Times New Roman"/>
              <w:sz w:val="24"/>
              <w:szCs w:val="24"/>
            </w:rPr>
            <w:t>Table of Contents</w:t>
          </w:r>
        </w:p>
        <w:p w14:paraId="4EC2F00D" w14:textId="77777777" w:rsidR="0055460C" w:rsidRPr="0055460C" w:rsidRDefault="0055460C" w:rsidP="0055460C">
          <w:pPr>
            <w:rPr>
              <w:lang w:val="en-US"/>
            </w:rPr>
          </w:pPr>
        </w:p>
        <w:p w14:paraId="1C3328DB" w14:textId="72E49D7A" w:rsidR="00EA7AF2" w:rsidRDefault="00D83189">
          <w:pPr>
            <w:pStyle w:val="TOC1"/>
            <w:tabs>
              <w:tab w:val="left" w:pos="440"/>
              <w:tab w:val="right" w:leader="dot" w:pos="9350"/>
            </w:tabs>
            <w:rPr>
              <w:rFonts w:asciiTheme="minorHAnsi" w:eastAsiaTheme="minorEastAsia" w:hAnsiTheme="minorHAnsi"/>
              <w:noProof/>
              <w:sz w:val="22"/>
              <w:lang w:eastAsia="en-GB"/>
            </w:rPr>
          </w:pPr>
          <w:r w:rsidRPr="00CC7A4C">
            <w:rPr>
              <w:rFonts w:cs="Times New Roman"/>
              <w:szCs w:val="24"/>
            </w:rPr>
            <w:fldChar w:fldCharType="begin"/>
          </w:r>
          <w:r w:rsidRPr="00CC7A4C">
            <w:rPr>
              <w:rFonts w:cs="Times New Roman"/>
              <w:szCs w:val="24"/>
            </w:rPr>
            <w:instrText xml:space="preserve"> TOC \o "1-3" \h \z \u </w:instrText>
          </w:r>
          <w:r w:rsidRPr="00CC7A4C">
            <w:rPr>
              <w:rFonts w:cs="Times New Roman"/>
              <w:szCs w:val="24"/>
            </w:rPr>
            <w:fldChar w:fldCharType="separate"/>
          </w:r>
          <w:hyperlink w:anchor="_Toc22910603" w:history="1">
            <w:r w:rsidR="00EA7AF2" w:rsidRPr="00724B68">
              <w:rPr>
                <w:rStyle w:val="Hyperlink"/>
                <w:rFonts w:cs="Times New Roman"/>
                <w:noProof/>
              </w:rPr>
              <w:t>1.</w:t>
            </w:r>
            <w:r w:rsidR="00EA7AF2">
              <w:rPr>
                <w:rFonts w:asciiTheme="minorHAnsi" w:eastAsiaTheme="minorEastAsia" w:hAnsiTheme="minorHAnsi"/>
                <w:noProof/>
                <w:sz w:val="22"/>
                <w:lang w:eastAsia="en-GB"/>
              </w:rPr>
              <w:tab/>
            </w:r>
            <w:r w:rsidR="00EA7AF2" w:rsidRPr="00724B68">
              <w:rPr>
                <w:rStyle w:val="Hyperlink"/>
                <w:rFonts w:cs="Times New Roman"/>
                <w:noProof/>
              </w:rPr>
              <w:t>Introduction</w:t>
            </w:r>
            <w:r w:rsidR="00EA7AF2">
              <w:rPr>
                <w:noProof/>
                <w:webHidden/>
              </w:rPr>
              <w:tab/>
            </w:r>
            <w:r w:rsidR="00EA7AF2">
              <w:rPr>
                <w:noProof/>
                <w:webHidden/>
              </w:rPr>
              <w:fldChar w:fldCharType="begin"/>
            </w:r>
            <w:r w:rsidR="00EA7AF2">
              <w:rPr>
                <w:noProof/>
                <w:webHidden/>
              </w:rPr>
              <w:instrText xml:space="preserve"> PAGEREF _Toc22910603 \h </w:instrText>
            </w:r>
            <w:r w:rsidR="00EA7AF2">
              <w:rPr>
                <w:noProof/>
                <w:webHidden/>
              </w:rPr>
            </w:r>
            <w:r w:rsidR="00EA7AF2">
              <w:rPr>
                <w:noProof/>
                <w:webHidden/>
              </w:rPr>
              <w:fldChar w:fldCharType="separate"/>
            </w:r>
            <w:r w:rsidR="00EA7AF2">
              <w:rPr>
                <w:noProof/>
                <w:webHidden/>
              </w:rPr>
              <w:t>2</w:t>
            </w:r>
            <w:r w:rsidR="00EA7AF2">
              <w:rPr>
                <w:noProof/>
                <w:webHidden/>
              </w:rPr>
              <w:fldChar w:fldCharType="end"/>
            </w:r>
          </w:hyperlink>
        </w:p>
        <w:p w14:paraId="71B32AB4" w14:textId="0A0F734C" w:rsidR="00EA7AF2" w:rsidRDefault="00CC447C">
          <w:pPr>
            <w:pStyle w:val="TOC1"/>
            <w:tabs>
              <w:tab w:val="left" w:pos="440"/>
              <w:tab w:val="right" w:leader="dot" w:pos="9350"/>
            </w:tabs>
            <w:rPr>
              <w:rFonts w:asciiTheme="minorHAnsi" w:eastAsiaTheme="minorEastAsia" w:hAnsiTheme="minorHAnsi"/>
              <w:noProof/>
              <w:sz w:val="22"/>
              <w:lang w:eastAsia="en-GB"/>
            </w:rPr>
          </w:pPr>
          <w:hyperlink w:anchor="_Toc22910604" w:history="1">
            <w:r w:rsidR="00EA7AF2" w:rsidRPr="00724B68">
              <w:rPr>
                <w:rStyle w:val="Hyperlink"/>
                <w:rFonts w:cs="Times New Roman"/>
                <w:noProof/>
              </w:rPr>
              <w:t>2.</w:t>
            </w:r>
            <w:r w:rsidR="00EA7AF2">
              <w:rPr>
                <w:rFonts w:asciiTheme="minorHAnsi" w:eastAsiaTheme="minorEastAsia" w:hAnsiTheme="minorHAnsi"/>
                <w:noProof/>
                <w:sz w:val="22"/>
                <w:lang w:eastAsia="en-GB"/>
              </w:rPr>
              <w:tab/>
            </w:r>
            <w:r w:rsidR="00EA7AF2" w:rsidRPr="00724B68">
              <w:rPr>
                <w:rStyle w:val="Hyperlink"/>
                <w:rFonts w:cs="Times New Roman"/>
                <w:noProof/>
              </w:rPr>
              <w:t>Background</w:t>
            </w:r>
            <w:r w:rsidR="00EA7AF2">
              <w:rPr>
                <w:noProof/>
                <w:webHidden/>
              </w:rPr>
              <w:tab/>
            </w:r>
            <w:r w:rsidR="00EA7AF2">
              <w:rPr>
                <w:noProof/>
                <w:webHidden/>
              </w:rPr>
              <w:fldChar w:fldCharType="begin"/>
            </w:r>
            <w:r w:rsidR="00EA7AF2">
              <w:rPr>
                <w:noProof/>
                <w:webHidden/>
              </w:rPr>
              <w:instrText xml:space="preserve"> PAGEREF _Toc22910604 \h </w:instrText>
            </w:r>
            <w:r w:rsidR="00EA7AF2">
              <w:rPr>
                <w:noProof/>
                <w:webHidden/>
              </w:rPr>
            </w:r>
            <w:r w:rsidR="00EA7AF2">
              <w:rPr>
                <w:noProof/>
                <w:webHidden/>
              </w:rPr>
              <w:fldChar w:fldCharType="separate"/>
            </w:r>
            <w:r w:rsidR="00EA7AF2">
              <w:rPr>
                <w:noProof/>
                <w:webHidden/>
              </w:rPr>
              <w:t>4</w:t>
            </w:r>
            <w:r w:rsidR="00EA7AF2">
              <w:rPr>
                <w:noProof/>
                <w:webHidden/>
              </w:rPr>
              <w:fldChar w:fldCharType="end"/>
            </w:r>
          </w:hyperlink>
        </w:p>
        <w:p w14:paraId="017A30BC" w14:textId="65C1DF19" w:rsidR="00EA7AF2" w:rsidRDefault="00CC447C">
          <w:pPr>
            <w:pStyle w:val="TOC2"/>
            <w:tabs>
              <w:tab w:val="left" w:pos="880"/>
              <w:tab w:val="right" w:leader="dot" w:pos="9350"/>
            </w:tabs>
            <w:rPr>
              <w:rFonts w:asciiTheme="minorHAnsi" w:eastAsiaTheme="minorEastAsia" w:hAnsiTheme="minorHAnsi"/>
              <w:noProof/>
              <w:sz w:val="22"/>
              <w:lang w:eastAsia="en-GB"/>
            </w:rPr>
          </w:pPr>
          <w:hyperlink w:anchor="_Toc22910605" w:history="1">
            <w:r w:rsidR="00EA7AF2" w:rsidRPr="00724B68">
              <w:rPr>
                <w:rStyle w:val="Hyperlink"/>
                <w:rFonts w:cs="Times New Roman"/>
                <w:noProof/>
                <w:lang w:val="en-US"/>
              </w:rPr>
              <w:t>2.1</w:t>
            </w:r>
            <w:r w:rsidR="00EA7AF2">
              <w:rPr>
                <w:rFonts w:asciiTheme="minorHAnsi" w:eastAsiaTheme="minorEastAsia" w:hAnsiTheme="minorHAnsi"/>
                <w:noProof/>
                <w:sz w:val="22"/>
                <w:lang w:eastAsia="en-GB"/>
              </w:rPr>
              <w:tab/>
            </w:r>
            <w:r w:rsidR="00EA7AF2" w:rsidRPr="00724B68">
              <w:rPr>
                <w:rStyle w:val="Hyperlink"/>
                <w:rFonts w:cs="Times New Roman"/>
                <w:noProof/>
                <w:lang w:val="en-US"/>
              </w:rPr>
              <w:t>(1+1)-ES</w:t>
            </w:r>
            <w:r w:rsidR="00EA7AF2">
              <w:rPr>
                <w:noProof/>
                <w:webHidden/>
              </w:rPr>
              <w:tab/>
            </w:r>
            <w:r w:rsidR="00EA7AF2">
              <w:rPr>
                <w:noProof/>
                <w:webHidden/>
              </w:rPr>
              <w:fldChar w:fldCharType="begin"/>
            </w:r>
            <w:r w:rsidR="00EA7AF2">
              <w:rPr>
                <w:noProof/>
                <w:webHidden/>
              </w:rPr>
              <w:instrText xml:space="preserve"> PAGEREF _Toc22910605 \h </w:instrText>
            </w:r>
            <w:r w:rsidR="00EA7AF2">
              <w:rPr>
                <w:noProof/>
                <w:webHidden/>
              </w:rPr>
            </w:r>
            <w:r w:rsidR="00EA7AF2">
              <w:rPr>
                <w:noProof/>
                <w:webHidden/>
              </w:rPr>
              <w:fldChar w:fldCharType="separate"/>
            </w:r>
            <w:r w:rsidR="00EA7AF2">
              <w:rPr>
                <w:noProof/>
                <w:webHidden/>
              </w:rPr>
              <w:t>5</w:t>
            </w:r>
            <w:r w:rsidR="00EA7AF2">
              <w:rPr>
                <w:noProof/>
                <w:webHidden/>
              </w:rPr>
              <w:fldChar w:fldCharType="end"/>
            </w:r>
          </w:hyperlink>
        </w:p>
        <w:p w14:paraId="47AC3ACB" w14:textId="7CD4AC83" w:rsidR="00EA7AF2" w:rsidRDefault="00CC447C">
          <w:pPr>
            <w:pStyle w:val="TOC2"/>
            <w:tabs>
              <w:tab w:val="left" w:pos="1100"/>
              <w:tab w:val="right" w:leader="dot" w:pos="9350"/>
            </w:tabs>
            <w:rPr>
              <w:rFonts w:asciiTheme="minorHAnsi" w:eastAsiaTheme="minorEastAsia" w:hAnsiTheme="minorHAnsi"/>
              <w:noProof/>
              <w:sz w:val="22"/>
              <w:lang w:eastAsia="en-GB"/>
            </w:rPr>
          </w:pPr>
          <w:hyperlink w:anchor="_Toc22910606" w:history="1">
            <w:r w:rsidR="00EA7AF2" w:rsidRPr="00724B68">
              <w:rPr>
                <w:rStyle w:val="Hyperlink"/>
                <w:rFonts w:cs="Times New Roman"/>
                <w:noProof/>
                <w:lang w:val="en-US"/>
              </w:rPr>
              <w:t>2.1.2</w:t>
            </w:r>
            <w:r w:rsidR="00EA7AF2">
              <w:rPr>
                <w:rFonts w:asciiTheme="minorHAnsi" w:eastAsiaTheme="minorEastAsia" w:hAnsiTheme="minorHAnsi"/>
                <w:noProof/>
                <w:sz w:val="22"/>
                <w:lang w:eastAsia="en-GB"/>
              </w:rPr>
              <w:tab/>
            </w:r>
            <w:r w:rsidR="00EA7AF2" w:rsidRPr="00724B68">
              <w:rPr>
                <w:rStyle w:val="Hyperlink"/>
                <w:rFonts w:cs="Times New Roman"/>
                <w:noProof/>
                <w:lang w:val="en-US"/>
              </w:rPr>
              <w:t>(1 + λ) - ES &amp; (1, λ) – ES</w:t>
            </w:r>
            <w:r w:rsidR="00EA7AF2">
              <w:rPr>
                <w:noProof/>
                <w:webHidden/>
              </w:rPr>
              <w:tab/>
            </w:r>
            <w:r w:rsidR="00EA7AF2">
              <w:rPr>
                <w:noProof/>
                <w:webHidden/>
              </w:rPr>
              <w:fldChar w:fldCharType="begin"/>
            </w:r>
            <w:r w:rsidR="00EA7AF2">
              <w:rPr>
                <w:noProof/>
                <w:webHidden/>
              </w:rPr>
              <w:instrText xml:space="preserve"> PAGEREF _Toc22910606 \h </w:instrText>
            </w:r>
            <w:r w:rsidR="00EA7AF2">
              <w:rPr>
                <w:noProof/>
                <w:webHidden/>
              </w:rPr>
            </w:r>
            <w:r w:rsidR="00EA7AF2">
              <w:rPr>
                <w:noProof/>
                <w:webHidden/>
              </w:rPr>
              <w:fldChar w:fldCharType="separate"/>
            </w:r>
            <w:r w:rsidR="00EA7AF2">
              <w:rPr>
                <w:noProof/>
                <w:webHidden/>
              </w:rPr>
              <w:t>7</w:t>
            </w:r>
            <w:r w:rsidR="00EA7AF2">
              <w:rPr>
                <w:noProof/>
                <w:webHidden/>
              </w:rPr>
              <w:fldChar w:fldCharType="end"/>
            </w:r>
          </w:hyperlink>
        </w:p>
        <w:p w14:paraId="355854D1" w14:textId="0EE864D0" w:rsidR="00EA7AF2" w:rsidRDefault="00CC447C">
          <w:pPr>
            <w:pStyle w:val="TOC2"/>
            <w:tabs>
              <w:tab w:val="left" w:pos="1100"/>
              <w:tab w:val="right" w:leader="dot" w:pos="9350"/>
            </w:tabs>
            <w:rPr>
              <w:rFonts w:asciiTheme="minorHAnsi" w:eastAsiaTheme="minorEastAsia" w:hAnsiTheme="minorHAnsi"/>
              <w:noProof/>
              <w:sz w:val="22"/>
              <w:lang w:eastAsia="en-GB"/>
            </w:rPr>
          </w:pPr>
          <w:hyperlink w:anchor="_Toc22910607" w:history="1">
            <w:r w:rsidR="00EA7AF2" w:rsidRPr="00724B68">
              <w:rPr>
                <w:rStyle w:val="Hyperlink"/>
                <w:noProof/>
                <w:lang w:val="en-US"/>
              </w:rPr>
              <w:t>2.1.3</w:t>
            </w:r>
            <w:r w:rsidR="00EA7AF2">
              <w:rPr>
                <w:rFonts w:asciiTheme="minorHAnsi" w:eastAsiaTheme="minorEastAsia" w:hAnsiTheme="minorHAnsi"/>
                <w:noProof/>
                <w:sz w:val="22"/>
                <w:lang w:eastAsia="en-GB"/>
              </w:rPr>
              <w:tab/>
            </w:r>
            <w:r w:rsidR="00EA7AF2" w:rsidRPr="00724B68">
              <w:rPr>
                <w:rStyle w:val="Hyperlink"/>
                <w:noProof/>
                <w:lang w:val="en-US"/>
              </w:rPr>
              <w:t>(</w:t>
            </w:r>
            <w:r w:rsidR="00EA7AF2" w:rsidRPr="00724B68">
              <w:rPr>
                <w:rStyle w:val="Hyperlink"/>
                <w:rFonts w:cs="Times New Roman"/>
                <w:noProof/>
                <w:lang w:val="en-US"/>
              </w:rPr>
              <w:t>µ</w:t>
            </w:r>
            <w:r w:rsidR="00EA7AF2" w:rsidRPr="00724B68">
              <w:rPr>
                <w:rStyle w:val="Hyperlink"/>
                <w:noProof/>
                <w:lang w:val="en-US"/>
              </w:rPr>
              <w:t>/</w:t>
            </w:r>
            <w:r w:rsidR="00EA7AF2" w:rsidRPr="00724B68">
              <w:rPr>
                <w:rStyle w:val="Hyperlink"/>
                <w:rFonts w:cs="Times New Roman"/>
                <w:noProof/>
                <w:lang w:val="en-US"/>
              </w:rPr>
              <w:t>ρ, κ, λ) – ES</w:t>
            </w:r>
            <w:r w:rsidR="00EA7AF2">
              <w:rPr>
                <w:noProof/>
                <w:webHidden/>
              </w:rPr>
              <w:tab/>
            </w:r>
            <w:r w:rsidR="00EA7AF2">
              <w:rPr>
                <w:noProof/>
                <w:webHidden/>
              </w:rPr>
              <w:fldChar w:fldCharType="begin"/>
            </w:r>
            <w:r w:rsidR="00EA7AF2">
              <w:rPr>
                <w:noProof/>
                <w:webHidden/>
              </w:rPr>
              <w:instrText xml:space="preserve"> PAGEREF _Toc22910607 \h </w:instrText>
            </w:r>
            <w:r w:rsidR="00EA7AF2">
              <w:rPr>
                <w:noProof/>
                <w:webHidden/>
              </w:rPr>
            </w:r>
            <w:r w:rsidR="00EA7AF2">
              <w:rPr>
                <w:noProof/>
                <w:webHidden/>
              </w:rPr>
              <w:fldChar w:fldCharType="separate"/>
            </w:r>
            <w:r w:rsidR="00EA7AF2">
              <w:rPr>
                <w:noProof/>
                <w:webHidden/>
              </w:rPr>
              <w:t>7</w:t>
            </w:r>
            <w:r w:rsidR="00EA7AF2">
              <w:rPr>
                <w:noProof/>
                <w:webHidden/>
              </w:rPr>
              <w:fldChar w:fldCharType="end"/>
            </w:r>
          </w:hyperlink>
        </w:p>
        <w:p w14:paraId="18BA976A" w14:textId="409A3599" w:rsidR="00EA7AF2" w:rsidRDefault="00CC447C">
          <w:pPr>
            <w:pStyle w:val="TOC2"/>
            <w:tabs>
              <w:tab w:val="left" w:pos="880"/>
              <w:tab w:val="right" w:leader="dot" w:pos="9350"/>
            </w:tabs>
            <w:rPr>
              <w:rFonts w:asciiTheme="minorHAnsi" w:eastAsiaTheme="minorEastAsia" w:hAnsiTheme="minorHAnsi"/>
              <w:noProof/>
              <w:sz w:val="22"/>
              <w:lang w:eastAsia="en-GB"/>
            </w:rPr>
          </w:pPr>
          <w:hyperlink w:anchor="_Toc22910608" w:history="1">
            <w:r w:rsidR="00EA7AF2" w:rsidRPr="00724B68">
              <w:rPr>
                <w:rStyle w:val="Hyperlink"/>
                <w:rFonts w:cs="Times New Roman"/>
                <w:noProof/>
                <w:lang w:val="en-US"/>
              </w:rPr>
              <w:t>2.2</w:t>
            </w:r>
            <w:r w:rsidR="00EA7AF2">
              <w:rPr>
                <w:rFonts w:asciiTheme="minorHAnsi" w:eastAsiaTheme="minorEastAsia" w:hAnsiTheme="minorHAnsi"/>
                <w:noProof/>
                <w:sz w:val="22"/>
                <w:lang w:eastAsia="en-GB"/>
              </w:rPr>
              <w:tab/>
            </w:r>
            <w:r w:rsidR="00EA7AF2" w:rsidRPr="00724B68">
              <w:rPr>
                <w:rStyle w:val="Hyperlink"/>
                <w:rFonts w:cs="Times New Roman"/>
                <w:noProof/>
                <w:lang w:val="en-US"/>
              </w:rPr>
              <w:t>(µ</w:t>
            </w:r>
            <w:r w:rsidR="00EA7AF2" w:rsidRPr="00724B68">
              <w:rPr>
                <w:rStyle w:val="Hyperlink"/>
                <w:rFonts w:cs="Times New Roman"/>
                <w:noProof/>
                <w:vertAlign w:val="subscript"/>
                <w:lang w:val="en-US"/>
              </w:rPr>
              <w:t>w</w:t>
            </w:r>
            <w:r w:rsidR="00EA7AF2" w:rsidRPr="00724B68">
              <w:rPr>
                <w:rStyle w:val="Hyperlink"/>
                <w:rFonts w:cs="Times New Roman"/>
                <w:noProof/>
                <w:lang w:val="en-US"/>
              </w:rPr>
              <w:t>, λ) - CMA-ES</w:t>
            </w:r>
            <w:r w:rsidR="00EA7AF2">
              <w:rPr>
                <w:noProof/>
                <w:webHidden/>
              </w:rPr>
              <w:tab/>
            </w:r>
            <w:r w:rsidR="00EA7AF2">
              <w:rPr>
                <w:noProof/>
                <w:webHidden/>
              </w:rPr>
              <w:fldChar w:fldCharType="begin"/>
            </w:r>
            <w:r w:rsidR="00EA7AF2">
              <w:rPr>
                <w:noProof/>
                <w:webHidden/>
              </w:rPr>
              <w:instrText xml:space="preserve"> PAGEREF _Toc22910608 \h </w:instrText>
            </w:r>
            <w:r w:rsidR="00EA7AF2">
              <w:rPr>
                <w:noProof/>
                <w:webHidden/>
              </w:rPr>
            </w:r>
            <w:r w:rsidR="00EA7AF2">
              <w:rPr>
                <w:noProof/>
                <w:webHidden/>
              </w:rPr>
              <w:fldChar w:fldCharType="separate"/>
            </w:r>
            <w:r w:rsidR="00EA7AF2">
              <w:rPr>
                <w:noProof/>
                <w:webHidden/>
              </w:rPr>
              <w:t>9</w:t>
            </w:r>
            <w:r w:rsidR="00EA7AF2">
              <w:rPr>
                <w:noProof/>
                <w:webHidden/>
              </w:rPr>
              <w:fldChar w:fldCharType="end"/>
            </w:r>
          </w:hyperlink>
        </w:p>
        <w:p w14:paraId="494F8DE8" w14:textId="55C7147E" w:rsidR="00EA7AF2" w:rsidRDefault="00CC447C">
          <w:pPr>
            <w:pStyle w:val="TOC2"/>
            <w:tabs>
              <w:tab w:val="left" w:pos="1100"/>
              <w:tab w:val="right" w:leader="dot" w:pos="9350"/>
            </w:tabs>
            <w:rPr>
              <w:rFonts w:asciiTheme="minorHAnsi" w:eastAsiaTheme="minorEastAsia" w:hAnsiTheme="minorHAnsi"/>
              <w:noProof/>
              <w:sz w:val="22"/>
              <w:lang w:eastAsia="en-GB"/>
            </w:rPr>
          </w:pPr>
          <w:hyperlink w:anchor="_Toc22910609" w:history="1">
            <w:r w:rsidR="00EA7AF2" w:rsidRPr="00724B68">
              <w:rPr>
                <w:rStyle w:val="Hyperlink"/>
                <w:rFonts w:cs="Times New Roman"/>
                <w:noProof/>
              </w:rPr>
              <w:t>2.2.2</w:t>
            </w:r>
            <w:r w:rsidR="00EA7AF2">
              <w:rPr>
                <w:rFonts w:asciiTheme="minorHAnsi" w:eastAsiaTheme="minorEastAsia" w:hAnsiTheme="minorHAnsi"/>
                <w:noProof/>
                <w:sz w:val="22"/>
                <w:lang w:eastAsia="en-GB"/>
              </w:rPr>
              <w:tab/>
            </w:r>
            <w:r w:rsidR="00EA7AF2" w:rsidRPr="00724B68">
              <w:rPr>
                <w:rStyle w:val="Hyperlink"/>
                <w:rFonts w:cs="Times New Roman"/>
                <w:noProof/>
              </w:rPr>
              <w:t>LS-CMA-ES</w:t>
            </w:r>
            <w:r w:rsidR="00EA7AF2">
              <w:rPr>
                <w:noProof/>
                <w:webHidden/>
              </w:rPr>
              <w:tab/>
            </w:r>
            <w:r w:rsidR="00EA7AF2">
              <w:rPr>
                <w:noProof/>
                <w:webHidden/>
              </w:rPr>
              <w:fldChar w:fldCharType="begin"/>
            </w:r>
            <w:r w:rsidR="00EA7AF2">
              <w:rPr>
                <w:noProof/>
                <w:webHidden/>
              </w:rPr>
              <w:instrText xml:space="preserve"> PAGEREF _Toc22910609 \h </w:instrText>
            </w:r>
            <w:r w:rsidR="00EA7AF2">
              <w:rPr>
                <w:noProof/>
                <w:webHidden/>
              </w:rPr>
            </w:r>
            <w:r w:rsidR="00EA7AF2">
              <w:rPr>
                <w:noProof/>
                <w:webHidden/>
              </w:rPr>
              <w:fldChar w:fldCharType="separate"/>
            </w:r>
            <w:r w:rsidR="00EA7AF2">
              <w:rPr>
                <w:noProof/>
                <w:webHidden/>
              </w:rPr>
              <w:t>15</w:t>
            </w:r>
            <w:r w:rsidR="00EA7AF2">
              <w:rPr>
                <w:noProof/>
                <w:webHidden/>
              </w:rPr>
              <w:fldChar w:fldCharType="end"/>
            </w:r>
          </w:hyperlink>
        </w:p>
        <w:p w14:paraId="0C03D34D" w14:textId="58899264" w:rsidR="00EA7AF2" w:rsidRDefault="00CC447C">
          <w:pPr>
            <w:pStyle w:val="TOC2"/>
            <w:tabs>
              <w:tab w:val="left" w:pos="1100"/>
              <w:tab w:val="right" w:leader="dot" w:pos="9350"/>
            </w:tabs>
            <w:rPr>
              <w:rFonts w:asciiTheme="minorHAnsi" w:eastAsiaTheme="minorEastAsia" w:hAnsiTheme="minorHAnsi"/>
              <w:noProof/>
              <w:sz w:val="22"/>
              <w:lang w:eastAsia="en-GB"/>
            </w:rPr>
          </w:pPr>
          <w:hyperlink w:anchor="_Toc22910610" w:history="1">
            <w:r w:rsidR="00EA7AF2" w:rsidRPr="00724B68">
              <w:rPr>
                <w:rStyle w:val="Hyperlink"/>
                <w:rFonts w:cs="Times New Roman"/>
                <w:noProof/>
                <w:lang w:val="en-US"/>
              </w:rPr>
              <w:t>2.2.4</w:t>
            </w:r>
            <w:r w:rsidR="00EA7AF2">
              <w:rPr>
                <w:rFonts w:asciiTheme="minorHAnsi" w:eastAsiaTheme="minorEastAsia" w:hAnsiTheme="minorHAnsi"/>
                <w:noProof/>
                <w:sz w:val="22"/>
                <w:lang w:eastAsia="en-GB"/>
              </w:rPr>
              <w:tab/>
            </w:r>
            <w:r w:rsidR="00EA7AF2" w:rsidRPr="00724B68">
              <w:rPr>
                <w:rStyle w:val="Hyperlink"/>
                <w:rFonts w:cs="Times New Roman"/>
                <w:noProof/>
                <w:lang w:val="en-US"/>
              </w:rPr>
              <w:t>LR-CMA-ES</w:t>
            </w:r>
            <w:r w:rsidR="00EA7AF2">
              <w:rPr>
                <w:noProof/>
                <w:webHidden/>
              </w:rPr>
              <w:tab/>
            </w:r>
            <w:r w:rsidR="00EA7AF2">
              <w:rPr>
                <w:noProof/>
                <w:webHidden/>
              </w:rPr>
              <w:fldChar w:fldCharType="begin"/>
            </w:r>
            <w:r w:rsidR="00EA7AF2">
              <w:rPr>
                <w:noProof/>
                <w:webHidden/>
              </w:rPr>
              <w:instrText xml:space="preserve"> PAGEREF _Toc22910610 \h </w:instrText>
            </w:r>
            <w:r w:rsidR="00EA7AF2">
              <w:rPr>
                <w:noProof/>
                <w:webHidden/>
              </w:rPr>
            </w:r>
            <w:r w:rsidR="00EA7AF2">
              <w:rPr>
                <w:noProof/>
                <w:webHidden/>
              </w:rPr>
              <w:fldChar w:fldCharType="separate"/>
            </w:r>
            <w:r w:rsidR="00EA7AF2">
              <w:rPr>
                <w:noProof/>
                <w:webHidden/>
              </w:rPr>
              <w:t>17</w:t>
            </w:r>
            <w:r w:rsidR="00EA7AF2">
              <w:rPr>
                <w:noProof/>
                <w:webHidden/>
              </w:rPr>
              <w:fldChar w:fldCharType="end"/>
            </w:r>
          </w:hyperlink>
        </w:p>
        <w:p w14:paraId="09CDF888" w14:textId="61094A0B" w:rsidR="00EA7AF2" w:rsidRDefault="00CC447C">
          <w:pPr>
            <w:pStyle w:val="TOC2"/>
            <w:tabs>
              <w:tab w:val="left" w:pos="1100"/>
              <w:tab w:val="right" w:leader="dot" w:pos="9350"/>
            </w:tabs>
            <w:rPr>
              <w:rFonts w:asciiTheme="minorHAnsi" w:eastAsiaTheme="minorEastAsia" w:hAnsiTheme="minorHAnsi"/>
              <w:noProof/>
              <w:sz w:val="22"/>
              <w:lang w:eastAsia="en-GB"/>
            </w:rPr>
          </w:pPr>
          <w:hyperlink w:anchor="_Toc22910611" w:history="1">
            <w:r w:rsidR="00EA7AF2" w:rsidRPr="00724B68">
              <w:rPr>
                <w:rStyle w:val="Hyperlink"/>
                <w:rFonts w:cs="Times New Roman"/>
                <w:noProof/>
                <w:lang w:val="en-US"/>
              </w:rPr>
              <w:t>2.2.5</w:t>
            </w:r>
            <w:r w:rsidR="00EA7AF2">
              <w:rPr>
                <w:rFonts w:asciiTheme="minorHAnsi" w:eastAsiaTheme="minorEastAsia" w:hAnsiTheme="minorHAnsi"/>
                <w:noProof/>
                <w:sz w:val="22"/>
                <w:lang w:eastAsia="en-GB"/>
              </w:rPr>
              <w:tab/>
            </w:r>
            <w:r w:rsidR="00EA7AF2" w:rsidRPr="00724B68">
              <w:rPr>
                <w:rStyle w:val="Hyperlink"/>
                <w:rFonts w:cs="Times New Roman"/>
                <w:noProof/>
                <w:lang w:val="en-US"/>
              </w:rPr>
              <w:t>IPOP-CMA-ES</w:t>
            </w:r>
            <w:r w:rsidR="00EA7AF2">
              <w:rPr>
                <w:noProof/>
                <w:webHidden/>
              </w:rPr>
              <w:tab/>
            </w:r>
            <w:r w:rsidR="00EA7AF2">
              <w:rPr>
                <w:noProof/>
                <w:webHidden/>
              </w:rPr>
              <w:fldChar w:fldCharType="begin"/>
            </w:r>
            <w:r w:rsidR="00EA7AF2">
              <w:rPr>
                <w:noProof/>
                <w:webHidden/>
              </w:rPr>
              <w:instrText xml:space="preserve"> PAGEREF _Toc22910611 \h </w:instrText>
            </w:r>
            <w:r w:rsidR="00EA7AF2">
              <w:rPr>
                <w:noProof/>
                <w:webHidden/>
              </w:rPr>
            </w:r>
            <w:r w:rsidR="00EA7AF2">
              <w:rPr>
                <w:noProof/>
                <w:webHidden/>
              </w:rPr>
              <w:fldChar w:fldCharType="separate"/>
            </w:r>
            <w:r w:rsidR="00EA7AF2">
              <w:rPr>
                <w:noProof/>
                <w:webHidden/>
              </w:rPr>
              <w:t>18</w:t>
            </w:r>
            <w:r w:rsidR="00EA7AF2">
              <w:rPr>
                <w:noProof/>
                <w:webHidden/>
              </w:rPr>
              <w:fldChar w:fldCharType="end"/>
            </w:r>
          </w:hyperlink>
        </w:p>
        <w:p w14:paraId="3DC43ECA" w14:textId="13736A4C" w:rsidR="00EA7AF2" w:rsidRDefault="00CC447C">
          <w:pPr>
            <w:pStyle w:val="TOC2"/>
            <w:tabs>
              <w:tab w:val="left" w:pos="1100"/>
              <w:tab w:val="right" w:leader="dot" w:pos="9350"/>
            </w:tabs>
            <w:rPr>
              <w:rFonts w:asciiTheme="minorHAnsi" w:eastAsiaTheme="minorEastAsia" w:hAnsiTheme="minorHAnsi"/>
              <w:noProof/>
              <w:sz w:val="22"/>
              <w:lang w:eastAsia="en-GB"/>
            </w:rPr>
          </w:pPr>
          <w:hyperlink w:anchor="_Toc22910612" w:history="1">
            <w:r w:rsidR="00EA7AF2" w:rsidRPr="00724B68">
              <w:rPr>
                <w:rStyle w:val="Hyperlink"/>
                <w:rFonts w:cs="Times New Roman"/>
                <w:noProof/>
                <w:lang w:val="en-US"/>
              </w:rPr>
              <w:t>2.2.6</w:t>
            </w:r>
            <w:r w:rsidR="00EA7AF2">
              <w:rPr>
                <w:rFonts w:asciiTheme="minorHAnsi" w:eastAsiaTheme="minorEastAsia" w:hAnsiTheme="minorHAnsi"/>
                <w:noProof/>
                <w:sz w:val="22"/>
                <w:lang w:eastAsia="en-GB"/>
              </w:rPr>
              <w:tab/>
            </w:r>
            <w:r w:rsidR="00EA7AF2" w:rsidRPr="00724B68">
              <w:rPr>
                <w:rStyle w:val="Hyperlink"/>
                <w:rFonts w:cs="Times New Roman"/>
                <w:noProof/>
                <w:lang w:val="en-US"/>
              </w:rPr>
              <w:t>(µ + λ) - CMA-ES</w:t>
            </w:r>
            <w:r w:rsidR="00EA7AF2">
              <w:rPr>
                <w:noProof/>
                <w:webHidden/>
              </w:rPr>
              <w:tab/>
            </w:r>
            <w:r w:rsidR="00EA7AF2">
              <w:rPr>
                <w:noProof/>
                <w:webHidden/>
              </w:rPr>
              <w:fldChar w:fldCharType="begin"/>
            </w:r>
            <w:r w:rsidR="00EA7AF2">
              <w:rPr>
                <w:noProof/>
                <w:webHidden/>
              </w:rPr>
              <w:instrText xml:space="preserve"> PAGEREF _Toc22910612 \h </w:instrText>
            </w:r>
            <w:r w:rsidR="00EA7AF2">
              <w:rPr>
                <w:noProof/>
                <w:webHidden/>
              </w:rPr>
            </w:r>
            <w:r w:rsidR="00EA7AF2">
              <w:rPr>
                <w:noProof/>
                <w:webHidden/>
              </w:rPr>
              <w:fldChar w:fldCharType="separate"/>
            </w:r>
            <w:r w:rsidR="00EA7AF2">
              <w:rPr>
                <w:noProof/>
                <w:webHidden/>
              </w:rPr>
              <w:t>18</w:t>
            </w:r>
            <w:r w:rsidR="00EA7AF2">
              <w:rPr>
                <w:noProof/>
                <w:webHidden/>
              </w:rPr>
              <w:fldChar w:fldCharType="end"/>
            </w:r>
          </w:hyperlink>
        </w:p>
        <w:p w14:paraId="2CA9ACDE" w14:textId="61125183" w:rsidR="00EA7AF2" w:rsidRDefault="00CC447C">
          <w:pPr>
            <w:pStyle w:val="TOC2"/>
            <w:tabs>
              <w:tab w:val="left" w:pos="1100"/>
              <w:tab w:val="right" w:leader="dot" w:pos="9350"/>
            </w:tabs>
            <w:rPr>
              <w:rFonts w:asciiTheme="minorHAnsi" w:eastAsiaTheme="minorEastAsia" w:hAnsiTheme="minorHAnsi"/>
              <w:noProof/>
              <w:sz w:val="22"/>
              <w:lang w:eastAsia="en-GB"/>
            </w:rPr>
          </w:pPr>
          <w:hyperlink w:anchor="_Toc22910613" w:history="1">
            <w:r w:rsidR="00EA7AF2" w:rsidRPr="00724B68">
              <w:rPr>
                <w:rStyle w:val="Hyperlink"/>
                <w:rFonts w:cs="Times New Roman"/>
                <w:noProof/>
                <w:lang w:val="en-US"/>
              </w:rPr>
              <w:t>2.2.7</w:t>
            </w:r>
            <w:r w:rsidR="00EA7AF2">
              <w:rPr>
                <w:rFonts w:asciiTheme="minorHAnsi" w:eastAsiaTheme="minorEastAsia" w:hAnsiTheme="minorHAnsi"/>
                <w:noProof/>
                <w:sz w:val="22"/>
                <w:lang w:eastAsia="en-GB"/>
              </w:rPr>
              <w:tab/>
            </w:r>
            <w:r w:rsidR="00EA7AF2" w:rsidRPr="00724B68">
              <w:rPr>
                <w:rStyle w:val="Hyperlink"/>
                <w:rFonts w:cs="Times New Roman"/>
                <w:noProof/>
                <w:lang w:val="en-US"/>
              </w:rPr>
              <w:t>(1+1)-Cholesky-CMA-ES</w:t>
            </w:r>
            <w:r w:rsidR="00EA7AF2">
              <w:rPr>
                <w:noProof/>
                <w:webHidden/>
              </w:rPr>
              <w:tab/>
            </w:r>
            <w:r w:rsidR="00EA7AF2">
              <w:rPr>
                <w:noProof/>
                <w:webHidden/>
              </w:rPr>
              <w:fldChar w:fldCharType="begin"/>
            </w:r>
            <w:r w:rsidR="00EA7AF2">
              <w:rPr>
                <w:noProof/>
                <w:webHidden/>
              </w:rPr>
              <w:instrText xml:space="preserve"> PAGEREF _Toc22910613 \h </w:instrText>
            </w:r>
            <w:r w:rsidR="00EA7AF2">
              <w:rPr>
                <w:noProof/>
                <w:webHidden/>
              </w:rPr>
            </w:r>
            <w:r w:rsidR="00EA7AF2">
              <w:rPr>
                <w:noProof/>
                <w:webHidden/>
              </w:rPr>
              <w:fldChar w:fldCharType="separate"/>
            </w:r>
            <w:r w:rsidR="00EA7AF2">
              <w:rPr>
                <w:noProof/>
                <w:webHidden/>
              </w:rPr>
              <w:t>19</w:t>
            </w:r>
            <w:r w:rsidR="00EA7AF2">
              <w:rPr>
                <w:noProof/>
                <w:webHidden/>
              </w:rPr>
              <w:fldChar w:fldCharType="end"/>
            </w:r>
          </w:hyperlink>
        </w:p>
        <w:p w14:paraId="04598031" w14:textId="3548A489" w:rsidR="00EA7AF2" w:rsidRDefault="00CC447C">
          <w:pPr>
            <w:pStyle w:val="TOC2"/>
            <w:tabs>
              <w:tab w:val="left" w:pos="1100"/>
              <w:tab w:val="right" w:leader="dot" w:pos="9350"/>
            </w:tabs>
            <w:rPr>
              <w:rFonts w:asciiTheme="minorHAnsi" w:eastAsiaTheme="minorEastAsia" w:hAnsiTheme="minorHAnsi"/>
              <w:noProof/>
              <w:sz w:val="22"/>
              <w:lang w:eastAsia="en-GB"/>
            </w:rPr>
          </w:pPr>
          <w:hyperlink w:anchor="_Toc22910614" w:history="1">
            <w:r w:rsidR="00EA7AF2" w:rsidRPr="00724B68">
              <w:rPr>
                <w:rStyle w:val="Hyperlink"/>
                <w:rFonts w:cs="Times New Roman"/>
                <w:noProof/>
              </w:rPr>
              <w:t>2.2.8</w:t>
            </w:r>
            <w:r w:rsidR="00EA7AF2">
              <w:rPr>
                <w:rFonts w:asciiTheme="minorHAnsi" w:eastAsiaTheme="minorEastAsia" w:hAnsiTheme="minorHAnsi"/>
                <w:noProof/>
                <w:sz w:val="22"/>
                <w:lang w:eastAsia="en-GB"/>
              </w:rPr>
              <w:tab/>
            </w:r>
            <w:r w:rsidR="00EA7AF2" w:rsidRPr="00724B68">
              <w:rPr>
                <w:rStyle w:val="Hyperlink"/>
                <w:rFonts w:cs="Times New Roman"/>
                <w:noProof/>
              </w:rPr>
              <w:t>Active-CMA-ES</w:t>
            </w:r>
            <w:r w:rsidR="00EA7AF2">
              <w:rPr>
                <w:noProof/>
                <w:webHidden/>
              </w:rPr>
              <w:tab/>
            </w:r>
            <w:r w:rsidR="00EA7AF2">
              <w:rPr>
                <w:noProof/>
                <w:webHidden/>
              </w:rPr>
              <w:fldChar w:fldCharType="begin"/>
            </w:r>
            <w:r w:rsidR="00EA7AF2">
              <w:rPr>
                <w:noProof/>
                <w:webHidden/>
              </w:rPr>
              <w:instrText xml:space="preserve"> PAGEREF _Toc22910614 \h </w:instrText>
            </w:r>
            <w:r w:rsidR="00EA7AF2">
              <w:rPr>
                <w:noProof/>
                <w:webHidden/>
              </w:rPr>
            </w:r>
            <w:r w:rsidR="00EA7AF2">
              <w:rPr>
                <w:noProof/>
                <w:webHidden/>
              </w:rPr>
              <w:fldChar w:fldCharType="separate"/>
            </w:r>
            <w:r w:rsidR="00EA7AF2">
              <w:rPr>
                <w:noProof/>
                <w:webHidden/>
              </w:rPr>
              <w:t>21</w:t>
            </w:r>
            <w:r w:rsidR="00EA7AF2">
              <w:rPr>
                <w:noProof/>
                <w:webHidden/>
              </w:rPr>
              <w:fldChar w:fldCharType="end"/>
            </w:r>
          </w:hyperlink>
        </w:p>
        <w:p w14:paraId="78978C79" w14:textId="151D2922" w:rsidR="00EA7AF2" w:rsidRDefault="00CC447C">
          <w:pPr>
            <w:pStyle w:val="TOC2"/>
            <w:tabs>
              <w:tab w:val="left" w:pos="1100"/>
              <w:tab w:val="right" w:leader="dot" w:pos="9350"/>
            </w:tabs>
            <w:rPr>
              <w:rFonts w:asciiTheme="minorHAnsi" w:eastAsiaTheme="minorEastAsia" w:hAnsiTheme="minorHAnsi"/>
              <w:noProof/>
              <w:sz w:val="22"/>
              <w:lang w:eastAsia="en-GB"/>
            </w:rPr>
          </w:pPr>
          <w:hyperlink w:anchor="_Toc22910615" w:history="1">
            <w:r w:rsidR="00EA7AF2" w:rsidRPr="00724B68">
              <w:rPr>
                <w:rStyle w:val="Hyperlink"/>
                <w:noProof/>
              </w:rPr>
              <w:t>2.2.9</w:t>
            </w:r>
            <w:r w:rsidR="00EA7AF2">
              <w:rPr>
                <w:rFonts w:asciiTheme="minorHAnsi" w:eastAsiaTheme="minorEastAsia" w:hAnsiTheme="minorHAnsi"/>
                <w:noProof/>
                <w:sz w:val="22"/>
                <w:lang w:eastAsia="en-GB"/>
              </w:rPr>
              <w:tab/>
            </w:r>
            <w:r w:rsidR="00EA7AF2" w:rsidRPr="00724B68">
              <w:rPr>
                <w:rStyle w:val="Hyperlink"/>
                <w:noProof/>
              </w:rPr>
              <w:t>(</w:t>
            </w:r>
            <w:r w:rsidR="00EA7AF2" w:rsidRPr="00724B68">
              <w:rPr>
                <w:rStyle w:val="Hyperlink"/>
                <w:rFonts w:cs="Times New Roman"/>
                <w:noProof/>
              </w:rPr>
              <w:t>µ</w:t>
            </w:r>
            <w:r w:rsidR="00EA7AF2" w:rsidRPr="00724B68">
              <w:rPr>
                <w:rStyle w:val="Hyperlink"/>
                <w:noProof/>
              </w:rPr>
              <w:t xml:space="preserve">, </w:t>
            </w:r>
            <w:r w:rsidR="00EA7AF2" w:rsidRPr="00724B68">
              <w:rPr>
                <w:rStyle w:val="Hyperlink"/>
                <w:rFonts w:cs="Times New Roman"/>
                <w:noProof/>
              </w:rPr>
              <w:t>λ</w:t>
            </w:r>
            <w:r w:rsidR="00EA7AF2" w:rsidRPr="00724B68">
              <w:rPr>
                <w:rStyle w:val="Hyperlink"/>
                <w:noProof/>
              </w:rPr>
              <w:t>)-CMSA-ES</w:t>
            </w:r>
            <w:r w:rsidR="00EA7AF2">
              <w:rPr>
                <w:noProof/>
                <w:webHidden/>
              </w:rPr>
              <w:tab/>
            </w:r>
            <w:r w:rsidR="00EA7AF2">
              <w:rPr>
                <w:noProof/>
                <w:webHidden/>
              </w:rPr>
              <w:fldChar w:fldCharType="begin"/>
            </w:r>
            <w:r w:rsidR="00EA7AF2">
              <w:rPr>
                <w:noProof/>
                <w:webHidden/>
              </w:rPr>
              <w:instrText xml:space="preserve"> PAGEREF _Toc22910615 \h </w:instrText>
            </w:r>
            <w:r w:rsidR="00EA7AF2">
              <w:rPr>
                <w:noProof/>
                <w:webHidden/>
              </w:rPr>
            </w:r>
            <w:r w:rsidR="00EA7AF2">
              <w:rPr>
                <w:noProof/>
                <w:webHidden/>
              </w:rPr>
              <w:fldChar w:fldCharType="separate"/>
            </w:r>
            <w:r w:rsidR="00EA7AF2">
              <w:rPr>
                <w:noProof/>
                <w:webHidden/>
              </w:rPr>
              <w:t>22</w:t>
            </w:r>
            <w:r w:rsidR="00EA7AF2">
              <w:rPr>
                <w:noProof/>
                <w:webHidden/>
              </w:rPr>
              <w:fldChar w:fldCharType="end"/>
            </w:r>
          </w:hyperlink>
        </w:p>
        <w:p w14:paraId="68F4F265" w14:textId="002DC02E" w:rsidR="00EA7AF2" w:rsidRDefault="00CC447C">
          <w:pPr>
            <w:pStyle w:val="TOC2"/>
            <w:tabs>
              <w:tab w:val="left" w:pos="1100"/>
              <w:tab w:val="right" w:leader="dot" w:pos="9350"/>
            </w:tabs>
            <w:rPr>
              <w:rFonts w:asciiTheme="minorHAnsi" w:eastAsiaTheme="minorEastAsia" w:hAnsiTheme="minorHAnsi"/>
              <w:noProof/>
              <w:sz w:val="22"/>
              <w:lang w:eastAsia="en-GB"/>
            </w:rPr>
          </w:pPr>
          <w:hyperlink w:anchor="_Toc22910616" w:history="1">
            <w:r w:rsidR="00EA7AF2" w:rsidRPr="00724B68">
              <w:rPr>
                <w:rStyle w:val="Hyperlink"/>
                <w:noProof/>
              </w:rPr>
              <w:t>2.2.10</w:t>
            </w:r>
            <w:r w:rsidR="00EA7AF2">
              <w:rPr>
                <w:rFonts w:asciiTheme="minorHAnsi" w:eastAsiaTheme="minorEastAsia" w:hAnsiTheme="minorHAnsi"/>
                <w:noProof/>
                <w:sz w:val="22"/>
                <w:lang w:eastAsia="en-GB"/>
              </w:rPr>
              <w:tab/>
            </w:r>
            <w:r w:rsidR="00EA7AF2" w:rsidRPr="00724B68">
              <w:rPr>
                <w:rStyle w:val="Hyperlink"/>
                <w:noProof/>
              </w:rPr>
              <w:t>sep-CMA-ES</w:t>
            </w:r>
            <w:r w:rsidR="00EA7AF2">
              <w:rPr>
                <w:noProof/>
                <w:webHidden/>
              </w:rPr>
              <w:tab/>
            </w:r>
            <w:r w:rsidR="00EA7AF2">
              <w:rPr>
                <w:noProof/>
                <w:webHidden/>
              </w:rPr>
              <w:fldChar w:fldCharType="begin"/>
            </w:r>
            <w:r w:rsidR="00EA7AF2">
              <w:rPr>
                <w:noProof/>
                <w:webHidden/>
              </w:rPr>
              <w:instrText xml:space="preserve"> PAGEREF _Toc22910616 \h </w:instrText>
            </w:r>
            <w:r w:rsidR="00EA7AF2">
              <w:rPr>
                <w:noProof/>
                <w:webHidden/>
              </w:rPr>
            </w:r>
            <w:r w:rsidR="00EA7AF2">
              <w:rPr>
                <w:noProof/>
                <w:webHidden/>
              </w:rPr>
              <w:fldChar w:fldCharType="separate"/>
            </w:r>
            <w:r w:rsidR="00EA7AF2">
              <w:rPr>
                <w:noProof/>
                <w:webHidden/>
              </w:rPr>
              <w:t>23</w:t>
            </w:r>
            <w:r w:rsidR="00EA7AF2">
              <w:rPr>
                <w:noProof/>
                <w:webHidden/>
              </w:rPr>
              <w:fldChar w:fldCharType="end"/>
            </w:r>
          </w:hyperlink>
        </w:p>
        <w:p w14:paraId="1803F106" w14:textId="451ABF9C" w:rsidR="00EA7AF2" w:rsidRDefault="00CC447C">
          <w:pPr>
            <w:pStyle w:val="TOC2"/>
            <w:tabs>
              <w:tab w:val="left" w:pos="1100"/>
              <w:tab w:val="right" w:leader="dot" w:pos="9350"/>
            </w:tabs>
            <w:rPr>
              <w:rFonts w:asciiTheme="minorHAnsi" w:eastAsiaTheme="minorEastAsia" w:hAnsiTheme="minorHAnsi"/>
              <w:noProof/>
              <w:sz w:val="22"/>
              <w:lang w:eastAsia="en-GB"/>
            </w:rPr>
          </w:pPr>
          <w:hyperlink w:anchor="_Toc22910617" w:history="1">
            <w:r w:rsidR="00EA7AF2" w:rsidRPr="00724B68">
              <w:rPr>
                <w:rStyle w:val="Hyperlink"/>
                <w:noProof/>
              </w:rPr>
              <w:t>2.2.11</w:t>
            </w:r>
            <w:r w:rsidR="00EA7AF2">
              <w:rPr>
                <w:rFonts w:asciiTheme="minorHAnsi" w:eastAsiaTheme="minorEastAsia" w:hAnsiTheme="minorHAnsi"/>
                <w:noProof/>
                <w:sz w:val="22"/>
                <w:lang w:eastAsia="en-GB"/>
              </w:rPr>
              <w:tab/>
            </w:r>
            <w:r w:rsidR="00EA7AF2" w:rsidRPr="00724B68">
              <w:rPr>
                <w:rStyle w:val="Hyperlink"/>
                <w:noProof/>
              </w:rPr>
              <w:t>(1+1)-Active-CMA-ES</w:t>
            </w:r>
            <w:r w:rsidR="00EA7AF2">
              <w:rPr>
                <w:noProof/>
                <w:webHidden/>
              </w:rPr>
              <w:tab/>
            </w:r>
            <w:r w:rsidR="00EA7AF2">
              <w:rPr>
                <w:noProof/>
                <w:webHidden/>
              </w:rPr>
              <w:fldChar w:fldCharType="begin"/>
            </w:r>
            <w:r w:rsidR="00EA7AF2">
              <w:rPr>
                <w:noProof/>
                <w:webHidden/>
              </w:rPr>
              <w:instrText xml:space="preserve"> PAGEREF _Toc22910617 \h </w:instrText>
            </w:r>
            <w:r w:rsidR="00EA7AF2">
              <w:rPr>
                <w:noProof/>
                <w:webHidden/>
              </w:rPr>
            </w:r>
            <w:r w:rsidR="00EA7AF2">
              <w:rPr>
                <w:noProof/>
                <w:webHidden/>
              </w:rPr>
              <w:fldChar w:fldCharType="separate"/>
            </w:r>
            <w:r w:rsidR="00EA7AF2">
              <w:rPr>
                <w:noProof/>
                <w:webHidden/>
              </w:rPr>
              <w:t>24</w:t>
            </w:r>
            <w:r w:rsidR="00EA7AF2">
              <w:rPr>
                <w:noProof/>
                <w:webHidden/>
              </w:rPr>
              <w:fldChar w:fldCharType="end"/>
            </w:r>
          </w:hyperlink>
        </w:p>
        <w:p w14:paraId="6A422EF8" w14:textId="2E99AB9B" w:rsidR="00EA7AF2" w:rsidRDefault="00CC447C">
          <w:pPr>
            <w:pStyle w:val="TOC2"/>
            <w:tabs>
              <w:tab w:val="left" w:pos="1100"/>
              <w:tab w:val="right" w:leader="dot" w:pos="9350"/>
            </w:tabs>
            <w:rPr>
              <w:rFonts w:asciiTheme="minorHAnsi" w:eastAsiaTheme="minorEastAsia" w:hAnsiTheme="minorHAnsi"/>
              <w:noProof/>
              <w:sz w:val="22"/>
              <w:lang w:eastAsia="en-GB"/>
            </w:rPr>
          </w:pPr>
          <w:hyperlink w:anchor="_Toc22910618" w:history="1">
            <w:r w:rsidR="00EA7AF2" w:rsidRPr="00724B68">
              <w:rPr>
                <w:rStyle w:val="Hyperlink"/>
                <w:noProof/>
              </w:rPr>
              <w:t>2.2.12</w:t>
            </w:r>
            <w:r w:rsidR="00EA7AF2">
              <w:rPr>
                <w:rFonts w:asciiTheme="minorHAnsi" w:eastAsiaTheme="minorEastAsia" w:hAnsiTheme="minorHAnsi"/>
                <w:noProof/>
                <w:sz w:val="22"/>
                <w:lang w:eastAsia="en-GB"/>
              </w:rPr>
              <w:tab/>
            </w:r>
            <w:r w:rsidR="00EA7AF2" w:rsidRPr="00724B68">
              <w:rPr>
                <w:rStyle w:val="Hyperlink"/>
                <w:noProof/>
              </w:rPr>
              <w:t>SPO-CMA-ES</w:t>
            </w:r>
            <w:r w:rsidR="00EA7AF2">
              <w:rPr>
                <w:noProof/>
                <w:webHidden/>
              </w:rPr>
              <w:tab/>
            </w:r>
            <w:r w:rsidR="00EA7AF2">
              <w:rPr>
                <w:noProof/>
                <w:webHidden/>
              </w:rPr>
              <w:fldChar w:fldCharType="begin"/>
            </w:r>
            <w:r w:rsidR="00EA7AF2">
              <w:rPr>
                <w:noProof/>
                <w:webHidden/>
              </w:rPr>
              <w:instrText xml:space="preserve"> PAGEREF _Toc22910618 \h </w:instrText>
            </w:r>
            <w:r w:rsidR="00EA7AF2">
              <w:rPr>
                <w:noProof/>
                <w:webHidden/>
              </w:rPr>
            </w:r>
            <w:r w:rsidR="00EA7AF2">
              <w:rPr>
                <w:noProof/>
                <w:webHidden/>
              </w:rPr>
              <w:fldChar w:fldCharType="separate"/>
            </w:r>
            <w:r w:rsidR="00EA7AF2">
              <w:rPr>
                <w:noProof/>
                <w:webHidden/>
              </w:rPr>
              <w:t>27</w:t>
            </w:r>
            <w:r w:rsidR="00EA7AF2">
              <w:rPr>
                <w:noProof/>
                <w:webHidden/>
              </w:rPr>
              <w:fldChar w:fldCharType="end"/>
            </w:r>
          </w:hyperlink>
        </w:p>
        <w:p w14:paraId="0810DE5A" w14:textId="00725183" w:rsidR="00EA7AF2" w:rsidRDefault="00CC447C">
          <w:pPr>
            <w:pStyle w:val="TOC2"/>
            <w:tabs>
              <w:tab w:val="left" w:pos="880"/>
              <w:tab w:val="right" w:leader="dot" w:pos="9350"/>
            </w:tabs>
            <w:rPr>
              <w:rFonts w:asciiTheme="minorHAnsi" w:eastAsiaTheme="minorEastAsia" w:hAnsiTheme="minorHAnsi"/>
              <w:noProof/>
              <w:sz w:val="22"/>
              <w:lang w:eastAsia="en-GB"/>
            </w:rPr>
          </w:pPr>
          <w:hyperlink w:anchor="_Toc22910619" w:history="1">
            <w:r w:rsidR="00EA7AF2" w:rsidRPr="00724B68">
              <w:rPr>
                <w:rStyle w:val="Hyperlink"/>
                <w:rFonts w:cs="Times New Roman"/>
                <w:noProof/>
                <w:lang w:val="en-US"/>
              </w:rPr>
              <w:t>2.3</w:t>
            </w:r>
            <w:r w:rsidR="00EA7AF2">
              <w:rPr>
                <w:rFonts w:asciiTheme="minorHAnsi" w:eastAsiaTheme="minorEastAsia" w:hAnsiTheme="minorHAnsi"/>
                <w:noProof/>
                <w:sz w:val="22"/>
                <w:lang w:eastAsia="en-GB"/>
              </w:rPr>
              <w:tab/>
            </w:r>
            <w:r w:rsidR="00EA7AF2" w:rsidRPr="00724B68">
              <w:rPr>
                <w:rStyle w:val="Hyperlink"/>
                <w:rFonts w:cs="Times New Roman"/>
                <w:noProof/>
                <w:lang w:val="en-US"/>
              </w:rPr>
              <w:t>Common Random Numbers (CRNs)</w:t>
            </w:r>
            <w:r w:rsidR="00EA7AF2">
              <w:rPr>
                <w:noProof/>
                <w:webHidden/>
              </w:rPr>
              <w:tab/>
            </w:r>
            <w:r w:rsidR="00EA7AF2">
              <w:rPr>
                <w:noProof/>
                <w:webHidden/>
              </w:rPr>
              <w:fldChar w:fldCharType="begin"/>
            </w:r>
            <w:r w:rsidR="00EA7AF2">
              <w:rPr>
                <w:noProof/>
                <w:webHidden/>
              </w:rPr>
              <w:instrText xml:space="preserve"> PAGEREF _Toc22910619 \h </w:instrText>
            </w:r>
            <w:r w:rsidR="00EA7AF2">
              <w:rPr>
                <w:noProof/>
                <w:webHidden/>
              </w:rPr>
            </w:r>
            <w:r w:rsidR="00EA7AF2">
              <w:rPr>
                <w:noProof/>
                <w:webHidden/>
              </w:rPr>
              <w:fldChar w:fldCharType="separate"/>
            </w:r>
            <w:r w:rsidR="00EA7AF2">
              <w:rPr>
                <w:noProof/>
                <w:webHidden/>
              </w:rPr>
              <w:t>28</w:t>
            </w:r>
            <w:r w:rsidR="00EA7AF2">
              <w:rPr>
                <w:noProof/>
                <w:webHidden/>
              </w:rPr>
              <w:fldChar w:fldCharType="end"/>
            </w:r>
          </w:hyperlink>
        </w:p>
        <w:p w14:paraId="0A2ED8A6" w14:textId="686DE7D0" w:rsidR="00EA7AF2" w:rsidRDefault="00CC447C">
          <w:pPr>
            <w:pStyle w:val="TOC1"/>
            <w:tabs>
              <w:tab w:val="left" w:pos="440"/>
              <w:tab w:val="right" w:leader="dot" w:pos="9350"/>
            </w:tabs>
            <w:rPr>
              <w:rFonts w:asciiTheme="minorHAnsi" w:eastAsiaTheme="minorEastAsia" w:hAnsiTheme="minorHAnsi"/>
              <w:noProof/>
              <w:sz w:val="22"/>
              <w:lang w:eastAsia="en-GB"/>
            </w:rPr>
          </w:pPr>
          <w:hyperlink w:anchor="_Toc22910620" w:history="1">
            <w:r w:rsidR="00EA7AF2" w:rsidRPr="00724B68">
              <w:rPr>
                <w:rStyle w:val="Hyperlink"/>
                <w:rFonts w:cs="Times New Roman"/>
                <w:noProof/>
              </w:rPr>
              <w:t>3.</w:t>
            </w:r>
            <w:r w:rsidR="00EA7AF2">
              <w:rPr>
                <w:rFonts w:asciiTheme="minorHAnsi" w:eastAsiaTheme="minorEastAsia" w:hAnsiTheme="minorHAnsi"/>
                <w:noProof/>
                <w:sz w:val="22"/>
                <w:lang w:eastAsia="en-GB"/>
              </w:rPr>
              <w:tab/>
            </w:r>
            <w:r w:rsidR="00EA7AF2" w:rsidRPr="00724B68">
              <w:rPr>
                <w:rStyle w:val="Hyperlink"/>
                <w:rFonts w:cs="Times New Roman"/>
                <w:noProof/>
              </w:rPr>
              <w:t>Methodology</w:t>
            </w:r>
            <w:r w:rsidR="00EA7AF2">
              <w:rPr>
                <w:noProof/>
                <w:webHidden/>
              </w:rPr>
              <w:tab/>
            </w:r>
            <w:r w:rsidR="00EA7AF2">
              <w:rPr>
                <w:noProof/>
                <w:webHidden/>
              </w:rPr>
              <w:fldChar w:fldCharType="begin"/>
            </w:r>
            <w:r w:rsidR="00EA7AF2">
              <w:rPr>
                <w:noProof/>
                <w:webHidden/>
              </w:rPr>
              <w:instrText xml:space="preserve"> PAGEREF _Toc22910620 \h </w:instrText>
            </w:r>
            <w:r w:rsidR="00EA7AF2">
              <w:rPr>
                <w:noProof/>
                <w:webHidden/>
              </w:rPr>
            </w:r>
            <w:r w:rsidR="00EA7AF2">
              <w:rPr>
                <w:noProof/>
                <w:webHidden/>
              </w:rPr>
              <w:fldChar w:fldCharType="separate"/>
            </w:r>
            <w:r w:rsidR="00EA7AF2">
              <w:rPr>
                <w:noProof/>
                <w:webHidden/>
              </w:rPr>
              <w:t>29</w:t>
            </w:r>
            <w:r w:rsidR="00EA7AF2">
              <w:rPr>
                <w:noProof/>
                <w:webHidden/>
              </w:rPr>
              <w:fldChar w:fldCharType="end"/>
            </w:r>
          </w:hyperlink>
        </w:p>
        <w:p w14:paraId="423A0363" w14:textId="7CC955D1" w:rsidR="00EA7AF2" w:rsidRDefault="00CC447C">
          <w:pPr>
            <w:pStyle w:val="TOC2"/>
            <w:tabs>
              <w:tab w:val="left" w:pos="880"/>
              <w:tab w:val="right" w:leader="dot" w:pos="9350"/>
            </w:tabs>
            <w:rPr>
              <w:rFonts w:asciiTheme="minorHAnsi" w:eastAsiaTheme="minorEastAsia" w:hAnsiTheme="minorHAnsi"/>
              <w:noProof/>
              <w:sz w:val="22"/>
              <w:lang w:eastAsia="en-GB"/>
            </w:rPr>
          </w:pPr>
          <w:hyperlink w:anchor="_Toc22910621" w:history="1">
            <w:r w:rsidR="00EA7AF2" w:rsidRPr="00724B68">
              <w:rPr>
                <w:rStyle w:val="Hyperlink"/>
                <w:noProof/>
                <w:lang w:val="en-US"/>
              </w:rPr>
              <w:t>3.1</w:t>
            </w:r>
            <w:r w:rsidR="00EA7AF2">
              <w:rPr>
                <w:rFonts w:asciiTheme="minorHAnsi" w:eastAsiaTheme="minorEastAsia" w:hAnsiTheme="minorHAnsi"/>
                <w:noProof/>
                <w:sz w:val="22"/>
                <w:lang w:eastAsia="en-GB"/>
              </w:rPr>
              <w:tab/>
            </w:r>
            <w:r w:rsidR="00EA7AF2" w:rsidRPr="00724B68">
              <w:rPr>
                <w:rStyle w:val="Hyperlink"/>
                <w:noProof/>
                <w:lang w:val="en-US"/>
              </w:rPr>
              <w:t>Motivation for DC-CMA-ES</w:t>
            </w:r>
            <w:r w:rsidR="00EA7AF2">
              <w:rPr>
                <w:noProof/>
                <w:webHidden/>
              </w:rPr>
              <w:tab/>
            </w:r>
            <w:r w:rsidR="00EA7AF2">
              <w:rPr>
                <w:noProof/>
                <w:webHidden/>
              </w:rPr>
              <w:fldChar w:fldCharType="begin"/>
            </w:r>
            <w:r w:rsidR="00EA7AF2">
              <w:rPr>
                <w:noProof/>
                <w:webHidden/>
              </w:rPr>
              <w:instrText xml:space="preserve"> PAGEREF _Toc22910621 \h </w:instrText>
            </w:r>
            <w:r w:rsidR="00EA7AF2">
              <w:rPr>
                <w:noProof/>
                <w:webHidden/>
              </w:rPr>
            </w:r>
            <w:r w:rsidR="00EA7AF2">
              <w:rPr>
                <w:noProof/>
                <w:webHidden/>
              </w:rPr>
              <w:fldChar w:fldCharType="separate"/>
            </w:r>
            <w:r w:rsidR="00EA7AF2">
              <w:rPr>
                <w:noProof/>
                <w:webHidden/>
              </w:rPr>
              <w:t>29</w:t>
            </w:r>
            <w:r w:rsidR="00EA7AF2">
              <w:rPr>
                <w:noProof/>
                <w:webHidden/>
              </w:rPr>
              <w:fldChar w:fldCharType="end"/>
            </w:r>
          </w:hyperlink>
        </w:p>
        <w:p w14:paraId="46A0D7D0" w14:textId="555D35EA" w:rsidR="00EA7AF2" w:rsidRDefault="00CC447C">
          <w:pPr>
            <w:pStyle w:val="TOC1"/>
            <w:tabs>
              <w:tab w:val="right" w:leader="dot" w:pos="9350"/>
            </w:tabs>
            <w:rPr>
              <w:rFonts w:asciiTheme="minorHAnsi" w:eastAsiaTheme="minorEastAsia" w:hAnsiTheme="minorHAnsi"/>
              <w:noProof/>
              <w:sz w:val="22"/>
              <w:lang w:eastAsia="en-GB"/>
            </w:rPr>
          </w:pPr>
          <w:hyperlink w:anchor="_Toc22910622" w:history="1">
            <w:r w:rsidR="00EA7AF2" w:rsidRPr="00724B68">
              <w:rPr>
                <w:rStyle w:val="Hyperlink"/>
                <w:rFonts w:cs="Times New Roman"/>
                <w:noProof/>
              </w:rPr>
              <w:t>References</w:t>
            </w:r>
            <w:r w:rsidR="00EA7AF2">
              <w:rPr>
                <w:noProof/>
                <w:webHidden/>
              </w:rPr>
              <w:tab/>
            </w:r>
            <w:r w:rsidR="00EA7AF2">
              <w:rPr>
                <w:noProof/>
                <w:webHidden/>
              </w:rPr>
              <w:fldChar w:fldCharType="begin"/>
            </w:r>
            <w:r w:rsidR="00EA7AF2">
              <w:rPr>
                <w:noProof/>
                <w:webHidden/>
              </w:rPr>
              <w:instrText xml:space="preserve"> PAGEREF _Toc22910622 \h </w:instrText>
            </w:r>
            <w:r w:rsidR="00EA7AF2">
              <w:rPr>
                <w:noProof/>
                <w:webHidden/>
              </w:rPr>
            </w:r>
            <w:r w:rsidR="00EA7AF2">
              <w:rPr>
                <w:noProof/>
                <w:webHidden/>
              </w:rPr>
              <w:fldChar w:fldCharType="separate"/>
            </w:r>
            <w:r w:rsidR="00EA7AF2">
              <w:rPr>
                <w:noProof/>
                <w:webHidden/>
              </w:rPr>
              <w:t>31</w:t>
            </w:r>
            <w:r w:rsidR="00EA7AF2">
              <w:rPr>
                <w:noProof/>
                <w:webHidden/>
              </w:rPr>
              <w:fldChar w:fldCharType="end"/>
            </w:r>
          </w:hyperlink>
        </w:p>
        <w:p w14:paraId="2AFF8396" w14:textId="743E7C4A" w:rsidR="00D83189" w:rsidRPr="00CC7A4C" w:rsidRDefault="00D83189">
          <w:pPr>
            <w:rPr>
              <w:rFonts w:cs="Times New Roman"/>
              <w:szCs w:val="24"/>
            </w:rPr>
          </w:pPr>
          <w:r w:rsidRPr="00CC7A4C">
            <w:rPr>
              <w:rFonts w:cs="Times New Roman"/>
              <w:b/>
              <w:bCs/>
              <w:noProof/>
              <w:szCs w:val="24"/>
            </w:rPr>
            <w:fldChar w:fldCharType="end"/>
          </w:r>
        </w:p>
      </w:sdtContent>
    </w:sdt>
    <w:p w14:paraId="175A369C" w14:textId="7AEDB37E" w:rsidR="008D501F" w:rsidRPr="00CC7A4C" w:rsidRDefault="008D501F" w:rsidP="008D501F">
      <w:pPr>
        <w:rPr>
          <w:rFonts w:eastAsiaTheme="majorEastAsia" w:cs="Times New Roman"/>
          <w:color w:val="2F5496" w:themeColor="accent1" w:themeShade="BF"/>
          <w:szCs w:val="24"/>
        </w:rPr>
      </w:pPr>
      <w:r w:rsidRPr="00CC7A4C">
        <w:rPr>
          <w:rFonts w:cs="Times New Roman"/>
          <w:szCs w:val="24"/>
        </w:rPr>
        <w:br w:type="page"/>
      </w:r>
    </w:p>
    <w:p w14:paraId="29EFD3C2" w14:textId="077AD515" w:rsidR="00D81DE1" w:rsidRPr="00CC7A4C" w:rsidRDefault="00D81DE1" w:rsidP="008D501F">
      <w:pPr>
        <w:pStyle w:val="Heading1"/>
        <w:numPr>
          <w:ilvl w:val="0"/>
          <w:numId w:val="4"/>
        </w:numPr>
        <w:rPr>
          <w:rFonts w:ascii="Times New Roman" w:hAnsi="Times New Roman" w:cs="Times New Roman"/>
          <w:sz w:val="24"/>
          <w:szCs w:val="24"/>
        </w:rPr>
      </w:pPr>
      <w:bookmarkStart w:id="0" w:name="_Toc22910603"/>
      <w:bookmarkStart w:id="1" w:name="_Ref23424358"/>
      <w:r w:rsidRPr="00CC7A4C">
        <w:rPr>
          <w:rFonts w:ascii="Times New Roman" w:hAnsi="Times New Roman" w:cs="Times New Roman"/>
          <w:sz w:val="24"/>
          <w:szCs w:val="24"/>
        </w:rPr>
        <w:lastRenderedPageBreak/>
        <w:t>Introduction</w:t>
      </w:r>
      <w:bookmarkEnd w:id="0"/>
      <w:bookmarkEnd w:id="1"/>
    </w:p>
    <w:p w14:paraId="32753FE3" w14:textId="3C287E0E" w:rsidR="00D81DE1" w:rsidRPr="00CC7A4C" w:rsidRDefault="00D81DE1" w:rsidP="00D81DE1">
      <w:pPr>
        <w:rPr>
          <w:rFonts w:cs="Times New Roman"/>
          <w:szCs w:val="24"/>
        </w:rPr>
      </w:pPr>
    </w:p>
    <w:p w14:paraId="2E2FC19F" w14:textId="7F366BEF" w:rsidR="002C77EC" w:rsidRDefault="0012019F" w:rsidP="007339EB">
      <w:pPr>
        <w:spacing w:line="480" w:lineRule="auto"/>
        <w:rPr>
          <w:rFonts w:eastAsiaTheme="minorEastAsia" w:cs="Times New Roman"/>
          <w:szCs w:val="24"/>
          <w:lang w:val="en-US"/>
        </w:rPr>
      </w:pPr>
      <w:r>
        <w:rPr>
          <w:rFonts w:eastAsiaTheme="minorEastAsia" w:cs="Times New Roman"/>
          <w:szCs w:val="24"/>
          <w:lang w:val="en-US"/>
        </w:rPr>
        <w:t>Covariance Matrix Adaption – Evolution Strategies (</w:t>
      </w:r>
      <w:r w:rsidR="00B71604">
        <w:rPr>
          <w:rFonts w:eastAsiaTheme="minorEastAsia" w:cs="Times New Roman"/>
          <w:szCs w:val="24"/>
          <w:lang w:val="en-US"/>
        </w:rPr>
        <w:t>CMA-ES</w:t>
      </w:r>
      <w:r>
        <w:rPr>
          <w:rFonts w:eastAsiaTheme="minorEastAsia" w:cs="Times New Roman"/>
          <w:szCs w:val="24"/>
          <w:lang w:val="en-US"/>
        </w:rPr>
        <w:t>)</w:t>
      </w:r>
      <w:r w:rsidR="00B71604">
        <w:rPr>
          <w:rFonts w:eastAsiaTheme="minorEastAsia" w:cs="Times New Roman"/>
          <w:szCs w:val="24"/>
          <w:lang w:val="en-US"/>
        </w:rPr>
        <w:t xml:space="preserve"> is</w:t>
      </w:r>
      <w:r w:rsidR="00610EF6">
        <w:rPr>
          <w:rFonts w:eastAsiaTheme="minorEastAsia" w:cs="Times New Roman"/>
          <w:szCs w:val="24"/>
          <w:lang w:val="en-US"/>
        </w:rPr>
        <w:t xml:space="preserve"> </w:t>
      </w:r>
      <w:r w:rsidR="00163BDC" w:rsidRPr="00CC7A4C">
        <w:rPr>
          <w:rFonts w:eastAsiaTheme="minorEastAsia" w:cs="Times New Roman"/>
          <w:szCs w:val="24"/>
          <w:lang w:val="en-US"/>
        </w:rPr>
        <w:t>one of the state-of-the-art algorithm</w:t>
      </w:r>
      <w:r w:rsidR="00B71604">
        <w:rPr>
          <w:rFonts w:eastAsiaTheme="minorEastAsia" w:cs="Times New Roman"/>
          <w:szCs w:val="24"/>
          <w:lang w:val="en-US"/>
        </w:rPr>
        <w:t>s in the field of Evolution Strategies.</w:t>
      </w:r>
      <w:r w:rsidR="00610EF6">
        <w:rPr>
          <w:rFonts w:eastAsiaTheme="minorEastAsia" w:cs="Times New Roman"/>
          <w:szCs w:val="24"/>
          <w:lang w:val="en-US"/>
        </w:rPr>
        <w:t xml:space="preserve"> </w:t>
      </w:r>
      <w:r w:rsidR="00B71604">
        <w:rPr>
          <w:rFonts w:eastAsiaTheme="minorEastAsia" w:cs="Times New Roman"/>
          <w:szCs w:val="24"/>
          <w:lang w:val="en-US"/>
        </w:rPr>
        <w:t xml:space="preserve">It was originally </w:t>
      </w:r>
      <w:r>
        <w:rPr>
          <w:rFonts w:eastAsiaTheme="minorEastAsia" w:cs="Times New Roman"/>
          <w:szCs w:val="24"/>
          <w:lang w:val="en-US"/>
        </w:rPr>
        <w:t>designed</w:t>
      </w:r>
      <w:r w:rsidR="00B71604">
        <w:rPr>
          <w:rFonts w:eastAsiaTheme="minorEastAsia" w:cs="Times New Roman"/>
          <w:szCs w:val="24"/>
          <w:lang w:val="en-US"/>
        </w:rPr>
        <w:t xml:space="preserve"> and praised for its </w:t>
      </w:r>
      <w:r>
        <w:rPr>
          <w:rFonts w:eastAsiaTheme="minorEastAsia" w:cs="Times New Roman"/>
          <w:szCs w:val="24"/>
          <w:lang w:val="en-US"/>
        </w:rPr>
        <w:t xml:space="preserve">performance </w:t>
      </w:r>
      <w:proofErr w:type="gramStart"/>
      <w:r>
        <w:rPr>
          <w:rFonts w:eastAsiaTheme="minorEastAsia" w:cs="Times New Roman"/>
          <w:szCs w:val="24"/>
          <w:lang w:val="en-US"/>
        </w:rPr>
        <w:t>in regard to</w:t>
      </w:r>
      <w:proofErr w:type="gramEnd"/>
      <w:r>
        <w:rPr>
          <w:rFonts w:eastAsiaTheme="minorEastAsia" w:cs="Times New Roman"/>
          <w:szCs w:val="24"/>
          <w:lang w:val="en-US"/>
        </w:rPr>
        <w:t xml:space="preserve"> solving unimodal functions and its ability maintain that performance with increasing problem dimensionality</w:t>
      </w:r>
      <w:r w:rsidR="00B71604">
        <w:rPr>
          <w:rFonts w:eastAsiaTheme="minorEastAsia" w:cs="Times New Roman"/>
          <w:szCs w:val="24"/>
          <w:lang w:val="en-US"/>
        </w:rPr>
        <w:t>.</w:t>
      </w:r>
      <w:r w:rsidR="003754A8">
        <w:rPr>
          <w:rFonts w:eastAsiaTheme="minorEastAsia" w:cs="Times New Roman"/>
          <w:szCs w:val="24"/>
          <w:lang w:val="en-US"/>
        </w:rPr>
        <w:t xml:space="preserve"> However, the importance of solving multimodal problems became more prevalent as real-world optimization scenarios reflect multimodal problems rather than unimodal </w:t>
      </w:r>
      <w:sdt>
        <w:sdtPr>
          <w:rPr>
            <w:rFonts w:eastAsiaTheme="minorEastAsia" w:cs="Times New Roman"/>
            <w:szCs w:val="24"/>
            <w:lang w:val="en-US"/>
          </w:rPr>
          <w:id w:val="490596623"/>
          <w:citation/>
        </w:sdtPr>
        <w:sdtContent>
          <w:r w:rsidR="003754A8">
            <w:rPr>
              <w:rFonts w:eastAsiaTheme="minorEastAsia" w:cs="Times New Roman"/>
              <w:szCs w:val="24"/>
              <w:lang w:val="en-US"/>
            </w:rPr>
            <w:fldChar w:fldCharType="begin"/>
          </w:r>
          <w:r w:rsidR="003754A8">
            <w:rPr>
              <w:rFonts w:eastAsiaTheme="minorEastAsia" w:cs="Times New Roman"/>
              <w:szCs w:val="24"/>
              <w:lang w:val="en-US"/>
            </w:rPr>
            <w:instrText xml:space="preserve"> CITATION Bä13 \l 1033 </w:instrText>
          </w:r>
          <w:r w:rsidR="003754A8">
            <w:rPr>
              <w:rFonts w:eastAsiaTheme="minorEastAsia" w:cs="Times New Roman"/>
              <w:szCs w:val="24"/>
              <w:lang w:val="en-US"/>
            </w:rPr>
            <w:fldChar w:fldCharType="separate"/>
          </w:r>
          <w:r w:rsidR="003754A8" w:rsidRPr="003754A8">
            <w:rPr>
              <w:rFonts w:eastAsiaTheme="minorEastAsia" w:cs="Times New Roman"/>
              <w:noProof/>
              <w:szCs w:val="24"/>
              <w:lang w:val="en-US"/>
            </w:rPr>
            <w:t>[1]</w:t>
          </w:r>
          <w:r w:rsidR="003754A8">
            <w:rPr>
              <w:rFonts w:eastAsiaTheme="minorEastAsia" w:cs="Times New Roman"/>
              <w:szCs w:val="24"/>
              <w:lang w:val="en-US"/>
            </w:rPr>
            <w:fldChar w:fldCharType="end"/>
          </w:r>
        </w:sdtContent>
      </w:sdt>
      <w:r w:rsidR="003754A8">
        <w:rPr>
          <w:rFonts w:eastAsiaTheme="minorEastAsia" w:cs="Times New Roman"/>
          <w:szCs w:val="24"/>
          <w:lang w:val="en-US"/>
        </w:rPr>
        <w:t xml:space="preserve">. </w:t>
      </w:r>
      <w:r w:rsidR="001F7603">
        <w:rPr>
          <w:rFonts w:eastAsiaTheme="minorEastAsia" w:cs="Times New Roman"/>
          <w:szCs w:val="24"/>
          <w:lang w:val="en-US"/>
        </w:rPr>
        <w:t xml:space="preserve">Unimodal functions have only one local minimum to reach, while multimodal functions have many similar or distinct areas of local minima, making it more difficult for an optimization algorithm to find the global optimum. </w:t>
      </w:r>
      <w:r w:rsidR="003754A8">
        <w:rPr>
          <w:rFonts w:eastAsiaTheme="minorEastAsia" w:cs="Times New Roman"/>
          <w:szCs w:val="24"/>
          <w:lang w:val="en-US"/>
        </w:rPr>
        <w:t>As a result, CMA-ES</w:t>
      </w:r>
      <w:r>
        <w:rPr>
          <w:rFonts w:eastAsiaTheme="minorEastAsia" w:cs="Times New Roman"/>
          <w:szCs w:val="24"/>
          <w:lang w:val="en-US"/>
        </w:rPr>
        <w:t xml:space="preserve"> was modified to solve multimodal problems</w:t>
      </w:r>
      <w:r w:rsidR="003754A8">
        <w:rPr>
          <w:rFonts w:eastAsiaTheme="minorEastAsia" w:cs="Times New Roman"/>
          <w:szCs w:val="24"/>
          <w:lang w:val="en-US"/>
        </w:rPr>
        <w:t>,</w:t>
      </w:r>
      <w:r>
        <w:rPr>
          <w:rFonts w:eastAsiaTheme="minorEastAsia" w:cs="Times New Roman"/>
          <w:szCs w:val="24"/>
          <w:lang w:val="en-US"/>
        </w:rPr>
        <w:t xml:space="preserve"> with the addition of the rank-µ update and the introduction of Increasing Population</w:t>
      </w:r>
      <w:r w:rsidR="007E0832">
        <w:rPr>
          <w:rFonts w:eastAsiaTheme="minorEastAsia" w:cs="Times New Roman"/>
          <w:szCs w:val="24"/>
          <w:lang w:val="en-US"/>
        </w:rPr>
        <w:t xml:space="preserve"> </w:t>
      </w:r>
      <w:r>
        <w:rPr>
          <w:rFonts w:eastAsiaTheme="minorEastAsia" w:cs="Times New Roman"/>
          <w:szCs w:val="24"/>
          <w:lang w:val="en-US"/>
        </w:rPr>
        <w:t xml:space="preserve">- CMA-ES (IPOP-CMA-ES). </w:t>
      </w:r>
    </w:p>
    <w:p w14:paraId="3A7AFE62" w14:textId="0D3321EB" w:rsidR="005636DB" w:rsidRDefault="0012019F" w:rsidP="007339EB">
      <w:pPr>
        <w:spacing w:line="480" w:lineRule="auto"/>
        <w:rPr>
          <w:rFonts w:eastAsiaTheme="minorEastAsia" w:cs="Times New Roman"/>
          <w:szCs w:val="24"/>
          <w:lang w:val="en-US"/>
        </w:rPr>
      </w:pPr>
      <w:r>
        <w:rPr>
          <w:rFonts w:eastAsiaTheme="minorEastAsia" w:cs="Times New Roman"/>
          <w:szCs w:val="24"/>
          <w:lang w:val="en-US"/>
        </w:rPr>
        <w:t>Regardless of these modifications,</w:t>
      </w:r>
      <w:r w:rsidR="005A3025">
        <w:rPr>
          <w:rFonts w:eastAsiaTheme="minorEastAsia" w:cs="Times New Roman"/>
          <w:szCs w:val="24"/>
          <w:lang w:val="en-US"/>
        </w:rPr>
        <w:t xml:space="preserve"> at the heart of CMA-ES lies a single model. This model contains a single Estimation Distribution Algorithm (EDA), from which the sampling of all solutions in the search-space originate.</w:t>
      </w:r>
      <w:r w:rsidR="00AA7F55">
        <w:rPr>
          <w:rFonts w:eastAsiaTheme="minorEastAsia" w:cs="Times New Roman"/>
          <w:szCs w:val="24"/>
          <w:lang w:val="en-US"/>
        </w:rPr>
        <w:t xml:space="preserve"> The algorithm being </w:t>
      </w:r>
      <w:r w:rsidR="00473268">
        <w:rPr>
          <w:rFonts w:eastAsiaTheme="minorEastAsia" w:cs="Times New Roman"/>
          <w:szCs w:val="24"/>
          <w:lang w:val="en-US"/>
        </w:rPr>
        <w:t xml:space="preserve">discussed </w:t>
      </w:r>
      <w:r w:rsidR="00AA7F55">
        <w:rPr>
          <w:rFonts w:eastAsiaTheme="minorEastAsia" w:cs="Times New Roman"/>
          <w:szCs w:val="24"/>
          <w:lang w:val="en-US"/>
        </w:rPr>
        <w:t>in th</w:t>
      </w:r>
      <w:r w:rsidR="00473268">
        <w:rPr>
          <w:rFonts w:eastAsiaTheme="minorEastAsia" w:cs="Times New Roman"/>
          <w:szCs w:val="24"/>
          <w:lang w:val="en-US"/>
        </w:rPr>
        <w:t>is</w:t>
      </w:r>
      <w:r w:rsidR="00AA7F55">
        <w:rPr>
          <w:rFonts w:eastAsiaTheme="minorEastAsia" w:cs="Times New Roman"/>
          <w:szCs w:val="24"/>
          <w:lang w:val="en-US"/>
        </w:rPr>
        <w:t xml:space="preserve"> </w:t>
      </w:r>
      <w:r w:rsidR="00473268">
        <w:rPr>
          <w:rFonts w:eastAsiaTheme="minorEastAsia" w:cs="Times New Roman"/>
          <w:szCs w:val="24"/>
          <w:lang w:val="en-US"/>
        </w:rPr>
        <w:t>thesis</w:t>
      </w:r>
      <w:r w:rsidR="00AA7F55">
        <w:rPr>
          <w:rFonts w:eastAsiaTheme="minorEastAsia" w:cs="Times New Roman"/>
          <w:szCs w:val="24"/>
          <w:lang w:val="en-US"/>
        </w:rPr>
        <w:t xml:space="preserve">, </w:t>
      </w:r>
      <w:proofErr w:type="spellStart"/>
      <w:r w:rsidR="00AA7F55">
        <w:rPr>
          <w:rFonts w:eastAsiaTheme="minorEastAsia" w:cs="Times New Roman"/>
          <w:szCs w:val="24"/>
          <w:lang w:val="en-US"/>
        </w:rPr>
        <w:t>Dualcenter</w:t>
      </w:r>
      <w:proofErr w:type="spellEnd"/>
      <w:r w:rsidR="00AA7F55">
        <w:rPr>
          <w:rFonts w:eastAsiaTheme="minorEastAsia" w:cs="Times New Roman"/>
          <w:szCs w:val="24"/>
          <w:lang w:val="en-US"/>
        </w:rPr>
        <w:t xml:space="preserve">-CMA-ES (DC-CMA-ES), tackles multimodal problems with </w:t>
      </w:r>
      <w:r w:rsidR="001F7603">
        <w:rPr>
          <w:rFonts w:eastAsiaTheme="minorEastAsia" w:cs="Times New Roman"/>
          <w:szCs w:val="24"/>
          <w:lang w:val="en-US"/>
        </w:rPr>
        <w:t xml:space="preserve">the addition of a differently formulated </w:t>
      </w:r>
      <w:r w:rsidR="00AA7F55">
        <w:rPr>
          <w:rFonts w:eastAsiaTheme="minorEastAsia" w:cs="Times New Roman"/>
          <w:szCs w:val="24"/>
          <w:lang w:val="en-US"/>
        </w:rPr>
        <w:t>EDA</w:t>
      </w:r>
      <w:r w:rsidR="001F7603">
        <w:rPr>
          <w:rFonts w:eastAsiaTheme="minorEastAsia" w:cs="Times New Roman"/>
          <w:szCs w:val="24"/>
          <w:lang w:val="en-US"/>
        </w:rPr>
        <w:t xml:space="preserve"> that works with the original EDA</w:t>
      </w:r>
      <w:r w:rsidR="00AA7F55">
        <w:rPr>
          <w:rFonts w:eastAsiaTheme="minorEastAsia" w:cs="Times New Roman"/>
          <w:szCs w:val="24"/>
          <w:lang w:val="en-US"/>
        </w:rPr>
        <w:t xml:space="preserve">. This additional EDA </w:t>
      </w:r>
      <w:r w:rsidR="000D417C">
        <w:rPr>
          <w:rFonts w:eastAsiaTheme="minorEastAsia" w:cs="Times New Roman"/>
          <w:szCs w:val="24"/>
          <w:lang w:val="en-US"/>
        </w:rPr>
        <w:t xml:space="preserve">is </w:t>
      </w:r>
      <w:r w:rsidR="00610EF6">
        <w:rPr>
          <w:rFonts w:eastAsiaTheme="minorEastAsia" w:cs="Times New Roman"/>
          <w:szCs w:val="24"/>
          <w:lang w:val="en-US"/>
        </w:rPr>
        <w:t>in</w:t>
      </w:r>
      <w:r w:rsidR="004B69F8">
        <w:rPr>
          <w:rFonts w:eastAsiaTheme="minorEastAsia" w:cs="Times New Roman"/>
          <w:szCs w:val="24"/>
          <w:lang w:val="en-US"/>
        </w:rPr>
        <w:t>spired</w:t>
      </w:r>
      <w:r w:rsidR="00610EF6">
        <w:rPr>
          <w:rFonts w:eastAsiaTheme="minorEastAsia" w:cs="Times New Roman"/>
          <w:szCs w:val="24"/>
          <w:lang w:val="en-US"/>
        </w:rPr>
        <w:t xml:space="preserve"> </w:t>
      </w:r>
      <w:r w:rsidR="000D417C">
        <w:rPr>
          <w:rFonts w:eastAsiaTheme="minorEastAsia" w:cs="Times New Roman"/>
          <w:szCs w:val="24"/>
          <w:lang w:val="en-US"/>
        </w:rPr>
        <w:t xml:space="preserve">by well-known techniques used by </w:t>
      </w:r>
      <w:r w:rsidR="00610EF6">
        <w:rPr>
          <w:rFonts w:eastAsiaTheme="minorEastAsia" w:cs="Times New Roman"/>
          <w:szCs w:val="24"/>
          <w:lang w:val="en-US"/>
        </w:rPr>
        <w:t>other</w:t>
      </w:r>
      <w:r w:rsidR="000D417C">
        <w:rPr>
          <w:rFonts w:eastAsiaTheme="minorEastAsia" w:cs="Times New Roman"/>
          <w:szCs w:val="24"/>
          <w:lang w:val="en-US"/>
        </w:rPr>
        <w:t xml:space="preserve"> algorithms in Evolutionary Computation</w:t>
      </w:r>
      <w:r w:rsidR="006B0178">
        <w:rPr>
          <w:rFonts w:eastAsiaTheme="minorEastAsia" w:cs="Times New Roman"/>
          <w:szCs w:val="24"/>
          <w:lang w:val="en-US"/>
        </w:rPr>
        <w:t>,</w:t>
      </w:r>
      <w:r w:rsidR="004B69F8">
        <w:rPr>
          <w:rFonts w:eastAsiaTheme="minorEastAsia" w:cs="Times New Roman"/>
          <w:szCs w:val="24"/>
          <w:lang w:val="en-US"/>
        </w:rPr>
        <w:t xml:space="preserve"> </w:t>
      </w:r>
      <w:r w:rsidR="006B0178">
        <w:rPr>
          <w:rFonts w:eastAsiaTheme="minorEastAsia" w:cs="Times New Roman"/>
          <w:szCs w:val="24"/>
          <w:lang w:val="en-US"/>
        </w:rPr>
        <w:t>specifically</w:t>
      </w:r>
      <w:r w:rsidR="000D417C">
        <w:rPr>
          <w:rFonts w:eastAsiaTheme="minorEastAsia" w:cs="Times New Roman"/>
          <w:szCs w:val="24"/>
          <w:lang w:val="en-US"/>
        </w:rPr>
        <w:t xml:space="preserve"> elitism, age</w:t>
      </w:r>
      <w:r w:rsidR="001C1A9A">
        <w:rPr>
          <w:rFonts w:eastAsiaTheme="minorEastAsia" w:cs="Times New Roman"/>
          <w:szCs w:val="24"/>
          <w:lang w:val="en-US"/>
        </w:rPr>
        <w:t xml:space="preserve"> and </w:t>
      </w:r>
      <w:r w:rsidR="004B69F8">
        <w:rPr>
          <w:rFonts w:eastAsiaTheme="minorEastAsia" w:cs="Times New Roman"/>
          <w:szCs w:val="24"/>
          <w:lang w:val="en-US"/>
        </w:rPr>
        <w:t>weighted-intermediate recombination</w:t>
      </w:r>
      <w:r w:rsidR="002C77EC">
        <w:rPr>
          <w:rFonts w:eastAsiaTheme="minorEastAsia" w:cs="Times New Roman"/>
          <w:szCs w:val="24"/>
          <w:lang w:val="en-US"/>
        </w:rPr>
        <w:t>, all of which have shown to be beneficial.</w:t>
      </w:r>
    </w:p>
    <w:p w14:paraId="3ECB6ACA" w14:textId="6C51902F" w:rsidR="001C1A9A" w:rsidRDefault="002C77EC" w:rsidP="007339EB">
      <w:pPr>
        <w:spacing w:line="480" w:lineRule="auto"/>
        <w:rPr>
          <w:rFonts w:eastAsiaTheme="minorEastAsia" w:cs="Times New Roman"/>
          <w:szCs w:val="24"/>
          <w:lang w:val="en-US"/>
        </w:rPr>
      </w:pPr>
      <w:r>
        <w:rPr>
          <w:rFonts w:eastAsiaTheme="minorEastAsia" w:cs="Times New Roman"/>
          <w:szCs w:val="24"/>
          <w:lang w:val="en-US"/>
        </w:rPr>
        <w:t>In DC-CMA-ES, the</w:t>
      </w:r>
      <w:r w:rsidR="005C045E">
        <w:rPr>
          <w:rFonts w:eastAsiaTheme="minorEastAsia" w:cs="Times New Roman"/>
          <w:szCs w:val="24"/>
          <w:lang w:val="en-US"/>
        </w:rPr>
        <w:t xml:space="preserve"> population is sampled using </w:t>
      </w:r>
      <w:r>
        <w:rPr>
          <w:rFonts w:eastAsiaTheme="minorEastAsia" w:cs="Times New Roman"/>
          <w:szCs w:val="24"/>
          <w:lang w:val="en-US"/>
        </w:rPr>
        <w:t>both</w:t>
      </w:r>
      <w:r w:rsidR="005C045E">
        <w:rPr>
          <w:rFonts w:eastAsiaTheme="minorEastAsia" w:cs="Times New Roman"/>
          <w:szCs w:val="24"/>
          <w:lang w:val="en-US"/>
        </w:rPr>
        <w:t xml:space="preserve"> </w:t>
      </w:r>
      <w:r>
        <w:rPr>
          <w:rFonts w:eastAsiaTheme="minorEastAsia" w:cs="Times New Roman"/>
          <w:szCs w:val="24"/>
          <w:lang w:val="en-US"/>
        </w:rPr>
        <w:t>EDAs (also known as centers)</w:t>
      </w:r>
      <w:r w:rsidR="005C045E">
        <w:rPr>
          <w:rFonts w:eastAsiaTheme="minorEastAsia" w:cs="Times New Roman"/>
          <w:szCs w:val="24"/>
          <w:lang w:val="en-US"/>
        </w:rPr>
        <w:t xml:space="preserve"> at </w:t>
      </w:r>
      <w:r>
        <w:rPr>
          <w:rFonts w:eastAsiaTheme="minorEastAsia" w:cs="Times New Roman"/>
          <w:szCs w:val="24"/>
          <w:lang w:val="en-US"/>
        </w:rPr>
        <w:t xml:space="preserve">fixed or </w:t>
      </w:r>
      <w:r w:rsidR="005C045E">
        <w:rPr>
          <w:rFonts w:eastAsiaTheme="minorEastAsia" w:cs="Times New Roman"/>
          <w:szCs w:val="24"/>
          <w:lang w:val="en-US"/>
        </w:rPr>
        <w:t xml:space="preserve">differing ratios. </w:t>
      </w:r>
      <w:r>
        <w:rPr>
          <w:rFonts w:eastAsiaTheme="minorEastAsia" w:cs="Times New Roman"/>
          <w:szCs w:val="24"/>
          <w:lang w:val="en-US"/>
        </w:rPr>
        <w:t>Since these t</w:t>
      </w:r>
      <w:r w:rsidR="001F7603">
        <w:rPr>
          <w:rFonts w:eastAsiaTheme="minorEastAsia" w:cs="Times New Roman"/>
          <w:szCs w:val="24"/>
          <w:lang w:val="en-US"/>
        </w:rPr>
        <w:t>wo centers sample solutions from different origins</w:t>
      </w:r>
      <w:r w:rsidR="001C1A9A">
        <w:rPr>
          <w:rFonts w:eastAsiaTheme="minorEastAsia" w:cs="Times New Roman"/>
          <w:szCs w:val="24"/>
          <w:lang w:val="en-US"/>
        </w:rPr>
        <w:t xml:space="preserve"> in </w:t>
      </w:r>
      <w:r>
        <w:rPr>
          <w:rFonts w:eastAsiaTheme="minorEastAsia" w:cs="Times New Roman"/>
          <w:szCs w:val="24"/>
          <w:lang w:val="en-US"/>
        </w:rPr>
        <w:t xml:space="preserve">the search </w:t>
      </w:r>
      <w:r w:rsidR="001C1A9A">
        <w:rPr>
          <w:rFonts w:eastAsiaTheme="minorEastAsia" w:cs="Times New Roman"/>
          <w:szCs w:val="24"/>
          <w:lang w:val="en-US"/>
        </w:rPr>
        <w:t>space</w:t>
      </w:r>
      <w:r w:rsidR="001F7603">
        <w:rPr>
          <w:rFonts w:eastAsiaTheme="minorEastAsia" w:cs="Times New Roman"/>
          <w:szCs w:val="24"/>
          <w:lang w:val="en-US"/>
        </w:rPr>
        <w:t xml:space="preserve">, </w:t>
      </w:r>
      <w:r w:rsidR="005C045E">
        <w:rPr>
          <w:rFonts w:eastAsiaTheme="minorEastAsia" w:cs="Times New Roman"/>
          <w:szCs w:val="24"/>
          <w:lang w:val="en-US"/>
        </w:rPr>
        <w:t xml:space="preserve">the </w:t>
      </w:r>
      <w:r w:rsidR="006B0178">
        <w:rPr>
          <w:rFonts w:eastAsiaTheme="minorEastAsia" w:cs="Times New Roman"/>
          <w:szCs w:val="24"/>
          <w:lang w:val="en-US"/>
        </w:rPr>
        <w:t xml:space="preserve">system </w:t>
      </w:r>
      <w:r w:rsidR="001F7603">
        <w:rPr>
          <w:rFonts w:eastAsiaTheme="minorEastAsia" w:cs="Times New Roman"/>
          <w:szCs w:val="24"/>
          <w:lang w:val="en-US"/>
        </w:rPr>
        <w:t xml:space="preserve">is less likely to </w:t>
      </w:r>
      <w:r w:rsidR="00A43575">
        <w:rPr>
          <w:rFonts w:eastAsiaTheme="minorEastAsia" w:cs="Times New Roman"/>
          <w:szCs w:val="24"/>
          <w:lang w:val="en-US"/>
        </w:rPr>
        <w:t>have both models t</w:t>
      </w:r>
      <w:r w:rsidR="001E3EA7">
        <w:rPr>
          <w:rFonts w:eastAsiaTheme="minorEastAsia" w:cs="Times New Roman"/>
          <w:szCs w:val="24"/>
          <w:lang w:val="en-US"/>
        </w:rPr>
        <w:t>rapped</w:t>
      </w:r>
      <w:r w:rsidR="005C045E">
        <w:rPr>
          <w:rFonts w:eastAsiaTheme="minorEastAsia" w:cs="Times New Roman"/>
          <w:szCs w:val="24"/>
          <w:lang w:val="en-US"/>
        </w:rPr>
        <w:t xml:space="preserve"> </w:t>
      </w:r>
      <w:r w:rsidR="001E3EA7">
        <w:rPr>
          <w:rFonts w:eastAsiaTheme="minorEastAsia" w:cs="Times New Roman"/>
          <w:szCs w:val="24"/>
          <w:lang w:val="en-US"/>
        </w:rPr>
        <w:t xml:space="preserve">in </w:t>
      </w:r>
      <w:r w:rsidR="00210DA9">
        <w:rPr>
          <w:rFonts w:eastAsiaTheme="minorEastAsia" w:cs="Times New Roman"/>
          <w:szCs w:val="24"/>
          <w:lang w:val="en-US"/>
        </w:rPr>
        <w:t xml:space="preserve">the many </w:t>
      </w:r>
      <w:r w:rsidR="005C045E">
        <w:rPr>
          <w:rFonts w:eastAsiaTheme="minorEastAsia" w:cs="Times New Roman"/>
          <w:szCs w:val="24"/>
          <w:lang w:val="en-US"/>
        </w:rPr>
        <w:t>local minima</w:t>
      </w:r>
      <w:r w:rsidR="00210DA9">
        <w:rPr>
          <w:rFonts w:eastAsiaTheme="minorEastAsia" w:cs="Times New Roman"/>
          <w:szCs w:val="24"/>
          <w:lang w:val="en-US"/>
        </w:rPr>
        <w:t xml:space="preserve"> of multimodal functions</w:t>
      </w:r>
      <w:r w:rsidR="00A43575">
        <w:rPr>
          <w:rFonts w:eastAsiaTheme="minorEastAsia" w:cs="Times New Roman"/>
          <w:szCs w:val="24"/>
          <w:lang w:val="en-US"/>
        </w:rPr>
        <w:t>, resulting in higher-likelihood of</w:t>
      </w:r>
      <w:r w:rsidR="001F7603">
        <w:rPr>
          <w:rFonts w:eastAsiaTheme="minorEastAsia" w:cs="Times New Roman"/>
          <w:szCs w:val="24"/>
          <w:lang w:val="en-US"/>
        </w:rPr>
        <w:t xml:space="preserve"> increased performance</w:t>
      </w:r>
      <w:r w:rsidR="00357E24">
        <w:rPr>
          <w:rFonts w:eastAsiaTheme="minorEastAsia" w:cs="Times New Roman"/>
          <w:szCs w:val="24"/>
          <w:lang w:val="en-US"/>
        </w:rPr>
        <w:t xml:space="preserve"> over IPOP-CMA-</w:t>
      </w:r>
      <w:r w:rsidR="00357E24">
        <w:rPr>
          <w:rFonts w:eastAsiaTheme="minorEastAsia" w:cs="Times New Roman"/>
          <w:szCs w:val="24"/>
          <w:lang w:val="en-US"/>
        </w:rPr>
        <w:lastRenderedPageBreak/>
        <w:t>ES</w:t>
      </w:r>
      <w:r w:rsidR="005C045E">
        <w:rPr>
          <w:rFonts w:eastAsiaTheme="minorEastAsia" w:cs="Times New Roman"/>
          <w:szCs w:val="24"/>
          <w:lang w:val="en-US"/>
        </w:rPr>
        <w:t>.</w:t>
      </w:r>
      <w:r w:rsidR="00210DA9">
        <w:rPr>
          <w:rFonts w:eastAsiaTheme="minorEastAsia" w:cs="Times New Roman"/>
          <w:szCs w:val="24"/>
          <w:lang w:val="en-US"/>
        </w:rPr>
        <w:t xml:space="preserve"> </w:t>
      </w:r>
      <w:r w:rsidR="00357E24">
        <w:rPr>
          <w:rFonts w:eastAsiaTheme="minorEastAsia" w:cs="Times New Roman"/>
          <w:szCs w:val="24"/>
          <w:lang w:val="en-US"/>
        </w:rPr>
        <w:t>Not only does DC-CMA-ES maintain this performance in increasing dimensionality, but the performance gap between itself and IPOP-CMA-ES grows as dimensionality increases.</w:t>
      </w:r>
    </w:p>
    <w:p w14:paraId="60E71557" w14:textId="1C2A9707" w:rsidR="001C1A9A" w:rsidRDefault="001C1A9A" w:rsidP="007339EB">
      <w:pPr>
        <w:spacing w:line="480" w:lineRule="auto"/>
        <w:rPr>
          <w:rFonts w:eastAsiaTheme="minorEastAsia" w:cs="Times New Roman"/>
          <w:szCs w:val="24"/>
          <w:lang w:val="en-US"/>
        </w:rPr>
      </w:pPr>
    </w:p>
    <w:p w14:paraId="28F0BB04" w14:textId="36434944" w:rsidR="001C1A9A" w:rsidRDefault="001C1A9A" w:rsidP="007339EB">
      <w:pPr>
        <w:spacing w:line="480" w:lineRule="auto"/>
        <w:rPr>
          <w:rFonts w:eastAsiaTheme="minorEastAsia" w:cs="Times New Roman"/>
          <w:szCs w:val="24"/>
          <w:lang w:val="en-US"/>
        </w:rPr>
      </w:pPr>
    </w:p>
    <w:p w14:paraId="4E5E941D" w14:textId="1D64F148" w:rsidR="001C1A9A" w:rsidRDefault="001C1A9A" w:rsidP="007339EB">
      <w:pPr>
        <w:spacing w:line="480" w:lineRule="auto"/>
        <w:rPr>
          <w:rFonts w:eastAsiaTheme="minorEastAsia" w:cs="Times New Roman"/>
          <w:szCs w:val="24"/>
          <w:lang w:val="en-US"/>
        </w:rPr>
      </w:pPr>
    </w:p>
    <w:p w14:paraId="44891B57" w14:textId="5AEABDAF" w:rsidR="001C1A9A" w:rsidRDefault="001C1A9A" w:rsidP="007339EB">
      <w:pPr>
        <w:spacing w:line="480" w:lineRule="auto"/>
        <w:rPr>
          <w:rFonts w:eastAsiaTheme="minorEastAsia" w:cs="Times New Roman"/>
          <w:szCs w:val="24"/>
          <w:lang w:val="en-US"/>
        </w:rPr>
      </w:pPr>
    </w:p>
    <w:p w14:paraId="7A7BBDAF" w14:textId="7828DDFA" w:rsidR="001C1A9A" w:rsidRDefault="001C1A9A" w:rsidP="007339EB">
      <w:pPr>
        <w:spacing w:line="480" w:lineRule="auto"/>
        <w:rPr>
          <w:rFonts w:eastAsiaTheme="minorEastAsia" w:cs="Times New Roman"/>
          <w:szCs w:val="24"/>
          <w:lang w:val="en-US"/>
        </w:rPr>
      </w:pPr>
    </w:p>
    <w:p w14:paraId="52D8C651" w14:textId="613CED10" w:rsidR="001C1A9A" w:rsidRDefault="001C1A9A" w:rsidP="007339EB">
      <w:pPr>
        <w:spacing w:line="480" w:lineRule="auto"/>
        <w:rPr>
          <w:rFonts w:eastAsiaTheme="minorEastAsia" w:cs="Times New Roman"/>
          <w:szCs w:val="24"/>
          <w:lang w:val="en-US"/>
        </w:rPr>
      </w:pPr>
    </w:p>
    <w:p w14:paraId="795F5E45" w14:textId="77777777" w:rsidR="001C1A9A" w:rsidRPr="00D3718D" w:rsidRDefault="001C1A9A" w:rsidP="007339EB">
      <w:pPr>
        <w:spacing w:line="480" w:lineRule="auto"/>
        <w:rPr>
          <w:rFonts w:eastAsiaTheme="minorEastAsia" w:cs="Times New Roman"/>
          <w:szCs w:val="24"/>
          <w:lang w:val="en-US"/>
        </w:rPr>
      </w:pPr>
    </w:p>
    <w:p w14:paraId="4048ECBE" w14:textId="0D427E81" w:rsidR="00D81DE1" w:rsidRPr="00CC7A4C" w:rsidRDefault="008D501F" w:rsidP="008D501F">
      <w:pPr>
        <w:rPr>
          <w:rFonts w:eastAsiaTheme="minorEastAsia" w:cs="Times New Roman"/>
          <w:szCs w:val="24"/>
          <w:lang w:val="en-US"/>
        </w:rPr>
      </w:pPr>
      <w:r w:rsidRPr="00CC7A4C">
        <w:rPr>
          <w:rFonts w:eastAsiaTheme="minorEastAsia" w:cs="Times New Roman"/>
          <w:szCs w:val="24"/>
          <w:lang w:val="en-US"/>
        </w:rPr>
        <w:br w:type="page"/>
      </w:r>
    </w:p>
    <w:p w14:paraId="3CD12B9C" w14:textId="1BBC6E51" w:rsidR="00FB0EDB" w:rsidRPr="00CC7A4C" w:rsidRDefault="003E792C" w:rsidP="008D501F">
      <w:pPr>
        <w:pStyle w:val="Heading1"/>
        <w:numPr>
          <w:ilvl w:val="0"/>
          <w:numId w:val="4"/>
        </w:numPr>
        <w:rPr>
          <w:rFonts w:ascii="Times New Roman" w:hAnsi="Times New Roman" w:cs="Times New Roman"/>
          <w:sz w:val="24"/>
          <w:szCs w:val="24"/>
        </w:rPr>
      </w:pPr>
      <w:bookmarkStart w:id="2" w:name="_Toc22910604"/>
      <w:r w:rsidRPr="00CC7A4C">
        <w:rPr>
          <w:rFonts w:ascii="Times New Roman" w:hAnsi="Times New Roman" w:cs="Times New Roman"/>
          <w:sz w:val="24"/>
          <w:szCs w:val="24"/>
        </w:rPr>
        <w:lastRenderedPageBreak/>
        <w:t>Background</w:t>
      </w:r>
      <w:bookmarkEnd w:id="2"/>
    </w:p>
    <w:p w14:paraId="553E53F6" w14:textId="77777777" w:rsidR="00DB621A" w:rsidRPr="00CC7A4C" w:rsidRDefault="00DB621A" w:rsidP="00DB621A">
      <w:pPr>
        <w:rPr>
          <w:rFonts w:cs="Times New Roman"/>
          <w:szCs w:val="24"/>
          <w:lang w:val="en-US"/>
        </w:rPr>
      </w:pPr>
    </w:p>
    <w:p w14:paraId="53F43C44" w14:textId="1CB439A2" w:rsidR="009F70EF" w:rsidRPr="00CC7A4C" w:rsidRDefault="009F70EF" w:rsidP="009F70EF">
      <w:pPr>
        <w:spacing w:line="480" w:lineRule="auto"/>
        <w:rPr>
          <w:rFonts w:cs="Times New Roman"/>
          <w:szCs w:val="24"/>
          <w:lang w:val="en-US"/>
        </w:rPr>
      </w:pPr>
      <w:r w:rsidRPr="00CC7A4C">
        <w:rPr>
          <w:rFonts w:eastAsiaTheme="minorEastAsia" w:cs="Times New Roman"/>
          <w:szCs w:val="24"/>
          <w:lang w:val="en-US"/>
        </w:rPr>
        <w:t>Before</w:t>
      </w:r>
      <w:r w:rsidR="000A44E4" w:rsidRPr="00CC7A4C">
        <w:rPr>
          <w:rFonts w:eastAsiaTheme="minorEastAsia" w:cs="Times New Roman"/>
          <w:szCs w:val="24"/>
          <w:lang w:val="en-US"/>
        </w:rPr>
        <w:t xml:space="preserve"> diving into the world of Evolutionary Strategies</w:t>
      </w:r>
      <w:r w:rsidRPr="00CC7A4C">
        <w:rPr>
          <w:rFonts w:eastAsiaTheme="minorEastAsia" w:cs="Times New Roman"/>
          <w:szCs w:val="24"/>
          <w:lang w:val="en-US"/>
        </w:rPr>
        <w:t xml:space="preserve">, </w:t>
      </w:r>
      <w:r w:rsidR="000A44E4" w:rsidRPr="00CC7A4C">
        <w:rPr>
          <w:rFonts w:eastAsiaTheme="minorEastAsia" w:cs="Times New Roman"/>
          <w:szCs w:val="24"/>
          <w:lang w:val="en-US"/>
        </w:rPr>
        <w:t xml:space="preserve">knowledge of </w:t>
      </w:r>
      <w:r w:rsidRPr="00CC7A4C">
        <w:rPr>
          <w:rFonts w:eastAsiaTheme="minorEastAsia" w:cs="Times New Roman"/>
          <w:szCs w:val="24"/>
          <w:lang w:val="en-US"/>
        </w:rPr>
        <w:t xml:space="preserve">multivariate normal distributions and covariance matrices </w:t>
      </w:r>
      <w:r w:rsidR="000A44E4" w:rsidRPr="00CC7A4C">
        <w:rPr>
          <w:rFonts w:eastAsiaTheme="minorEastAsia" w:cs="Times New Roman"/>
          <w:szCs w:val="24"/>
          <w:lang w:val="en-US"/>
        </w:rPr>
        <w:t>is extremely necessary and will</w:t>
      </w:r>
      <w:r w:rsidRPr="00CC7A4C">
        <w:rPr>
          <w:rFonts w:eastAsiaTheme="minorEastAsia" w:cs="Times New Roman"/>
          <w:szCs w:val="24"/>
          <w:lang w:val="en-US"/>
        </w:rPr>
        <w:t xml:space="preserve"> be discussed </w:t>
      </w:r>
      <w:r w:rsidR="000A44E4" w:rsidRPr="00CC7A4C">
        <w:rPr>
          <w:rFonts w:eastAsiaTheme="minorEastAsia" w:cs="Times New Roman"/>
          <w:szCs w:val="24"/>
          <w:lang w:val="en-US"/>
        </w:rPr>
        <w:t xml:space="preserve">beforehand </w:t>
      </w:r>
      <w:r w:rsidRPr="00CC7A4C">
        <w:rPr>
          <w:rFonts w:eastAsiaTheme="minorEastAsia" w:cs="Times New Roman"/>
          <w:szCs w:val="24"/>
          <w:lang w:val="en-US"/>
        </w:rPr>
        <w:t>to aid in better understanding</w:t>
      </w:r>
      <w:r w:rsidR="000A44E4" w:rsidRPr="00CC7A4C">
        <w:rPr>
          <w:rFonts w:eastAsiaTheme="minorEastAsia" w:cs="Times New Roman"/>
          <w:szCs w:val="24"/>
          <w:lang w:val="en-US"/>
        </w:rPr>
        <w:t xml:space="preserve"> of the topics ahead</w:t>
      </w:r>
      <w:r w:rsidRPr="00CC7A4C">
        <w:rPr>
          <w:rFonts w:eastAsiaTheme="minorEastAsia" w:cs="Times New Roman"/>
          <w:szCs w:val="24"/>
          <w:lang w:val="en-US"/>
        </w:rPr>
        <w:t>.</w:t>
      </w:r>
      <w:r w:rsidR="000A44E4" w:rsidRPr="00CC7A4C">
        <w:rPr>
          <w:rFonts w:cs="Times New Roman"/>
          <w:szCs w:val="24"/>
          <w:lang w:val="en-US"/>
        </w:rPr>
        <w:t xml:space="preserve"> </w:t>
      </w:r>
      <w:r w:rsidRPr="00CC7A4C">
        <w:rPr>
          <w:rFonts w:eastAsiaTheme="minorEastAsia" w:cs="Times New Roman"/>
          <w:szCs w:val="24"/>
          <w:lang w:val="en-US"/>
        </w:rPr>
        <w:t xml:space="preserve">A multivariate normal distribution is an n-dimensional normal distribution which can be denoted as </w:t>
      </w:r>
      <w:r w:rsidRPr="00CC7A4C">
        <w:rPr>
          <w:rFonts w:eastAsiaTheme="minorEastAsia" w:cs="Times New Roman"/>
          <w:i/>
          <w:szCs w:val="24"/>
          <w:lang w:val="en-US"/>
        </w:rPr>
        <w:t>N(</w:t>
      </w:r>
      <w:proofErr w:type="spellStart"/>
      <w:proofErr w:type="gramStart"/>
      <w:r w:rsidRPr="00CC7A4C">
        <w:rPr>
          <w:rFonts w:eastAsiaTheme="minorEastAsia" w:cs="Times New Roman"/>
          <w:i/>
          <w:szCs w:val="24"/>
          <w:lang w:val="en-US"/>
        </w:rPr>
        <w:t>m,C</w:t>
      </w:r>
      <w:proofErr w:type="spellEnd"/>
      <w:proofErr w:type="gramEnd"/>
      <w:r w:rsidRPr="00CC7A4C">
        <w:rPr>
          <w:rFonts w:eastAsiaTheme="minorEastAsia" w:cs="Times New Roman"/>
          <w:i/>
          <w:szCs w:val="24"/>
          <w:lang w:val="en-US"/>
        </w:rPr>
        <w:t>)</w:t>
      </w:r>
      <w:r w:rsidRPr="00CC7A4C">
        <w:rPr>
          <w:rFonts w:eastAsiaTheme="minorEastAsia" w:cs="Times New Roman"/>
          <w:szCs w:val="24"/>
          <w:lang w:val="en-US"/>
        </w:rPr>
        <w:t xml:space="preserve">. Here, </w:t>
      </w:r>
      <w:r w:rsidRPr="00CC7A4C">
        <w:rPr>
          <w:rFonts w:eastAsiaTheme="minorEastAsia" w:cs="Times New Roman"/>
          <w:i/>
          <w:szCs w:val="24"/>
          <w:lang w:val="en-US"/>
        </w:rPr>
        <w:t>m</w:t>
      </w:r>
      <w:r w:rsidRPr="00CC7A4C">
        <w:rPr>
          <w:rFonts w:eastAsiaTheme="minorEastAsia" w:cs="Times New Roman"/>
          <w:szCs w:val="24"/>
          <w:lang w:val="en-US"/>
        </w:rPr>
        <w:t xml:space="preserve"> is the mean vector of length </w:t>
      </w:r>
      <w:r w:rsidRPr="00CC7A4C">
        <w:rPr>
          <w:rFonts w:eastAsiaTheme="minorEastAsia" w:cs="Times New Roman"/>
          <w:i/>
          <w:szCs w:val="24"/>
          <w:lang w:val="en-US"/>
        </w:rPr>
        <w:t>n</w:t>
      </w:r>
      <w:r w:rsidRPr="00CC7A4C">
        <w:rPr>
          <w:rFonts w:eastAsiaTheme="minorEastAsia" w:cs="Times New Roman"/>
          <w:szCs w:val="24"/>
          <w:lang w:val="en-US"/>
        </w:rPr>
        <w:t xml:space="preserve"> (the “favorite” point in space from which sampling of new solutions takes place) and </w:t>
      </w:r>
      <w:r w:rsidRPr="00CC7A4C">
        <w:rPr>
          <w:rFonts w:eastAsiaTheme="minorEastAsia" w:cs="Times New Roman"/>
          <w:i/>
          <w:szCs w:val="24"/>
          <w:lang w:val="en-US"/>
        </w:rPr>
        <w:t>C</w:t>
      </w:r>
      <w:r w:rsidRPr="00CC7A4C">
        <w:rPr>
          <w:rFonts w:eastAsiaTheme="minorEastAsia" w:cs="Times New Roman"/>
          <w:szCs w:val="24"/>
          <w:lang w:val="en-US"/>
        </w:rPr>
        <w:t xml:space="preserve"> is the </w:t>
      </w:r>
      <w:r w:rsidRPr="00CC7A4C">
        <w:rPr>
          <w:rFonts w:eastAsiaTheme="minorEastAsia" w:cs="Times New Roman"/>
          <w:i/>
          <w:szCs w:val="24"/>
          <w:lang w:val="en-US"/>
        </w:rPr>
        <w:t>n x n</w:t>
      </w:r>
      <w:r w:rsidRPr="00CC7A4C">
        <w:rPr>
          <w:rFonts w:eastAsiaTheme="minorEastAsia" w:cs="Times New Roman"/>
          <w:szCs w:val="24"/>
          <w:lang w:val="en-US"/>
        </w:rPr>
        <w:t xml:space="preserve"> symmetric positive-definite covariance matrix</w:t>
      </w:r>
      <w:sdt>
        <w:sdtPr>
          <w:rPr>
            <w:rFonts w:eastAsiaTheme="minorEastAsia" w:cs="Times New Roman"/>
            <w:szCs w:val="24"/>
            <w:lang w:val="en-US"/>
          </w:rPr>
          <w:id w:val="-818572634"/>
          <w:citation/>
        </w:sdtPr>
        <w:sdtContent>
          <w:r w:rsidR="00BD2DC0" w:rsidRPr="00CC7A4C">
            <w:rPr>
              <w:rFonts w:eastAsiaTheme="minorEastAsia" w:cs="Times New Roman"/>
              <w:szCs w:val="24"/>
              <w:lang w:val="en-US"/>
            </w:rPr>
            <w:fldChar w:fldCharType="begin"/>
          </w:r>
          <w:r w:rsidR="00BD2DC0" w:rsidRPr="00CC7A4C">
            <w:rPr>
              <w:rFonts w:eastAsiaTheme="minorEastAsia" w:cs="Times New Roman"/>
              <w:szCs w:val="24"/>
              <w:lang w:val="en-US"/>
            </w:rPr>
            <w:instrText xml:space="preserve"> CITATION Aug13 \l 1033 </w:instrText>
          </w:r>
          <w:r w:rsidR="00BD2DC0" w:rsidRPr="00CC7A4C">
            <w:rPr>
              <w:rFonts w:eastAsiaTheme="minorEastAsia" w:cs="Times New Roman"/>
              <w:szCs w:val="24"/>
              <w:lang w:val="en-US"/>
            </w:rPr>
            <w:fldChar w:fldCharType="separate"/>
          </w:r>
          <w:r w:rsidR="003754A8">
            <w:rPr>
              <w:rFonts w:eastAsiaTheme="minorEastAsia" w:cs="Times New Roman"/>
              <w:noProof/>
              <w:szCs w:val="24"/>
              <w:lang w:val="en-US"/>
            </w:rPr>
            <w:t xml:space="preserve"> </w:t>
          </w:r>
          <w:r w:rsidR="003754A8" w:rsidRPr="003754A8">
            <w:rPr>
              <w:rFonts w:eastAsiaTheme="minorEastAsia" w:cs="Times New Roman"/>
              <w:noProof/>
              <w:szCs w:val="24"/>
              <w:lang w:val="en-US"/>
            </w:rPr>
            <w:t>[4]</w:t>
          </w:r>
          <w:r w:rsidR="00BD2DC0" w:rsidRPr="00CC7A4C">
            <w:rPr>
              <w:rFonts w:eastAsiaTheme="minorEastAsia" w:cs="Times New Roman"/>
              <w:szCs w:val="24"/>
              <w:lang w:val="en-US"/>
            </w:rPr>
            <w:fldChar w:fldCharType="end"/>
          </w:r>
        </w:sdtContent>
      </w:sdt>
      <w:r w:rsidRPr="00CC7A4C">
        <w:rPr>
          <w:rFonts w:eastAsiaTheme="minorEastAsia" w:cs="Times New Roman"/>
          <w:szCs w:val="24"/>
          <w:lang w:val="en-US"/>
        </w:rPr>
        <w:t xml:space="preserve">. </w:t>
      </w:r>
      <w:r w:rsidRPr="00CC7A4C">
        <w:rPr>
          <w:rFonts w:eastAsiaTheme="minorEastAsia" w:cs="Times New Roman"/>
          <w:noProof/>
          <w:szCs w:val="24"/>
          <w:lang w:val="en-US"/>
        </w:rPr>
        <w:drawing>
          <wp:inline distT="0" distB="0" distL="0" distR="0" wp14:anchorId="67524D7D" wp14:editId="5B739B10">
            <wp:extent cx="5943600" cy="2225675"/>
            <wp:effectExtent l="0" t="0" r="0" b="3175"/>
            <wp:docPr id="3" name="Picture 3" descr="A close up of a wo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vn_transformations.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225675"/>
                    </a:xfrm>
                    <a:prstGeom prst="rect">
                      <a:avLst/>
                    </a:prstGeom>
                  </pic:spPr>
                </pic:pic>
              </a:graphicData>
            </a:graphic>
          </wp:inline>
        </w:drawing>
      </w:r>
    </w:p>
    <w:p w14:paraId="5BB8EAC5" w14:textId="506AE742" w:rsidR="009F70EF" w:rsidRPr="00CC7A4C" w:rsidRDefault="009F70EF" w:rsidP="009F70EF">
      <w:pPr>
        <w:pStyle w:val="Caption"/>
        <w:rPr>
          <w:rFonts w:eastAsiaTheme="minorEastAsia" w:cs="Times New Roman"/>
          <w:sz w:val="24"/>
          <w:szCs w:val="24"/>
          <w:lang w:val="en-US"/>
        </w:rPr>
      </w:pPr>
      <w:bookmarkStart w:id="3" w:name="_Ref22730051"/>
      <w:r w:rsidRPr="00CC7A4C">
        <w:rPr>
          <w:rFonts w:cs="Times New Roman"/>
          <w:sz w:val="24"/>
          <w:szCs w:val="24"/>
        </w:rPr>
        <w:t xml:space="preserve">Figure </w:t>
      </w:r>
      <w:r w:rsidR="00163BDC" w:rsidRPr="00CC7A4C">
        <w:rPr>
          <w:rFonts w:cs="Times New Roman"/>
          <w:sz w:val="24"/>
          <w:szCs w:val="24"/>
        </w:rPr>
        <w:fldChar w:fldCharType="begin"/>
      </w:r>
      <w:r w:rsidR="00163BDC" w:rsidRPr="00CC7A4C">
        <w:rPr>
          <w:rFonts w:cs="Times New Roman"/>
          <w:sz w:val="24"/>
          <w:szCs w:val="24"/>
        </w:rPr>
        <w:instrText xml:space="preserve"> SEQ Figure \* ARABIC </w:instrText>
      </w:r>
      <w:r w:rsidR="00163BDC" w:rsidRPr="00CC7A4C">
        <w:rPr>
          <w:rFonts w:cs="Times New Roman"/>
          <w:sz w:val="24"/>
          <w:szCs w:val="24"/>
        </w:rPr>
        <w:fldChar w:fldCharType="separate"/>
      </w:r>
      <w:r w:rsidR="00315248">
        <w:rPr>
          <w:rFonts w:cs="Times New Roman"/>
          <w:noProof/>
          <w:sz w:val="24"/>
          <w:szCs w:val="24"/>
        </w:rPr>
        <w:t>1</w:t>
      </w:r>
      <w:r w:rsidR="00163BDC" w:rsidRPr="00CC7A4C">
        <w:rPr>
          <w:rFonts w:cs="Times New Roman"/>
          <w:noProof/>
          <w:sz w:val="24"/>
          <w:szCs w:val="24"/>
        </w:rPr>
        <w:fldChar w:fldCharType="end"/>
      </w:r>
      <w:bookmarkEnd w:id="3"/>
      <w:r w:rsidRPr="00CC7A4C">
        <w:rPr>
          <w:rFonts w:eastAsiaTheme="minorEastAsia" w:cs="Times New Roman"/>
          <w:sz w:val="24"/>
          <w:szCs w:val="24"/>
          <w:lang w:val="en-US"/>
        </w:rPr>
        <w:t xml:space="preserve"> – Image taken from a CMA-ES Tutorial by (Auger &amp; Hansen, 2013)</w:t>
      </w:r>
    </w:p>
    <w:p w14:paraId="6B1717D2" w14:textId="3EBA448C" w:rsidR="009F70EF" w:rsidRPr="00CC7A4C" w:rsidRDefault="009F70EF" w:rsidP="009F70EF">
      <w:pPr>
        <w:spacing w:line="480" w:lineRule="auto"/>
        <w:rPr>
          <w:rFonts w:cs="Times New Roman"/>
          <w:b/>
          <w:szCs w:val="24"/>
          <w:lang w:val="en-US"/>
        </w:rPr>
      </w:pPr>
      <w:r w:rsidRPr="00CC7A4C">
        <w:rPr>
          <w:rFonts w:eastAsiaTheme="minorEastAsia" w:cs="Times New Roman"/>
          <w:szCs w:val="24"/>
          <w:lang w:val="en-US"/>
        </w:rPr>
        <w:t xml:space="preserve">The first image on left of </w:t>
      </w:r>
      <w:r w:rsidR="003A1050">
        <w:rPr>
          <w:rFonts w:eastAsiaTheme="minorEastAsia" w:cs="Times New Roman"/>
          <w:szCs w:val="24"/>
          <w:lang w:val="en-US"/>
        </w:rPr>
        <w:fldChar w:fldCharType="begin"/>
      </w:r>
      <w:r w:rsidR="003A1050">
        <w:rPr>
          <w:rFonts w:eastAsiaTheme="minorEastAsia" w:cs="Times New Roman"/>
          <w:szCs w:val="24"/>
          <w:lang w:val="en-US"/>
        </w:rPr>
        <w:instrText xml:space="preserve"> REF _Ref22730051 \h </w:instrText>
      </w:r>
      <w:r w:rsidR="003A1050">
        <w:rPr>
          <w:rFonts w:eastAsiaTheme="minorEastAsia" w:cs="Times New Roman"/>
          <w:szCs w:val="24"/>
          <w:lang w:val="en-US"/>
        </w:rPr>
      </w:r>
      <w:r w:rsidR="003A1050">
        <w:rPr>
          <w:rFonts w:eastAsiaTheme="minorEastAsia" w:cs="Times New Roman"/>
          <w:szCs w:val="24"/>
          <w:lang w:val="en-US"/>
        </w:rPr>
        <w:fldChar w:fldCharType="separate"/>
      </w:r>
      <w:r w:rsidR="00B90071" w:rsidRPr="00CC7A4C">
        <w:rPr>
          <w:rFonts w:cs="Times New Roman"/>
          <w:szCs w:val="24"/>
        </w:rPr>
        <w:t xml:space="preserve">Figure </w:t>
      </w:r>
      <w:r w:rsidR="00B90071">
        <w:rPr>
          <w:rFonts w:cs="Times New Roman"/>
          <w:noProof/>
          <w:szCs w:val="24"/>
        </w:rPr>
        <w:t>1</w:t>
      </w:r>
      <w:r w:rsidR="003A1050">
        <w:rPr>
          <w:rFonts w:eastAsiaTheme="minorEastAsia" w:cs="Times New Roman"/>
          <w:szCs w:val="24"/>
          <w:lang w:val="en-US"/>
        </w:rPr>
        <w:fldChar w:fldCharType="end"/>
      </w:r>
      <w:r w:rsidR="003A1050">
        <w:rPr>
          <w:rFonts w:eastAsiaTheme="minorEastAsia" w:cs="Times New Roman"/>
          <w:szCs w:val="24"/>
          <w:lang w:val="en-US"/>
        </w:rPr>
        <w:t xml:space="preserve"> </w:t>
      </w:r>
      <w:r w:rsidRPr="00CC7A4C">
        <w:rPr>
          <w:rFonts w:eastAsiaTheme="minorEastAsia" w:cs="Times New Roman"/>
          <w:szCs w:val="24"/>
          <w:lang w:val="en-US"/>
        </w:rPr>
        <w:t xml:space="preserve">shows a multivariate normal distribution with mean of 0 and standard deviation as the identity matrix. The identity matrix is responsible for the circular shape around the mean, while σ is a scalar which can shrink or grow the search space. The middle image shows another multivariate normal distribution this time with a standard deviation of </w:t>
      </w:r>
      <w:r w:rsidRPr="00CC7A4C">
        <w:rPr>
          <w:rFonts w:eastAsiaTheme="minorEastAsia" w:cs="Times New Roman"/>
          <w:i/>
          <w:szCs w:val="24"/>
          <w:lang w:val="en-US"/>
        </w:rPr>
        <w:t>D</w:t>
      </w:r>
      <w:r w:rsidRPr="00CC7A4C">
        <w:rPr>
          <w:rFonts w:eastAsiaTheme="minorEastAsia" w:cs="Times New Roman"/>
          <w:i/>
          <w:szCs w:val="24"/>
          <w:vertAlign w:val="superscript"/>
          <w:lang w:val="en-US"/>
        </w:rPr>
        <w:t>2</w:t>
      </w:r>
      <w:r w:rsidRPr="00CC7A4C">
        <w:rPr>
          <w:rFonts w:eastAsiaTheme="minorEastAsia" w:cs="Times New Roman"/>
          <w:szCs w:val="24"/>
          <w:lang w:val="en-US"/>
        </w:rPr>
        <w:t xml:space="preserve">, where </w:t>
      </w:r>
      <w:r w:rsidRPr="00CC7A4C">
        <w:rPr>
          <w:rFonts w:eastAsiaTheme="minorEastAsia" w:cs="Times New Roman"/>
          <w:i/>
          <w:szCs w:val="24"/>
          <w:lang w:val="en-US"/>
        </w:rPr>
        <w:t>D</w:t>
      </w:r>
      <w:r w:rsidRPr="00CC7A4C">
        <w:rPr>
          <w:rFonts w:eastAsiaTheme="minorEastAsia" w:cs="Times New Roman"/>
          <w:szCs w:val="24"/>
          <w:lang w:val="en-US"/>
        </w:rPr>
        <w:t xml:space="preserve"> is a diagonal matrix. Using this diagonal matrix to transform a sample from </w:t>
      </w:r>
      <w:r w:rsidRPr="00CC7A4C">
        <w:rPr>
          <w:rFonts w:eastAsiaTheme="minorEastAsia" w:cs="Times New Roman"/>
          <w:i/>
          <w:szCs w:val="24"/>
          <w:lang w:val="en-US"/>
        </w:rPr>
        <w:t>N(</w:t>
      </w:r>
      <w:proofErr w:type="gramStart"/>
      <w:r w:rsidRPr="00CC7A4C">
        <w:rPr>
          <w:rFonts w:eastAsiaTheme="minorEastAsia" w:cs="Times New Roman"/>
          <w:i/>
          <w:szCs w:val="24"/>
          <w:lang w:val="en-US"/>
        </w:rPr>
        <w:t>0,I</w:t>
      </w:r>
      <w:proofErr w:type="gramEnd"/>
      <w:r w:rsidRPr="00CC7A4C">
        <w:rPr>
          <w:rFonts w:eastAsiaTheme="minorEastAsia" w:cs="Times New Roman"/>
          <w:i/>
          <w:szCs w:val="24"/>
          <w:lang w:val="en-US"/>
        </w:rPr>
        <w:t>)</w:t>
      </w:r>
      <w:r w:rsidRPr="00CC7A4C">
        <w:rPr>
          <w:rFonts w:eastAsiaTheme="minorEastAsia" w:cs="Times New Roman"/>
          <w:szCs w:val="24"/>
          <w:lang w:val="en-US"/>
        </w:rPr>
        <w:t xml:space="preserve"> can result in “stretching” or “flattening” of the search space. The last image on the right of Fig. 1 uses the covariance matrix as it’s standard deviation. Transforming </w:t>
      </w:r>
      <w:r w:rsidRPr="00CC7A4C">
        <w:rPr>
          <w:rFonts w:eastAsiaTheme="minorEastAsia" w:cs="Times New Roman"/>
          <w:i/>
          <w:szCs w:val="24"/>
          <w:lang w:val="en-US"/>
        </w:rPr>
        <w:t>N(</w:t>
      </w:r>
      <w:proofErr w:type="gramStart"/>
      <w:r w:rsidRPr="00CC7A4C">
        <w:rPr>
          <w:rFonts w:eastAsiaTheme="minorEastAsia" w:cs="Times New Roman"/>
          <w:i/>
          <w:szCs w:val="24"/>
          <w:lang w:val="en-US"/>
        </w:rPr>
        <w:t>0,I</w:t>
      </w:r>
      <w:proofErr w:type="gramEnd"/>
      <w:r w:rsidRPr="00CC7A4C">
        <w:rPr>
          <w:rFonts w:eastAsiaTheme="minorEastAsia" w:cs="Times New Roman"/>
          <w:i/>
          <w:szCs w:val="24"/>
          <w:lang w:val="en-US"/>
        </w:rPr>
        <w:t>)</w:t>
      </w:r>
      <w:r w:rsidRPr="00CC7A4C">
        <w:rPr>
          <w:rFonts w:eastAsiaTheme="minorEastAsia" w:cs="Times New Roman"/>
          <w:szCs w:val="24"/>
          <w:lang w:val="en-US"/>
        </w:rPr>
        <w:t xml:space="preserve"> using the covariance </w:t>
      </w:r>
      <w:r w:rsidRPr="00CC7A4C">
        <w:rPr>
          <w:rFonts w:eastAsiaTheme="minorEastAsia" w:cs="Times New Roman"/>
          <w:szCs w:val="24"/>
          <w:lang w:val="en-US"/>
        </w:rPr>
        <w:lastRenderedPageBreak/>
        <w:t>matrix can also result in stretching or flattening, but also changes the direction of the search space.</w:t>
      </w:r>
    </w:p>
    <w:p w14:paraId="72A9ED3C" w14:textId="73E29DDA" w:rsidR="00442052" w:rsidRPr="00CC7A4C" w:rsidRDefault="00A3653C" w:rsidP="00EA7AF2">
      <w:pPr>
        <w:pStyle w:val="Heading2"/>
        <w:numPr>
          <w:ilvl w:val="1"/>
          <w:numId w:val="16"/>
        </w:numPr>
        <w:rPr>
          <w:rFonts w:cs="Times New Roman"/>
          <w:szCs w:val="24"/>
          <w:lang w:val="en-US"/>
        </w:rPr>
      </w:pPr>
      <w:bookmarkStart w:id="4" w:name="_Toc22910605"/>
      <w:bookmarkStart w:id="5" w:name="_Ref23425107"/>
      <w:bookmarkStart w:id="6" w:name="_Ref23425109"/>
      <w:bookmarkStart w:id="7" w:name="_Ref23426312"/>
      <w:r w:rsidRPr="00CC7A4C">
        <w:rPr>
          <w:rFonts w:cs="Times New Roman"/>
          <w:szCs w:val="24"/>
          <w:lang w:val="en-US"/>
        </w:rPr>
        <w:t>(1+1)-ES</w:t>
      </w:r>
      <w:bookmarkEnd w:id="4"/>
      <w:bookmarkEnd w:id="5"/>
      <w:bookmarkEnd w:id="6"/>
      <w:bookmarkEnd w:id="7"/>
    </w:p>
    <w:p w14:paraId="74E902E9" w14:textId="77777777" w:rsidR="00A3653C" w:rsidRPr="00CC7A4C" w:rsidRDefault="00A3653C" w:rsidP="00A3653C">
      <w:pPr>
        <w:pStyle w:val="ListParagraph"/>
        <w:ind w:left="1080"/>
        <w:rPr>
          <w:rFonts w:cs="Times New Roman"/>
          <w:szCs w:val="24"/>
          <w:lang w:val="en-US"/>
        </w:rPr>
      </w:pPr>
    </w:p>
    <w:p w14:paraId="6221EE2F" w14:textId="78E70452" w:rsidR="00C51355" w:rsidRPr="00CC7A4C" w:rsidRDefault="00F94AA1" w:rsidP="00C51355">
      <w:pPr>
        <w:spacing w:line="480" w:lineRule="auto"/>
        <w:rPr>
          <w:rFonts w:eastAsiaTheme="minorEastAsia" w:cs="Times New Roman"/>
          <w:szCs w:val="24"/>
          <w:lang w:val="en-US"/>
        </w:rPr>
      </w:pPr>
      <w:r w:rsidRPr="00CC7A4C">
        <w:rPr>
          <w:rFonts w:cs="Times New Roman"/>
          <w:szCs w:val="24"/>
          <w:lang w:val="en-US"/>
        </w:rPr>
        <w:t xml:space="preserve">The (1+1) – ES was the first Evolutionary Strategies algorithm for solving black-box optimization problems. This algorithm was developed in the 1960s by three students of the Technical University of Berlin, Hans-Paul </w:t>
      </w:r>
      <w:proofErr w:type="spellStart"/>
      <w:r w:rsidRPr="00CC7A4C">
        <w:rPr>
          <w:rFonts w:cs="Times New Roman"/>
          <w:szCs w:val="24"/>
          <w:lang w:val="en-US"/>
        </w:rPr>
        <w:t>Schwefel</w:t>
      </w:r>
      <w:proofErr w:type="spellEnd"/>
      <w:r w:rsidRPr="00CC7A4C">
        <w:rPr>
          <w:rFonts w:cs="Times New Roman"/>
          <w:szCs w:val="24"/>
          <w:lang w:val="en-US"/>
        </w:rPr>
        <w:t xml:space="preserve">, Ingo </w:t>
      </w:r>
      <w:proofErr w:type="spellStart"/>
      <w:r w:rsidRPr="00CC7A4C">
        <w:rPr>
          <w:rFonts w:cs="Times New Roman"/>
          <w:szCs w:val="24"/>
          <w:lang w:val="en-US"/>
        </w:rPr>
        <w:t>Rechenberg</w:t>
      </w:r>
      <w:proofErr w:type="spellEnd"/>
      <w:r w:rsidRPr="00CC7A4C">
        <w:rPr>
          <w:rFonts w:cs="Times New Roman"/>
          <w:szCs w:val="24"/>
          <w:lang w:val="en-US"/>
        </w:rPr>
        <w:t xml:space="preserve"> and Peter </w:t>
      </w:r>
      <w:proofErr w:type="spellStart"/>
      <w:r w:rsidRPr="00CC7A4C">
        <w:rPr>
          <w:rFonts w:cs="Times New Roman"/>
          <w:szCs w:val="24"/>
          <w:lang w:val="en-US"/>
        </w:rPr>
        <w:t>Bienert</w:t>
      </w:r>
      <w:proofErr w:type="spellEnd"/>
      <w:sdt>
        <w:sdtPr>
          <w:rPr>
            <w:rFonts w:eastAsiaTheme="minorEastAsia" w:cs="Times New Roman"/>
            <w:szCs w:val="24"/>
            <w:lang w:val="en-US"/>
          </w:rPr>
          <w:id w:val="-1685815546"/>
          <w:citation/>
        </w:sdtPr>
        <w:sdtContent>
          <w:r w:rsidR="00BD2DC0" w:rsidRPr="00CC7A4C">
            <w:rPr>
              <w:rFonts w:eastAsiaTheme="minorEastAsia" w:cs="Times New Roman"/>
              <w:szCs w:val="24"/>
              <w:lang w:val="en-US"/>
            </w:rPr>
            <w:fldChar w:fldCharType="begin"/>
          </w:r>
          <w:r w:rsidR="00BD2DC0" w:rsidRPr="00CC7A4C">
            <w:rPr>
              <w:rFonts w:eastAsiaTheme="minorEastAsia" w:cs="Times New Roman"/>
              <w:szCs w:val="24"/>
              <w:lang w:val="en-US"/>
            </w:rPr>
            <w:instrText xml:space="preserve"> CITATION Bä13 \l 1033 </w:instrText>
          </w:r>
          <w:r w:rsidR="00BD2DC0" w:rsidRPr="00CC7A4C">
            <w:rPr>
              <w:rFonts w:eastAsiaTheme="minorEastAsia" w:cs="Times New Roman"/>
              <w:szCs w:val="24"/>
              <w:lang w:val="en-US"/>
            </w:rPr>
            <w:fldChar w:fldCharType="separate"/>
          </w:r>
          <w:r w:rsidR="003754A8">
            <w:rPr>
              <w:rFonts w:eastAsiaTheme="minorEastAsia" w:cs="Times New Roman"/>
              <w:noProof/>
              <w:szCs w:val="24"/>
              <w:lang w:val="en-US"/>
            </w:rPr>
            <w:t xml:space="preserve"> </w:t>
          </w:r>
          <w:r w:rsidR="003754A8" w:rsidRPr="003754A8">
            <w:rPr>
              <w:rFonts w:eastAsiaTheme="minorEastAsia" w:cs="Times New Roman"/>
              <w:noProof/>
              <w:szCs w:val="24"/>
              <w:lang w:val="en-US"/>
            </w:rPr>
            <w:t>[1]</w:t>
          </w:r>
          <w:r w:rsidR="00BD2DC0" w:rsidRPr="00CC7A4C">
            <w:rPr>
              <w:rFonts w:eastAsiaTheme="minorEastAsia" w:cs="Times New Roman"/>
              <w:szCs w:val="24"/>
              <w:lang w:val="en-US"/>
            </w:rPr>
            <w:fldChar w:fldCharType="end"/>
          </w:r>
        </w:sdtContent>
      </w:sdt>
      <w:r w:rsidRPr="00CC7A4C">
        <w:rPr>
          <w:rFonts w:cs="Times New Roman"/>
          <w:szCs w:val="24"/>
          <w:lang w:val="en-US"/>
        </w:rPr>
        <w:t xml:space="preserve">. This algorithm is the </w:t>
      </w:r>
      <w:r w:rsidR="00C51355" w:rsidRPr="00CC7A4C">
        <w:rPr>
          <w:rFonts w:cs="Times New Roman"/>
          <w:szCs w:val="24"/>
          <w:lang w:val="en-US"/>
        </w:rPr>
        <w:t xml:space="preserve">simplest </w:t>
      </w:r>
      <w:r w:rsidRPr="00CC7A4C">
        <w:rPr>
          <w:rFonts w:cs="Times New Roman"/>
          <w:szCs w:val="24"/>
          <w:lang w:val="en-US"/>
        </w:rPr>
        <w:t>in the field of ES. This algorithm generates one offspring from one parent</w:t>
      </w:r>
      <w:r w:rsidR="00C51355" w:rsidRPr="00CC7A4C">
        <w:rPr>
          <w:rFonts w:cs="Times New Roman"/>
          <w:szCs w:val="24"/>
          <w:lang w:val="en-US"/>
        </w:rPr>
        <w:t xml:space="preserve">, </w:t>
      </w:r>
      <m:oMath>
        <m:r>
          <w:rPr>
            <w:rFonts w:ascii="Cambria Math" w:hAnsi="Cambria Math" w:cs="Times New Roman"/>
            <w:szCs w:val="24"/>
            <w:lang w:val="en-US"/>
          </w:rPr>
          <m:t xml:space="preserve">x ∈ </m:t>
        </m:r>
        <m:sSup>
          <m:sSupPr>
            <m:ctrlPr>
              <w:rPr>
                <w:rFonts w:ascii="Cambria Math" w:hAnsi="Cambria Math" w:cs="Times New Roman"/>
                <w:i/>
                <w:szCs w:val="24"/>
                <w:lang w:val="en-US"/>
              </w:rPr>
            </m:ctrlPr>
          </m:sSupPr>
          <m:e>
            <m:r>
              <w:rPr>
                <w:rFonts w:ascii="Cambria Math" w:hAnsi="Cambria Math" w:cs="Times New Roman"/>
                <w:szCs w:val="24"/>
                <w:lang w:val="en-US"/>
              </w:rPr>
              <m:t>R</m:t>
            </m:r>
          </m:e>
          <m:sup>
            <m:r>
              <w:rPr>
                <w:rFonts w:ascii="Cambria Math" w:hAnsi="Cambria Math" w:cs="Times New Roman"/>
                <w:szCs w:val="24"/>
                <w:lang w:val="en-US"/>
              </w:rPr>
              <m:t>n</m:t>
            </m:r>
          </m:sup>
        </m:sSup>
      </m:oMath>
      <w:r w:rsidR="00C51355" w:rsidRPr="00CC7A4C">
        <w:rPr>
          <w:rFonts w:eastAsiaTheme="minorEastAsia" w:cs="Times New Roman"/>
          <w:szCs w:val="24"/>
          <w:lang w:val="en-US"/>
        </w:rPr>
        <w:t xml:space="preserve"> by utilizing both the multivariate normal distribution N(</w:t>
      </w:r>
      <w:proofErr w:type="gramStart"/>
      <w:r w:rsidR="00C51355" w:rsidRPr="00CC7A4C">
        <w:rPr>
          <w:rFonts w:eastAsiaTheme="minorEastAsia" w:cs="Times New Roman"/>
          <w:szCs w:val="24"/>
          <w:lang w:val="en-US"/>
        </w:rPr>
        <w:t>0,I</w:t>
      </w:r>
      <w:proofErr w:type="gramEnd"/>
      <w:r w:rsidR="00C51355" w:rsidRPr="00CC7A4C">
        <w:rPr>
          <w:rFonts w:eastAsiaTheme="minorEastAsia" w:cs="Times New Roman"/>
          <w:szCs w:val="24"/>
          <w:lang w:val="en-US"/>
        </w:rPr>
        <w:t xml:space="preserve">) and a scalar σ known as the step-size for mutation </w:t>
      </w:r>
      <w:r w:rsidR="003A1050">
        <w:rPr>
          <w:rFonts w:eastAsiaTheme="minorEastAsia" w:cs="Times New Roman"/>
          <w:szCs w:val="24"/>
          <w:lang w:val="en-US"/>
        </w:rPr>
        <w:t xml:space="preserve">(Shown in </w:t>
      </w:r>
      <w:r w:rsidR="003A1050">
        <w:rPr>
          <w:rFonts w:eastAsiaTheme="minorEastAsia" w:cs="Times New Roman"/>
          <w:szCs w:val="24"/>
          <w:lang w:val="en-US"/>
        </w:rPr>
        <w:fldChar w:fldCharType="begin"/>
      </w:r>
      <w:r w:rsidR="003A1050">
        <w:rPr>
          <w:rFonts w:eastAsiaTheme="minorEastAsia" w:cs="Times New Roman"/>
          <w:szCs w:val="24"/>
          <w:lang w:val="en-US"/>
        </w:rPr>
        <w:instrText xml:space="preserve"> REF _Ref22730138 \h </w:instrText>
      </w:r>
      <w:r w:rsidR="003A1050">
        <w:rPr>
          <w:rFonts w:eastAsiaTheme="minorEastAsia" w:cs="Times New Roman"/>
          <w:szCs w:val="24"/>
          <w:lang w:val="en-US"/>
        </w:rPr>
      </w:r>
      <w:r w:rsidR="003A1050">
        <w:rPr>
          <w:rFonts w:eastAsiaTheme="minorEastAsia" w:cs="Times New Roman"/>
          <w:szCs w:val="24"/>
          <w:lang w:val="en-US"/>
        </w:rPr>
        <w:fldChar w:fldCharType="separate"/>
      </w:r>
      <w:r w:rsidR="00B71604" w:rsidRPr="00CC7A4C">
        <w:rPr>
          <w:rFonts w:cs="Times New Roman"/>
          <w:szCs w:val="24"/>
        </w:rPr>
        <w:t xml:space="preserve">Equation </w:t>
      </w:r>
      <w:r w:rsidR="00B71604">
        <w:rPr>
          <w:rFonts w:cs="Times New Roman"/>
          <w:noProof/>
          <w:szCs w:val="24"/>
        </w:rPr>
        <w:t>2</w:t>
      </w:r>
      <w:r w:rsidR="003A1050">
        <w:rPr>
          <w:rFonts w:eastAsiaTheme="minorEastAsia" w:cs="Times New Roman"/>
          <w:szCs w:val="24"/>
          <w:lang w:val="en-US"/>
        </w:rPr>
        <w:fldChar w:fldCharType="end"/>
      </w:r>
      <w:r w:rsidR="003A1050">
        <w:rPr>
          <w:rFonts w:eastAsiaTheme="minorEastAsia" w:cs="Times New Roman"/>
          <w:szCs w:val="24"/>
          <w:lang w:val="en-US"/>
        </w:rPr>
        <w:t>)</w:t>
      </w:r>
    </w:p>
    <w:p w14:paraId="3D767E39" w14:textId="581811F4" w:rsidR="00C51355" w:rsidRPr="00CC7A4C" w:rsidRDefault="00C51355" w:rsidP="00C51355">
      <w:pPr>
        <w:pStyle w:val="Caption"/>
        <w:rPr>
          <w:rFonts w:cs="Times New Roman"/>
          <w:sz w:val="24"/>
          <w:szCs w:val="24"/>
        </w:rPr>
      </w:pPr>
      <w:bookmarkStart w:id="8" w:name="_Ref22730138"/>
      <w:r w:rsidRPr="00CC7A4C">
        <w:rPr>
          <w:rFonts w:cs="Times New Roman"/>
          <w:sz w:val="24"/>
          <w:szCs w:val="24"/>
        </w:rPr>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7E3799">
        <w:rPr>
          <w:rFonts w:cs="Times New Roman"/>
          <w:noProof/>
          <w:sz w:val="24"/>
          <w:szCs w:val="24"/>
        </w:rPr>
        <w:t>1</w:t>
      </w:r>
      <w:r w:rsidR="00163BDC" w:rsidRPr="00CC7A4C">
        <w:rPr>
          <w:rFonts w:cs="Times New Roman"/>
          <w:noProof/>
          <w:sz w:val="24"/>
          <w:szCs w:val="24"/>
        </w:rPr>
        <w:fldChar w:fldCharType="end"/>
      </w:r>
      <w:bookmarkEnd w:id="8"/>
    </w:p>
    <w:p w14:paraId="4E7F813D" w14:textId="49EC71B3" w:rsidR="00F94AA1" w:rsidRPr="00CC7A4C" w:rsidRDefault="00C51355" w:rsidP="00C51355">
      <w:pPr>
        <w:pStyle w:val="Caption"/>
        <w:rPr>
          <w:rFonts w:eastAsiaTheme="minorEastAsia" w:cs="Times New Roman"/>
          <w:color w:val="auto"/>
          <w:sz w:val="24"/>
          <w:szCs w:val="24"/>
          <w:lang w:val="en-US"/>
        </w:rPr>
      </w:pPr>
      <m:oMathPara>
        <m:oMath>
          <m:r>
            <w:rPr>
              <w:rFonts w:ascii="Cambria Math" w:eastAsiaTheme="minorEastAsia" w:hAnsi="Cambria Math" w:cs="Times New Roman"/>
              <w:color w:val="auto"/>
              <w:sz w:val="24"/>
              <w:szCs w:val="24"/>
              <w:lang w:val="en-US"/>
            </w:rPr>
            <m:t>x' = x + σ . N(0,I)</m:t>
          </m:r>
        </m:oMath>
      </m:oMathPara>
    </w:p>
    <w:p w14:paraId="63673DFB" w14:textId="03526ED2" w:rsidR="00C51355" w:rsidRPr="00CC7A4C" w:rsidRDefault="00C51355" w:rsidP="000467F1">
      <w:pPr>
        <w:spacing w:line="480" w:lineRule="auto"/>
        <w:rPr>
          <w:rFonts w:cs="Times New Roman"/>
          <w:szCs w:val="24"/>
          <w:lang w:val="en-US"/>
        </w:rPr>
      </w:pPr>
      <w:r w:rsidRPr="00CC7A4C">
        <w:rPr>
          <w:rFonts w:cs="Times New Roman"/>
          <w:szCs w:val="24"/>
          <w:lang w:val="en-US"/>
        </w:rPr>
        <w:t>If the new offspring’s fitness is better than the parent’s then itself becomes the new parent for the next generation</w:t>
      </w:r>
      <w:r w:rsidR="00794128" w:rsidRPr="00CC7A4C">
        <w:rPr>
          <w:rFonts w:cs="Times New Roman"/>
          <w:szCs w:val="24"/>
          <w:lang w:val="en-US"/>
        </w:rPr>
        <w:t>, otherwise the parent remains the same.</w:t>
      </w:r>
      <w:r w:rsidR="000467F1" w:rsidRPr="00CC7A4C">
        <w:rPr>
          <w:rFonts w:cs="Times New Roman"/>
          <w:szCs w:val="24"/>
          <w:lang w:val="en-US"/>
        </w:rPr>
        <w:t xml:space="preserve"> If the parent was replaced, then that would count as a successful mutation, otherwise it would count as a failure. The algorithm archives or keeps track of the number of successes and failures. This archive is used in the self-adaptation of the step-size σ. This self-adaptation method is known as the 1/5</w:t>
      </w:r>
      <w:r w:rsidR="000467F1" w:rsidRPr="00CC7A4C">
        <w:rPr>
          <w:rFonts w:cs="Times New Roman"/>
          <w:szCs w:val="24"/>
          <w:vertAlign w:val="superscript"/>
          <w:lang w:val="en-US"/>
        </w:rPr>
        <w:t>th</w:t>
      </w:r>
      <w:r w:rsidR="000467F1" w:rsidRPr="00CC7A4C">
        <w:rPr>
          <w:rFonts w:cs="Times New Roman"/>
          <w:szCs w:val="24"/>
          <w:lang w:val="en-US"/>
        </w:rPr>
        <w:t xml:space="preserve"> success rule. This self-adaptation method </w:t>
      </w:r>
      <w:r w:rsidR="00761730" w:rsidRPr="00CC7A4C">
        <w:rPr>
          <w:rFonts w:cs="Times New Roman"/>
          <w:szCs w:val="24"/>
          <w:lang w:val="en-US"/>
        </w:rPr>
        <w:t xml:space="preserve">is </w:t>
      </w:r>
      <w:r w:rsidR="000467F1" w:rsidRPr="00CC7A4C">
        <w:rPr>
          <w:rFonts w:cs="Times New Roman"/>
          <w:szCs w:val="24"/>
          <w:lang w:val="en-US"/>
        </w:rPr>
        <w:t>based on the observation that</w:t>
      </w:r>
      <w:r w:rsidR="00761730" w:rsidRPr="00CC7A4C">
        <w:rPr>
          <w:rFonts w:cs="Times New Roman"/>
          <w:szCs w:val="24"/>
          <w:lang w:val="en-US"/>
        </w:rPr>
        <w:t xml:space="preserve"> the</w:t>
      </w:r>
      <w:r w:rsidR="000467F1" w:rsidRPr="00CC7A4C">
        <w:rPr>
          <w:rFonts w:cs="Times New Roman"/>
          <w:szCs w:val="24"/>
          <w:lang w:val="en-US"/>
        </w:rPr>
        <w:t xml:space="preserve"> fastest convergence to the global optimum </w:t>
      </w:r>
      <w:r w:rsidR="00761730" w:rsidRPr="00CC7A4C">
        <w:rPr>
          <w:rFonts w:cs="Times New Roman"/>
          <w:szCs w:val="24"/>
          <w:lang w:val="en-US"/>
        </w:rPr>
        <w:t>is achieved when approximately 1/5</w:t>
      </w:r>
      <w:r w:rsidR="00761730" w:rsidRPr="00CC7A4C">
        <w:rPr>
          <w:rFonts w:cs="Times New Roman"/>
          <w:szCs w:val="24"/>
          <w:vertAlign w:val="superscript"/>
          <w:lang w:val="en-US"/>
        </w:rPr>
        <w:t>th</w:t>
      </w:r>
      <w:r w:rsidR="00761730" w:rsidRPr="00CC7A4C">
        <w:rPr>
          <w:rFonts w:cs="Times New Roman"/>
          <w:szCs w:val="24"/>
          <w:lang w:val="en-US"/>
        </w:rPr>
        <w:t xml:space="preserve"> of all mutations are successful, i.e. when the parent is replaced with the better offspring 1/5</w:t>
      </w:r>
      <w:r w:rsidR="00761730" w:rsidRPr="00CC7A4C">
        <w:rPr>
          <w:rFonts w:cs="Times New Roman"/>
          <w:szCs w:val="24"/>
          <w:vertAlign w:val="superscript"/>
          <w:lang w:val="en-US"/>
        </w:rPr>
        <w:t>th</w:t>
      </w:r>
      <w:r w:rsidR="00761730" w:rsidRPr="00CC7A4C">
        <w:rPr>
          <w:rFonts w:cs="Times New Roman"/>
          <w:szCs w:val="24"/>
          <w:lang w:val="en-US"/>
        </w:rPr>
        <w:t xml:space="preserve"> of the time</w:t>
      </w:r>
      <w:sdt>
        <w:sdtPr>
          <w:rPr>
            <w:rFonts w:eastAsiaTheme="minorEastAsia" w:cs="Times New Roman"/>
            <w:szCs w:val="24"/>
            <w:lang w:val="en-US"/>
          </w:rPr>
          <w:id w:val="1115568055"/>
          <w:citation/>
        </w:sdtPr>
        <w:sdtContent>
          <w:r w:rsidR="00BD2DC0" w:rsidRPr="00CC7A4C">
            <w:rPr>
              <w:rFonts w:eastAsiaTheme="minorEastAsia" w:cs="Times New Roman"/>
              <w:szCs w:val="24"/>
              <w:lang w:val="en-US"/>
            </w:rPr>
            <w:fldChar w:fldCharType="begin"/>
          </w:r>
          <w:r w:rsidR="00BD2DC0" w:rsidRPr="00CC7A4C">
            <w:rPr>
              <w:rFonts w:eastAsiaTheme="minorEastAsia" w:cs="Times New Roman"/>
              <w:szCs w:val="24"/>
              <w:lang w:val="en-US"/>
            </w:rPr>
            <w:instrText xml:space="preserve"> CITATION Bä13 \l 1033 </w:instrText>
          </w:r>
          <w:r w:rsidR="00BD2DC0" w:rsidRPr="00CC7A4C">
            <w:rPr>
              <w:rFonts w:eastAsiaTheme="minorEastAsia" w:cs="Times New Roman"/>
              <w:szCs w:val="24"/>
              <w:lang w:val="en-US"/>
            </w:rPr>
            <w:fldChar w:fldCharType="separate"/>
          </w:r>
          <w:r w:rsidR="003754A8">
            <w:rPr>
              <w:rFonts w:eastAsiaTheme="minorEastAsia" w:cs="Times New Roman"/>
              <w:noProof/>
              <w:szCs w:val="24"/>
              <w:lang w:val="en-US"/>
            </w:rPr>
            <w:t xml:space="preserve"> </w:t>
          </w:r>
          <w:r w:rsidR="003754A8" w:rsidRPr="003754A8">
            <w:rPr>
              <w:rFonts w:eastAsiaTheme="minorEastAsia" w:cs="Times New Roman"/>
              <w:noProof/>
              <w:szCs w:val="24"/>
              <w:lang w:val="en-US"/>
            </w:rPr>
            <w:t>[1]</w:t>
          </w:r>
          <w:r w:rsidR="00BD2DC0" w:rsidRPr="00CC7A4C">
            <w:rPr>
              <w:rFonts w:eastAsiaTheme="minorEastAsia" w:cs="Times New Roman"/>
              <w:szCs w:val="24"/>
              <w:lang w:val="en-US"/>
            </w:rPr>
            <w:fldChar w:fldCharType="end"/>
          </w:r>
        </w:sdtContent>
      </w:sdt>
      <w:r w:rsidR="00761730" w:rsidRPr="00CC7A4C">
        <w:rPr>
          <w:rFonts w:cs="Times New Roman"/>
          <w:szCs w:val="24"/>
          <w:lang w:val="en-US"/>
        </w:rPr>
        <w:t>.</w:t>
      </w:r>
      <w:r w:rsidR="0074462D" w:rsidRPr="00CC7A4C">
        <w:rPr>
          <w:rFonts w:cs="Times New Roman"/>
          <w:szCs w:val="24"/>
          <w:lang w:val="en-US"/>
        </w:rPr>
        <w:t xml:space="preserve"> </w:t>
      </w:r>
      <w:r w:rsidR="00495417" w:rsidRPr="00CC7A4C">
        <w:rPr>
          <w:rFonts w:cs="Times New Roman"/>
          <w:szCs w:val="24"/>
          <w:lang w:val="en-US"/>
        </w:rPr>
        <w:t>If the current success-rate is 1/5 then the value of σ stays the same. However, if the current success-rate is less than 1/5 then σ is increased by a constant factor, c. On the contrary, if the current success-rate is greater than 1/5 then σ is decreased by a constant factor, c. Therefore, to obtain the new step-size:</w:t>
      </w:r>
    </w:p>
    <w:p w14:paraId="271154A7" w14:textId="47231A13" w:rsidR="00495417" w:rsidRPr="00CC7A4C" w:rsidRDefault="00495417" w:rsidP="00495417">
      <w:pPr>
        <w:pStyle w:val="Caption"/>
        <w:rPr>
          <w:rFonts w:cs="Times New Roman"/>
          <w:sz w:val="24"/>
          <w:szCs w:val="24"/>
        </w:rPr>
      </w:pPr>
      <w:bookmarkStart w:id="9" w:name="_Ref22730197"/>
      <w:r w:rsidRPr="00CC7A4C">
        <w:rPr>
          <w:rFonts w:cs="Times New Roman"/>
          <w:sz w:val="24"/>
          <w:szCs w:val="24"/>
        </w:rPr>
        <w:lastRenderedPageBreak/>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7E3799">
        <w:rPr>
          <w:rFonts w:cs="Times New Roman"/>
          <w:noProof/>
          <w:sz w:val="24"/>
          <w:szCs w:val="24"/>
        </w:rPr>
        <w:t>2</w:t>
      </w:r>
      <w:r w:rsidR="00163BDC" w:rsidRPr="00CC7A4C">
        <w:rPr>
          <w:rFonts w:cs="Times New Roman"/>
          <w:noProof/>
          <w:sz w:val="24"/>
          <w:szCs w:val="24"/>
        </w:rPr>
        <w:fldChar w:fldCharType="end"/>
      </w:r>
      <w:bookmarkEnd w:id="9"/>
    </w:p>
    <w:p w14:paraId="18DD91CE" w14:textId="33A4C4E0" w:rsidR="00495417" w:rsidRPr="00CC7A4C" w:rsidRDefault="00495417" w:rsidP="00495417">
      <w:pPr>
        <w:rPr>
          <w:rFonts w:eastAsiaTheme="minorEastAsia" w:cs="Times New Roman"/>
          <w:szCs w:val="24"/>
        </w:rPr>
      </w:pPr>
      <m:oMathPara>
        <m:oMath>
          <m:r>
            <w:rPr>
              <w:rFonts w:ascii="Cambria Math" w:hAnsi="Cambria Math" w:cs="Times New Roman"/>
              <w:szCs w:val="24"/>
            </w:rPr>
            <m:t xml:space="preserve">σ' ← </m:t>
          </m:r>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 xml:space="preserve">c . σ if </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s</m:t>
                      </m:r>
                    </m:sub>
                  </m:sSub>
                  <m:r>
                    <w:rPr>
                      <w:rFonts w:ascii="Cambria Math" w:hAnsi="Cambria Math" w:cs="Times New Roman"/>
                      <w:szCs w:val="24"/>
                    </w:rPr>
                    <m:t xml:space="preserve">&lt; </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5</m:t>
                      </m:r>
                    </m:den>
                  </m:f>
                  <m:r>
                    <w:rPr>
                      <w:rFonts w:ascii="Cambria Math" w:hAnsi="Cambria Math" w:cs="Times New Roman"/>
                      <w:szCs w:val="24"/>
                    </w:rPr>
                    <m:t xml:space="preserve"> </m:t>
                  </m:r>
                </m:e>
                <m:e>
                  <m:f>
                    <m:fPr>
                      <m:ctrlPr>
                        <w:rPr>
                          <w:rFonts w:ascii="Cambria Math" w:hAnsi="Cambria Math" w:cs="Times New Roman"/>
                          <w:i/>
                          <w:szCs w:val="24"/>
                        </w:rPr>
                      </m:ctrlPr>
                    </m:fPr>
                    <m:num>
                      <m:r>
                        <w:rPr>
                          <w:rFonts w:ascii="Cambria Math" w:hAnsi="Cambria Math" w:cs="Times New Roman"/>
                          <w:szCs w:val="24"/>
                        </w:rPr>
                        <m:t>c</m:t>
                      </m:r>
                    </m:num>
                    <m:den>
                      <m:r>
                        <w:rPr>
                          <w:rFonts w:ascii="Cambria Math" w:hAnsi="Cambria Math" w:cs="Times New Roman"/>
                          <w:szCs w:val="24"/>
                        </w:rPr>
                        <m:t>σ</m:t>
                      </m:r>
                    </m:den>
                  </m:f>
                  <m:r>
                    <w:rPr>
                      <w:rFonts w:ascii="Cambria Math" w:hAnsi="Cambria Math" w:cs="Times New Roman"/>
                      <w:szCs w:val="24"/>
                    </w:rPr>
                    <m:t xml:space="preserve"> if </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s</m:t>
                      </m:r>
                    </m:sub>
                  </m:sSub>
                  <m:r>
                    <w:rPr>
                      <w:rFonts w:ascii="Cambria Math" w:hAnsi="Cambria Math" w:cs="Times New Roman"/>
                      <w:szCs w:val="24"/>
                    </w:rPr>
                    <m:t xml:space="preserve"> &gt; </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5</m:t>
                      </m:r>
                    </m:den>
                  </m:f>
                </m:e>
                <m:e>
                  <m:r>
                    <w:rPr>
                      <w:rFonts w:ascii="Cambria Math" w:hAnsi="Cambria Math" w:cs="Times New Roman"/>
                      <w:szCs w:val="24"/>
                    </w:rPr>
                    <m:t xml:space="preserve">σ if </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s</m:t>
                      </m:r>
                    </m:sub>
                  </m:sSub>
                  <m:r>
                    <w:rPr>
                      <w:rFonts w:ascii="Cambria Math" w:hAnsi="Cambria Math" w:cs="Times New Roman"/>
                      <w:szCs w:val="24"/>
                    </w:rPr>
                    <m:t xml:space="preserve"> = </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5</m:t>
                      </m:r>
                    </m:den>
                  </m:f>
                </m:e>
              </m:eqArr>
            </m:e>
          </m:d>
        </m:oMath>
      </m:oMathPara>
    </w:p>
    <w:p w14:paraId="5321A68E" w14:textId="4CFF85FA" w:rsidR="00E361B5" w:rsidRPr="00CC7A4C" w:rsidRDefault="00E361B5" w:rsidP="00495417">
      <w:pPr>
        <w:rPr>
          <w:rFonts w:eastAsiaTheme="minorEastAsia" w:cs="Times New Roman"/>
          <w:szCs w:val="24"/>
        </w:rPr>
      </w:pPr>
    </w:p>
    <w:p w14:paraId="01C3B359" w14:textId="7D18577C" w:rsidR="00E361B5" w:rsidRPr="00CC7A4C" w:rsidRDefault="00E361B5" w:rsidP="004F4F64">
      <w:pPr>
        <w:spacing w:line="480" w:lineRule="auto"/>
        <w:rPr>
          <w:rFonts w:eastAsiaTheme="minorEastAsia" w:cs="Times New Roman"/>
          <w:szCs w:val="24"/>
        </w:rPr>
      </w:pPr>
      <w:r w:rsidRPr="00CC7A4C">
        <w:rPr>
          <w:rFonts w:eastAsiaTheme="minorEastAsia" w:cs="Times New Roman"/>
          <w:szCs w:val="24"/>
        </w:rPr>
        <w:t xml:space="preserve">The value recommended for c in </w:t>
      </w:r>
      <w:r w:rsidR="003A1050">
        <w:rPr>
          <w:rFonts w:eastAsiaTheme="minorEastAsia" w:cs="Times New Roman"/>
          <w:szCs w:val="24"/>
        </w:rPr>
        <w:fldChar w:fldCharType="begin"/>
      </w:r>
      <w:r w:rsidR="003A1050">
        <w:rPr>
          <w:rFonts w:eastAsiaTheme="minorEastAsia" w:cs="Times New Roman"/>
          <w:szCs w:val="24"/>
        </w:rPr>
        <w:instrText xml:space="preserve"> REF _Ref22730197 \h </w:instrText>
      </w:r>
      <w:r w:rsidR="003A1050">
        <w:rPr>
          <w:rFonts w:eastAsiaTheme="minorEastAsia" w:cs="Times New Roman"/>
          <w:szCs w:val="24"/>
        </w:rPr>
      </w:r>
      <w:r w:rsidR="003A1050">
        <w:rPr>
          <w:rFonts w:eastAsiaTheme="minorEastAsia" w:cs="Times New Roman"/>
          <w:szCs w:val="24"/>
        </w:rPr>
        <w:fldChar w:fldCharType="separate"/>
      </w:r>
      <w:r w:rsidR="00B90071" w:rsidRPr="00CC7A4C">
        <w:rPr>
          <w:rFonts w:cs="Times New Roman"/>
          <w:szCs w:val="24"/>
        </w:rPr>
        <w:t xml:space="preserve">Equation </w:t>
      </w:r>
      <w:r w:rsidR="00B90071">
        <w:rPr>
          <w:rFonts w:cs="Times New Roman"/>
          <w:noProof/>
          <w:szCs w:val="24"/>
        </w:rPr>
        <w:t>3</w:t>
      </w:r>
      <w:r w:rsidR="003A1050">
        <w:rPr>
          <w:rFonts w:eastAsiaTheme="minorEastAsia" w:cs="Times New Roman"/>
          <w:szCs w:val="24"/>
        </w:rPr>
        <w:fldChar w:fldCharType="end"/>
      </w:r>
      <w:r w:rsidRPr="00CC7A4C">
        <w:rPr>
          <w:rFonts w:eastAsiaTheme="minorEastAsia" w:cs="Times New Roman"/>
          <w:szCs w:val="24"/>
        </w:rPr>
        <w:t xml:space="preserve"> is </w:t>
      </w:r>
      <m:oMath>
        <m:r>
          <w:rPr>
            <w:rFonts w:ascii="Cambria Math" w:eastAsiaTheme="minorEastAsia" w:hAnsi="Cambria Math" w:cs="Times New Roman"/>
            <w:szCs w:val="24"/>
          </w:rPr>
          <m:t>0.817≤ c≤ 1</m:t>
        </m:r>
      </m:oMath>
      <w:r w:rsidRPr="00CC7A4C">
        <w:rPr>
          <w:rFonts w:eastAsiaTheme="minorEastAsia" w:cs="Times New Roman"/>
          <w:szCs w:val="24"/>
        </w:rPr>
        <w:t xml:space="preserve"> and was recommended by</w:t>
      </w:r>
      <w:r w:rsidR="00BD2DC0" w:rsidRPr="00CC7A4C">
        <w:rPr>
          <w:rFonts w:eastAsiaTheme="minorEastAsia" w:cs="Times New Roman"/>
          <w:noProof/>
          <w:szCs w:val="24"/>
          <w:lang w:val="en-US"/>
        </w:rPr>
        <w:t xml:space="preserve"> </w:t>
      </w:r>
      <w:sdt>
        <w:sdtPr>
          <w:rPr>
            <w:rFonts w:eastAsiaTheme="minorEastAsia" w:cs="Times New Roman"/>
            <w:noProof/>
            <w:szCs w:val="24"/>
            <w:lang w:val="en-US"/>
          </w:rPr>
          <w:id w:val="1847673790"/>
          <w:citation/>
        </w:sdtPr>
        <w:sdtContent>
          <w:r w:rsidR="00BD2DC0" w:rsidRPr="00CC7A4C">
            <w:rPr>
              <w:rFonts w:eastAsiaTheme="minorEastAsia" w:cs="Times New Roman"/>
              <w:noProof/>
              <w:szCs w:val="24"/>
              <w:lang w:val="en-US"/>
            </w:rPr>
            <w:fldChar w:fldCharType="begin"/>
          </w:r>
          <w:r w:rsidR="00BD2DC0" w:rsidRPr="00CC7A4C">
            <w:rPr>
              <w:rFonts w:eastAsiaTheme="minorEastAsia" w:cs="Times New Roman"/>
              <w:noProof/>
              <w:szCs w:val="24"/>
              <w:lang w:val="en-US"/>
            </w:rPr>
            <w:instrText xml:space="preserve"> CITATION Sch77 \l 1033 </w:instrText>
          </w:r>
          <w:r w:rsidR="00BD2DC0" w:rsidRPr="00CC7A4C">
            <w:rPr>
              <w:rFonts w:eastAsiaTheme="minorEastAsia" w:cs="Times New Roman"/>
              <w:noProof/>
              <w:szCs w:val="24"/>
              <w:lang w:val="en-US"/>
            </w:rPr>
            <w:fldChar w:fldCharType="separate"/>
          </w:r>
          <w:r w:rsidR="003754A8" w:rsidRPr="003754A8">
            <w:rPr>
              <w:rFonts w:eastAsiaTheme="minorEastAsia" w:cs="Times New Roman"/>
              <w:noProof/>
              <w:szCs w:val="24"/>
              <w:lang w:val="en-US"/>
            </w:rPr>
            <w:t>[5]</w:t>
          </w:r>
          <w:r w:rsidR="00BD2DC0" w:rsidRPr="00CC7A4C">
            <w:rPr>
              <w:rFonts w:eastAsiaTheme="minorEastAsia" w:cs="Times New Roman"/>
              <w:noProof/>
              <w:szCs w:val="24"/>
              <w:lang w:val="en-US"/>
            </w:rPr>
            <w:fldChar w:fldCharType="end"/>
          </w:r>
        </w:sdtContent>
      </w:sdt>
      <w:r w:rsidR="00887406" w:rsidRPr="00CC7A4C">
        <w:rPr>
          <w:rFonts w:eastAsiaTheme="minorEastAsia" w:cs="Times New Roman"/>
          <w:szCs w:val="24"/>
        </w:rPr>
        <w:t xml:space="preserve"> using theoretical methods</w:t>
      </w:r>
      <w:r w:rsidRPr="00CC7A4C">
        <w:rPr>
          <w:rFonts w:eastAsiaTheme="minorEastAsia" w:cs="Times New Roman"/>
          <w:szCs w:val="24"/>
        </w:rPr>
        <w:t>.</w:t>
      </w:r>
      <w:r w:rsidR="003B06C7" w:rsidRPr="00CC7A4C">
        <w:rPr>
          <w:rFonts w:eastAsiaTheme="minorEastAsia" w:cs="Times New Roman"/>
          <w:szCs w:val="24"/>
        </w:rPr>
        <w:t xml:space="preserve"> The probability of success</w:t>
      </w:r>
      <w:r w:rsidR="004F4F64" w:rsidRPr="00CC7A4C">
        <w:rPr>
          <w:rFonts w:eastAsiaTheme="minorEastAsia" w:cs="Times New Roman"/>
          <w:szCs w:val="24"/>
        </w:rPr>
        <w:t xml:space="preserve">, </w:t>
      </w:r>
      <w:proofErr w:type="spellStart"/>
      <w:r w:rsidR="004F4F64" w:rsidRPr="00CC7A4C">
        <w:rPr>
          <w:rFonts w:eastAsiaTheme="minorEastAsia" w:cs="Times New Roman"/>
          <w:szCs w:val="24"/>
        </w:rPr>
        <w:t>p</w:t>
      </w:r>
      <w:r w:rsidR="004F4F64" w:rsidRPr="00CC7A4C">
        <w:rPr>
          <w:rFonts w:eastAsiaTheme="minorEastAsia" w:cs="Times New Roman"/>
          <w:szCs w:val="24"/>
          <w:vertAlign w:val="subscript"/>
        </w:rPr>
        <w:t>s</w:t>
      </w:r>
      <w:proofErr w:type="spellEnd"/>
      <w:r w:rsidR="004F4F64" w:rsidRPr="00CC7A4C">
        <w:rPr>
          <w:rFonts w:eastAsiaTheme="minorEastAsia" w:cs="Times New Roman"/>
          <w:szCs w:val="24"/>
        </w:rPr>
        <w:t>,</w:t>
      </w:r>
      <w:r w:rsidR="003B06C7" w:rsidRPr="00CC7A4C">
        <w:rPr>
          <w:rFonts w:eastAsiaTheme="minorEastAsia" w:cs="Times New Roman"/>
          <w:szCs w:val="24"/>
        </w:rPr>
        <w:t xml:space="preserve"> </w:t>
      </w:r>
      <w:r w:rsidR="004F4F64" w:rsidRPr="00CC7A4C">
        <w:rPr>
          <w:rFonts w:eastAsiaTheme="minorEastAsia" w:cs="Times New Roman"/>
          <w:szCs w:val="24"/>
        </w:rPr>
        <w:t xml:space="preserve">is measured based the 10n most recent mutations, where n is the problem dimension.  The equation used to calculate the probability of success can be shown via the pseudocode of the (1+1) – ES algorithm in </w:t>
      </w:r>
      <w:r w:rsidR="003A1050">
        <w:rPr>
          <w:rFonts w:eastAsiaTheme="minorEastAsia" w:cs="Times New Roman"/>
          <w:szCs w:val="24"/>
        </w:rPr>
        <w:fldChar w:fldCharType="begin"/>
      </w:r>
      <w:r w:rsidR="003A1050">
        <w:rPr>
          <w:rFonts w:eastAsiaTheme="minorEastAsia" w:cs="Times New Roman"/>
          <w:szCs w:val="24"/>
        </w:rPr>
        <w:instrText xml:space="preserve"> REF _Ref22730251 \h </w:instrText>
      </w:r>
      <w:r w:rsidR="003A1050">
        <w:rPr>
          <w:rFonts w:eastAsiaTheme="minorEastAsia" w:cs="Times New Roman"/>
          <w:szCs w:val="24"/>
        </w:rPr>
      </w:r>
      <w:r w:rsidR="003A1050">
        <w:rPr>
          <w:rFonts w:eastAsiaTheme="minorEastAsia" w:cs="Times New Roman"/>
          <w:szCs w:val="24"/>
        </w:rPr>
        <w:fldChar w:fldCharType="separate"/>
      </w:r>
      <w:r w:rsidR="00B90071" w:rsidRPr="00CC7A4C">
        <w:rPr>
          <w:rFonts w:cs="Times New Roman"/>
          <w:szCs w:val="24"/>
        </w:rPr>
        <w:t xml:space="preserve">Figure </w:t>
      </w:r>
      <w:r w:rsidR="00B90071">
        <w:rPr>
          <w:rFonts w:cs="Times New Roman"/>
          <w:noProof/>
          <w:szCs w:val="24"/>
        </w:rPr>
        <w:t>2</w:t>
      </w:r>
      <w:r w:rsidR="003A1050">
        <w:rPr>
          <w:rFonts w:eastAsiaTheme="minorEastAsia" w:cs="Times New Roman"/>
          <w:szCs w:val="24"/>
        </w:rPr>
        <w:fldChar w:fldCharType="end"/>
      </w:r>
      <w:r w:rsidR="004F4F64" w:rsidRPr="00CC7A4C">
        <w:rPr>
          <w:rFonts w:eastAsiaTheme="minorEastAsia" w:cs="Times New Roman"/>
          <w:szCs w:val="24"/>
        </w:rPr>
        <w:t>.</w:t>
      </w:r>
    </w:p>
    <w:p w14:paraId="1FD76DAA" w14:textId="10214129" w:rsidR="004F4F64" w:rsidRPr="00CC7A4C" w:rsidRDefault="004F4F64" w:rsidP="004F4F64">
      <w:pPr>
        <w:pStyle w:val="Caption"/>
        <w:rPr>
          <w:rFonts w:cs="Times New Roman"/>
          <w:sz w:val="24"/>
          <w:szCs w:val="24"/>
        </w:rPr>
      </w:pPr>
      <w:bookmarkStart w:id="10" w:name="_Ref22730251"/>
      <w:r w:rsidRPr="00CC7A4C">
        <w:rPr>
          <w:rFonts w:cs="Times New Roman"/>
          <w:sz w:val="24"/>
          <w:szCs w:val="24"/>
        </w:rPr>
        <w:t xml:space="preserve">Figure </w:t>
      </w:r>
      <w:r w:rsidR="00163BDC" w:rsidRPr="00CC7A4C">
        <w:rPr>
          <w:rFonts w:cs="Times New Roman"/>
          <w:sz w:val="24"/>
          <w:szCs w:val="24"/>
        </w:rPr>
        <w:fldChar w:fldCharType="begin"/>
      </w:r>
      <w:r w:rsidR="00163BDC" w:rsidRPr="00CC7A4C">
        <w:rPr>
          <w:rFonts w:cs="Times New Roman"/>
          <w:sz w:val="24"/>
          <w:szCs w:val="24"/>
        </w:rPr>
        <w:instrText xml:space="preserve"> SEQ Figure \* ARABIC </w:instrText>
      </w:r>
      <w:r w:rsidR="00163BDC" w:rsidRPr="00CC7A4C">
        <w:rPr>
          <w:rFonts w:cs="Times New Roman"/>
          <w:sz w:val="24"/>
          <w:szCs w:val="24"/>
        </w:rPr>
        <w:fldChar w:fldCharType="separate"/>
      </w:r>
      <w:r w:rsidR="00315248">
        <w:rPr>
          <w:rFonts w:cs="Times New Roman"/>
          <w:noProof/>
          <w:sz w:val="24"/>
          <w:szCs w:val="24"/>
        </w:rPr>
        <w:t>2</w:t>
      </w:r>
      <w:r w:rsidR="00163BDC" w:rsidRPr="00CC7A4C">
        <w:rPr>
          <w:rFonts w:cs="Times New Roman"/>
          <w:noProof/>
          <w:sz w:val="24"/>
          <w:szCs w:val="24"/>
        </w:rPr>
        <w:fldChar w:fldCharType="end"/>
      </w:r>
      <w:bookmarkEnd w:id="10"/>
      <w:r w:rsidR="00DE6DEC" w:rsidRPr="00CC7A4C">
        <w:rPr>
          <w:rFonts w:cs="Times New Roman"/>
          <w:sz w:val="24"/>
          <w:szCs w:val="24"/>
        </w:rPr>
        <w:t xml:space="preserve"> – (1+1)- ES taken from </w:t>
      </w:r>
      <w:sdt>
        <w:sdtPr>
          <w:rPr>
            <w:rFonts w:cs="Times New Roman"/>
            <w:sz w:val="24"/>
            <w:szCs w:val="24"/>
          </w:rPr>
          <w:id w:val="-901453464"/>
          <w:citation/>
        </w:sdtPr>
        <w:sdtContent>
          <w:r w:rsidR="00787C65">
            <w:rPr>
              <w:rFonts w:cs="Times New Roman"/>
              <w:sz w:val="24"/>
              <w:szCs w:val="24"/>
            </w:rPr>
            <w:fldChar w:fldCharType="begin"/>
          </w:r>
          <w:r w:rsidR="00787C65">
            <w:rPr>
              <w:rFonts w:eastAsiaTheme="minorEastAsia" w:cs="Times New Roman"/>
              <w:sz w:val="24"/>
              <w:szCs w:val="24"/>
              <w:lang w:val="en-US"/>
            </w:rPr>
            <w:instrText xml:space="preserve"> CITATION Bä13 \l 1033 </w:instrText>
          </w:r>
          <w:r w:rsidR="00787C65">
            <w:rPr>
              <w:rFonts w:cs="Times New Roman"/>
              <w:sz w:val="24"/>
              <w:szCs w:val="24"/>
            </w:rPr>
            <w:fldChar w:fldCharType="separate"/>
          </w:r>
          <w:r w:rsidR="00FF3F72" w:rsidRPr="00FF3F72">
            <w:rPr>
              <w:rFonts w:eastAsiaTheme="minorEastAsia" w:cs="Times New Roman"/>
              <w:noProof/>
              <w:sz w:val="24"/>
              <w:szCs w:val="24"/>
              <w:lang w:val="en-US"/>
            </w:rPr>
            <w:t>[1]</w:t>
          </w:r>
          <w:r w:rsidR="00787C65">
            <w:rPr>
              <w:rFonts w:cs="Times New Roman"/>
              <w:sz w:val="24"/>
              <w:szCs w:val="24"/>
            </w:rPr>
            <w:fldChar w:fldCharType="end"/>
          </w:r>
        </w:sdtContent>
      </w:sdt>
    </w:p>
    <w:p w14:paraId="21454114" w14:textId="79BF593F" w:rsidR="004F4F64" w:rsidRPr="00CC7A4C" w:rsidRDefault="004F4F64" w:rsidP="004F4F64">
      <w:pPr>
        <w:rPr>
          <w:rFonts w:cs="Times New Roman"/>
          <w:szCs w:val="24"/>
        </w:rPr>
      </w:pPr>
      <w:r w:rsidRPr="00CC7A4C">
        <w:rPr>
          <w:rFonts w:cs="Times New Roman"/>
          <w:noProof/>
          <w:szCs w:val="24"/>
        </w:rPr>
        <w:drawing>
          <wp:inline distT="0" distB="0" distL="0" distR="0" wp14:anchorId="05DE6808" wp14:editId="0722B5C8">
            <wp:extent cx="4266717" cy="3944679"/>
            <wp:effectExtent l="0" t="0" r="63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ES.PNG"/>
                    <pic:cNvPicPr/>
                  </pic:nvPicPr>
                  <pic:blipFill>
                    <a:blip r:embed="rId9">
                      <a:extLst>
                        <a:ext uri="{28A0092B-C50C-407E-A947-70E740481C1C}">
                          <a14:useLocalDpi xmlns:a14="http://schemas.microsoft.com/office/drawing/2010/main" val="0"/>
                        </a:ext>
                      </a:extLst>
                    </a:blip>
                    <a:stretch>
                      <a:fillRect/>
                    </a:stretch>
                  </pic:blipFill>
                  <pic:spPr>
                    <a:xfrm>
                      <a:off x="0" y="0"/>
                      <a:ext cx="4288518" cy="3964834"/>
                    </a:xfrm>
                    <a:prstGeom prst="rect">
                      <a:avLst/>
                    </a:prstGeom>
                  </pic:spPr>
                </pic:pic>
              </a:graphicData>
            </a:graphic>
          </wp:inline>
        </w:drawing>
      </w:r>
    </w:p>
    <w:p w14:paraId="3CCFB48E" w14:textId="77777777" w:rsidR="00A3653C" w:rsidRPr="00CC7A4C" w:rsidRDefault="00A3653C" w:rsidP="004F4F64">
      <w:pPr>
        <w:rPr>
          <w:rFonts w:cs="Times New Roman"/>
          <w:szCs w:val="24"/>
        </w:rPr>
      </w:pPr>
    </w:p>
    <w:p w14:paraId="16772839" w14:textId="27A9489D" w:rsidR="00A3653C" w:rsidRPr="00EA7AF2" w:rsidRDefault="00BC38C7" w:rsidP="00EA7AF2">
      <w:pPr>
        <w:pStyle w:val="Heading2"/>
        <w:rPr>
          <w:rFonts w:cs="Times New Roman"/>
          <w:szCs w:val="24"/>
          <w:lang w:val="en-US"/>
        </w:rPr>
      </w:pPr>
      <w:bookmarkStart w:id="11" w:name="_Toc22910606"/>
      <w:bookmarkStart w:id="12" w:name="_Ref23426309"/>
      <w:r w:rsidRPr="00CC7A4C">
        <w:rPr>
          <w:rFonts w:cs="Times New Roman"/>
          <w:szCs w:val="24"/>
          <w:lang w:val="en-US"/>
        </w:rPr>
        <w:lastRenderedPageBreak/>
        <w:t>2.</w:t>
      </w:r>
      <w:r w:rsidR="00EA7AF2">
        <w:rPr>
          <w:rFonts w:cs="Times New Roman"/>
          <w:szCs w:val="24"/>
          <w:lang w:val="en-US"/>
        </w:rPr>
        <w:t>1.2</w:t>
      </w:r>
      <w:r w:rsidR="0078325B" w:rsidRPr="00CC7A4C">
        <w:rPr>
          <w:rFonts w:cs="Times New Roman"/>
          <w:szCs w:val="24"/>
          <w:lang w:val="en-US"/>
        </w:rPr>
        <w:tab/>
      </w:r>
      <w:r w:rsidR="00532598" w:rsidRPr="00CC7A4C">
        <w:rPr>
          <w:rFonts w:cs="Times New Roman"/>
          <w:szCs w:val="24"/>
          <w:lang w:val="en-US"/>
        </w:rPr>
        <w:t xml:space="preserve">(1 + λ) - ES &amp; </w:t>
      </w:r>
      <w:r w:rsidR="00442052" w:rsidRPr="00CC7A4C">
        <w:rPr>
          <w:rFonts w:cs="Times New Roman"/>
          <w:szCs w:val="24"/>
          <w:lang w:val="en-US"/>
        </w:rPr>
        <w:t xml:space="preserve">(1, λ) </w:t>
      </w:r>
      <w:r w:rsidR="00532598" w:rsidRPr="00CC7A4C">
        <w:rPr>
          <w:rFonts w:cs="Times New Roman"/>
          <w:szCs w:val="24"/>
          <w:lang w:val="en-US"/>
        </w:rPr>
        <w:t>–</w:t>
      </w:r>
      <w:r w:rsidR="00442052" w:rsidRPr="00CC7A4C">
        <w:rPr>
          <w:rFonts w:cs="Times New Roman"/>
          <w:szCs w:val="24"/>
          <w:lang w:val="en-US"/>
        </w:rPr>
        <w:t xml:space="preserve"> ES</w:t>
      </w:r>
      <w:bookmarkEnd w:id="11"/>
      <w:bookmarkEnd w:id="12"/>
    </w:p>
    <w:p w14:paraId="329123B3" w14:textId="3243496F" w:rsidR="00DE6DEC" w:rsidRDefault="00BE183A" w:rsidP="00102912">
      <w:pPr>
        <w:spacing w:line="480" w:lineRule="auto"/>
        <w:rPr>
          <w:rFonts w:cs="Times New Roman"/>
          <w:szCs w:val="24"/>
          <w:lang w:val="en-US"/>
        </w:rPr>
      </w:pPr>
      <w:r w:rsidRPr="00CC7A4C">
        <w:rPr>
          <w:rFonts w:cs="Times New Roman"/>
          <w:szCs w:val="24"/>
          <w:lang w:val="en-US"/>
        </w:rPr>
        <w:t>The only difference between the (1 + λ) – ES and the (1 + 1) – ES is that instead of only generating one offspring from the parent, (1 + λ) – ES will generate λ offspring and replace the parent with the best offspring provided it is more fit than the current parent.</w:t>
      </w:r>
      <w:r w:rsidR="00AE7FDE" w:rsidRPr="00CC7A4C">
        <w:rPr>
          <w:rFonts w:cs="Times New Roman"/>
          <w:szCs w:val="24"/>
          <w:lang w:val="en-US"/>
        </w:rPr>
        <w:t xml:space="preserve"> </w:t>
      </w:r>
      <w:r w:rsidR="00044B3B" w:rsidRPr="00CC7A4C">
        <w:rPr>
          <w:rFonts w:cs="Times New Roman"/>
          <w:szCs w:val="24"/>
          <w:lang w:val="en-US"/>
        </w:rPr>
        <w:t xml:space="preserve">However, </w:t>
      </w:r>
      <w:r w:rsidR="00C5399B" w:rsidRPr="00CC7A4C">
        <w:rPr>
          <w:rFonts w:cs="Times New Roman"/>
          <w:szCs w:val="24"/>
          <w:lang w:val="en-US"/>
        </w:rPr>
        <w:t xml:space="preserve">in </w:t>
      </w:r>
      <w:r w:rsidR="005C096C" w:rsidRPr="00CC7A4C">
        <w:rPr>
          <w:rFonts w:cs="Times New Roman"/>
          <w:szCs w:val="24"/>
          <w:lang w:val="en-US"/>
        </w:rPr>
        <w:t xml:space="preserve">the </w:t>
      </w:r>
      <w:r w:rsidR="00C5399B" w:rsidRPr="00CC7A4C">
        <w:rPr>
          <w:rFonts w:cs="Times New Roman"/>
          <w:szCs w:val="24"/>
          <w:lang w:val="en-US"/>
        </w:rPr>
        <w:t>(1, λ) – ES, λ offspring are also produced every generation, but the current parent is always replaced by the best offspring.</w:t>
      </w:r>
    </w:p>
    <w:p w14:paraId="0BB60DC4" w14:textId="22D570D8" w:rsidR="00907668" w:rsidRDefault="00571A46" w:rsidP="00571A46">
      <w:pPr>
        <w:pStyle w:val="Heading2"/>
        <w:rPr>
          <w:rFonts w:cs="Times New Roman"/>
          <w:lang w:val="en-US"/>
        </w:rPr>
      </w:pPr>
      <w:bookmarkStart w:id="13" w:name="_Toc22910607"/>
      <w:bookmarkStart w:id="14" w:name="_Ref23426288"/>
      <w:bookmarkStart w:id="15" w:name="_Ref23426340"/>
      <w:r>
        <w:rPr>
          <w:lang w:val="en-US"/>
        </w:rPr>
        <w:t>2.</w:t>
      </w:r>
      <w:r w:rsidR="00EA7AF2">
        <w:rPr>
          <w:lang w:val="en-US"/>
        </w:rPr>
        <w:t>1.3</w:t>
      </w:r>
      <w:r>
        <w:rPr>
          <w:lang w:val="en-US"/>
        </w:rPr>
        <w:tab/>
        <w:t>(</w:t>
      </w:r>
      <w:r>
        <w:rPr>
          <w:rFonts w:cs="Times New Roman"/>
          <w:lang w:val="en-US"/>
        </w:rPr>
        <w:t>µ</w:t>
      </w:r>
      <w:r>
        <w:rPr>
          <w:lang w:val="en-US"/>
        </w:rPr>
        <w:t>/</w:t>
      </w:r>
      <w:r>
        <w:rPr>
          <w:rFonts w:cs="Times New Roman"/>
          <w:lang w:val="en-US"/>
        </w:rPr>
        <w:t>ρ, κ, λ) – ES</w:t>
      </w:r>
      <w:bookmarkEnd w:id="13"/>
      <w:bookmarkEnd w:id="14"/>
      <w:bookmarkEnd w:id="15"/>
    </w:p>
    <w:p w14:paraId="044D4F12" w14:textId="7EF666D3" w:rsidR="00AC5E20" w:rsidRDefault="00907668" w:rsidP="00DC0339">
      <w:pPr>
        <w:spacing w:line="480" w:lineRule="auto"/>
        <w:rPr>
          <w:lang w:val="en-US"/>
        </w:rPr>
      </w:pPr>
      <w:r w:rsidRPr="00DC0339">
        <w:rPr>
          <w:lang w:val="en-US"/>
        </w:rPr>
        <w:t xml:space="preserve">This algorithm is unique for introducing the concept that individual solutions have an ‘age’ property. The age property of a solution is incremented by 1 each time it is selected to be in the next generation. </w:t>
      </w:r>
    </w:p>
    <w:p w14:paraId="4DD39913" w14:textId="18F556DD" w:rsidR="00AC5E20" w:rsidRPr="00AC5E20" w:rsidRDefault="00AC5E20" w:rsidP="00AC5E20">
      <w:pPr>
        <w:pStyle w:val="Caption"/>
        <w:rPr>
          <w:sz w:val="24"/>
          <w:szCs w:val="24"/>
          <w:lang w:val="en-US"/>
        </w:rPr>
      </w:pPr>
      <w:bookmarkStart w:id="16" w:name="_Ref22897029"/>
      <w:bookmarkStart w:id="17" w:name="_Ref22897017"/>
      <w:r w:rsidRPr="00907668">
        <w:rPr>
          <w:sz w:val="24"/>
          <w:szCs w:val="24"/>
        </w:rPr>
        <w:t xml:space="preserve">Figure </w:t>
      </w:r>
      <w:r w:rsidRPr="00907668">
        <w:rPr>
          <w:sz w:val="24"/>
          <w:szCs w:val="24"/>
        </w:rPr>
        <w:fldChar w:fldCharType="begin"/>
      </w:r>
      <w:r w:rsidRPr="00907668">
        <w:rPr>
          <w:sz w:val="24"/>
          <w:szCs w:val="24"/>
        </w:rPr>
        <w:instrText xml:space="preserve"> SEQ Figure \* ARABIC </w:instrText>
      </w:r>
      <w:r w:rsidRPr="00907668">
        <w:rPr>
          <w:sz w:val="24"/>
          <w:szCs w:val="24"/>
        </w:rPr>
        <w:fldChar w:fldCharType="separate"/>
      </w:r>
      <w:r w:rsidR="00315248">
        <w:rPr>
          <w:noProof/>
          <w:sz w:val="24"/>
          <w:szCs w:val="24"/>
        </w:rPr>
        <w:t>3</w:t>
      </w:r>
      <w:r w:rsidRPr="00907668">
        <w:rPr>
          <w:sz w:val="24"/>
          <w:szCs w:val="24"/>
        </w:rPr>
        <w:fldChar w:fldCharType="end"/>
      </w:r>
      <w:bookmarkEnd w:id="16"/>
      <w:r>
        <w:rPr>
          <w:sz w:val="24"/>
          <w:szCs w:val="24"/>
        </w:rPr>
        <w:t xml:space="preserve"> – </w:t>
      </w:r>
      <w:r w:rsidRPr="00907668">
        <w:rPr>
          <w:sz w:val="24"/>
          <w:szCs w:val="24"/>
          <w:lang w:val="en-US"/>
        </w:rPr>
        <w:t>(</w:t>
      </w:r>
      <w:r w:rsidRPr="00907668">
        <w:rPr>
          <w:rFonts w:cs="Times New Roman"/>
          <w:sz w:val="24"/>
          <w:szCs w:val="24"/>
          <w:lang w:val="en-US"/>
        </w:rPr>
        <w:t>µ</w:t>
      </w:r>
      <w:r w:rsidRPr="00907668">
        <w:rPr>
          <w:sz w:val="24"/>
          <w:szCs w:val="24"/>
          <w:lang w:val="en-US"/>
        </w:rPr>
        <w:t>/</w:t>
      </w:r>
      <w:r w:rsidRPr="00907668">
        <w:rPr>
          <w:rFonts w:cs="Times New Roman"/>
          <w:sz w:val="24"/>
          <w:szCs w:val="24"/>
          <w:lang w:val="en-US"/>
        </w:rPr>
        <w:t>ρ, κ, λ) – ES</w:t>
      </w:r>
      <w:r>
        <w:rPr>
          <w:rFonts w:cs="Times New Roman"/>
          <w:sz w:val="24"/>
          <w:szCs w:val="24"/>
          <w:lang w:val="en-US"/>
        </w:rPr>
        <w:t xml:space="preserve"> taken from </w:t>
      </w:r>
      <w:sdt>
        <w:sdtPr>
          <w:rPr>
            <w:rFonts w:cs="Times New Roman"/>
            <w:sz w:val="24"/>
            <w:szCs w:val="24"/>
            <w:lang w:val="en-US"/>
          </w:rPr>
          <w:id w:val="-246816655"/>
          <w:citation/>
        </w:sdtPr>
        <w:sdtContent>
          <w:r>
            <w:rPr>
              <w:rFonts w:cs="Times New Roman"/>
              <w:sz w:val="24"/>
              <w:szCs w:val="24"/>
              <w:lang w:val="en-US"/>
            </w:rPr>
            <w:fldChar w:fldCharType="begin"/>
          </w:r>
          <w:r>
            <w:rPr>
              <w:rFonts w:cs="Times New Roman"/>
              <w:sz w:val="24"/>
              <w:szCs w:val="24"/>
              <w:lang w:val="en-US"/>
            </w:rPr>
            <w:instrText xml:space="preserve"> CITATION Bä13 \l 1033 </w:instrText>
          </w:r>
          <w:r>
            <w:rPr>
              <w:rFonts w:cs="Times New Roman"/>
              <w:sz w:val="24"/>
              <w:szCs w:val="24"/>
              <w:lang w:val="en-US"/>
            </w:rPr>
            <w:fldChar w:fldCharType="separate"/>
          </w:r>
          <w:r w:rsidR="003754A8" w:rsidRPr="003754A8">
            <w:rPr>
              <w:rFonts w:cs="Times New Roman"/>
              <w:noProof/>
              <w:sz w:val="24"/>
              <w:szCs w:val="24"/>
              <w:lang w:val="en-US"/>
            </w:rPr>
            <w:t>[1]</w:t>
          </w:r>
          <w:r>
            <w:rPr>
              <w:rFonts w:cs="Times New Roman"/>
              <w:sz w:val="24"/>
              <w:szCs w:val="24"/>
              <w:lang w:val="en-US"/>
            </w:rPr>
            <w:fldChar w:fldCharType="end"/>
          </w:r>
        </w:sdtContent>
      </w:sdt>
      <w:bookmarkEnd w:id="17"/>
    </w:p>
    <w:p w14:paraId="1C9ECDD6" w14:textId="4A77DCE2" w:rsidR="00AC5E20" w:rsidRDefault="00AC5E20" w:rsidP="00DC0339">
      <w:pPr>
        <w:spacing w:line="480" w:lineRule="auto"/>
        <w:rPr>
          <w:lang w:val="en-US"/>
        </w:rPr>
      </w:pPr>
      <w:r>
        <w:rPr>
          <w:noProof/>
          <w:lang w:val="en-US"/>
        </w:rPr>
        <w:drawing>
          <wp:inline distT="0" distB="0" distL="0" distR="0" wp14:anchorId="7361B95E" wp14:editId="0711413D">
            <wp:extent cx="4237990" cy="2266638"/>
            <wp:effectExtent l="0" t="0" r="0" b="635"/>
            <wp:docPr id="5" name="Picture 5" descr="ContemporaryEvolutionStrategies.pdf - Adobe Acrobat Reader 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78306C.tmp"/>
                    <pic:cNvPicPr/>
                  </pic:nvPicPr>
                  <pic:blipFill rotWithShape="1">
                    <a:blip r:embed="rId10">
                      <a:extLst>
                        <a:ext uri="{28A0092B-C50C-407E-A947-70E740481C1C}">
                          <a14:useLocalDpi xmlns:a14="http://schemas.microsoft.com/office/drawing/2010/main" val="0"/>
                        </a:ext>
                      </a:extLst>
                    </a:blip>
                    <a:srcRect l="7393" t="28190" r="21079" b="40150"/>
                    <a:stretch/>
                  </pic:blipFill>
                  <pic:spPr bwMode="auto">
                    <a:xfrm>
                      <a:off x="0" y="0"/>
                      <a:ext cx="4246111" cy="2270982"/>
                    </a:xfrm>
                    <a:prstGeom prst="rect">
                      <a:avLst/>
                    </a:prstGeom>
                    <a:ln>
                      <a:noFill/>
                    </a:ln>
                    <a:extLst>
                      <a:ext uri="{53640926-AAD7-44D8-BBD7-CCE9431645EC}">
                        <a14:shadowObscured xmlns:a14="http://schemas.microsoft.com/office/drawing/2010/main"/>
                      </a:ext>
                    </a:extLst>
                  </pic:spPr>
                </pic:pic>
              </a:graphicData>
            </a:graphic>
          </wp:inline>
        </w:drawing>
      </w:r>
    </w:p>
    <w:p w14:paraId="07DA77F7" w14:textId="5BB4F891" w:rsidR="00907668" w:rsidRPr="007A0928" w:rsidRDefault="007839F2" w:rsidP="00DC0339">
      <w:pPr>
        <w:spacing w:line="480" w:lineRule="auto"/>
        <w:rPr>
          <w:lang w:val="en-US"/>
        </w:rPr>
      </w:pPr>
      <w:r w:rsidRPr="00DC0339">
        <w:rPr>
          <w:lang w:val="en-US"/>
        </w:rPr>
        <w:t xml:space="preserve">As shown in </w:t>
      </w:r>
      <w:r w:rsidRPr="00DC0339">
        <w:rPr>
          <w:lang w:val="en-US"/>
        </w:rPr>
        <w:fldChar w:fldCharType="begin"/>
      </w:r>
      <w:r w:rsidRPr="00DC0339">
        <w:rPr>
          <w:lang w:val="en-US"/>
        </w:rPr>
        <w:instrText xml:space="preserve"> REF _Ref22897017 \h </w:instrText>
      </w:r>
      <w:r w:rsidRPr="00DC0339">
        <w:rPr>
          <w:lang w:val="en-US"/>
        </w:rPr>
      </w:r>
      <w:r w:rsidRPr="00DC0339">
        <w:rPr>
          <w:lang w:val="en-US"/>
        </w:rPr>
        <w:fldChar w:fldCharType="separate"/>
      </w:r>
      <w:r w:rsidR="00B90071" w:rsidRPr="00DC0339">
        <w:rPr>
          <w:szCs w:val="24"/>
        </w:rPr>
        <w:t xml:space="preserve">Figure </w:t>
      </w:r>
      <w:r w:rsidR="00B90071" w:rsidRPr="00DC0339">
        <w:rPr>
          <w:noProof/>
          <w:szCs w:val="24"/>
        </w:rPr>
        <w:t>3</w:t>
      </w:r>
      <w:r w:rsidR="00B90071" w:rsidRPr="00DC0339">
        <w:rPr>
          <w:szCs w:val="24"/>
        </w:rPr>
        <w:t xml:space="preserve"> – </w:t>
      </w:r>
      <w:r w:rsidR="00B90071" w:rsidRPr="00DC0339">
        <w:rPr>
          <w:szCs w:val="24"/>
          <w:lang w:val="en-US"/>
        </w:rPr>
        <w:t>(</w:t>
      </w:r>
      <w:r w:rsidR="00B90071" w:rsidRPr="00DC0339">
        <w:rPr>
          <w:rFonts w:cs="Times New Roman"/>
          <w:szCs w:val="24"/>
          <w:lang w:val="en-US"/>
        </w:rPr>
        <w:t>µ</w:t>
      </w:r>
      <w:r w:rsidR="00B90071" w:rsidRPr="00DC0339">
        <w:rPr>
          <w:szCs w:val="24"/>
          <w:lang w:val="en-US"/>
        </w:rPr>
        <w:t>/</w:t>
      </w:r>
      <w:r w:rsidR="00B90071" w:rsidRPr="00DC0339">
        <w:rPr>
          <w:rFonts w:cs="Times New Roman"/>
          <w:szCs w:val="24"/>
          <w:lang w:val="en-US"/>
        </w:rPr>
        <w:t xml:space="preserve">ρ, κ, λ) – ES taken from </w:t>
      </w:r>
      <w:sdt>
        <w:sdtPr>
          <w:rPr>
            <w:rFonts w:cs="Times New Roman"/>
            <w:szCs w:val="24"/>
            <w:lang w:val="en-US"/>
          </w:rPr>
          <w:id w:val="1979268976"/>
          <w:citation/>
        </w:sdtPr>
        <w:sdtContent>
          <w:r w:rsidR="00B90071" w:rsidRPr="00DC0339">
            <w:rPr>
              <w:rFonts w:cs="Times New Roman"/>
              <w:szCs w:val="24"/>
              <w:lang w:val="en-US"/>
            </w:rPr>
            <w:fldChar w:fldCharType="begin"/>
          </w:r>
          <w:r w:rsidR="00B90071" w:rsidRPr="00DC0339">
            <w:rPr>
              <w:rFonts w:cs="Times New Roman"/>
              <w:szCs w:val="24"/>
              <w:lang w:val="en-US"/>
            </w:rPr>
            <w:instrText xml:space="preserve"> CITATION Bä13 \l 1033 </w:instrText>
          </w:r>
          <w:r w:rsidR="00B90071" w:rsidRPr="00DC0339">
            <w:rPr>
              <w:rFonts w:cs="Times New Roman"/>
              <w:szCs w:val="24"/>
              <w:lang w:val="en-US"/>
            </w:rPr>
            <w:fldChar w:fldCharType="separate"/>
          </w:r>
          <w:r w:rsidR="003754A8" w:rsidRPr="003754A8">
            <w:rPr>
              <w:rFonts w:cs="Times New Roman"/>
              <w:noProof/>
              <w:szCs w:val="24"/>
              <w:lang w:val="en-US"/>
            </w:rPr>
            <w:t>[1]</w:t>
          </w:r>
          <w:r w:rsidR="00B90071" w:rsidRPr="00DC0339">
            <w:rPr>
              <w:rFonts w:cs="Times New Roman"/>
              <w:szCs w:val="24"/>
              <w:lang w:val="en-US"/>
            </w:rPr>
            <w:fldChar w:fldCharType="end"/>
          </w:r>
        </w:sdtContent>
      </w:sdt>
      <w:r w:rsidRPr="00DC0339">
        <w:rPr>
          <w:lang w:val="en-US"/>
        </w:rPr>
        <w:fldChar w:fldCharType="end"/>
      </w:r>
      <w:r w:rsidRPr="00DC0339">
        <w:rPr>
          <w:lang w:val="en-US"/>
        </w:rPr>
        <w:fldChar w:fldCharType="begin"/>
      </w:r>
      <w:r w:rsidRPr="00DC0339">
        <w:rPr>
          <w:lang w:val="en-US"/>
        </w:rPr>
        <w:instrText xml:space="preserve"> REF _Ref22897029 \h </w:instrText>
      </w:r>
      <w:r w:rsidRPr="00DC0339">
        <w:rPr>
          <w:lang w:val="en-US"/>
        </w:rPr>
      </w:r>
      <w:r w:rsidRPr="00DC0339">
        <w:rPr>
          <w:lang w:val="en-US"/>
        </w:rPr>
        <w:fldChar w:fldCharType="separate"/>
      </w:r>
      <w:r w:rsidR="00B90071" w:rsidRPr="00DC0339">
        <w:rPr>
          <w:szCs w:val="24"/>
        </w:rPr>
        <w:t xml:space="preserve">Figure </w:t>
      </w:r>
      <w:r w:rsidR="00B90071" w:rsidRPr="00DC0339">
        <w:rPr>
          <w:noProof/>
          <w:szCs w:val="24"/>
        </w:rPr>
        <w:t>3</w:t>
      </w:r>
      <w:r w:rsidRPr="00DC0339">
        <w:rPr>
          <w:lang w:val="en-US"/>
        </w:rPr>
        <w:fldChar w:fldCharType="end"/>
      </w:r>
      <w:r w:rsidRPr="00DC0339">
        <w:rPr>
          <w:lang w:val="en-US"/>
        </w:rPr>
        <w:t xml:space="preserve">, the variation operator uses a parameter set </w:t>
      </w:r>
      <w:r w:rsidRPr="00DC0339">
        <w:rPr>
          <w:rFonts w:cs="Times New Roman"/>
          <w:lang w:val="en-US"/>
        </w:rPr>
        <w:t>Ѱ</w:t>
      </w:r>
      <w:r w:rsidR="00B90071" w:rsidRPr="00DC0339">
        <w:rPr>
          <w:rFonts w:cs="Times New Roman"/>
          <w:vertAlign w:val="subscript"/>
          <w:lang w:val="en-US"/>
        </w:rPr>
        <w:t>V</w:t>
      </w:r>
      <w:r w:rsidR="00B90071" w:rsidRPr="00DC0339">
        <w:rPr>
          <w:rFonts w:cs="Times New Roman"/>
          <w:lang w:val="en-US"/>
        </w:rPr>
        <w:t xml:space="preserve"> and each individual solution has a set of attributes denoted Ѱ. The population at a specific generation is denoted </w:t>
      </w:r>
      <w:r w:rsidR="00B90071" w:rsidRPr="00DC0339">
        <w:rPr>
          <w:rFonts w:cs="Times New Roman"/>
          <w:i/>
          <w:lang w:val="en-US"/>
        </w:rPr>
        <w:t>P</w:t>
      </w:r>
      <w:r w:rsidR="00B90071" w:rsidRPr="00DC0339">
        <w:rPr>
          <w:rFonts w:cs="Times New Roman"/>
          <w:vertAlign w:val="superscript"/>
          <w:lang w:val="en-US"/>
        </w:rPr>
        <w:t>(</w:t>
      </w:r>
      <w:r w:rsidR="00B90071" w:rsidRPr="00DC0339">
        <w:rPr>
          <w:rFonts w:cs="Times New Roman"/>
          <w:i/>
          <w:vertAlign w:val="superscript"/>
          <w:lang w:val="en-US"/>
        </w:rPr>
        <w:t>t</w:t>
      </w:r>
      <w:r w:rsidR="00B90071" w:rsidRPr="00DC0339">
        <w:rPr>
          <w:rFonts w:cs="Times New Roman"/>
          <w:vertAlign w:val="superscript"/>
          <w:lang w:val="en-US"/>
        </w:rPr>
        <w:t>)</w:t>
      </w:r>
      <w:r w:rsidR="00B90071" w:rsidRPr="00DC0339">
        <w:rPr>
          <w:rFonts w:cs="Times New Roman"/>
          <w:lang w:val="en-US"/>
        </w:rPr>
        <w:t xml:space="preserve"> for </w:t>
      </w:r>
      <m:oMath>
        <m:r>
          <w:rPr>
            <w:rFonts w:ascii="Cambria Math" w:hAnsi="Cambria Math" w:cs="Times New Roman"/>
            <w:lang w:val="en-US"/>
          </w:rPr>
          <m:t>t ≥ 0</m:t>
        </m:r>
      </m:oMath>
      <w:r w:rsidR="00B90071" w:rsidRPr="00DC0339">
        <w:rPr>
          <w:rFonts w:eastAsiaTheme="minorEastAsia" w:cs="Times New Roman"/>
          <w:lang w:val="en-US"/>
        </w:rPr>
        <w:t>. Each individual in a given population is represented as a tuple (</w:t>
      </w:r>
      <w:proofErr w:type="spellStart"/>
      <w:proofErr w:type="gramStart"/>
      <w:r w:rsidR="00B90071" w:rsidRPr="00DC0339">
        <w:rPr>
          <w:rFonts w:eastAsiaTheme="minorEastAsia" w:cs="Times New Roman"/>
          <w:lang w:val="en-US"/>
        </w:rPr>
        <w:t>x,Ѱ</w:t>
      </w:r>
      <w:proofErr w:type="spellEnd"/>
      <w:proofErr w:type="gramEnd"/>
      <w:r w:rsidR="00B90071" w:rsidRPr="00DC0339">
        <w:rPr>
          <w:rFonts w:eastAsiaTheme="minorEastAsia" w:cs="Times New Roman"/>
          <w:lang w:val="en-US"/>
        </w:rPr>
        <w:t xml:space="preserve">) where </w:t>
      </w:r>
      <m:oMath>
        <m:r>
          <w:rPr>
            <w:rFonts w:ascii="Cambria Math" w:eastAsiaTheme="minorEastAsia" w:hAnsi="Cambria Math" w:cs="Times New Roman"/>
            <w:lang w:val="en-US"/>
          </w:rPr>
          <m:t xml:space="preserve">x ∈ </m:t>
        </m:r>
        <m:sSup>
          <m:sSupPr>
            <m:ctrlPr>
              <w:rPr>
                <w:rFonts w:ascii="Cambria Math" w:eastAsiaTheme="minorEastAsia" w:hAnsi="Cambria Math" w:cs="Times New Roman"/>
                <w:i/>
                <w:lang w:val="en-US"/>
              </w:rPr>
            </m:ctrlPr>
          </m:sSupPr>
          <m:e>
            <m:r>
              <m:rPr>
                <m:scr m:val="double-struck"/>
              </m:rPr>
              <w:rPr>
                <w:rFonts w:ascii="Cambria Math" w:eastAsiaTheme="minorEastAsia" w:hAnsi="Cambria Math" w:cs="Times New Roman"/>
                <w:lang w:val="en-US"/>
              </w:rPr>
              <m:t>R</m:t>
            </m:r>
          </m:e>
          <m:sup>
            <m:r>
              <w:rPr>
                <w:rFonts w:ascii="Cambria Math" w:eastAsiaTheme="minorEastAsia" w:hAnsi="Cambria Math" w:cs="Times New Roman"/>
                <w:lang w:val="en-US"/>
              </w:rPr>
              <m:t>n</m:t>
            </m:r>
          </m:sup>
        </m:sSup>
      </m:oMath>
      <w:r w:rsidR="00B90071" w:rsidRPr="00DC0339">
        <w:rPr>
          <w:rFonts w:eastAsiaTheme="minorEastAsia" w:cs="Times New Roman"/>
          <w:lang w:val="en-US"/>
        </w:rPr>
        <w:t xml:space="preserve"> represents the chromosome and </w:t>
      </w:r>
      <w:r w:rsidR="00B90071" w:rsidRPr="00DC0339">
        <w:rPr>
          <w:rFonts w:cs="Times New Roman"/>
          <w:lang w:val="en-US"/>
        </w:rPr>
        <w:t>Ѱ are its corresponding attributes</w:t>
      </w:r>
      <w:r w:rsidR="00B90071" w:rsidRPr="00DC0339">
        <w:rPr>
          <w:rFonts w:eastAsiaTheme="minorEastAsia" w:cs="Times New Roman"/>
          <w:lang w:val="en-US"/>
        </w:rPr>
        <w:t xml:space="preserve">. </w:t>
      </w:r>
      <w:r w:rsidR="002962FE">
        <w:rPr>
          <w:rFonts w:cs="Times New Roman"/>
          <w:szCs w:val="24"/>
          <w:lang w:val="en-US"/>
        </w:rPr>
        <w:t xml:space="preserve">As usual in ES, the number of parent individuals are denoted by </w:t>
      </w:r>
      <w:r w:rsidR="002962FE" w:rsidRPr="002962FE">
        <w:rPr>
          <w:rFonts w:cs="Times New Roman"/>
          <w:i/>
          <w:szCs w:val="24"/>
          <w:lang w:val="en-US"/>
        </w:rPr>
        <w:t>µ</w:t>
      </w:r>
      <w:r w:rsidR="002962FE">
        <w:rPr>
          <w:rFonts w:cs="Times New Roman"/>
          <w:szCs w:val="24"/>
          <w:lang w:val="en-US"/>
        </w:rPr>
        <w:t xml:space="preserve"> and </w:t>
      </w:r>
      <w:r w:rsidR="002962FE">
        <w:rPr>
          <w:rFonts w:cs="Times New Roman"/>
          <w:szCs w:val="24"/>
          <w:lang w:val="en-US"/>
        </w:rPr>
        <w:lastRenderedPageBreak/>
        <w:t xml:space="preserve">the population size </w:t>
      </w:r>
      <w:r w:rsidR="002962FE" w:rsidRPr="002962FE">
        <w:rPr>
          <w:rFonts w:cs="Times New Roman"/>
          <w:i/>
          <w:szCs w:val="24"/>
          <w:lang w:val="en-US"/>
        </w:rPr>
        <w:t>λ</w:t>
      </w:r>
      <w:r w:rsidR="002962FE">
        <w:rPr>
          <w:rFonts w:cs="Times New Roman"/>
          <w:szCs w:val="24"/>
          <w:lang w:val="en-US"/>
        </w:rPr>
        <w:t xml:space="preserve">. Additionally, </w:t>
      </w:r>
      <w:r w:rsidR="002962FE" w:rsidRPr="002962FE">
        <w:rPr>
          <w:rFonts w:cs="Times New Roman"/>
          <w:i/>
          <w:szCs w:val="24"/>
          <w:lang w:val="en-US"/>
        </w:rPr>
        <w:t>ρ</w:t>
      </w:r>
      <w:r w:rsidR="002962FE">
        <w:rPr>
          <w:rFonts w:cs="Times New Roman"/>
          <w:szCs w:val="24"/>
          <w:lang w:val="en-US"/>
        </w:rPr>
        <w:t xml:space="preserve"> denotes the number of parents used to generate a single offspring using recombination. </w:t>
      </w:r>
      <w:r w:rsidR="00413909">
        <w:rPr>
          <w:rFonts w:cs="Times New Roman"/>
          <w:szCs w:val="24"/>
          <w:lang w:val="en-US"/>
        </w:rPr>
        <w:t xml:space="preserve">The maximum age that an individual solution can reach is denoted by </w:t>
      </w:r>
      <w:r w:rsidR="001443B7" w:rsidRPr="001443B7">
        <w:rPr>
          <w:rFonts w:cs="Times New Roman"/>
          <w:i/>
          <w:szCs w:val="24"/>
          <w:lang w:val="en-US"/>
        </w:rPr>
        <w:t>κ</w:t>
      </w:r>
      <w:r w:rsidR="001443B7">
        <w:rPr>
          <w:rFonts w:cs="Times New Roman"/>
          <w:szCs w:val="24"/>
          <w:lang w:val="en-US"/>
        </w:rPr>
        <w:t xml:space="preserve">. Since </w:t>
      </w:r>
      <w:r w:rsidR="001443B7" w:rsidRPr="002962FE">
        <w:rPr>
          <w:rFonts w:cs="Times New Roman"/>
          <w:i/>
          <w:szCs w:val="24"/>
          <w:lang w:val="en-US"/>
        </w:rPr>
        <w:t>µ</w:t>
      </w:r>
      <w:r w:rsidR="001443B7">
        <w:rPr>
          <w:rFonts w:cs="Times New Roman"/>
          <w:szCs w:val="24"/>
          <w:lang w:val="en-US"/>
        </w:rPr>
        <w:t xml:space="preserve">, </w:t>
      </w:r>
      <w:r w:rsidR="001443B7" w:rsidRPr="002962FE">
        <w:rPr>
          <w:rFonts w:cs="Times New Roman"/>
          <w:i/>
          <w:szCs w:val="24"/>
          <w:lang w:val="en-US"/>
        </w:rPr>
        <w:t>λ</w:t>
      </w:r>
      <w:r w:rsidR="001443B7">
        <w:rPr>
          <w:rFonts w:cs="Times New Roman"/>
          <w:szCs w:val="24"/>
          <w:lang w:val="en-US"/>
        </w:rPr>
        <w:t xml:space="preserve">, </w:t>
      </w:r>
      <w:r w:rsidR="001443B7" w:rsidRPr="002962FE">
        <w:rPr>
          <w:rFonts w:cs="Times New Roman"/>
          <w:i/>
          <w:szCs w:val="24"/>
          <w:lang w:val="en-US"/>
        </w:rPr>
        <w:t>ρ</w:t>
      </w:r>
      <w:r w:rsidR="001443B7">
        <w:rPr>
          <w:rFonts w:cs="Times New Roman"/>
          <w:szCs w:val="24"/>
          <w:lang w:val="en-US"/>
        </w:rPr>
        <w:t xml:space="preserve">, </w:t>
      </w:r>
      <w:r w:rsidR="001443B7" w:rsidRPr="00DC0339">
        <w:rPr>
          <w:rFonts w:cs="Times New Roman"/>
          <w:szCs w:val="24"/>
          <w:lang w:val="en-US"/>
        </w:rPr>
        <w:t>κ</w:t>
      </w:r>
      <w:r w:rsidR="001443B7">
        <w:rPr>
          <w:rFonts w:cs="Times New Roman"/>
          <w:szCs w:val="24"/>
          <w:lang w:val="en-US"/>
        </w:rPr>
        <w:t xml:space="preserve">, are determined by the user of the algorithm they are referred to as exogenous strategy parameters. The domain of these parameters </w:t>
      </w:r>
      <w:r w:rsidR="007A0928">
        <w:rPr>
          <w:rFonts w:cs="Times New Roman"/>
          <w:szCs w:val="24"/>
          <w:lang w:val="en-US"/>
        </w:rPr>
        <w:t>is</w:t>
      </w:r>
      <w:r w:rsidR="001443B7">
        <w:rPr>
          <w:rFonts w:cs="Times New Roman"/>
          <w:szCs w:val="24"/>
          <w:lang w:val="en-US"/>
        </w:rPr>
        <w:t xml:space="preserve"> </w:t>
      </w:r>
      <m:oMath>
        <m:r>
          <w:rPr>
            <w:rFonts w:ascii="Cambria Math" w:hAnsi="Cambria Math" w:cs="Times New Roman"/>
            <w:szCs w:val="24"/>
            <w:lang w:val="en-US"/>
          </w:rPr>
          <m:t>µ</m:t>
        </m:r>
        <m:r>
          <m:rPr>
            <m:sty m:val="p"/>
          </m:rPr>
          <w:rPr>
            <w:rFonts w:ascii="Cambria Math" w:hAnsi="Cambria Math" w:cs="Times New Roman"/>
            <w:szCs w:val="24"/>
            <w:lang w:val="en-US"/>
          </w:rPr>
          <m:t xml:space="preserve">, </m:t>
        </m:r>
        <m:r>
          <w:rPr>
            <w:rFonts w:ascii="Cambria Math" w:hAnsi="Cambria Math" w:cs="Times New Roman"/>
            <w:szCs w:val="24"/>
            <w:lang w:val="en-US"/>
          </w:rPr>
          <m:t>λ</m:t>
        </m:r>
        <m:r>
          <m:rPr>
            <m:sty m:val="p"/>
          </m:rPr>
          <w:rPr>
            <w:rFonts w:ascii="Cambria Math" w:hAnsi="Cambria Math" w:cs="Times New Roman"/>
            <w:szCs w:val="24"/>
            <w:lang w:val="en-US"/>
          </w:rPr>
          <m:t xml:space="preserve">, </m:t>
        </m:r>
        <m:r>
          <w:rPr>
            <w:rFonts w:ascii="Cambria Math" w:hAnsi="Cambria Math" w:cs="Times New Roman"/>
            <w:szCs w:val="24"/>
            <w:lang w:val="en-US"/>
          </w:rPr>
          <m:t>ρ</m:t>
        </m:r>
        <m:r>
          <w:rPr>
            <w:rFonts w:ascii="Cambria Math" w:cs="Times New Roman"/>
            <w:szCs w:val="24"/>
            <w:lang w:val="en-US"/>
          </w:rPr>
          <m:t xml:space="preserve"> </m:t>
        </m:r>
        <m:r>
          <w:rPr>
            <w:rFonts w:ascii="Cambria Math" w:hAnsi="Cambria Math" w:cs="Times New Roman"/>
            <w:szCs w:val="24"/>
            <w:lang w:val="en-US"/>
          </w:rPr>
          <m:t>∈</m:t>
        </m:r>
        <m:r>
          <w:rPr>
            <w:rFonts w:ascii="Cambria Math" w:cs="Times New Roman"/>
            <w:szCs w:val="24"/>
            <w:lang w:val="en-US"/>
          </w:rPr>
          <m:t xml:space="preserve"> </m:t>
        </m:r>
        <m:r>
          <m:rPr>
            <m:scr m:val="double-struck"/>
          </m:rPr>
          <w:rPr>
            <w:rFonts w:ascii="Cambria Math" w:cs="Times New Roman"/>
            <w:szCs w:val="24"/>
            <w:lang w:val="en-US"/>
          </w:rPr>
          <m:t>N</m:t>
        </m:r>
        <m:r>
          <m:rPr>
            <m:sty m:val="p"/>
          </m:rPr>
          <w:rPr>
            <w:rFonts w:ascii="Cambria Math" w:cs="Times New Roman"/>
            <w:szCs w:val="24"/>
            <w:lang w:val="en-US"/>
          </w:rPr>
          <m:t xml:space="preserve">, </m:t>
        </m:r>
        <m:r>
          <m:rPr>
            <m:sty m:val="p"/>
          </m:rPr>
          <w:rPr>
            <w:rFonts w:ascii="Cambria Math" w:hAnsi="Cambria Math" w:cs="Times New Roman"/>
            <w:szCs w:val="24"/>
            <w:lang w:val="en-US"/>
          </w:rPr>
          <m:t>κ</m:t>
        </m:r>
        <m:r>
          <m:rPr>
            <m:sty m:val="p"/>
          </m:rPr>
          <w:rPr>
            <w:rFonts w:ascii="Cambria Math" w:cs="Times New Roman"/>
            <w:szCs w:val="24"/>
            <w:lang w:val="en-US"/>
          </w:rPr>
          <m:t xml:space="preserve"> </m:t>
        </m:r>
        <m:r>
          <m:rPr>
            <m:sty m:val="p"/>
          </m:rPr>
          <w:rPr>
            <w:rFonts w:ascii="Cambria Math" w:hAnsi="Cambria Math" w:cs="Times New Roman"/>
            <w:szCs w:val="24"/>
            <w:lang w:val="en-US"/>
          </w:rPr>
          <m:t>∈</m:t>
        </m:r>
        <m:r>
          <m:rPr>
            <m:sty m:val="p"/>
          </m:rPr>
          <w:rPr>
            <w:rFonts w:ascii="Cambria Math" w:cs="Times New Roman"/>
            <w:szCs w:val="24"/>
            <w:lang w:val="en-US"/>
          </w:rPr>
          <m:t xml:space="preserve"> </m:t>
        </m:r>
        <m:r>
          <m:rPr>
            <m:scr m:val="double-struck"/>
            <m:sty m:val="p"/>
          </m:rPr>
          <w:rPr>
            <w:rFonts w:ascii="Cambria Math" w:cs="Times New Roman"/>
            <w:szCs w:val="24"/>
            <w:lang w:val="en-US"/>
          </w:rPr>
          <m:t>N</m:t>
        </m:r>
        <m:r>
          <m:rPr>
            <m:sty m:val="p"/>
          </m:rPr>
          <w:rPr>
            <w:rFonts w:ascii="Cambria Math" w:hAnsi="Cambria Math" w:cs="Cambria Math"/>
            <w:szCs w:val="24"/>
            <w:lang w:val="en-US"/>
          </w:rPr>
          <m:t>∪{</m:t>
        </m:r>
        <m:r>
          <m:rPr>
            <m:sty m:val="p"/>
          </m:rPr>
          <w:rPr>
            <w:rFonts w:ascii="Cambria Math" w:hAnsi="Cambria Math" w:cs="Times New Roman"/>
            <w:szCs w:val="24"/>
            <w:lang w:val="en-US"/>
          </w:rPr>
          <m:t>∞}</m:t>
        </m:r>
      </m:oMath>
      <w:r w:rsidR="004442A3">
        <w:rPr>
          <w:rFonts w:eastAsiaTheme="minorEastAsia" w:cs="Times New Roman"/>
          <w:szCs w:val="24"/>
          <w:lang w:val="en-US"/>
        </w:rPr>
        <w:t xml:space="preserve"> and </w:t>
      </w:r>
      <m:oMath>
        <m:r>
          <w:rPr>
            <w:rFonts w:ascii="Cambria Math" w:eastAsiaTheme="minorEastAsia" w:hAnsi="Cambria Math" w:cs="Times New Roman"/>
            <w:szCs w:val="24"/>
            <w:lang w:val="en-US"/>
          </w:rPr>
          <m:t>ρ ≤ μ</m:t>
        </m:r>
      </m:oMath>
      <w:r w:rsidR="004442A3">
        <w:rPr>
          <w:rFonts w:eastAsiaTheme="minorEastAsia" w:cs="Times New Roman"/>
          <w:szCs w:val="24"/>
          <w:lang w:val="en-US"/>
        </w:rPr>
        <w:t xml:space="preserve">. The most common setting for </w:t>
      </w:r>
      <w:r w:rsidR="007A0928">
        <w:rPr>
          <w:rFonts w:cs="Times New Roman"/>
          <w:szCs w:val="24"/>
          <w:lang w:val="en-US"/>
        </w:rPr>
        <w:t>a one generation maximum lifetime</w:t>
      </w:r>
      <w:r w:rsidR="004442A3">
        <w:rPr>
          <w:rFonts w:cs="Times New Roman"/>
          <w:szCs w:val="24"/>
          <w:lang w:val="en-US"/>
        </w:rPr>
        <w:t xml:space="preserve"> </w:t>
      </w:r>
      <w:r w:rsidR="004442A3" w:rsidRPr="001443B7">
        <w:rPr>
          <w:rFonts w:cs="Times New Roman"/>
          <w:i/>
          <w:szCs w:val="24"/>
          <w:lang w:val="en-US"/>
        </w:rPr>
        <w:t>κ</w:t>
      </w:r>
      <w:r w:rsidR="004442A3">
        <w:rPr>
          <w:rFonts w:cs="Times New Roman"/>
          <w:szCs w:val="24"/>
          <w:lang w:val="en-US"/>
        </w:rPr>
        <w:t xml:space="preserve"> = 1 or </w:t>
      </w:r>
      <w:r w:rsidR="007A0928">
        <w:rPr>
          <w:rFonts w:cs="Times New Roman"/>
          <w:szCs w:val="24"/>
          <w:lang w:val="en-US"/>
        </w:rPr>
        <w:t xml:space="preserve">an infinite maximum lifetime </w:t>
      </w:r>
      <w:r w:rsidR="007A0928" w:rsidRPr="001443B7">
        <w:rPr>
          <w:rFonts w:cs="Times New Roman"/>
          <w:i/>
          <w:szCs w:val="24"/>
          <w:lang w:val="en-US"/>
        </w:rPr>
        <w:t>κ</w:t>
      </w:r>
      <w:r w:rsidR="007A0928">
        <w:rPr>
          <w:rFonts w:cs="Times New Roman"/>
          <w:szCs w:val="24"/>
          <w:lang w:val="en-US"/>
        </w:rPr>
        <w:t xml:space="preserve"> = </w:t>
      </w:r>
      <m:oMath>
        <m:r>
          <m:rPr>
            <m:sty m:val="p"/>
          </m:rPr>
          <w:rPr>
            <w:rFonts w:ascii="Cambria Math" w:hAnsi="Cambria Math" w:cs="Times New Roman"/>
            <w:szCs w:val="24"/>
            <w:lang w:val="en-US"/>
          </w:rPr>
          <m:t>∞</m:t>
        </m:r>
      </m:oMath>
      <w:r w:rsidR="007A0928">
        <w:rPr>
          <w:rFonts w:eastAsiaTheme="minorEastAsia" w:cs="Times New Roman"/>
          <w:szCs w:val="24"/>
          <w:lang w:val="en-US"/>
        </w:rPr>
        <w:t xml:space="preserve"> </w:t>
      </w:r>
      <w:sdt>
        <w:sdtPr>
          <w:rPr>
            <w:rFonts w:eastAsiaTheme="minorEastAsia" w:cs="Times New Roman"/>
            <w:szCs w:val="24"/>
            <w:lang w:val="en-US"/>
          </w:rPr>
          <w:id w:val="-710795779"/>
          <w:citation/>
        </w:sdtPr>
        <w:sdtContent>
          <w:r w:rsidR="007A0928">
            <w:rPr>
              <w:rFonts w:eastAsiaTheme="minorEastAsia" w:cs="Times New Roman"/>
              <w:szCs w:val="24"/>
              <w:lang w:val="en-US"/>
            </w:rPr>
            <w:fldChar w:fldCharType="begin"/>
          </w:r>
          <w:r w:rsidR="007A0928">
            <w:rPr>
              <w:rFonts w:eastAsiaTheme="minorEastAsia" w:cs="Times New Roman"/>
              <w:szCs w:val="24"/>
              <w:lang w:val="en-US"/>
            </w:rPr>
            <w:instrText xml:space="preserve"> CITATION Bä13 \l 1033 </w:instrText>
          </w:r>
          <w:r w:rsidR="007A0928">
            <w:rPr>
              <w:rFonts w:eastAsiaTheme="minorEastAsia" w:cs="Times New Roman"/>
              <w:szCs w:val="24"/>
              <w:lang w:val="en-US"/>
            </w:rPr>
            <w:fldChar w:fldCharType="separate"/>
          </w:r>
          <w:r w:rsidR="003754A8" w:rsidRPr="003754A8">
            <w:rPr>
              <w:rFonts w:eastAsiaTheme="minorEastAsia" w:cs="Times New Roman"/>
              <w:noProof/>
              <w:szCs w:val="24"/>
              <w:lang w:val="en-US"/>
            </w:rPr>
            <w:t>[1]</w:t>
          </w:r>
          <w:r w:rsidR="007A0928">
            <w:rPr>
              <w:rFonts w:eastAsiaTheme="minorEastAsia" w:cs="Times New Roman"/>
              <w:szCs w:val="24"/>
              <w:lang w:val="en-US"/>
            </w:rPr>
            <w:fldChar w:fldCharType="end"/>
          </w:r>
        </w:sdtContent>
      </w:sdt>
      <w:r w:rsidR="007A0928">
        <w:rPr>
          <w:rFonts w:eastAsiaTheme="minorEastAsia" w:cs="Times New Roman"/>
          <w:szCs w:val="24"/>
          <w:lang w:val="en-US"/>
        </w:rPr>
        <w:t xml:space="preserve">. A one generation maximum lifetime for each solution is also referred to as comma-selection and an infinite maximum lifetime is referred to as plus-selection or elitist selection. Thus, when </w:t>
      </w:r>
      <w:r w:rsidR="007A0928" w:rsidRPr="001443B7">
        <w:rPr>
          <w:rFonts w:cs="Times New Roman"/>
          <w:i/>
          <w:szCs w:val="24"/>
          <w:lang w:val="en-US"/>
        </w:rPr>
        <w:t>κ</w:t>
      </w:r>
      <w:r w:rsidR="007A0928">
        <w:rPr>
          <w:rFonts w:cs="Times New Roman"/>
          <w:szCs w:val="24"/>
          <w:lang w:val="en-US"/>
        </w:rPr>
        <w:t xml:space="preserve"> = 1 the title of the algorithm is </w:t>
      </w:r>
      <w:r w:rsidR="007A0928">
        <w:rPr>
          <w:lang w:val="en-US"/>
        </w:rPr>
        <w:t>(</w:t>
      </w:r>
      <w:r w:rsidR="007A0928">
        <w:rPr>
          <w:rFonts w:cs="Times New Roman"/>
          <w:lang w:val="en-US"/>
        </w:rPr>
        <w:t>µ</w:t>
      </w:r>
      <w:r w:rsidR="007A0928">
        <w:rPr>
          <w:lang w:val="en-US"/>
        </w:rPr>
        <w:t>/</w:t>
      </w:r>
      <w:r w:rsidR="007A0928">
        <w:rPr>
          <w:rFonts w:cs="Times New Roman"/>
          <w:lang w:val="en-US"/>
        </w:rPr>
        <w:t xml:space="preserve">ρ, λ) – ES and for </w:t>
      </w:r>
      <w:r w:rsidR="007A0928" w:rsidRPr="001443B7">
        <w:rPr>
          <w:rFonts w:cs="Times New Roman"/>
          <w:i/>
          <w:szCs w:val="24"/>
          <w:lang w:val="en-US"/>
        </w:rPr>
        <w:t>κ</w:t>
      </w:r>
      <w:r w:rsidR="007A0928">
        <w:rPr>
          <w:rFonts w:cs="Times New Roman"/>
          <w:szCs w:val="24"/>
          <w:lang w:val="en-US"/>
        </w:rPr>
        <w:t xml:space="preserve"> = </w:t>
      </w:r>
      <m:oMath>
        <m:r>
          <m:rPr>
            <m:sty m:val="p"/>
          </m:rPr>
          <w:rPr>
            <w:rFonts w:ascii="Cambria Math" w:hAnsi="Cambria Math" w:cs="Times New Roman"/>
            <w:szCs w:val="24"/>
            <w:lang w:val="en-US"/>
          </w:rPr>
          <m:t>∞</m:t>
        </m:r>
      </m:oMath>
      <w:r w:rsidR="007A0928">
        <w:rPr>
          <w:rFonts w:eastAsiaTheme="minorEastAsia" w:cs="Times New Roman"/>
          <w:szCs w:val="24"/>
          <w:lang w:val="en-US"/>
        </w:rPr>
        <w:t xml:space="preserve">, </w:t>
      </w:r>
      <w:r w:rsidR="007A0928">
        <w:rPr>
          <w:lang w:val="en-US"/>
        </w:rPr>
        <w:t>(</w:t>
      </w:r>
      <w:r w:rsidR="007A0928">
        <w:rPr>
          <w:rFonts w:cs="Times New Roman"/>
          <w:lang w:val="en-US"/>
        </w:rPr>
        <w:t xml:space="preserve">µ </w:t>
      </w:r>
      <w:r w:rsidR="007A0928">
        <w:rPr>
          <w:lang w:val="en-US"/>
        </w:rPr>
        <w:t xml:space="preserve">/ </w:t>
      </w:r>
      <w:r w:rsidR="007A0928">
        <w:rPr>
          <w:rFonts w:cs="Times New Roman"/>
          <w:lang w:val="en-US"/>
        </w:rPr>
        <w:t xml:space="preserve">ρ + λ) – ES where </w:t>
      </w:r>
      <m:oMath>
        <m:r>
          <w:rPr>
            <w:rFonts w:ascii="Cambria Math" w:hAnsi="Cambria Math" w:cs="Times New Roman"/>
            <w:lang w:val="en-US"/>
          </w:rPr>
          <m:t>μ</m:t>
        </m:r>
        <m:r>
          <w:rPr>
            <w:rFonts w:ascii="Cambria Math" w:eastAsiaTheme="minorEastAsia" w:hAnsi="Cambria Math" w:cs="Times New Roman"/>
            <w:lang w:val="en-US"/>
          </w:rPr>
          <m:t xml:space="preserve"> ≤</m:t>
        </m:r>
        <m:r>
          <w:rPr>
            <w:rFonts w:ascii="Cambria Math" w:hAnsi="Cambria Math" w:cs="Times New Roman"/>
            <w:lang w:val="en-US"/>
          </w:rPr>
          <m:t>λ</m:t>
        </m:r>
      </m:oMath>
      <w:r w:rsidR="007A0928">
        <w:rPr>
          <w:rFonts w:eastAsiaTheme="minorEastAsia" w:cs="Times New Roman"/>
          <w:lang w:val="en-US"/>
        </w:rPr>
        <w:t xml:space="preserve"> </w:t>
      </w:r>
      <w:sdt>
        <w:sdtPr>
          <w:rPr>
            <w:rFonts w:eastAsiaTheme="minorEastAsia" w:cs="Times New Roman"/>
            <w:lang w:val="en-US"/>
          </w:rPr>
          <w:id w:val="-1998564537"/>
          <w:citation/>
        </w:sdtPr>
        <w:sdtContent>
          <w:r w:rsidR="007A0928">
            <w:rPr>
              <w:rFonts w:eastAsiaTheme="minorEastAsia" w:cs="Times New Roman"/>
              <w:lang w:val="en-US"/>
            </w:rPr>
            <w:fldChar w:fldCharType="begin"/>
          </w:r>
          <w:r w:rsidR="007A0928">
            <w:rPr>
              <w:rFonts w:eastAsiaTheme="minorEastAsia" w:cs="Times New Roman"/>
              <w:lang w:val="en-US"/>
            </w:rPr>
            <w:instrText xml:space="preserve"> CITATION Bä13 \l 1033 </w:instrText>
          </w:r>
          <w:r w:rsidR="007A0928">
            <w:rPr>
              <w:rFonts w:eastAsiaTheme="minorEastAsia" w:cs="Times New Roman"/>
              <w:lang w:val="en-US"/>
            </w:rPr>
            <w:fldChar w:fldCharType="separate"/>
          </w:r>
          <w:r w:rsidR="003754A8" w:rsidRPr="003754A8">
            <w:rPr>
              <w:rFonts w:eastAsiaTheme="minorEastAsia" w:cs="Times New Roman"/>
              <w:noProof/>
              <w:lang w:val="en-US"/>
            </w:rPr>
            <w:t>[1]</w:t>
          </w:r>
          <w:r w:rsidR="007A0928">
            <w:rPr>
              <w:rFonts w:eastAsiaTheme="minorEastAsia" w:cs="Times New Roman"/>
              <w:lang w:val="en-US"/>
            </w:rPr>
            <w:fldChar w:fldCharType="end"/>
          </w:r>
        </w:sdtContent>
      </w:sdt>
      <w:r w:rsidR="007A0928">
        <w:rPr>
          <w:rFonts w:cs="Times New Roman"/>
          <w:lang w:val="en-US"/>
        </w:rPr>
        <w:t xml:space="preserve">. </w:t>
      </w:r>
    </w:p>
    <w:p w14:paraId="5A65061B" w14:textId="426C2944" w:rsidR="00571A46" w:rsidRDefault="00571A46" w:rsidP="00571A46">
      <w:pPr>
        <w:pStyle w:val="Heading2"/>
        <w:rPr>
          <w:lang w:val="en-US"/>
        </w:rPr>
      </w:pPr>
    </w:p>
    <w:p w14:paraId="6158C330" w14:textId="2544E128" w:rsidR="00AC5E20" w:rsidRDefault="00AC5E20">
      <w:pPr>
        <w:rPr>
          <w:lang w:val="en-US"/>
        </w:rPr>
      </w:pPr>
      <w:r>
        <w:rPr>
          <w:lang w:val="en-US"/>
        </w:rPr>
        <w:br w:type="page"/>
      </w:r>
    </w:p>
    <w:p w14:paraId="5E7E7167" w14:textId="77777777" w:rsidR="00AC5E20" w:rsidRPr="00AC5E20" w:rsidRDefault="00AC5E20" w:rsidP="00AC5E20">
      <w:pPr>
        <w:rPr>
          <w:lang w:val="en-US"/>
        </w:rPr>
      </w:pPr>
    </w:p>
    <w:p w14:paraId="4EEB028A" w14:textId="5539097E" w:rsidR="00A3653C" w:rsidRPr="00CC7A4C" w:rsidRDefault="0078325B" w:rsidP="0078325B">
      <w:pPr>
        <w:pStyle w:val="Heading2"/>
        <w:rPr>
          <w:rFonts w:cs="Times New Roman"/>
          <w:szCs w:val="24"/>
          <w:lang w:val="en-US"/>
        </w:rPr>
      </w:pPr>
      <w:bookmarkStart w:id="18" w:name="_Toc22910608"/>
      <w:r w:rsidRPr="00CC7A4C">
        <w:rPr>
          <w:rFonts w:cs="Times New Roman"/>
          <w:szCs w:val="24"/>
          <w:lang w:val="en-US"/>
        </w:rPr>
        <w:t>2.</w:t>
      </w:r>
      <w:r w:rsidR="00EA7AF2">
        <w:rPr>
          <w:rFonts w:cs="Times New Roman"/>
          <w:szCs w:val="24"/>
          <w:lang w:val="en-US"/>
        </w:rPr>
        <w:t>2</w:t>
      </w:r>
      <w:r w:rsidR="009846AA">
        <w:rPr>
          <w:rFonts w:cs="Times New Roman"/>
          <w:szCs w:val="24"/>
          <w:lang w:val="en-US"/>
        </w:rPr>
        <w:tab/>
      </w:r>
      <w:r w:rsidR="007A506F" w:rsidRPr="00CC7A4C">
        <w:rPr>
          <w:rFonts w:cs="Times New Roman"/>
          <w:szCs w:val="24"/>
          <w:lang w:val="en-US"/>
        </w:rPr>
        <w:t>(µ</w:t>
      </w:r>
      <w:r w:rsidR="007A506F" w:rsidRPr="00CC7A4C">
        <w:rPr>
          <w:rFonts w:cs="Times New Roman"/>
          <w:szCs w:val="24"/>
          <w:vertAlign w:val="subscript"/>
          <w:lang w:val="en-US"/>
        </w:rPr>
        <w:t>w</w:t>
      </w:r>
      <w:r w:rsidR="007A506F" w:rsidRPr="00CC7A4C">
        <w:rPr>
          <w:rFonts w:cs="Times New Roman"/>
          <w:szCs w:val="24"/>
          <w:lang w:val="en-US"/>
        </w:rPr>
        <w:t xml:space="preserve">, λ) - </w:t>
      </w:r>
      <w:r w:rsidR="002E32E5" w:rsidRPr="00CC7A4C">
        <w:rPr>
          <w:rFonts w:cs="Times New Roman"/>
          <w:szCs w:val="24"/>
          <w:lang w:val="en-US"/>
        </w:rPr>
        <w:t>CMA-ES</w:t>
      </w:r>
      <w:bookmarkEnd w:id="18"/>
    </w:p>
    <w:p w14:paraId="74B63B21" w14:textId="05A6111C" w:rsidR="00F22282" w:rsidRPr="00CC7A4C" w:rsidRDefault="007A506F" w:rsidP="00A3653C">
      <w:pPr>
        <w:pStyle w:val="Heading2"/>
        <w:rPr>
          <w:rFonts w:cs="Times New Roman"/>
          <w:b/>
          <w:szCs w:val="24"/>
          <w:lang w:val="en-US"/>
        </w:rPr>
      </w:pPr>
      <w:r w:rsidRPr="00CC7A4C">
        <w:rPr>
          <w:rFonts w:cs="Times New Roman"/>
          <w:b/>
          <w:szCs w:val="24"/>
          <w:lang w:val="en-US"/>
        </w:rPr>
        <w:t xml:space="preserve"> </w:t>
      </w:r>
    </w:p>
    <w:p w14:paraId="47A887B7" w14:textId="2B51937F" w:rsidR="009F70EF" w:rsidRPr="00CC7A4C" w:rsidRDefault="000104DF" w:rsidP="009F70EF">
      <w:pPr>
        <w:spacing w:line="480" w:lineRule="auto"/>
        <w:rPr>
          <w:rFonts w:eastAsiaTheme="minorEastAsia" w:cs="Times New Roman"/>
          <w:szCs w:val="24"/>
          <w:lang w:val="en-US"/>
        </w:rPr>
      </w:pPr>
      <w:r w:rsidRPr="00CC7A4C">
        <w:rPr>
          <w:rFonts w:cs="Times New Roman"/>
          <w:szCs w:val="24"/>
          <w:lang w:val="en-US"/>
        </w:rPr>
        <w:t>Covariance Matrix Adaptation – Evolution</w:t>
      </w:r>
      <w:r w:rsidR="005C096C" w:rsidRPr="00CC7A4C">
        <w:rPr>
          <w:rFonts w:cs="Times New Roman"/>
          <w:szCs w:val="24"/>
          <w:lang w:val="en-US"/>
        </w:rPr>
        <w:t xml:space="preserve"> </w:t>
      </w:r>
      <w:r w:rsidRPr="00CC7A4C">
        <w:rPr>
          <w:rFonts w:cs="Times New Roman"/>
          <w:szCs w:val="24"/>
          <w:lang w:val="en-US"/>
        </w:rPr>
        <w:t>Strategies is one of the most powerful black box optimization techniques in the field of Evolutionary Strategies.</w:t>
      </w:r>
      <w:r w:rsidR="009F70EF" w:rsidRPr="00CC7A4C">
        <w:rPr>
          <w:rFonts w:cs="Times New Roman"/>
          <w:szCs w:val="24"/>
          <w:lang w:val="en-US"/>
        </w:rPr>
        <w:t xml:space="preserve"> </w:t>
      </w:r>
      <w:r w:rsidR="00C25F48" w:rsidRPr="00CC7A4C">
        <w:rPr>
          <w:rFonts w:eastAsiaTheme="minorEastAsia" w:cs="Times New Roman"/>
          <w:szCs w:val="24"/>
          <w:lang w:val="en-US"/>
        </w:rPr>
        <w:t xml:space="preserve">What makes CMA-ES unique is </w:t>
      </w:r>
      <w:r w:rsidR="00CC4B9C" w:rsidRPr="00CC7A4C">
        <w:rPr>
          <w:rFonts w:eastAsiaTheme="minorEastAsia" w:cs="Times New Roman"/>
          <w:szCs w:val="24"/>
          <w:lang w:val="en-US"/>
        </w:rPr>
        <w:t>the sampling of</w:t>
      </w:r>
      <w:r w:rsidR="00C25F48" w:rsidRPr="00CC7A4C">
        <w:rPr>
          <w:rFonts w:eastAsiaTheme="minorEastAsia" w:cs="Times New Roman"/>
          <w:szCs w:val="24"/>
          <w:lang w:val="en-US"/>
        </w:rPr>
        <w:t xml:space="preserve"> a covariance matrix to determine the mutation distribution, and using a method called step-size</w:t>
      </w:r>
      <w:r w:rsidR="00CC4B9C" w:rsidRPr="00CC7A4C">
        <w:rPr>
          <w:rFonts w:eastAsiaTheme="minorEastAsia" w:cs="Times New Roman"/>
          <w:szCs w:val="24"/>
          <w:lang w:val="en-US"/>
        </w:rPr>
        <w:t xml:space="preserve"> cumulation to determine the scale of the mutation distribution. The covariance matrix determines the direction of the search while the step size determines “how far” the search would be in that direction</w:t>
      </w:r>
      <w:r w:rsidR="008B244B" w:rsidRPr="00CC7A4C">
        <w:rPr>
          <w:rFonts w:eastAsiaTheme="minorEastAsia" w:cs="Times New Roman"/>
          <w:szCs w:val="24"/>
          <w:lang w:val="en-US"/>
        </w:rPr>
        <w:t xml:space="preserve"> </w:t>
      </w:r>
      <w:sdt>
        <w:sdtPr>
          <w:rPr>
            <w:rFonts w:eastAsiaTheme="minorEastAsia" w:cs="Times New Roman"/>
            <w:szCs w:val="24"/>
            <w:lang w:val="en-US"/>
          </w:rPr>
          <w:id w:val="-677352054"/>
          <w:citation/>
        </w:sdtPr>
        <w:sdtContent>
          <w:r w:rsidR="00BD2DC0" w:rsidRPr="00CC7A4C">
            <w:rPr>
              <w:rFonts w:eastAsiaTheme="minorEastAsia" w:cs="Times New Roman"/>
              <w:szCs w:val="24"/>
              <w:lang w:val="en-US"/>
            </w:rPr>
            <w:fldChar w:fldCharType="begin"/>
          </w:r>
          <w:r w:rsidR="00BD2DC0" w:rsidRPr="00CC7A4C">
            <w:rPr>
              <w:rFonts w:eastAsiaTheme="minorEastAsia" w:cs="Times New Roman"/>
              <w:szCs w:val="24"/>
              <w:lang w:val="en-US"/>
            </w:rPr>
            <w:instrText xml:space="preserve"> CITATION Aug13 \l 1033 </w:instrText>
          </w:r>
          <w:r w:rsidR="00BD2DC0" w:rsidRPr="00CC7A4C">
            <w:rPr>
              <w:rFonts w:eastAsiaTheme="minorEastAsia" w:cs="Times New Roman"/>
              <w:szCs w:val="24"/>
              <w:lang w:val="en-US"/>
            </w:rPr>
            <w:fldChar w:fldCharType="separate"/>
          </w:r>
          <w:r w:rsidR="003754A8" w:rsidRPr="003754A8">
            <w:rPr>
              <w:rFonts w:eastAsiaTheme="minorEastAsia" w:cs="Times New Roman"/>
              <w:noProof/>
              <w:szCs w:val="24"/>
              <w:lang w:val="en-US"/>
            </w:rPr>
            <w:t>[4]</w:t>
          </w:r>
          <w:r w:rsidR="00BD2DC0" w:rsidRPr="00CC7A4C">
            <w:rPr>
              <w:rFonts w:eastAsiaTheme="minorEastAsia" w:cs="Times New Roman"/>
              <w:szCs w:val="24"/>
              <w:lang w:val="en-US"/>
            </w:rPr>
            <w:fldChar w:fldCharType="end"/>
          </w:r>
        </w:sdtContent>
      </w:sdt>
      <w:r w:rsidR="00CC4B9C" w:rsidRPr="00CC7A4C">
        <w:rPr>
          <w:rFonts w:eastAsiaTheme="minorEastAsia" w:cs="Times New Roman"/>
          <w:szCs w:val="24"/>
          <w:lang w:val="en-US"/>
        </w:rPr>
        <w:t>.</w:t>
      </w:r>
      <w:r w:rsidR="00C7288E" w:rsidRPr="00CC7A4C">
        <w:rPr>
          <w:rFonts w:eastAsiaTheme="minorEastAsia" w:cs="Times New Roman"/>
          <w:szCs w:val="24"/>
          <w:lang w:val="en-US"/>
        </w:rPr>
        <w:t xml:space="preserve"> </w:t>
      </w:r>
    </w:p>
    <w:p w14:paraId="6F8BC16E" w14:textId="1310D4AD" w:rsidR="00F807EC" w:rsidRPr="00CC7A4C" w:rsidRDefault="001B5FF0" w:rsidP="00102912">
      <w:pPr>
        <w:spacing w:line="480" w:lineRule="auto"/>
        <w:rPr>
          <w:rFonts w:eastAsiaTheme="minorEastAsia" w:cs="Times New Roman"/>
          <w:szCs w:val="24"/>
          <w:lang w:val="en-US"/>
        </w:rPr>
      </w:pPr>
      <w:r w:rsidRPr="00CC7A4C">
        <w:rPr>
          <w:rFonts w:eastAsiaTheme="minorEastAsia" w:cs="Times New Roman"/>
          <w:szCs w:val="24"/>
          <w:lang w:val="en-US"/>
        </w:rPr>
        <w:t xml:space="preserve">However, in CMA-ES the covariance matrix </w:t>
      </w:r>
      <w:r w:rsidRPr="00CC7A4C">
        <w:rPr>
          <w:rFonts w:eastAsiaTheme="minorEastAsia" w:cs="Times New Roman"/>
          <w:i/>
          <w:szCs w:val="24"/>
          <w:lang w:val="en-US"/>
        </w:rPr>
        <w:t>C</w:t>
      </w:r>
      <w:r w:rsidRPr="00CC7A4C">
        <w:rPr>
          <w:rFonts w:eastAsiaTheme="minorEastAsia" w:cs="Times New Roman"/>
          <w:szCs w:val="24"/>
          <w:lang w:val="en-US"/>
        </w:rPr>
        <w:t xml:space="preserve"> undergoes an eigen decomposition. This decomposes the matrix into eigenvectors (which determine the direction of the search space) and eigenvalues (which determine the scale of the eigenvectors). Therefore, the process of sampling new solutions is shown below in </w:t>
      </w:r>
      <w:r w:rsidR="003A1050">
        <w:rPr>
          <w:rFonts w:eastAsiaTheme="minorEastAsia" w:cs="Times New Roman"/>
          <w:szCs w:val="24"/>
          <w:lang w:val="en-US"/>
        </w:rPr>
        <w:fldChar w:fldCharType="begin"/>
      </w:r>
      <w:r w:rsidR="003A1050">
        <w:rPr>
          <w:rFonts w:eastAsiaTheme="minorEastAsia" w:cs="Times New Roman"/>
          <w:szCs w:val="24"/>
          <w:lang w:val="en-US"/>
        </w:rPr>
        <w:instrText xml:space="preserve"> REF _Ref22730302 \h </w:instrText>
      </w:r>
      <w:r w:rsidR="003A1050">
        <w:rPr>
          <w:rFonts w:eastAsiaTheme="minorEastAsia" w:cs="Times New Roman"/>
          <w:szCs w:val="24"/>
          <w:lang w:val="en-US"/>
        </w:rPr>
      </w:r>
      <w:r w:rsidR="003A1050">
        <w:rPr>
          <w:rFonts w:eastAsiaTheme="minorEastAsia" w:cs="Times New Roman"/>
          <w:szCs w:val="24"/>
          <w:lang w:val="en-US"/>
        </w:rPr>
        <w:fldChar w:fldCharType="separate"/>
      </w:r>
      <w:r w:rsidR="00B90071" w:rsidRPr="00CC7A4C">
        <w:rPr>
          <w:rFonts w:cs="Times New Roman"/>
          <w:szCs w:val="24"/>
        </w:rPr>
        <w:t xml:space="preserve">Equation </w:t>
      </w:r>
      <w:r w:rsidR="00B90071">
        <w:rPr>
          <w:rFonts w:cs="Times New Roman"/>
          <w:noProof/>
          <w:szCs w:val="24"/>
        </w:rPr>
        <w:t>4</w:t>
      </w:r>
      <w:r w:rsidR="003A1050">
        <w:rPr>
          <w:rFonts w:eastAsiaTheme="minorEastAsia" w:cs="Times New Roman"/>
          <w:szCs w:val="24"/>
          <w:lang w:val="en-US"/>
        </w:rPr>
        <w:fldChar w:fldCharType="end"/>
      </w:r>
      <w:r w:rsidR="003A1050">
        <w:rPr>
          <w:rFonts w:eastAsiaTheme="minorEastAsia" w:cs="Times New Roman"/>
          <w:szCs w:val="24"/>
          <w:lang w:val="en-US"/>
        </w:rPr>
        <w:t xml:space="preserve"> </w:t>
      </w:r>
      <w:sdt>
        <w:sdtPr>
          <w:rPr>
            <w:rFonts w:eastAsiaTheme="minorEastAsia" w:cs="Times New Roman"/>
            <w:szCs w:val="24"/>
            <w:lang w:val="en-US"/>
          </w:rPr>
          <w:id w:val="-67193267"/>
          <w:citation/>
        </w:sdtPr>
        <w:sdtContent>
          <w:r w:rsidR="00BD2DC0" w:rsidRPr="00CC7A4C">
            <w:rPr>
              <w:rFonts w:eastAsiaTheme="minorEastAsia" w:cs="Times New Roman"/>
              <w:szCs w:val="24"/>
              <w:lang w:val="en-US"/>
            </w:rPr>
            <w:fldChar w:fldCharType="begin"/>
          </w:r>
          <w:r w:rsidR="00BD2DC0" w:rsidRPr="00CC7A4C">
            <w:rPr>
              <w:rFonts w:eastAsiaTheme="minorEastAsia" w:cs="Times New Roman"/>
              <w:szCs w:val="24"/>
              <w:lang w:val="en-US"/>
            </w:rPr>
            <w:instrText xml:space="preserve"> CITATION Bä13 \l 1033 </w:instrText>
          </w:r>
          <w:r w:rsidR="00BD2DC0" w:rsidRPr="00CC7A4C">
            <w:rPr>
              <w:rFonts w:eastAsiaTheme="minorEastAsia" w:cs="Times New Roman"/>
              <w:szCs w:val="24"/>
              <w:lang w:val="en-US"/>
            </w:rPr>
            <w:fldChar w:fldCharType="separate"/>
          </w:r>
          <w:r w:rsidR="003754A8" w:rsidRPr="003754A8">
            <w:rPr>
              <w:rFonts w:eastAsiaTheme="minorEastAsia" w:cs="Times New Roman"/>
              <w:noProof/>
              <w:szCs w:val="24"/>
              <w:lang w:val="en-US"/>
            </w:rPr>
            <w:t>[1]</w:t>
          </w:r>
          <w:r w:rsidR="00BD2DC0" w:rsidRPr="00CC7A4C">
            <w:rPr>
              <w:rFonts w:eastAsiaTheme="minorEastAsia" w:cs="Times New Roman"/>
              <w:szCs w:val="24"/>
              <w:lang w:val="en-US"/>
            </w:rPr>
            <w:fldChar w:fldCharType="end"/>
          </w:r>
        </w:sdtContent>
      </w:sdt>
      <w:r w:rsidR="007C1317" w:rsidRPr="00CC7A4C">
        <w:rPr>
          <w:rFonts w:eastAsiaTheme="minorEastAsia" w:cs="Times New Roman"/>
          <w:szCs w:val="24"/>
          <w:lang w:val="en-US"/>
        </w:rPr>
        <w:t>.</w:t>
      </w:r>
    </w:p>
    <w:p w14:paraId="0FD1DD89" w14:textId="37ED6A8E" w:rsidR="004E5782" w:rsidRPr="00CC7A4C" w:rsidRDefault="004E5782" w:rsidP="004E5782">
      <w:pPr>
        <w:pStyle w:val="Caption"/>
        <w:jc w:val="center"/>
        <w:rPr>
          <w:rFonts w:eastAsiaTheme="minorEastAsia" w:cs="Times New Roman"/>
          <w:sz w:val="24"/>
          <w:szCs w:val="24"/>
          <w:lang w:val="en-US"/>
        </w:rPr>
      </w:pPr>
      <w:bookmarkStart w:id="19" w:name="_Ref22730302"/>
      <w:r w:rsidRPr="00CC7A4C">
        <w:rPr>
          <w:rFonts w:cs="Times New Roman"/>
          <w:sz w:val="24"/>
          <w:szCs w:val="24"/>
        </w:rPr>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7E3799">
        <w:rPr>
          <w:rFonts w:cs="Times New Roman"/>
          <w:noProof/>
          <w:sz w:val="24"/>
          <w:szCs w:val="24"/>
        </w:rPr>
        <w:t>3</w:t>
      </w:r>
      <w:r w:rsidR="00163BDC" w:rsidRPr="00CC7A4C">
        <w:rPr>
          <w:rFonts w:cs="Times New Roman"/>
          <w:noProof/>
          <w:sz w:val="24"/>
          <w:szCs w:val="24"/>
        </w:rPr>
        <w:fldChar w:fldCharType="end"/>
      </w:r>
      <w:bookmarkEnd w:id="19"/>
    </w:p>
    <w:p w14:paraId="37DF144D" w14:textId="3869C267" w:rsidR="009E1035" w:rsidRPr="00CC7A4C" w:rsidRDefault="00CC447C" w:rsidP="00102912">
      <w:pPr>
        <w:spacing w:line="480" w:lineRule="auto"/>
        <w:rPr>
          <w:rFonts w:eastAsiaTheme="minorEastAsia" w:cs="Times New Roman"/>
          <w:szCs w:val="24"/>
          <w:lang w:val="en-US"/>
        </w:rPr>
      </w:pPr>
      <m:oMathPara>
        <m:oMath>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x</m:t>
              </m:r>
            </m:e>
          </m:d>
          <m:r>
            <w:rPr>
              <w:rFonts w:ascii="Cambria Math" w:eastAsiaTheme="minorEastAsia" w:hAnsi="Cambria Math" w:cs="Times New Roman"/>
              <w:szCs w:val="24"/>
              <w:lang w:val="en-US"/>
            </w:rPr>
            <m:t xml:space="preserve">' = </m:t>
          </m:r>
          <w:bookmarkStart w:id="20" w:name="_Hlk16847781"/>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x</m:t>
              </m:r>
            </m:e>
          </m:d>
          <w:bookmarkEnd w:id="20"/>
          <m:r>
            <w:rPr>
              <w:rFonts w:ascii="Cambria Math" w:eastAsiaTheme="minorEastAsia" w:hAnsi="Cambria Math" w:cs="Times New Roman"/>
              <w:szCs w:val="24"/>
              <w:lang w:val="en-US"/>
            </w:rPr>
            <m:t xml:space="preserve"> + σBDz , where z = </m:t>
          </m:r>
          <m:r>
            <m:rPr>
              <m:sty m:val="p"/>
            </m:rPr>
            <w:rPr>
              <w:rFonts w:ascii="Cambria Math" w:eastAsiaTheme="minorEastAsia" w:hAnsi="Cambria Math" w:cs="Times New Roman"/>
              <w:szCs w:val="24"/>
              <w:lang w:val="en-US"/>
            </w:rPr>
            <m:t>N(0,I)</m:t>
          </m:r>
        </m:oMath>
      </m:oMathPara>
    </w:p>
    <w:p w14:paraId="103B7C90" w14:textId="53A7B082" w:rsidR="007C1317" w:rsidRPr="00CC7A4C" w:rsidRDefault="009465F8" w:rsidP="004E5782">
      <w:pPr>
        <w:spacing w:line="480" w:lineRule="auto"/>
        <w:rPr>
          <w:rFonts w:cs="Times New Roman"/>
          <w:color w:val="222222"/>
          <w:szCs w:val="24"/>
          <w:shd w:val="clear" w:color="auto" w:fill="FFFFFF"/>
        </w:rPr>
      </w:pPr>
      <w:r w:rsidRPr="00CC7A4C">
        <w:rPr>
          <w:rFonts w:cs="Times New Roman"/>
          <w:color w:val="222222"/>
          <w:szCs w:val="24"/>
          <w:shd w:val="clear" w:color="auto" w:fill="FFFFFF"/>
        </w:rPr>
        <w:t>In</w:t>
      </w:r>
      <w:r w:rsidR="003A1050">
        <w:rPr>
          <w:rFonts w:cs="Times New Roman"/>
          <w:color w:val="222222"/>
          <w:szCs w:val="24"/>
          <w:shd w:val="clear" w:color="auto" w:fill="FFFFFF"/>
        </w:rPr>
        <w:t xml:space="preserve"> </w:t>
      </w:r>
      <w:r w:rsidR="003A1050">
        <w:rPr>
          <w:rFonts w:cs="Times New Roman"/>
          <w:color w:val="222222"/>
          <w:szCs w:val="24"/>
          <w:shd w:val="clear" w:color="auto" w:fill="FFFFFF"/>
        </w:rPr>
        <w:fldChar w:fldCharType="begin"/>
      </w:r>
      <w:r w:rsidR="003A1050">
        <w:rPr>
          <w:rFonts w:cs="Times New Roman"/>
          <w:color w:val="222222"/>
          <w:szCs w:val="24"/>
          <w:shd w:val="clear" w:color="auto" w:fill="FFFFFF"/>
        </w:rPr>
        <w:instrText xml:space="preserve"> REF _Ref22730302 \h </w:instrText>
      </w:r>
      <w:r w:rsidR="003A1050">
        <w:rPr>
          <w:rFonts w:cs="Times New Roman"/>
          <w:color w:val="222222"/>
          <w:szCs w:val="24"/>
          <w:shd w:val="clear" w:color="auto" w:fill="FFFFFF"/>
        </w:rPr>
      </w:r>
      <w:r w:rsidR="003A1050">
        <w:rPr>
          <w:rFonts w:cs="Times New Roman"/>
          <w:color w:val="222222"/>
          <w:szCs w:val="24"/>
          <w:shd w:val="clear" w:color="auto" w:fill="FFFFFF"/>
        </w:rPr>
        <w:fldChar w:fldCharType="separate"/>
      </w:r>
      <w:r w:rsidR="00B90071" w:rsidRPr="00CC7A4C">
        <w:rPr>
          <w:rFonts w:cs="Times New Roman"/>
          <w:szCs w:val="24"/>
        </w:rPr>
        <w:t xml:space="preserve">Equation </w:t>
      </w:r>
      <w:r w:rsidR="00B90071">
        <w:rPr>
          <w:rFonts w:cs="Times New Roman"/>
          <w:noProof/>
          <w:szCs w:val="24"/>
        </w:rPr>
        <w:t>4</w:t>
      </w:r>
      <w:r w:rsidR="003A1050">
        <w:rPr>
          <w:rFonts w:cs="Times New Roman"/>
          <w:color w:val="222222"/>
          <w:szCs w:val="24"/>
          <w:shd w:val="clear" w:color="auto" w:fill="FFFFFF"/>
        </w:rPr>
        <w:fldChar w:fldCharType="end"/>
      </w:r>
      <w:r w:rsidRPr="00CC7A4C">
        <w:rPr>
          <w:rFonts w:cs="Times New Roman"/>
          <w:color w:val="222222"/>
          <w:szCs w:val="24"/>
          <w:shd w:val="clear" w:color="auto" w:fill="FFFFFF"/>
        </w:rPr>
        <w:t xml:space="preserve">, the eigenvectors and eigenvalues BD are used to shape the spherical noise, z which is sampled from the multivariate normal distribution. </w:t>
      </w:r>
      <w:r w:rsidR="009E1035" w:rsidRPr="00CC7A4C">
        <w:rPr>
          <w:rFonts w:ascii="Cambria Math" w:hAnsi="Cambria Math" w:cs="Cambria Math"/>
          <w:color w:val="222222"/>
          <w:szCs w:val="24"/>
          <w:shd w:val="clear" w:color="auto" w:fill="FFFFFF"/>
        </w:rPr>
        <w:t>⟨</w:t>
      </w:r>
      <w:r w:rsidR="009E1035" w:rsidRPr="00CC7A4C">
        <w:rPr>
          <w:rFonts w:cs="Times New Roman"/>
          <w:color w:val="222222"/>
          <w:szCs w:val="24"/>
          <w:shd w:val="clear" w:color="auto" w:fill="FFFFFF"/>
        </w:rPr>
        <w:t>x</w:t>
      </w:r>
      <w:r w:rsidR="009E1035" w:rsidRPr="00CC7A4C">
        <w:rPr>
          <w:rFonts w:ascii="Cambria Math" w:hAnsi="Cambria Math" w:cs="Cambria Math"/>
          <w:color w:val="222222"/>
          <w:szCs w:val="24"/>
          <w:shd w:val="clear" w:color="auto" w:fill="FFFFFF"/>
        </w:rPr>
        <w:t>⟩</w:t>
      </w:r>
      <w:r w:rsidR="00F87A9A" w:rsidRPr="00CC7A4C">
        <w:rPr>
          <w:rFonts w:eastAsiaTheme="minorEastAsia" w:cs="Times New Roman"/>
          <w:szCs w:val="24"/>
          <w:lang w:val="en-US"/>
        </w:rPr>
        <w:t xml:space="preserve"> and </w:t>
      </w:r>
      <w:r w:rsidR="009E1035" w:rsidRPr="00CC7A4C">
        <w:rPr>
          <w:rFonts w:ascii="Cambria Math" w:hAnsi="Cambria Math" w:cs="Cambria Math"/>
          <w:color w:val="222222"/>
          <w:szCs w:val="24"/>
          <w:shd w:val="clear" w:color="auto" w:fill="FFFFFF"/>
        </w:rPr>
        <w:t>⟨</w:t>
      </w:r>
      <w:r w:rsidR="009E1035" w:rsidRPr="00CC7A4C">
        <w:rPr>
          <w:rFonts w:cs="Times New Roman"/>
          <w:color w:val="222222"/>
          <w:szCs w:val="24"/>
          <w:shd w:val="clear" w:color="auto" w:fill="FFFFFF"/>
        </w:rPr>
        <w:t>y</w:t>
      </w:r>
      <w:r w:rsidR="009E1035" w:rsidRPr="00CC7A4C">
        <w:rPr>
          <w:rFonts w:ascii="Cambria Math" w:hAnsi="Cambria Math" w:cs="Cambria Math"/>
          <w:color w:val="222222"/>
          <w:szCs w:val="24"/>
          <w:shd w:val="clear" w:color="auto" w:fill="FFFFFF"/>
        </w:rPr>
        <w:t>⟩</w:t>
      </w:r>
      <w:r w:rsidR="009E1035" w:rsidRPr="00CC7A4C">
        <w:rPr>
          <w:rFonts w:cs="Times New Roman"/>
          <w:color w:val="222222"/>
          <w:szCs w:val="24"/>
          <w:shd w:val="clear" w:color="auto" w:fill="FFFFFF"/>
        </w:rPr>
        <w:t xml:space="preserve"> </w:t>
      </w:r>
      <w:r w:rsidR="00F87A9A" w:rsidRPr="00CC7A4C">
        <w:rPr>
          <w:rFonts w:eastAsiaTheme="minorEastAsia" w:cs="Times New Roman"/>
          <w:szCs w:val="24"/>
          <w:lang w:val="en-US"/>
        </w:rPr>
        <w:t xml:space="preserve">are </w:t>
      </w:r>
      <w:r w:rsidRPr="00CC7A4C">
        <w:rPr>
          <w:rFonts w:eastAsiaTheme="minorEastAsia" w:cs="Times New Roman"/>
          <w:szCs w:val="24"/>
          <w:lang w:val="en-US"/>
        </w:rPr>
        <w:t xml:space="preserve">updated </w:t>
      </w:r>
      <w:r w:rsidR="00F87A9A" w:rsidRPr="00CC7A4C">
        <w:rPr>
          <w:rFonts w:eastAsiaTheme="minorEastAsia" w:cs="Times New Roman"/>
          <w:szCs w:val="24"/>
          <w:lang w:val="en-US"/>
        </w:rPr>
        <w:t xml:space="preserve">using a method </w:t>
      </w:r>
      <w:proofErr w:type="gramStart"/>
      <w:r w:rsidR="00F87A9A" w:rsidRPr="00CC7A4C">
        <w:rPr>
          <w:rFonts w:eastAsiaTheme="minorEastAsia" w:cs="Times New Roman"/>
          <w:szCs w:val="24"/>
          <w:lang w:val="en-US"/>
        </w:rPr>
        <w:t>similar to</w:t>
      </w:r>
      <w:proofErr w:type="gramEnd"/>
      <w:r w:rsidR="00F87A9A" w:rsidRPr="00CC7A4C">
        <w:rPr>
          <w:rFonts w:eastAsiaTheme="minorEastAsia" w:cs="Times New Roman"/>
          <w:szCs w:val="24"/>
          <w:lang w:val="en-US"/>
        </w:rPr>
        <w:t xml:space="preserve"> an EDA, known as weighted</w:t>
      </w:r>
      <w:r w:rsidR="003A1050">
        <w:rPr>
          <w:rFonts w:eastAsiaTheme="minorEastAsia" w:cs="Times New Roman"/>
          <w:szCs w:val="24"/>
          <w:lang w:val="en-US"/>
        </w:rPr>
        <w:t>-</w:t>
      </w:r>
      <w:r w:rsidR="00F87A9A" w:rsidRPr="00CC7A4C">
        <w:rPr>
          <w:rFonts w:eastAsiaTheme="minorEastAsia" w:cs="Times New Roman"/>
          <w:szCs w:val="24"/>
          <w:lang w:val="en-US"/>
        </w:rPr>
        <w:t xml:space="preserve">intermediate recombination. </w:t>
      </w:r>
      <w:r w:rsidR="008D7829" w:rsidRPr="00CC7A4C">
        <w:rPr>
          <w:rFonts w:eastAsiaTheme="minorEastAsia" w:cs="Times New Roman"/>
          <w:szCs w:val="24"/>
          <w:lang w:val="en-US"/>
        </w:rPr>
        <w:t>Weighted</w:t>
      </w:r>
      <w:r w:rsidR="003A1050">
        <w:rPr>
          <w:rFonts w:eastAsiaTheme="minorEastAsia" w:cs="Times New Roman"/>
          <w:szCs w:val="24"/>
          <w:lang w:val="en-US"/>
        </w:rPr>
        <w:t>-</w:t>
      </w:r>
      <w:r w:rsidR="008D7829" w:rsidRPr="00CC7A4C">
        <w:rPr>
          <w:rFonts w:eastAsiaTheme="minorEastAsia" w:cs="Times New Roman"/>
          <w:szCs w:val="24"/>
          <w:lang w:val="en-US"/>
        </w:rPr>
        <w:t>intermediate recombination uses a set of µ weights w</w:t>
      </w:r>
      <w:r w:rsidR="008D7829" w:rsidRPr="00CC7A4C">
        <w:rPr>
          <w:rFonts w:eastAsiaTheme="minorEastAsia" w:cs="Times New Roman"/>
          <w:szCs w:val="24"/>
          <w:vertAlign w:val="subscript"/>
          <w:lang w:val="en-US"/>
        </w:rPr>
        <w:t>1</w:t>
      </w:r>
      <w:r w:rsidR="008D7829" w:rsidRPr="00CC7A4C">
        <w:rPr>
          <w:rFonts w:eastAsiaTheme="minorEastAsia" w:cs="Times New Roman"/>
          <w:szCs w:val="24"/>
          <w:lang w:val="en-US"/>
        </w:rPr>
        <w:t xml:space="preserve"> ≥ w</w:t>
      </w:r>
      <w:r w:rsidR="008D7829" w:rsidRPr="00CC7A4C">
        <w:rPr>
          <w:rFonts w:eastAsiaTheme="minorEastAsia" w:cs="Times New Roman"/>
          <w:szCs w:val="24"/>
          <w:vertAlign w:val="subscript"/>
          <w:lang w:val="en-US"/>
        </w:rPr>
        <w:t>2</w:t>
      </w:r>
      <w:r w:rsidR="008D7829" w:rsidRPr="00CC7A4C">
        <w:rPr>
          <w:rFonts w:eastAsiaTheme="minorEastAsia" w:cs="Times New Roman"/>
          <w:szCs w:val="24"/>
          <w:lang w:val="en-US"/>
        </w:rPr>
        <w:t xml:space="preserve"> ≥ . . . ≥ w</w:t>
      </w:r>
      <w:r w:rsidR="008D7829" w:rsidRPr="00CC7A4C">
        <w:rPr>
          <w:rFonts w:eastAsiaTheme="minorEastAsia" w:cs="Times New Roman"/>
          <w:szCs w:val="24"/>
          <w:vertAlign w:val="subscript"/>
          <w:lang w:val="en-US"/>
        </w:rPr>
        <w:t>µ</w:t>
      </w:r>
      <w:r w:rsidR="008D7829" w:rsidRPr="00CC7A4C">
        <w:rPr>
          <w:rFonts w:eastAsiaTheme="minorEastAsia" w:cs="Times New Roman"/>
          <w:szCs w:val="24"/>
          <w:lang w:val="en-US"/>
        </w:rPr>
        <w:t xml:space="preserve"> with </w:t>
      </w:r>
      <m:oMath>
        <m:sSub>
          <m:sSubPr>
            <m:ctrlPr>
              <w:rPr>
                <w:rFonts w:ascii="Cambria Math" w:eastAsiaTheme="minorEastAsia" w:hAnsi="Cambria Math" w:cs="Times New Roman"/>
                <w:i/>
                <w:szCs w:val="24"/>
                <w:lang w:val="en-US"/>
              </w:rPr>
            </m:ctrlPr>
          </m:sSubPr>
          <m:e>
            <m:nary>
              <m:naryPr>
                <m:chr m:val="∑"/>
                <m:limLoc m:val="undOvr"/>
                <m:ctrlPr>
                  <w:rPr>
                    <w:rFonts w:ascii="Cambria Math" w:eastAsiaTheme="minorEastAsia" w:hAnsi="Cambria Math" w:cs="Times New Roman"/>
                    <w:i/>
                    <w:szCs w:val="24"/>
                    <w:lang w:val="en-US"/>
                  </w:rPr>
                </m:ctrlPr>
              </m:naryPr>
              <m:sub>
                <m:r>
                  <w:rPr>
                    <w:rFonts w:ascii="Cambria Math" w:eastAsiaTheme="minorEastAsia" w:hAnsi="Cambria Math" w:cs="Times New Roman"/>
                    <w:szCs w:val="24"/>
                    <w:lang w:val="en-US"/>
                  </w:rPr>
                  <m:t>i=1</m:t>
                </m:r>
              </m:sub>
              <m:sup>
                <m:r>
                  <w:rPr>
                    <w:rFonts w:ascii="Cambria Math" w:eastAsiaTheme="minorEastAsia" w:hAnsi="Cambria Math" w:cs="Times New Roman"/>
                    <w:szCs w:val="24"/>
                    <w:lang w:val="en-US"/>
                  </w:rPr>
                  <m:t>µ</m:t>
                </m:r>
              </m:sup>
              <m:e>
                <m:r>
                  <w:rPr>
                    <w:rFonts w:ascii="Cambria Math" w:eastAsiaTheme="minorEastAsia" w:hAnsi="Cambria Math" w:cs="Times New Roman"/>
                    <w:szCs w:val="24"/>
                    <w:lang w:val="en-US"/>
                  </w:rPr>
                  <m:t>w</m:t>
                </m:r>
              </m:e>
            </m:nary>
          </m:e>
          <m:sub>
            <m:r>
              <w:rPr>
                <w:rFonts w:ascii="Cambria Math" w:eastAsiaTheme="minorEastAsia" w:hAnsi="Cambria Math" w:cs="Times New Roman"/>
                <w:szCs w:val="24"/>
                <w:lang w:val="en-US"/>
              </w:rPr>
              <m:t>i</m:t>
            </m:r>
          </m:sub>
        </m:sSub>
        <m:r>
          <w:rPr>
            <w:rFonts w:ascii="Cambria Math" w:eastAsiaTheme="minorEastAsia" w:hAnsi="Cambria Math" w:cs="Times New Roman"/>
            <w:szCs w:val="24"/>
            <w:lang w:val="en-US"/>
          </w:rPr>
          <m:t>= 1</m:t>
        </m:r>
      </m:oMath>
      <w:r w:rsidR="008D7829" w:rsidRPr="00CC7A4C">
        <w:rPr>
          <w:rFonts w:eastAsiaTheme="minorEastAsia" w:cs="Times New Roman"/>
          <w:szCs w:val="24"/>
          <w:lang w:val="en-US"/>
        </w:rPr>
        <w:t xml:space="preserve"> </w:t>
      </w:r>
      <w:r w:rsidR="007C1317" w:rsidRPr="00CC7A4C">
        <w:rPr>
          <w:rFonts w:eastAsiaTheme="minorEastAsia" w:cs="Times New Roman"/>
          <w:szCs w:val="24"/>
          <w:lang w:val="en-US"/>
        </w:rPr>
        <w:t xml:space="preserve">for generating the new </w:t>
      </w:r>
      <w:r w:rsidR="007C1317" w:rsidRPr="00CC7A4C">
        <w:rPr>
          <w:rFonts w:ascii="Cambria Math" w:hAnsi="Cambria Math" w:cs="Cambria Math"/>
          <w:color w:val="222222"/>
          <w:szCs w:val="24"/>
          <w:shd w:val="clear" w:color="auto" w:fill="FFFFFF"/>
        </w:rPr>
        <w:t>⟨</w:t>
      </w:r>
      <w:r w:rsidR="007C1317" w:rsidRPr="00CC7A4C">
        <w:rPr>
          <w:rFonts w:cs="Times New Roman"/>
          <w:color w:val="222222"/>
          <w:szCs w:val="24"/>
          <w:shd w:val="clear" w:color="auto" w:fill="FFFFFF"/>
        </w:rPr>
        <w:t>x</w:t>
      </w:r>
      <w:r w:rsidR="007C1317" w:rsidRPr="00CC7A4C">
        <w:rPr>
          <w:rFonts w:ascii="Cambria Math" w:hAnsi="Cambria Math" w:cs="Cambria Math"/>
          <w:color w:val="222222"/>
          <w:szCs w:val="24"/>
          <w:shd w:val="clear" w:color="auto" w:fill="FFFFFF"/>
        </w:rPr>
        <w:t>⟩</w:t>
      </w:r>
      <w:r w:rsidR="007C1317" w:rsidRPr="00CC7A4C">
        <w:rPr>
          <w:rFonts w:cs="Times New Roman"/>
          <w:color w:val="222222"/>
          <w:szCs w:val="24"/>
          <w:shd w:val="clear" w:color="auto" w:fill="FFFFFF"/>
        </w:rPr>
        <w:t xml:space="preserve"> and new </w:t>
      </w:r>
      <w:r w:rsidR="007C1317" w:rsidRPr="00CC7A4C">
        <w:rPr>
          <w:rFonts w:ascii="Cambria Math" w:hAnsi="Cambria Math" w:cs="Cambria Math"/>
          <w:color w:val="222222"/>
          <w:szCs w:val="24"/>
          <w:shd w:val="clear" w:color="auto" w:fill="FFFFFF"/>
        </w:rPr>
        <w:t>⟨</w:t>
      </w:r>
      <w:r w:rsidR="007C1317" w:rsidRPr="00CC7A4C">
        <w:rPr>
          <w:rFonts w:cs="Times New Roman"/>
          <w:color w:val="222222"/>
          <w:szCs w:val="24"/>
          <w:shd w:val="clear" w:color="auto" w:fill="FFFFFF"/>
        </w:rPr>
        <w:t>y</w:t>
      </w:r>
      <w:r w:rsidR="007C1317" w:rsidRPr="00CC7A4C">
        <w:rPr>
          <w:rFonts w:ascii="Cambria Math" w:hAnsi="Cambria Math" w:cs="Cambria Math"/>
          <w:color w:val="222222"/>
          <w:szCs w:val="24"/>
          <w:shd w:val="clear" w:color="auto" w:fill="FFFFFF"/>
        </w:rPr>
        <w:t>⟩</w:t>
      </w:r>
      <w:r w:rsidR="00BD2DC0" w:rsidRPr="00CC7A4C">
        <w:rPr>
          <w:rFonts w:eastAsiaTheme="minorEastAsia" w:cs="Times New Roman"/>
          <w:szCs w:val="24"/>
          <w:lang w:val="en-US"/>
        </w:rPr>
        <w:t xml:space="preserve"> </w:t>
      </w:r>
      <w:sdt>
        <w:sdtPr>
          <w:rPr>
            <w:rFonts w:eastAsiaTheme="minorEastAsia" w:cs="Times New Roman"/>
            <w:szCs w:val="24"/>
            <w:lang w:val="en-US"/>
          </w:rPr>
          <w:id w:val="481351470"/>
          <w:citation/>
        </w:sdtPr>
        <w:sdtContent>
          <w:r w:rsidR="00BD2DC0" w:rsidRPr="00CC7A4C">
            <w:rPr>
              <w:rFonts w:eastAsiaTheme="minorEastAsia" w:cs="Times New Roman"/>
              <w:szCs w:val="24"/>
              <w:lang w:val="en-US"/>
            </w:rPr>
            <w:fldChar w:fldCharType="begin"/>
          </w:r>
          <w:r w:rsidR="00BD2DC0" w:rsidRPr="00CC7A4C">
            <w:rPr>
              <w:rFonts w:eastAsiaTheme="minorEastAsia" w:cs="Times New Roman"/>
              <w:szCs w:val="24"/>
              <w:lang w:val="en-US"/>
            </w:rPr>
            <w:instrText xml:space="preserve"> CITATION Bä13 \l 1033 </w:instrText>
          </w:r>
          <w:r w:rsidR="00BD2DC0" w:rsidRPr="00CC7A4C">
            <w:rPr>
              <w:rFonts w:eastAsiaTheme="minorEastAsia" w:cs="Times New Roman"/>
              <w:szCs w:val="24"/>
              <w:lang w:val="en-US"/>
            </w:rPr>
            <w:fldChar w:fldCharType="separate"/>
          </w:r>
          <w:r w:rsidR="003754A8" w:rsidRPr="003754A8">
            <w:rPr>
              <w:rFonts w:eastAsiaTheme="minorEastAsia" w:cs="Times New Roman"/>
              <w:noProof/>
              <w:szCs w:val="24"/>
              <w:lang w:val="en-US"/>
            </w:rPr>
            <w:t>[1]</w:t>
          </w:r>
          <w:r w:rsidR="00BD2DC0" w:rsidRPr="00CC7A4C">
            <w:rPr>
              <w:rFonts w:eastAsiaTheme="minorEastAsia" w:cs="Times New Roman"/>
              <w:szCs w:val="24"/>
              <w:lang w:val="en-US"/>
            </w:rPr>
            <w:fldChar w:fldCharType="end"/>
          </w:r>
        </w:sdtContent>
      </w:sdt>
      <w:r w:rsidR="007C1317" w:rsidRPr="00CC7A4C">
        <w:rPr>
          <w:rFonts w:cs="Times New Roman"/>
          <w:color w:val="222222"/>
          <w:szCs w:val="24"/>
          <w:shd w:val="clear" w:color="auto" w:fill="FFFFFF"/>
        </w:rPr>
        <w:t>:</w:t>
      </w:r>
    </w:p>
    <w:p w14:paraId="2CD7BFF6" w14:textId="2D170D73" w:rsidR="004E5782" w:rsidRPr="00CC7A4C" w:rsidRDefault="004E5782" w:rsidP="004E5782">
      <w:pPr>
        <w:pStyle w:val="Caption"/>
        <w:rPr>
          <w:rFonts w:cs="Times New Roman"/>
          <w:color w:val="222222"/>
          <w:sz w:val="24"/>
          <w:szCs w:val="24"/>
          <w:shd w:val="clear" w:color="auto" w:fill="FFFFFF"/>
        </w:rPr>
      </w:pPr>
      <w:bookmarkStart w:id="21" w:name="_Ref22730413"/>
      <w:r w:rsidRPr="00CC7A4C">
        <w:rPr>
          <w:rFonts w:cs="Times New Roman"/>
          <w:sz w:val="24"/>
          <w:szCs w:val="24"/>
        </w:rPr>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7E3799">
        <w:rPr>
          <w:rFonts w:cs="Times New Roman"/>
          <w:noProof/>
          <w:sz w:val="24"/>
          <w:szCs w:val="24"/>
        </w:rPr>
        <w:t>4</w:t>
      </w:r>
      <w:r w:rsidR="00163BDC" w:rsidRPr="00CC7A4C">
        <w:rPr>
          <w:rFonts w:cs="Times New Roman"/>
          <w:noProof/>
          <w:sz w:val="24"/>
          <w:szCs w:val="24"/>
        </w:rPr>
        <w:fldChar w:fldCharType="end"/>
      </w:r>
      <w:bookmarkEnd w:id="21"/>
    </w:p>
    <w:p w14:paraId="08BC57C9" w14:textId="2A8E0B46" w:rsidR="00F87A9A" w:rsidRPr="00CC7A4C" w:rsidRDefault="00D876A9" w:rsidP="00D876A9">
      <w:pPr>
        <w:spacing w:line="480" w:lineRule="auto"/>
        <w:rPr>
          <w:rFonts w:eastAsiaTheme="minorEastAsia" w:cs="Times New Roman"/>
          <w:color w:val="222222"/>
          <w:szCs w:val="24"/>
          <w:shd w:val="clear" w:color="auto" w:fill="FFFFFF"/>
        </w:rPr>
      </w:pPr>
      <w:bookmarkStart w:id="22" w:name="_Hlk16867884"/>
      <m:oMath>
        <m:r>
          <m:rPr>
            <m:sty m:val="p"/>
          </m:rPr>
          <w:rPr>
            <w:rFonts w:ascii="Cambria Math" w:hAnsi="Cambria Math" w:cs="Times New Roman"/>
            <w:color w:val="222222"/>
            <w:szCs w:val="24"/>
            <w:shd w:val="clear" w:color="auto" w:fill="FFFFFF"/>
          </w:rPr>
          <m:t xml:space="preserve">⟨x⟩ ← </m:t>
        </m:r>
        <m:nary>
          <m:naryPr>
            <m:chr m:val="∑"/>
            <m:limLoc m:val="undOvr"/>
            <m:ctrlPr>
              <w:rPr>
                <w:rFonts w:ascii="Cambria Math" w:hAnsi="Cambria Math" w:cs="Times New Roman"/>
                <w:color w:val="222222"/>
                <w:szCs w:val="24"/>
                <w:shd w:val="clear" w:color="auto" w:fill="FFFFFF"/>
              </w:rPr>
            </m:ctrlPr>
          </m:naryPr>
          <m:sub>
            <m:r>
              <w:rPr>
                <w:rFonts w:ascii="Cambria Math" w:hAnsi="Cambria Math" w:cs="Times New Roman"/>
                <w:color w:val="222222"/>
                <w:szCs w:val="24"/>
                <w:shd w:val="clear" w:color="auto" w:fill="FFFFFF"/>
              </w:rPr>
              <m:t>i=1</m:t>
            </m:r>
          </m:sub>
          <m:sup>
            <m:r>
              <w:rPr>
                <w:rFonts w:ascii="Cambria Math" w:hAnsi="Cambria Math" w:cs="Times New Roman"/>
                <w:color w:val="222222"/>
                <w:szCs w:val="24"/>
                <w:shd w:val="clear" w:color="auto" w:fill="FFFFFF"/>
              </w:rPr>
              <m:t>µ</m:t>
            </m:r>
          </m:sup>
          <m:e>
            <m:sSub>
              <m:sSubPr>
                <m:ctrlPr>
                  <w:rPr>
                    <w:rFonts w:ascii="Cambria Math" w:hAnsi="Cambria Math" w:cs="Times New Roman"/>
                    <w:i/>
                    <w:color w:val="222222"/>
                    <w:szCs w:val="24"/>
                    <w:shd w:val="clear" w:color="auto" w:fill="FFFFFF"/>
                  </w:rPr>
                </m:ctrlPr>
              </m:sSubPr>
              <m:e>
                <m:sSub>
                  <m:sSubPr>
                    <m:ctrlPr>
                      <w:rPr>
                        <w:rFonts w:ascii="Cambria Math" w:hAnsi="Cambria Math" w:cs="Times New Roman"/>
                        <w:i/>
                        <w:color w:val="222222"/>
                        <w:szCs w:val="24"/>
                        <w:shd w:val="clear" w:color="auto" w:fill="FFFFFF"/>
                      </w:rPr>
                    </m:ctrlPr>
                  </m:sSubPr>
                  <m:e>
                    <m:r>
                      <w:rPr>
                        <w:rFonts w:ascii="Cambria Math" w:hAnsi="Cambria Math" w:cs="Times New Roman"/>
                        <w:color w:val="222222"/>
                        <w:szCs w:val="24"/>
                        <w:shd w:val="clear" w:color="auto" w:fill="FFFFFF"/>
                      </w:rPr>
                      <m:t>w</m:t>
                    </m:r>
                  </m:e>
                  <m:sub>
                    <m:r>
                      <w:rPr>
                        <w:rFonts w:ascii="Cambria Math" w:hAnsi="Cambria Math" w:cs="Times New Roman"/>
                        <w:color w:val="222222"/>
                        <w:szCs w:val="24"/>
                        <w:shd w:val="clear" w:color="auto" w:fill="FFFFFF"/>
                      </w:rPr>
                      <m:t>i</m:t>
                    </m:r>
                  </m:sub>
                </m:sSub>
                <m:r>
                  <w:rPr>
                    <w:rFonts w:ascii="Cambria Math" w:hAnsi="Cambria Math" w:cs="Times New Roman"/>
                    <w:color w:val="222222"/>
                    <w:szCs w:val="24"/>
                    <w:shd w:val="clear" w:color="auto" w:fill="FFFFFF"/>
                  </w:rPr>
                  <m:t>x</m:t>
                </m:r>
              </m:e>
              <m:sub>
                <m:r>
                  <w:rPr>
                    <w:rFonts w:ascii="Cambria Math" w:hAnsi="Cambria Math" w:cs="Times New Roman"/>
                    <w:color w:val="222222"/>
                    <w:szCs w:val="24"/>
                    <w:shd w:val="clear" w:color="auto" w:fill="FFFFFF"/>
                  </w:rPr>
                  <m:t>i:λ</m:t>
                </m:r>
              </m:sub>
            </m:sSub>
          </m:e>
        </m:nary>
      </m:oMath>
      <w:bookmarkEnd w:id="22"/>
      <w:r w:rsidR="004E5782" w:rsidRPr="00CC7A4C">
        <w:rPr>
          <w:rFonts w:eastAsiaTheme="minorEastAsia" w:cs="Times New Roman"/>
          <w:color w:val="222222"/>
          <w:szCs w:val="24"/>
          <w:shd w:val="clear" w:color="auto" w:fill="FFFFFF"/>
        </w:rPr>
        <w:t xml:space="preserve">  </w:t>
      </w:r>
      <w:r w:rsidR="00E201BC" w:rsidRPr="00CC7A4C">
        <w:rPr>
          <w:rFonts w:eastAsiaTheme="minorEastAsia" w:cs="Times New Roman"/>
          <w:color w:val="222222"/>
          <w:szCs w:val="24"/>
          <w:shd w:val="clear" w:color="auto" w:fill="FFFFFF"/>
        </w:rPr>
        <w:t xml:space="preserve">≡ </w:t>
      </w:r>
      <m:oMath>
        <m:r>
          <m:rPr>
            <m:sty m:val="p"/>
          </m:rPr>
          <w:rPr>
            <w:rFonts w:ascii="Cambria Math" w:hAnsi="Cambria Math" w:cs="Times New Roman"/>
            <w:color w:val="222222"/>
            <w:szCs w:val="24"/>
            <w:shd w:val="clear" w:color="auto" w:fill="FFFFFF"/>
          </w:rPr>
          <m:t>⟨x⟩ ← ⟨x⟩ + σ⟨y⟩</m:t>
        </m:r>
      </m:oMath>
    </w:p>
    <w:p w14:paraId="1D933D35" w14:textId="3AEF440B" w:rsidR="004E5782" w:rsidRPr="00CC7A4C" w:rsidRDefault="004E5782" w:rsidP="004E5782">
      <w:pPr>
        <w:pStyle w:val="Caption"/>
        <w:rPr>
          <w:rFonts w:cs="Times New Roman"/>
          <w:color w:val="222222"/>
          <w:sz w:val="24"/>
          <w:szCs w:val="24"/>
          <w:shd w:val="clear" w:color="auto" w:fill="FFFFFF"/>
        </w:rPr>
      </w:pPr>
      <w:bookmarkStart w:id="23" w:name="_Ref22730525"/>
      <w:r w:rsidRPr="00CC7A4C">
        <w:rPr>
          <w:rFonts w:cs="Times New Roman"/>
          <w:sz w:val="24"/>
          <w:szCs w:val="24"/>
        </w:rPr>
        <w:lastRenderedPageBreak/>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7E3799">
        <w:rPr>
          <w:rFonts w:cs="Times New Roman"/>
          <w:noProof/>
          <w:sz w:val="24"/>
          <w:szCs w:val="24"/>
        </w:rPr>
        <w:t>5</w:t>
      </w:r>
      <w:r w:rsidR="00163BDC" w:rsidRPr="00CC7A4C">
        <w:rPr>
          <w:rFonts w:cs="Times New Roman"/>
          <w:noProof/>
          <w:sz w:val="24"/>
          <w:szCs w:val="24"/>
        </w:rPr>
        <w:fldChar w:fldCharType="end"/>
      </w:r>
      <w:bookmarkEnd w:id="23"/>
    </w:p>
    <w:p w14:paraId="49851AFE" w14:textId="5A85E8D5" w:rsidR="00D876A9" w:rsidRPr="00CC7A4C" w:rsidRDefault="00D876A9" w:rsidP="00102912">
      <w:pPr>
        <w:spacing w:line="480" w:lineRule="auto"/>
        <w:rPr>
          <w:rFonts w:eastAsiaTheme="minorEastAsia" w:cs="Times New Roman"/>
          <w:szCs w:val="24"/>
          <w:lang w:val="en-US"/>
        </w:rPr>
      </w:pPr>
      <m:oMath>
        <m:r>
          <m:rPr>
            <m:sty m:val="p"/>
          </m:rPr>
          <w:rPr>
            <w:rFonts w:ascii="Cambria Math" w:hAnsi="Cambria Math" w:cs="Times New Roman"/>
            <w:color w:val="222222"/>
            <w:szCs w:val="24"/>
            <w:shd w:val="clear" w:color="auto" w:fill="FFFFFF"/>
          </w:rPr>
          <m:t xml:space="preserve">⟨y⟩ = </m:t>
        </m:r>
        <m:nary>
          <m:naryPr>
            <m:chr m:val="∑"/>
            <m:limLoc m:val="undOvr"/>
            <m:ctrlPr>
              <w:rPr>
                <w:rFonts w:ascii="Cambria Math" w:hAnsi="Cambria Math" w:cs="Times New Roman"/>
                <w:color w:val="222222"/>
                <w:szCs w:val="24"/>
                <w:shd w:val="clear" w:color="auto" w:fill="FFFFFF"/>
              </w:rPr>
            </m:ctrlPr>
          </m:naryPr>
          <m:sub>
            <m:r>
              <w:rPr>
                <w:rFonts w:ascii="Cambria Math" w:hAnsi="Cambria Math" w:cs="Times New Roman"/>
                <w:color w:val="222222"/>
                <w:szCs w:val="24"/>
                <w:shd w:val="clear" w:color="auto" w:fill="FFFFFF"/>
              </w:rPr>
              <m:t>i=1</m:t>
            </m:r>
          </m:sub>
          <m:sup>
            <m:r>
              <w:rPr>
                <w:rFonts w:ascii="Cambria Math" w:hAnsi="Cambria Math" w:cs="Times New Roman"/>
                <w:color w:val="222222"/>
                <w:szCs w:val="24"/>
                <w:shd w:val="clear" w:color="auto" w:fill="FFFFFF"/>
              </w:rPr>
              <m:t>µ</m:t>
            </m:r>
          </m:sup>
          <m:e>
            <m:sSub>
              <m:sSubPr>
                <m:ctrlPr>
                  <w:rPr>
                    <w:rFonts w:ascii="Cambria Math" w:hAnsi="Cambria Math" w:cs="Times New Roman"/>
                    <w:i/>
                    <w:color w:val="222222"/>
                    <w:szCs w:val="24"/>
                    <w:shd w:val="clear" w:color="auto" w:fill="FFFFFF"/>
                  </w:rPr>
                </m:ctrlPr>
              </m:sSubPr>
              <m:e>
                <m:r>
                  <w:rPr>
                    <w:rFonts w:ascii="Cambria Math" w:hAnsi="Cambria Math" w:cs="Times New Roman"/>
                    <w:color w:val="222222"/>
                    <w:szCs w:val="24"/>
                    <w:shd w:val="clear" w:color="auto" w:fill="FFFFFF"/>
                  </w:rPr>
                  <m:t>w</m:t>
                </m:r>
              </m:e>
              <m:sub>
                <m:r>
                  <w:rPr>
                    <w:rFonts w:ascii="Cambria Math" w:hAnsi="Cambria Math" w:cs="Times New Roman"/>
                    <w:color w:val="222222"/>
                    <w:szCs w:val="24"/>
                    <w:shd w:val="clear" w:color="auto" w:fill="FFFFFF"/>
                  </w:rPr>
                  <m:t>i</m:t>
                </m:r>
              </m:sub>
            </m:sSub>
            <m:sSub>
              <m:sSubPr>
                <m:ctrlPr>
                  <w:rPr>
                    <w:rFonts w:ascii="Cambria Math" w:hAnsi="Cambria Math" w:cs="Times New Roman"/>
                    <w:i/>
                    <w:color w:val="222222"/>
                    <w:szCs w:val="24"/>
                    <w:shd w:val="clear" w:color="auto" w:fill="FFFFFF"/>
                  </w:rPr>
                </m:ctrlPr>
              </m:sSubPr>
              <m:e>
                <m:r>
                  <w:rPr>
                    <w:rFonts w:ascii="Cambria Math" w:hAnsi="Cambria Math" w:cs="Times New Roman"/>
                    <w:color w:val="222222"/>
                    <w:szCs w:val="24"/>
                    <w:shd w:val="clear" w:color="auto" w:fill="FFFFFF"/>
                  </w:rPr>
                  <m:t>y</m:t>
                </m:r>
              </m:e>
              <m:sub>
                <m:r>
                  <w:rPr>
                    <w:rFonts w:ascii="Cambria Math" w:hAnsi="Cambria Math" w:cs="Times New Roman"/>
                    <w:color w:val="222222"/>
                    <w:szCs w:val="24"/>
                    <w:shd w:val="clear" w:color="auto" w:fill="FFFFFF"/>
                  </w:rPr>
                  <m:t>i</m:t>
                </m:r>
              </m:sub>
            </m:sSub>
          </m:e>
        </m:nary>
        <m:r>
          <w:rPr>
            <w:rFonts w:ascii="Cambria Math" w:hAnsi="Cambria Math" w:cs="Times New Roman"/>
            <w:color w:val="222222"/>
            <w:szCs w:val="24"/>
            <w:shd w:val="clear" w:color="auto" w:fill="FFFFFF"/>
          </w:rPr>
          <m:t xml:space="preserve">  </m:t>
        </m:r>
        <m:r>
          <w:rPr>
            <w:rFonts w:ascii="Cambria Math" w:eastAsiaTheme="minorEastAsia" w:hAnsi="Cambria Math" w:cs="Times New Roman"/>
            <w:color w:val="222222"/>
            <w:szCs w:val="24"/>
            <w:shd w:val="clear" w:color="auto" w:fill="FFFFFF"/>
          </w:rPr>
          <m:t xml:space="preserve">where </m:t>
        </m:r>
        <m:sSub>
          <m:sSubPr>
            <m:ctrlPr>
              <w:rPr>
                <w:rFonts w:ascii="Cambria Math" w:eastAsiaTheme="minorEastAsia" w:hAnsi="Cambria Math" w:cs="Times New Roman"/>
                <w:i/>
                <w:color w:val="222222"/>
                <w:szCs w:val="24"/>
                <w:shd w:val="clear" w:color="auto" w:fill="FFFFFF"/>
              </w:rPr>
            </m:ctrlPr>
          </m:sSubPr>
          <m:e>
            <m:r>
              <w:rPr>
                <w:rFonts w:ascii="Cambria Math" w:eastAsiaTheme="minorEastAsia" w:hAnsi="Cambria Math" w:cs="Times New Roman"/>
                <w:color w:val="222222"/>
                <w:szCs w:val="24"/>
                <w:shd w:val="clear" w:color="auto" w:fill="FFFFFF"/>
              </w:rPr>
              <m:t>y</m:t>
            </m:r>
          </m:e>
          <m:sub>
            <m:r>
              <w:rPr>
                <w:rFonts w:ascii="Cambria Math" w:eastAsiaTheme="minorEastAsia" w:hAnsi="Cambria Math" w:cs="Times New Roman"/>
                <w:color w:val="222222"/>
                <w:szCs w:val="24"/>
                <w:shd w:val="clear" w:color="auto" w:fill="FFFFFF"/>
              </w:rPr>
              <m:t xml:space="preserve">i = </m:t>
            </m:r>
            <m:sSub>
              <m:sSubPr>
                <m:ctrlPr>
                  <w:rPr>
                    <w:rFonts w:ascii="Cambria Math" w:hAnsi="Cambria Math" w:cs="Times New Roman"/>
                    <w:i/>
                    <w:color w:val="222222"/>
                    <w:szCs w:val="24"/>
                    <w:shd w:val="clear" w:color="auto" w:fill="FFFFFF"/>
                  </w:rPr>
                </m:ctrlPr>
              </m:sSubPr>
              <m:e>
                <m:r>
                  <w:rPr>
                    <w:rFonts w:ascii="Cambria Math" w:hAnsi="Cambria Math" w:cs="Times New Roman"/>
                    <w:color w:val="222222"/>
                    <w:szCs w:val="24"/>
                    <w:shd w:val="clear" w:color="auto" w:fill="FFFFFF"/>
                  </w:rPr>
                  <m:t>BDz</m:t>
                </m:r>
              </m:e>
              <m:sub>
                <m:r>
                  <w:rPr>
                    <w:rFonts w:ascii="Cambria Math" w:hAnsi="Cambria Math" w:cs="Times New Roman"/>
                    <w:color w:val="222222"/>
                    <w:szCs w:val="24"/>
                    <w:shd w:val="clear" w:color="auto" w:fill="FFFFFF"/>
                  </w:rPr>
                  <m:t>i:λ</m:t>
                </m:r>
              </m:sub>
            </m:sSub>
            <m:r>
              <w:rPr>
                <w:rFonts w:ascii="Cambria Math" w:eastAsiaTheme="minorEastAsia" w:hAnsi="Cambria Math" w:cs="Times New Roman"/>
                <w:color w:val="222222"/>
                <w:szCs w:val="24"/>
                <w:shd w:val="clear" w:color="auto" w:fill="FFFFFF"/>
              </w:rPr>
              <m:t xml:space="preserve"> </m:t>
            </m:r>
          </m:sub>
        </m:sSub>
      </m:oMath>
      <w:r w:rsidR="004E5782" w:rsidRPr="00CC7A4C">
        <w:rPr>
          <w:rFonts w:eastAsiaTheme="minorEastAsia" w:cs="Times New Roman"/>
          <w:color w:val="222222"/>
          <w:szCs w:val="24"/>
          <w:shd w:val="clear" w:color="auto" w:fill="FFFFFF"/>
        </w:rPr>
        <w:t xml:space="preserve"> </w:t>
      </w:r>
    </w:p>
    <w:p w14:paraId="274B0520" w14:textId="0269B1F0" w:rsidR="003B44F3" w:rsidRPr="00CC7A4C" w:rsidRDefault="003A1050" w:rsidP="00C74959">
      <w:pPr>
        <w:spacing w:line="480" w:lineRule="auto"/>
        <w:rPr>
          <w:rFonts w:eastAsiaTheme="minorEastAsia" w:cs="Times New Roman"/>
          <w:szCs w:val="24"/>
          <w:lang w:val="en-US"/>
        </w:rPr>
      </w:pPr>
      <w:r>
        <w:rPr>
          <w:rFonts w:eastAsiaTheme="minorEastAsia" w:cs="Times New Roman"/>
          <w:szCs w:val="24"/>
          <w:lang w:val="en-US"/>
        </w:rPr>
        <w:fldChar w:fldCharType="begin"/>
      </w:r>
      <w:r>
        <w:rPr>
          <w:rFonts w:eastAsiaTheme="minorEastAsia" w:cs="Times New Roman"/>
          <w:szCs w:val="24"/>
          <w:lang w:val="en-US"/>
        </w:rPr>
        <w:instrText xml:space="preserve"> REF _Ref22730413 \h </w:instrText>
      </w:r>
      <w:r>
        <w:rPr>
          <w:rFonts w:eastAsiaTheme="minorEastAsia" w:cs="Times New Roman"/>
          <w:szCs w:val="24"/>
          <w:lang w:val="en-US"/>
        </w:rPr>
      </w:r>
      <w:r>
        <w:rPr>
          <w:rFonts w:eastAsiaTheme="minorEastAsia" w:cs="Times New Roman"/>
          <w:szCs w:val="24"/>
          <w:lang w:val="en-US"/>
        </w:rPr>
        <w:fldChar w:fldCharType="separate"/>
      </w:r>
      <w:r w:rsidR="00B90071" w:rsidRPr="00CC7A4C">
        <w:rPr>
          <w:rFonts w:cs="Times New Roman"/>
          <w:szCs w:val="24"/>
        </w:rPr>
        <w:t xml:space="preserve">Equation </w:t>
      </w:r>
      <w:r w:rsidR="00B90071">
        <w:rPr>
          <w:rFonts w:cs="Times New Roman"/>
          <w:noProof/>
          <w:szCs w:val="24"/>
        </w:rPr>
        <w:t>5</w:t>
      </w:r>
      <w:r>
        <w:rPr>
          <w:rFonts w:eastAsiaTheme="minorEastAsia" w:cs="Times New Roman"/>
          <w:szCs w:val="24"/>
          <w:lang w:val="en-US"/>
        </w:rPr>
        <w:fldChar w:fldCharType="end"/>
      </w:r>
      <w:r>
        <w:rPr>
          <w:rFonts w:eastAsiaTheme="minorEastAsia" w:cs="Times New Roman"/>
          <w:szCs w:val="24"/>
          <w:lang w:val="en-US"/>
        </w:rPr>
        <w:t xml:space="preserve"> </w:t>
      </w:r>
      <w:r w:rsidR="002D067F" w:rsidRPr="00CC7A4C">
        <w:rPr>
          <w:rFonts w:eastAsiaTheme="minorEastAsia" w:cs="Times New Roman"/>
          <w:szCs w:val="24"/>
          <w:lang w:val="en-US"/>
        </w:rPr>
        <w:t>shows how</w:t>
      </w:r>
      <w:r w:rsidR="004431F2" w:rsidRPr="00CC7A4C">
        <w:rPr>
          <w:rFonts w:eastAsiaTheme="minorEastAsia" w:cs="Times New Roman"/>
          <w:szCs w:val="24"/>
          <w:lang w:val="en-US"/>
        </w:rPr>
        <w:t xml:space="preserve"> weighted </w:t>
      </w:r>
      <w:r w:rsidR="00C74959" w:rsidRPr="00CC7A4C">
        <w:rPr>
          <w:rFonts w:eastAsiaTheme="minorEastAsia" w:cs="Times New Roman"/>
          <w:szCs w:val="24"/>
          <w:lang w:val="en-US"/>
        </w:rPr>
        <w:t>intermediate recombination is used to determine the new point in space from which the next generation of sampling will take place.</w:t>
      </w:r>
      <w:r w:rsidR="002D067F" w:rsidRPr="00CC7A4C">
        <w:rPr>
          <w:rFonts w:eastAsiaTheme="minorEastAsia" w:cs="Times New Roman"/>
          <w:szCs w:val="24"/>
          <w:lang w:val="en-US"/>
        </w:rPr>
        <w:t xml:space="preserve"> A weighted average was taken of the best µ solutions (x</w:t>
      </w:r>
      <w:r w:rsidR="002D067F" w:rsidRPr="00CC7A4C">
        <w:rPr>
          <w:rFonts w:eastAsiaTheme="minorEastAsia" w:cs="Times New Roman"/>
          <w:szCs w:val="24"/>
          <w:vertAlign w:val="subscript"/>
          <w:lang w:val="en-US"/>
        </w:rPr>
        <w:t>i</w:t>
      </w:r>
      <w:r w:rsidR="002D067F" w:rsidRPr="00CC7A4C">
        <w:rPr>
          <w:rFonts w:eastAsiaTheme="minorEastAsia" w:cs="Times New Roman"/>
          <w:szCs w:val="24"/>
          <w:lang w:val="en-US"/>
        </w:rPr>
        <w:t>’s) to create the</w:t>
      </w:r>
      <w:r w:rsidR="008A271C" w:rsidRPr="00CC7A4C">
        <w:rPr>
          <w:rFonts w:eastAsiaTheme="minorEastAsia" w:cs="Times New Roman"/>
          <w:szCs w:val="24"/>
          <w:lang w:val="en-US"/>
        </w:rPr>
        <w:t xml:space="preserve"> new center.</w:t>
      </w:r>
      <w:r w:rsidR="002D067F" w:rsidRPr="00CC7A4C">
        <w:rPr>
          <w:rFonts w:eastAsiaTheme="minorEastAsia" w:cs="Times New Roman"/>
          <w:szCs w:val="24"/>
          <w:lang w:val="en-US"/>
        </w:rPr>
        <w:t xml:space="preserve">  </w:t>
      </w:r>
      <w:r w:rsidR="000923C3" w:rsidRPr="00CC7A4C">
        <w:rPr>
          <w:rFonts w:eastAsiaTheme="minorEastAsia" w:cs="Times New Roman"/>
          <w:szCs w:val="24"/>
          <w:lang w:val="en-US"/>
        </w:rPr>
        <w:t>It’s important to note later that, the weighted average of the shaped noise,</w:t>
      </w:r>
      <m:oMath>
        <m:r>
          <w:rPr>
            <w:rFonts w:ascii="Cambria Math" w:eastAsiaTheme="minorEastAsia" w:hAnsi="Cambria Math" w:cs="Times New Roman"/>
            <w:szCs w:val="24"/>
            <w:lang w:val="en-US"/>
          </w:rPr>
          <m:t xml:space="preserve"> </m:t>
        </m:r>
        <m:r>
          <m:rPr>
            <m:sty m:val="p"/>
          </m:rPr>
          <w:rPr>
            <w:rFonts w:ascii="Cambria Math" w:hAnsi="Cambria Math" w:cs="Times New Roman"/>
            <w:color w:val="222222"/>
            <w:szCs w:val="24"/>
            <w:shd w:val="clear" w:color="auto" w:fill="FFFFFF"/>
          </w:rPr>
          <m:t xml:space="preserve">⟨y⟩ = </m:t>
        </m:r>
        <m:f>
          <m:fPr>
            <m:ctrlPr>
              <w:rPr>
                <w:rFonts w:ascii="Cambria Math" w:hAnsi="Cambria Math" w:cs="Times New Roman"/>
                <w:color w:val="222222"/>
                <w:szCs w:val="24"/>
                <w:shd w:val="clear" w:color="auto" w:fill="FFFFFF"/>
              </w:rPr>
            </m:ctrlPr>
          </m:fPr>
          <m:num>
            <m:sSub>
              <m:sSubPr>
                <m:ctrlPr>
                  <w:rPr>
                    <w:rFonts w:ascii="Cambria Math" w:hAnsi="Cambria Math" w:cs="Times New Roman"/>
                    <w:color w:val="222222"/>
                    <w:szCs w:val="24"/>
                    <w:shd w:val="clear" w:color="auto" w:fill="FFFFFF"/>
                  </w:rPr>
                </m:ctrlPr>
              </m:sSubPr>
              <m:e>
                <m:r>
                  <m:rPr>
                    <m:sty m:val="p"/>
                  </m:rPr>
                  <w:rPr>
                    <w:rFonts w:ascii="Cambria Math" w:hAnsi="Cambria Math" w:cs="Times New Roman"/>
                    <w:color w:val="222222"/>
                    <w:szCs w:val="24"/>
                    <w:shd w:val="clear" w:color="auto" w:fill="FFFFFF"/>
                  </w:rPr>
                  <m:t>⟨x⟩</m:t>
                </m:r>
              </m:e>
              <m:sub>
                <m:r>
                  <w:rPr>
                    <w:rFonts w:ascii="Cambria Math" w:hAnsi="Cambria Math" w:cs="Times New Roman"/>
                    <w:color w:val="222222"/>
                    <w:szCs w:val="24"/>
                    <w:shd w:val="clear" w:color="auto" w:fill="FFFFFF"/>
                  </w:rPr>
                  <m:t>new</m:t>
                </m:r>
              </m:sub>
            </m:sSub>
            <m:r>
              <w:rPr>
                <w:rFonts w:ascii="Cambria Math" w:hAnsi="Cambria Math" w:cs="Times New Roman"/>
                <w:color w:val="222222"/>
                <w:szCs w:val="24"/>
                <w:shd w:val="clear" w:color="auto" w:fill="FFFFFF"/>
              </w:rPr>
              <m:t xml:space="preserve"> - </m:t>
            </m:r>
            <m:sSub>
              <m:sSubPr>
                <m:ctrlPr>
                  <w:rPr>
                    <w:rFonts w:ascii="Cambria Math" w:hAnsi="Cambria Math" w:cs="Times New Roman"/>
                    <w:i/>
                    <w:color w:val="222222"/>
                    <w:szCs w:val="24"/>
                    <w:shd w:val="clear" w:color="auto" w:fill="FFFFFF"/>
                  </w:rPr>
                </m:ctrlPr>
              </m:sSubPr>
              <m:e>
                <m:r>
                  <m:rPr>
                    <m:sty m:val="p"/>
                  </m:rPr>
                  <w:rPr>
                    <w:rFonts w:ascii="Cambria Math" w:hAnsi="Cambria Math" w:cs="Times New Roman"/>
                    <w:color w:val="222222"/>
                    <w:szCs w:val="24"/>
                    <w:shd w:val="clear" w:color="auto" w:fill="FFFFFF"/>
                  </w:rPr>
                  <m:t>⟨x⟩</m:t>
                </m:r>
              </m:e>
              <m:sub>
                <m:r>
                  <w:rPr>
                    <w:rFonts w:ascii="Cambria Math" w:hAnsi="Cambria Math" w:cs="Times New Roman"/>
                    <w:color w:val="222222"/>
                    <w:szCs w:val="24"/>
                    <w:shd w:val="clear" w:color="auto" w:fill="FFFFFF"/>
                  </w:rPr>
                  <m:t>old</m:t>
                </m:r>
              </m:sub>
            </m:sSub>
          </m:num>
          <m:den>
            <m:r>
              <w:rPr>
                <w:rFonts w:ascii="Cambria Math" w:hAnsi="Cambria Math" w:cs="Times New Roman"/>
                <w:color w:val="222222"/>
                <w:szCs w:val="24"/>
                <w:shd w:val="clear" w:color="auto" w:fill="FFFFFF"/>
              </w:rPr>
              <m:t>σ</m:t>
            </m:r>
          </m:den>
        </m:f>
      </m:oMath>
      <w:r w:rsidR="00BC2F5B" w:rsidRPr="00CC7A4C">
        <w:rPr>
          <w:rFonts w:cs="Times New Roman"/>
          <w:color w:val="222222"/>
          <w:szCs w:val="24"/>
          <w:shd w:val="clear" w:color="auto" w:fill="FFFFFF"/>
        </w:rPr>
        <w:t xml:space="preserve">  . </w:t>
      </w:r>
      <w:r w:rsidR="002D067F" w:rsidRPr="00CC7A4C">
        <w:rPr>
          <w:rFonts w:eastAsiaTheme="minorEastAsia" w:cs="Times New Roman"/>
          <w:szCs w:val="24"/>
          <w:lang w:val="en-US"/>
        </w:rPr>
        <w:t>In</w:t>
      </w:r>
      <w:r w:rsidR="00787C65">
        <w:rPr>
          <w:rFonts w:eastAsiaTheme="minorEastAsia" w:cs="Times New Roman"/>
          <w:szCs w:val="24"/>
          <w:lang w:val="en-US"/>
        </w:rPr>
        <w:t xml:space="preserve"> </w:t>
      </w:r>
      <w:r w:rsidR="00787C65">
        <w:rPr>
          <w:rFonts w:eastAsiaTheme="minorEastAsia" w:cs="Times New Roman"/>
          <w:szCs w:val="24"/>
          <w:lang w:val="en-US"/>
        </w:rPr>
        <w:fldChar w:fldCharType="begin"/>
      </w:r>
      <w:r w:rsidR="00787C65">
        <w:rPr>
          <w:rFonts w:eastAsiaTheme="minorEastAsia" w:cs="Times New Roman"/>
          <w:szCs w:val="24"/>
          <w:lang w:val="en-US"/>
        </w:rPr>
        <w:instrText xml:space="preserve"> REF _Ref22730525 \h </w:instrText>
      </w:r>
      <w:r w:rsidR="00787C65">
        <w:rPr>
          <w:rFonts w:eastAsiaTheme="minorEastAsia" w:cs="Times New Roman"/>
          <w:szCs w:val="24"/>
          <w:lang w:val="en-US"/>
        </w:rPr>
      </w:r>
      <w:r w:rsidR="00787C65">
        <w:rPr>
          <w:rFonts w:eastAsiaTheme="minorEastAsia" w:cs="Times New Roman"/>
          <w:szCs w:val="24"/>
          <w:lang w:val="en-US"/>
        </w:rPr>
        <w:fldChar w:fldCharType="separate"/>
      </w:r>
      <w:r w:rsidR="00B90071" w:rsidRPr="00CC7A4C">
        <w:rPr>
          <w:rFonts w:cs="Times New Roman"/>
          <w:szCs w:val="24"/>
        </w:rPr>
        <w:t xml:space="preserve">Equation </w:t>
      </w:r>
      <w:r w:rsidR="00B90071">
        <w:rPr>
          <w:rFonts w:cs="Times New Roman"/>
          <w:noProof/>
          <w:szCs w:val="24"/>
        </w:rPr>
        <w:t>6</w:t>
      </w:r>
      <w:r w:rsidR="00787C65">
        <w:rPr>
          <w:rFonts w:eastAsiaTheme="minorEastAsia" w:cs="Times New Roman"/>
          <w:szCs w:val="24"/>
          <w:lang w:val="en-US"/>
        </w:rPr>
        <w:fldChar w:fldCharType="end"/>
      </w:r>
      <w:r w:rsidR="002D067F" w:rsidRPr="00CC7A4C">
        <w:rPr>
          <w:rFonts w:eastAsiaTheme="minorEastAsia" w:cs="Times New Roman"/>
          <w:szCs w:val="24"/>
          <w:lang w:val="en-US"/>
        </w:rPr>
        <w:t>,</w:t>
      </w:r>
      <w:r w:rsidR="008A271C" w:rsidRPr="00CC7A4C">
        <w:rPr>
          <w:rFonts w:eastAsiaTheme="minorEastAsia" w:cs="Times New Roman"/>
          <w:szCs w:val="24"/>
          <w:lang w:val="en-US"/>
        </w:rPr>
        <w:t xml:space="preserve"> the best µ shaped-noise vectors (</w:t>
      </w:r>
      <w:proofErr w:type="spellStart"/>
      <w:r w:rsidR="008A271C" w:rsidRPr="00CC7A4C">
        <w:rPr>
          <w:rFonts w:eastAsiaTheme="minorEastAsia" w:cs="Times New Roman"/>
          <w:szCs w:val="24"/>
          <w:lang w:val="en-US"/>
        </w:rPr>
        <w:t>y</w:t>
      </w:r>
      <w:r w:rsidR="008A271C" w:rsidRPr="00CC7A4C">
        <w:rPr>
          <w:rFonts w:eastAsiaTheme="minorEastAsia" w:cs="Times New Roman"/>
          <w:szCs w:val="24"/>
          <w:vertAlign w:val="subscript"/>
          <w:lang w:val="en-US"/>
        </w:rPr>
        <w:t>i</w:t>
      </w:r>
      <w:r w:rsidR="009465F8" w:rsidRPr="00CC7A4C">
        <w:rPr>
          <w:rFonts w:eastAsiaTheme="minorEastAsia" w:cs="Times New Roman"/>
          <w:szCs w:val="24"/>
          <w:lang w:val="en-US"/>
        </w:rPr>
        <w:t>’s</w:t>
      </w:r>
      <w:proofErr w:type="spellEnd"/>
      <w:r w:rsidR="009465F8" w:rsidRPr="00CC7A4C">
        <w:rPr>
          <w:rFonts w:eastAsiaTheme="minorEastAsia" w:cs="Times New Roman"/>
          <w:szCs w:val="24"/>
          <w:lang w:val="en-US"/>
        </w:rPr>
        <w:t>) associated with the best µ x</w:t>
      </w:r>
      <w:r w:rsidR="009465F8" w:rsidRPr="00CC7A4C">
        <w:rPr>
          <w:rFonts w:eastAsiaTheme="minorEastAsia" w:cs="Times New Roman"/>
          <w:szCs w:val="24"/>
          <w:vertAlign w:val="subscript"/>
          <w:lang w:val="en-US"/>
        </w:rPr>
        <w:t>i</w:t>
      </w:r>
      <w:r w:rsidR="009465F8" w:rsidRPr="00CC7A4C">
        <w:rPr>
          <w:rFonts w:eastAsiaTheme="minorEastAsia" w:cs="Times New Roman"/>
          <w:szCs w:val="24"/>
          <w:lang w:val="en-US"/>
        </w:rPr>
        <w:t xml:space="preserve"> solutions from</w:t>
      </w:r>
      <w:r w:rsidR="00787C65">
        <w:rPr>
          <w:rFonts w:eastAsiaTheme="minorEastAsia" w:cs="Times New Roman"/>
          <w:szCs w:val="24"/>
          <w:lang w:val="en-US"/>
        </w:rPr>
        <w:t xml:space="preserve"> </w:t>
      </w:r>
      <w:r w:rsidR="00787C65">
        <w:rPr>
          <w:rFonts w:eastAsiaTheme="minorEastAsia" w:cs="Times New Roman"/>
          <w:szCs w:val="24"/>
          <w:lang w:val="en-US"/>
        </w:rPr>
        <w:fldChar w:fldCharType="begin"/>
      </w:r>
      <w:r w:rsidR="00787C65">
        <w:rPr>
          <w:rFonts w:eastAsiaTheme="minorEastAsia" w:cs="Times New Roman"/>
          <w:szCs w:val="24"/>
          <w:lang w:val="en-US"/>
        </w:rPr>
        <w:instrText xml:space="preserve"> REF _Ref22730413 \h </w:instrText>
      </w:r>
      <w:r w:rsidR="00787C65">
        <w:rPr>
          <w:rFonts w:eastAsiaTheme="minorEastAsia" w:cs="Times New Roman"/>
          <w:szCs w:val="24"/>
          <w:lang w:val="en-US"/>
        </w:rPr>
      </w:r>
      <w:r w:rsidR="00787C65">
        <w:rPr>
          <w:rFonts w:eastAsiaTheme="minorEastAsia" w:cs="Times New Roman"/>
          <w:szCs w:val="24"/>
          <w:lang w:val="en-US"/>
        </w:rPr>
        <w:fldChar w:fldCharType="separate"/>
      </w:r>
      <w:r w:rsidR="00B90071" w:rsidRPr="00CC7A4C">
        <w:rPr>
          <w:rFonts w:cs="Times New Roman"/>
          <w:szCs w:val="24"/>
        </w:rPr>
        <w:t xml:space="preserve">Equation </w:t>
      </w:r>
      <w:r w:rsidR="00B90071">
        <w:rPr>
          <w:rFonts w:cs="Times New Roman"/>
          <w:noProof/>
          <w:szCs w:val="24"/>
        </w:rPr>
        <w:t>5</w:t>
      </w:r>
      <w:r w:rsidR="00787C65">
        <w:rPr>
          <w:rFonts w:eastAsiaTheme="minorEastAsia" w:cs="Times New Roman"/>
          <w:szCs w:val="24"/>
          <w:lang w:val="en-US"/>
        </w:rPr>
        <w:fldChar w:fldCharType="end"/>
      </w:r>
      <w:r w:rsidR="009465F8" w:rsidRPr="00CC7A4C">
        <w:rPr>
          <w:rFonts w:eastAsiaTheme="minorEastAsia" w:cs="Times New Roman"/>
          <w:szCs w:val="24"/>
          <w:lang w:val="en-US"/>
        </w:rPr>
        <w:t xml:space="preserve">, also under go weighted intermediate recombination to find the average of the best mutation steps. </w:t>
      </w:r>
      <w:r w:rsidR="00C74959" w:rsidRPr="00CC7A4C">
        <w:rPr>
          <w:rFonts w:eastAsiaTheme="minorEastAsia" w:cs="Times New Roman"/>
          <w:szCs w:val="24"/>
          <w:lang w:val="en-US"/>
        </w:rPr>
        <w:t xml:space="preserve"> </w:t>
      </w:r>
      <w:r w:rsidR="00D00B7D" w:rsidRPr="00CC7A4C">
        <w:rPr>
          <w:rFonts w:eastAsiaTheme="minorEastAsia" w:cs="Times New Roman"/>
          <w:szCs w:val="24"/>
          <w:lang w:val="en-US"/>
        </w:rPr>
        <w:t>Having covered the</w:t>
      </w:r>
      <w:r w:rsidR="00C74959" w:rsidRPr="00CC7A4C">
        <w:rPr>
          <w:rFonts w:eastAsiaTheme="minorEastAsia" w:cs="Times New Roman"/>
          <w:szCs w:val="24"/>
          <w:lang w:val="en-US"/>
        </w:rPr>
        <w:t xml:space="preserve"> concepts such as multivariate normal distributions, covariance matrices </w:t>
      </w:r>
      <w:r w:rsidR="009465F8" w:rsidRPr="00CC7A4C">
        <w:rPr>
          <w:rFonts w:eastAsiaTheme="minorEastAsia" w:cs="Times New Roman"/>
          <w:szCs w:val="24"/>
          <w:lang w:val="en-US"/>
        </w:rPr>
        <w:t xml:space="preserve">and </w:t>
      </w:r>
      <w:r w:rsidR="00C74959" w:rsidRPr="00CC7A4C">
        <w:rPr>
          <w:rFonts w:eastAsiaTheme="minorEastAsia" w:cs="Times New Roman"/>
          <w:szCs w:val="24"/>
          <w:lang w:val="en-US"/>
        </w:rPr>
        <w:t>weighted intermediate recombination</w:t>
      </w:r>
      <w:r w:rsidR="00D00B7D" w:rsidRPr="00CC7A4C">
        <w:rPr>
          <w:rFonts w:eastAsiaTheme="minorEastAsia" w:cs="Times New Roman"/>
          <w:szCs w:val="24"/>
          <w:lang w:val="en-US"/>
        </w:rPr>
        <w:t xml:space="preserve">, </w:t>
      </w:r>
      <w:r w:rsidR="00C74959" w:rsidRPr="00CC7A4C">
        <w:rPr>
          <w:rFonts w:eastAsiaTheme="minorEastAsia" w:cs="Times New Roman"/>
          <w:szCs w:val="24"/>
          <w:lang w:val="en-US"/>
        </w:rPr>
        <w:t xml:space="preserve">the algorithm </w:t>
      </w:r>
      <w:r w:rsidR="00D00B7D" w:rsidRPr="00CC7A4C">
        <w:rPr>
          <w:rFonts w:eastAsiaTheme="minorEastAsia" w:cs="Times New Roman"/>
          <w:szCs w:val="24"/>
          <w:lang w:val="en-US"/>
        </w:rPr>
        <w:t>will</w:t>
      </w:r>
      <w:r w:rsidR="00C74959" w:rsidRPr="00CC7A4C">
        <w:rPr>
          <w:rFonts w:eastAsiaTheme="minorEastAsia" w:cs="Times New Roman"/>
          <w:szCs w:val="24"/>
          <w:lang w:val="en-US"/>
        </w:rPr>
        <w:t xml:space="preserve"> be discussed in more detail</w:t>
      </w:r>
      <w:r w:rsidR="00D00B7D" w:rsidRPr="00CC7A4C">
        <w:rPr>
          <w:rFonts w:eastAsiaTheme="minorEastAsia" w:cs="Times New Roman"/>
          <w:szCs w:val="24"/>
          <w:lang w:val="en-US"/>
        </w:rPr>
        <w:t xml:space="preserve"> starting with the cumulation</w:t>
      </w:r>
      <w:r w:rsidR="00C74959" w:rsidRPr="00CC7A4C">
        <w:rPr>
          <w:rFonts w:eastAsiaTheme="minorEastAsia" w:cs="Times New Roman"/>
          <w:szCs w:val="24"/>
          <w:lang w:val="en-US"/>
        </w:rPr>
        <w:t xml:space="preserve"> </w:t>
      </w:r>
      <w:r w:rsidR="00D00B7D" w:rsidRPr="00CC7A4C">
        <w:rPr>
          <w:rFonts w:eastAsiaTheme="minorEastAsia" w:cs="Times New Roman"/>
          <w:szCs w:val="24"/>
          <w:lang w:val="en-US"/>
        </w:rPr>
        <w:t>method</w:t>
      </w:r>
      <w:r w:rsidR="006625FF" w:rsidRPr="00CC7A4C">
        <w:rPr>
          <w:rFonts w:eastAsiaTheme="minorEastAsia" w:cs="Times New Roman"/>
          <w:szCs w:val="24"/>
          <w:lang w:val="en-US"/>
        </w:rPr>
        <w:t>s</w:t>
      </w:r>
      <w:r w:rsidR="00D00B7D" w:rsidRPr="00CC7A4C">
        <w:rPr>
          <w:rFonts w:eastAsiaTheme="minorEastAsia" w:cs="Times New Roman"/>
          <w:szCs w:val="24"/>
          <w:lang w:val="en-US"/>
        </w:rPr>
        <w:t xml:space="preserve"> for </w:t>
      </w:r>
      <w:r w:rsidR="006625FF" w:rsidRPr="00CC7A4C">
        <w:rPr>
          <w:rFonts w:eastAsiaTheme="minorEastAsia" w:cs="Times New Roman"/>
          <w:szCs w:val="24"/>
          <w:lang w:val="en-US"/>
        </w:rPr>
        <w:t>step-size adaptation (</w:t>
      </w:r>
      <w:r w:rsidR="00D00B7D" w:rsidRPr="00CC7A4C">
        <w:rPr>
          <w:rFonts w:eastAsiaTheme="minorEastAsia" w:cs="Times New Roman"/>
          <w:szCs w:val="24"/>
          <w:lang w:val="en-US"/>
        </w:rPr>
        <w:t>updating σ</w:t>
      </w:r>
      <w:r w:rsidR="006625FF" w:rsidRPr="00CC7A4C">
        <w:rPr>
          <w:rFonts w:eastAsiaTheme="minorEastAsia" w:cs="Times New Roman"/>
          <w:szCs w:val="24"/>
          <w:lang w:val="en-US"/>
        </w:rPr>
        <w:t xml:space="preserve">) </w:t>
      </w:r>
      <w:r w:rsidR="00787C65">
        <w:rPr>
          <w:rFonts w:eastAsiaTheme="minorEastAsia" w:cs="Times New Roman"/>
          <w:szCs w:val="24"/>
          <w:lang w:val="en-US"/>
        </w:rPr>
        <w:t xml:space="preserve">and </w:t>
      </w:r>
      <w:r w:rsidR="006625FF" w:rsidRPr="00CC7A4C">
        <w:rPr>
          <w:rFonts w:eastAsiaTheme="minorEastAsia" w:cs="Times New Roman"/>
          <w:szCs w:val="24"/>
          <w:lang w:val="en-US"/>
        </w:rPr>
        <w:t>updating the covariance matrix</w:t>
      </w:r>
      <w:r w:rsidR="00D00B7D" w:rsidRPr="00CC7A4C">
        <w:rPr>
          <w:rFonts w:eastAsiaTheme="minorEastAsia" w:cs="Times New Roman"/>
          <w:szCs w:val="24"/>
          <w:lang w:val="en-US"/>
        </w:rPr>
        <w:t>.</w:t>
      </w:r>
      <w:r w:rsidR="006625FF" w:rsidRPr="00CC7A4C">
        <w:rPr>
          <w:rFonts w:eastAsiaTheme="minorEastAsia" w:cs="Times New Roman"/>
          <w:szCs w:val="24"/>
          <w:lang w:val="en-US"/>
        </w:rPr>
        <w:t xml:space="preserve"> These cumulation paths can be though</w:t>
      </w:r>
      <w:r w:rsidR="003B44F3" w:rsidRPr="00CC7A4C">
        <w:rPr>
          <w:rFonts w:eastAsiaTheme="minorEastAsia" w:cs="Times New Roman"/>
          <w:szCs w:val="24"/>
          <w:lang w:val="en-US"/>
        </w:rPr>
        <w:t>t</w:t>
      </w:r>
      <w:r w:rsidR="006625FF" w:rsidRPr="00CC7A4C">
        <w:rPr>
          <w:rFonts w:eastAsiaTheme="minorEastAsia" w:cs="Times New Roman"/>
          <w:szCs w:val="24"/>
          <w:lang w:val="en-US"/>
        </w:rPr>
        <w:t xml:space="preserve"> of as history vectors. They accumulate </w:t>
      </w:r>
      <w:r w:rsidR="003B44F3" w:rsidRPr="00CC7A4C">
        <w:rPr>
          <w:rFonts w:eastAsiaTheme="minorEastAsia" w:cs="Times New Roman"/>
          <w:szCs w:val="24"/>
          <w:lang w:val="en-US"/>
        </w:rPr>
        <w:t>parameter information over several generations</w:t>
      </w:r>
      <w:r w:rsidR="00FA630F" w:rsidRPr="00CC7A4C">
        <w:rPr>
          <w:rFonts w:eastAsiaTheme="minorEastAsia" w:cs="Times New Roman"/>
          <w:szCs w:val="24"/>
          <w:lang w:val="en-US"/>
        </w:rPr>
        <w:t xml:space="preserve"> </w:t>
      </w:r>
      <w:sdt>
        <w:sdtPr>
          <w:rPr>
            <w:rFonts w:eastAsiaTheme="minorEastAsia" w:cs="Times New Roman"/>
            <w:szCs w:val="24"/>
            <w:lang w:val="en-US"/>
          </w:rPr>
          <w:id w:val="1125665514"/>
          <w:citation/>
        </w:sdtPr>
        <w:sdtContent>
          <w:r w:rsidR="00FA630F" w:rsidRPr="00CC7A4C">
            <w:rPr>
              <w:rFonts w:eastAsiaTheme="minorEastAsia" w:cs="Times New Roman"/>
              <w:szCs w:val="24"/>
              <w:lang w:val="en-US"/>
            </w:rPr>
            <w:fldChar w:fldCharType="begin"/>
          </w:r>
          <w:r w:rsidR="00FA630F" w:rsidRPr="00CC7A4C">
            <w:rPr>
              <w:rFonts w:eastAsiaTheme="minorEastAsia" w:cs="Times New Roman"/>
              <w:szCs w:val="24"/>
              <w:lang w:val="en-US"/>
            </w:rPr>
            <w:instrText xml:space="preserve"> CITATION Bä13 \l 1033 </w:instrText>
          </w:r>
          <w:r w:rsidR="00FA630F" w:rsidRPr="00CC7A4C">
            <w:rPr>
              <w:rFonts w:eastAsiaTheme="minorEastAsia" w:cs="Times New Roman"/>
              <w:szCs w:val="24"/>
              <w:lang w:val="en-US"/>
            </w:rPr>
            <w:fldChar w:fldCharType="separate"/>
          </w:r>
          <w:r w:rsidR="003754A8" w:rsidRPr="003754A8">
            <w:rPr>
              <w:rFonts w:eastAsiaTheme="minorEastAsia" w:cs="Times New Roman"/>
              <w:noProof/>
              <w:szCs w:val="24"/>
              <w:lang w:val="en-US"/>
            </w:rPr>
            <w:t>[1]</w:t>
          </w:r>
          <w:r w:rsidR="00FA630F" w:rsidRPr="00CC7A4C">
            <w:rPr>
              <w:rFonts w:eastAsiaTheme="minorEastAsia" w:cs="Times New Roman"/>
              <w:szCs w:val="24"/>
              <w:lang w:val="en-US"/>
            </w:rPr>
            <w:fldChar w:fldCharType="end"/>
          </w:r>
        </w:sdtContent>
      </w:sdt>
      <w:r w:rsidR="003B44F3" w:rsidRPr="00CC7A4C">
        <w:rPr>
          <w:rFonts w:eastAsiaTheme="minorEastAsia" w:cs="Times New Roman"/>
          <w:szCs w:val="24"/>
          <w:lang w:val="en-US"/>
        </w:rPr>
        <w:t xml:space="preserve">. </w:t>
      </w:r>
      <w:r w:rsidR="00B2476F" w:rsidRPr="00CC7A4C">
        <w:rPr>
          <w:rFonts w:eastAsiaTheme="minorEastAsia" w:cs="Times New Roman"/>
          <w:szCs w:val="24"/>
          <w:lang w:val="en-US"/>
        </w:rPr>
        <w:t>In</w:t>
      </w:r>
      <w:r w:rsidR="00787C65">
        <w:rPr>
          <w:rFonts w:eastAsiaTheme="minorEastAsia" w:cs="Times New Roman"/>
          <w:szCs w:val="24"/>
          <w:lang w:val="en-US"/>
        </w:rPr>
        <w:t xml:space="preserve"> </w:t>
      </w:r>
      <w:r w:rsidR="00787C65">
        <w:rPr>
          <w:rFonts w:eastAsiaTheme="minorEastAsia" w:cs="Times New Roman"/>
          <w:szCs w:val="24"/>
          <w:lang w:val="en-US"/>
        </w:rPr>
        <w:fldChar w:fldCharType="begin"/>
      </w:r>
      <w:r w:rsidR="00787C65">
        <w:rPr>
          <w:rFonts w:eastAsiaTheme="minorEastAsia" w:cs="Times New Roman"/>
          <w:szCs w:val="24"/>
          <w:lang w:val="en-US"/>
        </w:rPr>
        <w:instrText xml:space="preserve"> REF _Ref22730593 \h </w:instrText>
      </w:r>
      <w:r w:rsidR="00787C65">
        <w:rPr>
          <w:rFonts w:eastAsiaTheme="minorEastAsia" w:cs="Times New Roman"/>
          <w:szCs w:val="24"/>
          <w:lang w:val="en-US"/>
        </w:rPr>
      </w:r>
      <w:r w:rsidR="00787C65">
        <w:rPr>
          <w:rFonts w:eastAsiaTheme="minorEastAsia" w:cs="Times New Roman"/>
          <w:szCs w:val="24"/>
          <w:lang w:val="en-US"/>
        </w:rPr>
        <w:fldChar w:fldCharType="separate"/>
      </w:r>
      <w:r w:rsidR="00B90071" w:rsidRPr="00CC7A4C">
        <w:rPr>
          <w:rFonts w:cs="Times New Roman"/>
          <w:szCs w:val="24"/>
        </w:rPr>
        <w:t xml:space="preserve">Equation </w:t>
      </w:r>
      <w:r w:rsidR="00B90071">
        <w:rPr>
          <w:rFonts w:cs="Times New Roman"/>
          <w:noProof/>
          <w:szCs w:val="24"/>
        </w:rPr>
        <w:t>7</w:t>
      </w:r>
      <w:r w:rsidR="00787C65">
        <w:rPr>
          <w:rFonts w:eastAsiaTheme="minorEastAsia" w:cs="Times New Roman"/>
          <w:szCs w:val="24"/>
          <w:lang w:val="en-US"/>
        </w:rPr>
        <w:fldChar w:fldCharType="end"/>
      </w:r>
      <w:r w:rsidR="00B2476F" w:rsidRPr="00CC7A4C">
        <w:rPr>
          <w:rFonts w:eastAsiaTheme="minorEastAsia" w:cs="Times New Roman"/>
          <w:szCs w:val="24"/>
          <w:lang w:val="en-US"/>
        </w:rPr>
        <w:t>, the first term is the decay factor</w:t>
      </w:r>
      <w:r w:rsidR="006450DB" w:rsidRPr="00CC7A4C">
        <w:rPr>
          <w:rFonts w:eastAsiaTheme="minorEastAsia" w:cs="Times New Roman"/>
          <w:szCs w:val="24"/>
          <w:lang w:val="en-US"/>
        </w:rPr>
        <w:t xml:space="preserve"> where the cumulation time parameter </w:t>
      </w:r>
      <w:proofErr w:type="spellStart"/>
      <w:r w:rsidR="006450DB" w:rsidRPr="00CC7A4C">
        <w:rPr>
          <w:rFonts w:eastAsiaTheme="minorEastAsia" w:cs="Times New Roman"/>
          <w:szCs w:val="24"/>
          <w:lang w:val="en-US"/>
        </w:rPr>
        <w:t>c</w:t>
      </w:r>
      <w:r w:rsidR="006450DB" w:rsidRPr="00CC7A4C">
        <w:rPr>
          <w:rFonts w:eastAsiaTheme="minorEastAsia" w:cs="Times New Roman"/>
          <w:szCs w:val="24"/>
          <w:vertAlign w:val="subscript"/>
          <w:lang w:val="en-US"/>
        </w:rPr>
        <w:t>σ</w:t>
      </w:r>
      <w:proofErr w:type="spellEnd"/>
      <w:r w:rsidR="006450DB" w:rsidRPr="00CC7A4C">
        <w:rPr>
          <w:rFonts w:eastAsiaTheme="minorEastAsia" w:cs="Times New Roman"/>
          <w:szCs w:val="24"/>
          <w:lang w:val="en-US"/>
        </w:rPr>
        <w:t xml:space="preserve">&lt;1 and approximately 1/ </w:t>
      </w:r>
      <w:proofErr w:type="spellStart"/>
      <w:r w:rsidR="006450DB" w:rsidRPr="00CC7A4C">
        <w:rPr>
          <w:rFonts w:eastAsiaTheme="minorEastAsia" w:cs="Times New Roman"/>
          <w:szCs w:val="24"/>
          <w:lang w:val="en-US"/>
        </w:rPr>
        <w:t>c</w:t>
      </w:r>
      <w:r w:rsidR="006450DB" w:rsidRPr="00CC7A4C">
        <w:rPr>
          <w:rFonts w:eastAsiaTheme="minorEastAsia" w:cs="Times New Roman"/>
          <w:szCs w:val="24"/>
          <w:vertAlign w:val="subscript"/>
          <w:lang w:val="en-US"/>
        </w:rPr>
        <w:t>σ</w:t>
      </w:r>
      <w:proofErr w:type="spellEnd"/>
      <w:r w:rsidR="004E2698" w:rsidRPr="00CC7A4C">
        <w:rPr>
          <w:rFonts w:eastAsiaTheme="minorEastAsia" w:cs="Times New Roman"/>
          <w:szCs w:val="24"/>
          <w:lang w:val="en-US"/>
        </w:rPr>
        <w:t xml:space="preserve"> </w:t>
      </w:r>
      <w:sdt>
        <w:sdtPr>
          <w:rPr>
            <w:rFonts w:eastAsiaTheme="minorEastAsia" w:cs="Times New Roman"/>
            <w:szCs w:val="24"/>
            <w:lang w:val="en-US"/>
          </w:rPr>
          <w:id w:val="1812368617"/>
          <w:citation/>
        </w:sdtPr>
        <w:sdtContent>
          <w:r w:rsidR="00FA630F" w:rsidRPr="00CC7A4C">
            <w:rPr>
              <w:rFonts w:eastAsiaTheme="minorEastAsia" w:cs="Times New Roman"/>
              <w:szCs w:val="24"/>
              <w:lang w:val="en-US"/>
            </w:rPr>
            <w:fldChar w:fldCharType="begin"/>
          </w:r>
          <w:r w:rsidR="00FA630F" w:rsidRPr="00CC7A4C">
            <w:rPr>
              <w:rFonts w:eastAsiaTheme="minorEastAsia" w:cs="Times New Roman"/>
              <w:szCs w:val="24"/>
              <w:lang w:val="en-US"/>
            </w:rPr>
            <w:instrText xml:space="preserve"> CITATION Han01 \l 1033 </w:instrText>
          </w:r>
          <w:r w:rsidR="00FA630F" w:rsidRPr="00CC7A4C">
            <w:rPr>
              <w:rFonts w:eastAsiaTheme="minorEastAsia" w:cs="Times New Roman"/>
              <w:szCs w:val="24"/>
              <w:lang w:val="en-US"/>
            </w:rPr>
            <w:fldChar w:fldCharType="separate"/>
          </w:r>
          <w:r w:rsidR="003754A8" w:rsidRPr="003754A8">
            <w:rPr>
              <w:rFonts w:eastAsiaTheme="minorEastAsia" w:cs="Times New Roman"/>
              <w:noProof/>
              <w:szCs w:val="24"/>
              <w:lang w:val="en-US"/>
            </w:rPr>
            <w:t>[6]</w:t>
          </w:r>
          <w:r w:rsidR="00FA630F" w:rsidRPr="00CC7A4C">
            <w:rPr>
              <w:rFonts w:eastAsiaTheme="minorEastAsia" w:cs="Times New Roman"/>
              <w:szCs w:val="24"/>
              <w:lang w:val="en-US"/>
            </w:rPr>
            <w:fldChar w:fldCharType="end"/>
          </w:r>
        </w:sdtContent>
      </w:sdt>
      <w:r w:rsidR="00B2476F" w:rsidRPr="00CC7A4C">
        <w:rPr>
          <w:rFonts w:eastAsiaTheme="minorEastAsia" w:cs="Times New Roman"/>
          <w:szCs w:val="24"/>
          <w:lang w:val="en-US"/>
        </w:rPr>
        <w:t>.</w:t>
      </w:r>
      <w:r w:rsidR="003F2BAD" w:rsidRPr="00CC7A4C">
        <w:rPr>
          <w:rFonts w:eastAsiaTheme="minorEastAsia" w:cs="Times New Roman"/>
          <w:szCs w:val="24"/>
          <w:lang w:val="en-US"/>
        </w:rPr>
        <w:t xml:space="preserve"> </w:t>
      </w:r>
      <w:r w:rsidR="006450DB" w:rsidRPr="00CC7A4C">
        <w:rPr>
          <w:rFonts w:eastAsiaTheme="minorEastAsia" w:cs="Times New Roman"/>
          <w:szCs w:val="24"/>
          <w:lang w:val="en-US"/>
        </w:rPr>
        <w:t>This means as</w:t>
      </w:r>
      <w:r w:rsidR="003B44F3" w:rsidRPr="00CC7A4C">
        <w:rPr>
          <w:rFonts w:eastAsiaTheme="minorEastAsia" w:cs="Times New Roman"/>
          <w:szCs w:val="24"/>
          <w:lang w:val="en-US"/>
        </w:rPr>
        <w:t xml:space="preserve"> new parameter info</w:t>
      </w:r>
      <w:r w:rsidR="006450DB" w:rsidRPr="00CC7A4C">
        <w:rPr>
          <w:rFonts w:eastAsiaTheme="minorEastAsia" w:cs="Times New Roman"/>
          <w:szCs w:val="24"/>
          <w:lang w:val="en-US"/>
        </w:rPr>
        <w:t>rmation accumulates</w:t>
      </w:r>
      <w:r w:rsidR="003B44F3" w:rsidRPr="00CC7A4C">
        <w:rPr>
          <w:rFonts w:eastAsiaTheme="minorEastAsia" w:cs="Times New Roman"/>
          <w:szCs w:val="24"/>
          <w:lang w:val="en-US"/>
        </w:rPr>
        <w:t xml:space="preserve">, the older information is gradually weened out of the cumulation path. </w:t>
      </w:r>
    </w:p>
    <w:p w14:paraId="4D211590" w14:textId="17AF21C0" w:rsidR="009F1772" w:rsidRPr="00CC7A4C" w:rsidRDefault="009F1772" w:rsidP="009F1772">
      <w:pPr>
        <w:pStyle w:val="Caption"/>
        <w:rPr>
          <w:rFonts w:eastAsiaTheme="minorEastAsia" w:cs="Times New Roman"/>
          <w:sz w:val="24"/>
          <w:szCs w:val="24"/>
          <w:lang w:val="en-US"/>
        </w:rPr>
      </w:pPr>
      <w:bookmarkStart w:id="24" w:name="_Ref22730593"/>
      <w:r w:rsidRPr="00CC7A4C">
        <w:rPr>
          <w:rFonts w:cs="Times New Roman"/>
          <w:sz w:val="24"/>
          <w:szCs w:val="24"/>
        </w:rPr>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7E3799">
        <w:rPr>
          <w:rFonts w:cs="Times New Roman"/>
          <w:noProof/>
          <w:sz w:val="24"/>
          <w:szCs w:val="24"/>
        </w:rPr>
        <w:t>6</w:t>
      </w:r>
      <w:r w:rsidR="00163BDC" w:rsidRPr="00CC7A4C">
        <w:rPr>
          <w:rFonts w:cs="Times New Roman"/>
          <w:noProof/>
          <w:sz w:val="24"/>
          <w:szCs w:val="24"/>
        </w:rPr>
        <w:fldChar w:fldCharType="end"/>
      </w:r>
      <w:bookmarkEnd w:id="24"/>
    </w:p>
    <w:p w14:paraId="42D7D0A1" w14:textId="15A8DE2E" w:rsidR="009F1772" w:rsidRPr="00CC7A4C" w:rsidRDefault="00CC447C" w:rsidP="00C74959">
      <w:pPr>
        <w:spacing w:line="480" w:lineRule="auto"/>
        <w:rPr>
          <w:rFonts w:eastAsiaTheme="minorEastAsia" w:cs="Times New Roman"/>
          <w:szCs w:val="24"/>
          <w:lang w:val="en-US"/>
        </w:rPr>
      </w:pPr>
      <m:oMathPara>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 xml:space="preserve"> ← (1 -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 xml:space="preserve"> +</m:t>
          </m:r>
          <m:rad>
            <m:radPr>
              <m:degHide m:val="1"/>
              <m:ctrlPr>
                <w:rPr>
                  <w:rFonts w:ascii="Cambria Math" w:eastAsiaTheme="minorEastAsia" w:hAnsi="Cambria Math" w:cs="Times New Roman"/>
                  <w:i/>
                  <w:szCs w:val="24"/>
                  <w:lang w:val="en-US"/>
                </w:rPr>
              </m:ctrlPr>
            </m:radPr>
            <m:deg/>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 xml:space="preserve">(2 -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μ</m:t>
                  </m:r>
                </m:e>
                <m:sub>
                  <m:r>
                    <w:rPr>
                      <w:rFonts w:ascii="Cambria Math" w:eastAsiaTheme="minorEastAsia" w:hAnsi="Cambria Math" w:cs="Times New Roman"/>
                      <w:szCs w:val="24"/>
                      <w:lang w:val="en-US"/>
                    </w:rPr>
                    <m:t>eff</m:t>
                  </m:r>
                </m:sub>
              </m:sSub>
            </m:e>
          </m:rad>
          <m:r>
            <w:rPr>
              <w:rFonts w:ascii="Cambria Math" w:eastAsiaTheme="minorEastAsia" w:hAnsi="Cambria Math" w:cs="Times New Roman"/>
              <w:szCs w:val="24"/>
              <w:lang w:val="en-US"/>
            </w:rPr>
            <m:t>B</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D</m:t>
              </m:r>
            </m:e>
            <m:sup>
              <m:r>
                <w:rPr>
                  <w:rFonts w:ascii="Cambria Math" w:eastAsiaTheme="minorEastAsia" w:hAnsi="Cambria Math" w:cs="Times New Roman"/>
                  <w:szCs w:val="24"/>
                  <w:lang w:val="en-US"/>
                </w:rPr>
                <m:t>-1</m:t>
              </m:r>
            </m:sup>
          </m:sSup>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B</m:t>
              </m:r>
            </m:e>
            <m:sup>
              <m:r>
                <w:rPr>
                  <w:rFonts w:ascii="Cambria Math" w:eastAsiaTheme="minorEastAsia" w:hAnsi="Cambria Math" w:cs="Times New Roman"/>
                  <w:szCs w:val="24"/>
                  <w:lang w:val="en-US"/>
                </w:rPr>
                <m:t>T</m:t>
              </m:r>
            </m:sup>
          </m:sSup>
          <m:r>
            <m:rPr>
              <m:sty m:val="p"/>
            </m:rPr>
            <w:rPr>
              <w:rFonts w:ascii="Cambria Math" w:hAnsi="Cambria Math" w:cs="Times New Roman"/>
              <w:color w:val="222222"/>
              <w:szCs w:val="24"/>
              <w:shd w:val="clear" w:color="auto" w:fill="FFFFFF"/>
            </w:rPr>
            <m:t>⟨y⟩</m:t>
          </m:r>
        </m:oMath>
      </m:oMathPara>
    </w:p>
    <w:p w14:paraId="15FE89D3" w14:textId="41CCDDD1" w:rsidR="00E90058" w:rsidRPr="00787C65" w:rsidRDefault="005B4D79" w:rsidP="00C74959">
      <w:pPr>
        <w:spacing w:line="480" w:lineRule="auto"/>
        <w:rPr>
          <w:rFonts w:eastAsiaTheme="minorEastAsia" w:cs="Times New Roman"/>
          <w:szCs w:val="24"/>
          <w:lang w:val="en-US"/>
        </w:rPr>
      </w:pPr>
      <w:r w:rsidRPr="00CC7A4C">
        <w:rPr>
          <w:rFonts w:eastAsiaTheme="minorEastAsia" w:cs="Times New Roman"/>
          <w:szCs w:val="24"/>
          <w:lang w:val="en-US"/>
        </w:rPr>
        <w:t xml:space="preserve">The expression under the square root of </w:t>
      </w:r>
      <w:r w:rsidR="00787C65">
        <w:rPr>
          <w:rFonts w:eastAsiaTheme="minorEastAsia" w:cs="Times New Roman"/>
          <w:szCs w:val="24"/>
          <w:lang w:val="en-US"/>
        </w:rPr>
        <w:fldChar w:fldCharType="begin"/>
      </w:r>
      <w:r w:rsidR="00787C65">
        <w:rPr>
          <w:rFonts w:eastAsiaTheme="minorEastAsia" w:cs="Times New Roman"/>
          <w:szCs w:val="24"/>
          <w:lang w:val="en-US"/>
        </w:rPr>
        <w:instrText xml:space="preserve"> REF _Ref22730593 \h </w:instrText>
      </w:r>
      <w:r w:rsidR="00787C65">
        <w:rPr>
          <w:rFonts w:eastAsiaTheme="minorEastAsia" w:cs="Times New Roman"/>
          <w:szCs w:val="24"/>
          <w:lang w:val="en-US"/>
        </w:rPr>
      </w:r>
      <w:r w:rsidR="00787C65">
        <w:rPr>
          <w:rFonts w:eastAsiaTheme="minorEastAsia" w:cs="Times New Roman"/>
          <w:szCs w:val="24"/>
          <w:lang w:val="en-US"/>
        </w:rPr>
        <w:fldChar w:fldCharType="separate"/>
      </w:r>
      <w:r w:rsidR="00B90071" w:rsidRPr="00CC7A4C">
        <w:rPr>
          <w:rFonts w:cs="Times New Roman"/>
          <w:szCs w:val="24"/>
        </w:rPr>
        <w:t xml:space="preserve">Equation </w:t>
      </w:r>
      <w:r w:rsidR="00B90071">
        <w:rPr>
          <w:rFonts w:cs="Times New Roman"/>
          <w:noProof/>
          <w:szCs w:val="24"/>
        </w:rPr>
        <w:t>7</w:t>
      </w:r>
      <w:r w:rsidR="00787C65">
        <w:rPr>
          <w:rFonts w:eastAsiaTheme="minorEastAsia" w:cs="Times New Roman"/>
          <w:szCs w:val="24"/>
          <w:lang w:val="en-US"/>
        </w:rPr>
        <w:fldChar w:fldCharType="end"/>
      </w:r>
      <w:r w:rsidR="00787C65">
        <w:rPr>
          <w:rFonts w:eastAsiaTheme="minorEastAsia" w:cs="Times New Roman"/>
          <w:szCs w:val="24"/>
          <w:lang w:val="en-US"/>
        </w:rPr>
        <w:t xml:space="preserve">, </w:t>
      </w:r>
      <w:r w:rsidRPr="00CC7A4C">
        <w:rPr>
          <w:rFonts w:eastAsiaTheme="minorEastAsia" w:cs="Times New Roman"/>
          <w:szCs w:val="24"/>
          <w:lang w:val="en-US"/>
        </w:rPr>
        <w:t>is a normalization constant associated with the first term</w:t>
      </w:r>
      <w:r w:rsidR="009B2497" w:rsidRPr="00CC7A4C">
        <w:rPr>
          <w:rFonts w:eastAsiaTheme="minorEastAsia" w:cs="Times New Roman"/>
          <w:szCs w:val="24"/>
          <w:lang w:val="en-US"/>
        </w:rPr>
        <w:t xml:space="preserve">, </w:t>
      </w:r>
      <m:oMath>
        <m:r>
          <w:rPr>
            <w:rFonts w:ascii="Cambria Math" w:hAnsi="Cambria Math" w:cs="Times New Roman"/>
            <w:szCs w:val="24"/>
          </w:rPr>
          <m:t xml:space="preserve">(1 - </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σ</m:t>
            </m:r>
          </m:sub>
        </m:sSub>
        <m:r>
          <w:rPr>
            <w:rFonts w:ascii="Cambria Math" w:hAnsi="Cambria Math" w:cs="Times New Roman"/>
            <w:szCs w:val="24"/>
          </w:rPr>
          <m:t xml:space="preserve">) + </m:t>
        </m:r>
        <m:rad>
          <m:radPr>
            <m:degHide m:val="1"/>
            <m:ctrlPr>
              <w:rPr>
                <w:rFonts w:ascii="Cambria Math" w:eastAsiaTheme="minorEastAsia" w:hAnsi="Cambria Math" w:cs="Times New Roman"/>
                <w:i/>
                <w:szCs w:val="24"/>
                <w:lang w:val="en-US"/>
              </w:rPr>
            </m:ctrlPr>
          </m:radPr>
          <m:deg/>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 xml:space="preserve">(2 -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m:t>
            </m:r>
          </m:e>
        </m:rad>
        <m:r>
          <w:rPr>
            <w:rFonts w:ascii="Cambria Math" w:eastAsiaTheme="minorEastAsia" w:hAnsi="Cambria Math" w:cs="Times New Roman"/>
            <w:szCs w:val="24"/>
            <w:lang w:val="en-US"/>
          </w:rPr>
          <m:t>= 1</m:t>
        </m:r>
      </m:oMath>
      <w:r w:rsidR="009B2497" w:rsidRPr="00CC7A4C">
        <w:rPr>
          <w:rFonts w:eastAsiaTheme="minorEastAsia" w:cs="Times New Roman"/>
          <w:szCs w:val="24"/>
          <w:lang w:val="en-US"/>
        </w:rPr>
        <w:t>. The variance effective selection mass µ</w:t>
      </w:r>
      <w:r w:rsidR="009B2497" w:rsidRPr="00CC7A4C">
        <w:rPr>
          <w:rFonts w:eastAsiaTheme="minorEastAsia" w:cs="Times New Roman"/>
          <w:i/>
          <w:szCs w:val="24"/>
          <w:vertAlign w:val="subscript"/>
          <w:lang w:val="en-US"/>
        </w:rPr>
        <w:t>eff</w:t>
      </w:r>
      <w:r w:rsidR="009B2497" w:rsidRPr="00CC7A4C">
        <w:rPr>
          <w:rFonts w:eastAsiaTheme="minorEastAsia" w:cs="Times New Roman"/>
          <w:szCs w:val="24"/>
          <w:lang w:val="en-US"/>
        </w:rPr>
        <w:t xml:space="preserve"> is necessary for adapting the strategy parameters </w:t>
      </w:r>
      <w:sdt>
        <w:sdtPr>
          <w:rPr>
            <w:rFonts w:eastAsiaTheme="minorEastAsia" w:cs="Times New Roman"/>
            <w:szCs w:val="24"/>
            <w:lang w:val="en-US"/>
          </w:rPr>
          <w:id w:val="-235323769"/>
          <w:citation/>
        </w:sdtPr>
        <w:sdtContent>
          <w:r w:rsidR="00FA630F" w:rsidRPr="00CC7A4C">
            <w:rPr>
              <w:rFonts w:eastAsiaTheme="minorEastAsia" w:cs="Times New Roman"/>
              <w:szCs w:val="24"/>
              <w:lang w:val="en-US"/>
            </w:rPr>
            <w:fldChar w:fldCharType="begin"/>
          </w:r>
          <w:r w:rsidR="00FA630F" w:rsidRPr="00CC7A4C">
            <w:rPr>
              <w:rFonts w:eastAsiaTheme="minorEastAsia" w:cs="Times New Roman"/>
              <w:szCs w:val="24"/>
              <w:lang w:val="en-US"/>
            </w:rPr>
            <w:instrText xml:space="preserve"> CITATION Bä13 \l 1033 </w:instrText>
          </w:r>
          <w:r w:rsidR="00FA630F" w:rsidRPr="00CC7A4C">
            <w:rPr>
              <w:rFonts w:eastAsiaTheme="minorEastAsia" w:cs="Times New Roman"/>
              <w:szCs w:val="24"/>
              <w:lang w:val="en-US"/>
            </w:rPr>
            <w:fldChar w:fldCharType="separate"/>
          </w:r>
          <w:r w:rsidR="003754A8" w:rsidRPr="003754A8">
            <w:rPr>
              <w:rFonts w:eastAsiaTheme="minorEastAsia" w:cs="Times New Roman"/>
              <w:noProof/>
              <w:szCs w:val="24"/>
              <w:lang w:val="en-US"/>
            </w:rPr>
            <w:t>[1]</w:t>
          </w:r>
          <w:r w:rsidR="00FA630F" w:rsidRPr="00CC7A4C">
            <w:rPr>
              <w:rFonts w:eastAsiaTheme="minorEastAsia" w:cs="Times New Roman"/>
              <w:szCs w:val="24"/>
              <w:lang w:val="en-US"/>
            </w:rPr>
            <w:fldChar w:fldCharType="end"/>
          </w:r>
        </w:sdtContent>
      </w:sdt>
      <w:r w:rsidR="009B2497" w:rsidRPr="00CC7A4C">
        <w:rPr>
          <w:rFonts w:eastAsiaTheme="minorEastAsia" w:cs="Times New Roman"/>
          <w:szCs w:val="24"/>
          <w:lang w:val="en-US"/>
        </w:rPr>
        <w:t xml:space="preserve">. </w:t>
      </w:r>
      <w:r w:rsidR="000E30DD" w:rsidRPr="00CC7A4C">
        <w:rPr>
          <w:rFonts w:eastAsiaTheme="minorEastAsia" w:cs="Times New Roman"/>
          <w:szCs w:val="24"/>
          <w:lang w:val="en-US"/>
        </w:rPr>
        <w:t>It is important to note that BD</w:t>
      </w:r>
      <w:r w:rsidR="000E30DD" w:rsidRPr="00CC7A4C">
        <w:rPr>
          <w:rFonts w:eastAsiaTheme="minorEastAsia" w:cs="Times New Roman"/>
          <w:szCs w:val="24"/>
          <w:vertAlign w:val="superscript"/>
          <w:lang w:val="en-US"/>
        </w:rPr>
        <w:t>-1</w:t>
      </w:r>
      <w:r w:rsidR="000E30DD" w:rsidRPr="00CC7A4C">
        <w:rPr>
          <w:rFonts w:eastAsiaTheme="minorEastAsia" w:cs="Times New Roman"/>
          <w:szCs w:val="24"/>
          <w:lang w:val="en-US"/>
        </w:rPr>
        <w:t>B</w:t>
      </w:r>
      <w:r w:rsidR="000E30DD" w:rsidRPr="00CC7A4C">
        <w:rPr>
          <w:rFonts w:eastAsiaTheme="minorEastAsia" w:cs="Times New Roman"/>
          <w:szCs w:val="24"/>
          <w:vertAlign w:val="superscript"/>
          <w:lang w:val="en-US"/>
        </w:rPr>
        <w:t>T</w:t>
      </w:r>
      <w:r w:rsidR="000E30DD" w:rsidRPr="00CC7A4C">
        <w:rPr>
          <w:rFonts w:eastAsiaTheme="minorEastAsia" w:cs="Times New Roman"/>
          <w:szCs w:val="24"/>
          <w:lang w:val="en-US"/>
        </w:rPr>
        <w:t xml:space="preserve"> = C</w:t>
      </w:r>
      <w:r w:rsidR="000E30DD" w:rsidRPr="00CC7A4C">
        <w:rPr>
          <w:rFonts w:eastAsiaTheme="minorEastAsia" w:cs="Times New Roman"/>
          <w:szCs w:val="24"/>
          <w:vertAlign w:val="superscript"/>
          <w:lang w:val="en-US"/>
        </w:rPr>
        <w:t>1/2</w:t>
      </w:r>
      <w:r w:rsidR="000E30DD" w:rsidRPr="00CC7A4C">
        <w:rPr>
          <w:rFonts w:eastAsiaTheme="minorEastAsia" w:cs="Times New Roman"/>
          <w:szCs w:val="24"/>
          <w:lang w:val="en-US"/>
        </w:rPr>
        <w:t xml:space="preserve"> as this inverse matrix reverses the “shaping” of </w:t>
      </w:r>
      <m:oMath>
        <m:r>
          <m:rPr>
            <m:sty m:val="p"/>
          </m:rPr>
          <w:rPr>
            <w:rFonts w:ascii="Cambria Math" w:hAnsi="Cambria Math" w:cs="Times New Roman"/>
            <w:color w:val="222222"/>
            <w:szCs w:val="24"/>
            <w:shd w:val="clear" w:color="auto" w:fill="FFFFFF"/>
          </w:rPr>
          <m:t>⟨y⟩</m:t>
        </m:r>
      </m:oMath>
      <w:r w:rsidR="000E30DD" w:rsidRPr="00CC7A4C">
        <w:rPr>
          <w:rFonts w:eastAsiaTheme="minorEastAsia" w:cs="Times New Roman"/>
          <w:color w:val="222222"/>
          <w:szCs w:val="24"/>
          <w:shd w:val="clear" w:color="auto" w:fill="FFFFFF"/>
        </w:rPr>
        <w:t xml:space="preserve"> </w:t>
      </w:r>
      <w:r w:rsidR="00787C65" w:rsidRPr="00787C65">
        <w:rPr>
          <w:rFonts w:eastAsiaTheme="minorEastAsia" w:cs="Times New Roman"/>
          <w:szCs w:val="24"/>
          <w:shd w:val="clear" w:color="auto" w:fill="FFFFFF"/>
        </w:rPr>
        <w:t xml:space="preserve">which </w:t>
      </w:r>
      <w:r w:rsidR="000E30DD" w:rsidRPr="00787C65">
        <w:rPr>
          <w:rFonts w:eastAsiaTheme="minorEastAsia" w:cs="Times New Roman"/>
          <w:szCs w:val="24"/>
          <w:shd w:val="clear" w:color="auto" w:fill="FFFFFF"/>
        </w:rPr>
        <w:t xml:space="preserve">is done in </w:t>
      </w:r>
      <w:r w:rsidR="00787C65">
        <w:rPr>
          <w:rFonts w:eastAsiaTheme="minorEastAsia" w:cs="Times New Roman"/>
          <w:szCs w:val="24"/>
          <w:shd w:val="clear" w:color="auto" w:fill="FFFFFF"/>
        </w:rPr>
        <w:fldChar w:fldCharType="begin"/>
      </w:r>
      <w:r w:rsidR="00787C65">
        <w:rPr>
          <w:rFonts w:eastAsiaTheme="minorEastAsia" w:cs="Times New Roman"/>
          <w:szCs w:val="24"/>
          <w:shd w:val="clear" w:color="auto" w:fill="FFFFFF"/>
        </w:rPr>
        <w:instrText xml:space="preserve"> REF _Ref22730525 \h </w:instrText>
      </w:r>
      <w:r w:rsidR="00787C65">
        <w:rPr>
          <w:rFonts w:eastAsiaTheme="minorEastAsia" w:cs="Times New Roman"/>
          <w:szCs w:val="24"/>
          <w:shd w:val="clear" w:color="auto" w:fill="FFFFFF"/>
        </w:rPr>
      </w:r>
      <w:r w:rsidR="00787C65">
        <w:rPr>
          <w:rFonts w:eastAsiaTheme="minorEastAsia" w:cs="Times New Roman"/>
          <w:szCs w:val="24"/>
          <w:shd w:val="clear" w:color="auto" w:fill="FFFFFF"/>
        </w:rPr>
        <w:fldChar w:fldCharType="separate"/>
      </w:r>
      <w:r w:rsidR="00B90071" w:rsidRPr="00CC7A4C">
        <w:rPr>
          <w:rFonts w:cs="Times New Roman"/>
          <w:szCs w:val="24"/>
        </w:rPr>
        <w:t xml:space="preserve">Equation </w:t>
      </w:r>
      <w:r w:rsidR="00B90071">
        <w:rPr>
          <w:rFonts w:cs="Times New Roman"/>
          <w:noProof/>
          <w:szCs w:val="24"/>
        </w:rPr>
        <w:t>6</w:t>
      </w:r>
      <w:r w:rsidR="00787C65">
        <w:rPr>
          <w:rFonts w:eastAsiaTheme="minorEastAsia" w:cs="Times New Roman"/>
          <w:szCs w:val="24"/>
          <w:shd w:val="clear" w:color="auto" w:fill="FFFFFF"/>
        </w:rPr>
        <w:fldChar w:fldCharType="end"/>
      </w:r>
      <w:r w:rsidR="00787C65">
        <w:rPr>
          <w:rFonts w:eastAsiaTheme="minorEastAsia" w:cs="Times New Roman"/>
          <w:szCs w:val="24"/>
          <w:shd w:val="clear" w:color="auto" w:fill="FFFFFF"/>
        </w:rPr>
        <w:t xml:space="preserve"> </w:t>
      </w:r>
      <w:r w:rsidR="000E30DD" w:rsidRPr="00787C65">
        <w:rPr>
          <w:rFonts w:eastAsiaTheme="minorEastAsia" w:cs="Times New Roman"/>
          <w:szCs w:val="24"/>
          <w:shd w:val="clear" w:color="auto" w:fill="FFFFFF"/>
        </w:rPr>
        <w:t>because ||</w:t>
      </w:r>
      <w:proofErr w:type="spellStart"/>
      <w:r w:rsidR="000E30DD" w:rsidRPr="00787C65">
        <w:rPr>
          <w:rFonts w:eastAsiaTheme="minorEastAsia" w:cs="Times New Roman"/>
          <w:szCs w:val="24"/>
          <w:shd w:val="clear" w:color="auto" w:fill="FFFFFF"/>
        </w:rPr>
        <w:t>p</w:t>
      </w:r>
      <w:r w:rsidR="000E30DD" w:rsidRPr="00787C65">
        <w:rPr>
          <w:rFonts w:eastAsiaTheme="minorEastAsia" w:cs="Times New Roman"/>
          <w:szCs w:val="24"/>
          <w:shd w:val="clear" w:color="auto" w:fill="FFFFFF"/>
          <w:vertAlign w:val="subscript"/>
        </w:rPr>
        <w:t>σ</w:t>
      </w:r>
      <w:proofErr w:type="spellEnd"/>
      <w:r w:rsidR="000E30DD" w:rsidRPr="00787C65">
        <w:rPr>
          <w:rFonts w:eastAsiaTheme="minorEastAsia" w:cs="Times New Roman"/>
          <w:szCs w:val="24"/>
          <w:shd w:val="clear" w:color="auto" w:fill="FFFFFF"/>
        </w:rPr>
        <w:t xml:space="preserve">|| is </w:t>
      </w:r>
      <w:r w:rsidR="00E90058" w:rsidRPr="00787C65">
        <w:rPr>
          <w:rFonts w:eastAsiaTheme="minorEastAsia" w:cs="Times New Roman"/>
          <w:szCs w:val="24"/>
          <w:shd w:val="clear" w:color="auto" w:fill="FFFFFF"/>
        </w:rPr>
        <w:t xml:space="preserve">then </w:t>
      </w:r>
      <w:r w:rsidR="000E30DD" w:rsidRPr="00787C65">
        <w:rPr>
          <w:rFonts w:eastAsiaTheme="minorEastAsia" w:cs="Times New Roman"/>
          <w:szCs w:val="24"/>
          <w:shd w:val="clear" w:color="auto" w:fill="FFFFFF"/>
        </w:rPr>
        <w:lastRenderedPageBreak/>
        <w:t xml:space="preserve">compared with the </w:t>
      </w:r>
      <w:r w:rsidR="00505FC4" w:rsidRPr="00787C65">
        <w:rPr>
          <w:rFonts w:eastAsiaTheme="minorEastAsia" w:cs="Times New Roman"/>
          <w:szCs w:val="24"/>
          <w:shd w:val="clear" w:color="auto" w:fill="FFFFFF"/>
        </w:rPr>
        <w:t xml:space="preserve">expected </w:t>
      </w:r>
      <w:r w:rsidR="000E30DD" w:rsidRPr="00787C65">
        <w:rPr>
          <w:rFonts w:eastAsiaTheme="minorEastAsia" w:cs="Times New Roman"/>
          <w:szCs w:val="24"/>
          <w:shd w:val="clear" w:color="auto" w:fill="FFFFFF"/>
        </w:rPr>
        <w:t xml:space="preserve">length of a normally distributed random vector, </w:t>
      </w:r>
      <w:r w:rsidR="009B373C" w:rsidRPr="00787C65">
        <w:rPr>
          <w:rFonts w:eastAsiaTheme="minorEastAsia" w:cs="Times New Roman"/>
          <w:szCs w:val="24"/>
          <w:shd w:val="clear" w:color="auto" w:fill="FFFFFF"/>
        </w:rPr>
        <w:t>E(</w:t>
      </w:r>
      <w:r w:rsidR="000E30DD" w:rsidRPr="00787C65">
        <w:rPr>
          <w:rFonts w:eastAsiaTheme="minorEastAsia" w:cs="Times New Roman"/>
          <w:szCs w:val="24"/>
          <w:shd w:val="clear" w:color="auto" w:fill="FFFFFF"/>
        </w:rPr>
        <w:t>|</w:t>
      </w:r>
      <w:r w:rsidR="009B373C" w:rsidRPr="00787C65">
        <w:rPr>
          <w:rFonts w:eastAsiaTheme="minorEastAsia" w:cs="Times New Roman"/>
          <w:szCs w:val="24"/>
          <w:shd w:val="clear" w:color="auto" w:fill="FFFFFF"/>
        </w:rPr>
        <w:t>|</w:t>
      </w:r>
      <w:r w:rsidR="000E30DD" w:rsidRPr="00787C65">
        <w:rPr>
          <w:rFonts w:eastAsiaTheme="minorEastAsia" w:cs="Times New Roman"/>
          <w:szCs w:val="24"/>
          <w:shd w:val="clear" w:color="auto" w:fill="FFFFFF"/>
        </w:rPr>
        <w:t>N(0,I)||</w:t>
      </w:r>
      <w:r w:rsidR="009B373C" w:rsidRPr="00787C65">
        <w:rPr>
          <w:rFonts w:eastAsiaTheme="minorEastAsia" w:cs="Times New Roman"/>
          <w:szCs w:val="24"/>
          <w:shd w:val="clear" w:color="auto" w:fill="FFFFFF"/>
        </w:rPr>
        <w:t>)</w:t>
      </w:r>
      <w:r w:rsidR="00E90058" w:rsidRPr="00787C65">
        <w:rPr>
          <w:rFonts w:eastAsiaTheme="minorEastAsia" w:cs="Times New Roman"/>
          <w:szCs w:val="24"/>
          <w:shd w:val="clear" w:color="auto" w:fill="FFFFFF"/>
        </w:rPr>
        <w:t xml:space="preserve"> in</w:t>
      </w:r>
      <w:r w:rsidR="00E90058" w:rsidRPr="00787C65">
        <w:rPr>
          <w:rFonts w:cs="Times New Roman"/>
          <w:szCs w:val="24"/>
          <w:shd w:val="clear" w:color="auto" w:fill="FFFFFF"/>
        </w:rPr>
        <w:t xml:space="preserve"> the step-size update</w:t>
      </w:r>
      <w:r w:rsidR="00E90058" w:rsidRPr="00787C65">
        <w:rPr>
          <w:rFonts w:eastAsiaTheme="minorEastAsia" w:cs="Times New Roman"/>
          <w:szCs w:val="24"/>
          <w:shd w:val="clear" w:color="auto" w:fill="FFFFFF"/>
        </w:rPr>
        <w:t xml:space="preserve"> in</w:t>
      </w:r>
      <w:r w:rsidR="00787C65">
        <w:rPr>
          <w:rFonts w:eastAsiaTheme="minorEastAsia" w:cs="Times New Roman"/>
          <w:szCs w:val="24"/>
          <w:shd w:val="clear" w:color="auto" w:fill="FFFFFF"/>
        </w:rPr>
        <w:t xml:space="preserve"> </w:t>
      </w:r>
      <w:r w:rsidR="00787C65">
        <w:rPr>
          <w:rFonts w:eastAsiaTheme="minorEastAsia" w:cs="Times New Roman"/>
          <w:szCs w:val="24"/>
          <w:shd w:val="clear" w:color="auto" w:fill="FFFFFF"/>
        </w:rPr>
        <w:fldChar w:fldCharType="begin"/>
      </w:r>
      <w:r w:rsidR="00787C65">
        <w:rPr>
          <w:rFonts w:eastAsiaTheme="minorEastAsia" w:cs="Times New Roman"/>
          <w:szCs w:val="24"/>
          <w:shd w:val="clear" w:color="auto" w:fill="FFFFFF"/>
        </w:rPr>
        <w:instrText xml:space="preserve"> REF _Ref22730525 \h </w:instrText>
      </w:r>
      <w:r w:rsidR="00787C65">
        <w:rPr>
          <w:rFonts w:eastAsiaTheme="minorEastAsia" w:cs="Times New Roman"/>
          <w:szCs w:val="24"/>
          <w:shd w:val="clear" w:color="auto" w:fill="FFFFFF"/>
        </w:rPr>
      </w:r>
      <w:r w:rsidR="00787C65">
        <w:rPr>
          <w:rFonts w:eastAsiaTheme="minorEastAsia" w:cs="Times New Roman"/>
          <w:szCs w:val="24"/>
          <w:shd w:val="clear" w:color="auto" w:fill="FFFFFF"/>
        </w:rPr>
        <w:fldChar w:fldCharType="separate"/>
      </w:r>
      <w:r w:rsidR="00B90071" w:rsidRPr="00CC7A4C">
        <w:rPr>
          <w:rFonts w:cs="Times New Roman"/>
          <w:szCs w:val="24"/>
        </w:rPr>
        <w:t xml:space="preserve">Equation </w:t>
      </w:r>
      <w:r w:rsidR="00B90071">
        <w:rPr>
          <w:rFonts w:cs="Times New Roman"/>
          <w:noProof/>
          <w:szCs w:val="24"/>
        </w:rPr>
        <w:t>6</w:t>
      </w:r>
      <w:r w:rsidR="00787C65">
        <w:rPr>
          <w:rFonts w:eastAsiaTheme="minorEastAsia" w:cs="Times New Roman"/>
          <w:szCs w:val="24"/>
          <w:shd w:val="clear" w:color="auto" w:fill="FFFFFF"/>
        </w:rPr>
        <w:fldChar w:fldCharType="end"/>
      </w:r>
      <w:r w:rsidR="000E30DD" w:rsidRPr="00787C65">
        <w:rPr>
          <w:rFonts w:eastAsiaTheme="minorEastAsia" w:cs="Times New Roman"/>
          <w:szCs w:val="24"/>
          <w:shd w:val="clear" w:color="auto" w:fill="FFFFFF"/>
        </w:rPr>
        <w:t>.</w:t>
      </w:r>
      <w:r w:rsidR="00E90058" w:rsidRPr="00787C65">
        <w:rPr>
          <w:rFonts w:eastAsiaTheme="minorEastAsia" w:cs="Times New Roman"/>
          <w:szCs w:val="24"/>
          <w:shd w:val="clear" w:color="auto" w:fill="FFFFFF"/>
        </w:rPr>
        <w:t xml:space="preserve"> </w:t>
      </w:r>
      <w:r w:rsidR="000E30DD" w:rsidRPr="00787C65">
        <w:rPr>
          <w:rFonts w:eastAsiaTheme="minorEastAsia" w:cs="Times New Roman"/>
          <w:szCs w:val="24"/>
          <w:shd w:val="clear" w:color="auto" w:fill="FFFFFF"/>
        </w:rPr>
        <w:t xml:space="preserve"> </w:t>
      </w:r>
    </w:p>
    <w:p w14:paraId="75D788DF" w14:textId="10FF261C" w:rsidR="00E90058" w:rsidRPr="00CC7A4C" w:rsidRDefault="00E90058" w:rsidP="00E90058">
      <w:pPr>
        <w:pStyle w:val="Caption"/>
        <w:rPr>
          <w:rFonts w:cs="Times New Roman"/>
          <w:sz w:val="24"/>
          <w:szCs w:val="24"/>
        </w:rPr>
      </w:pPr>
      <w:r w:rsidRPr="00CC7A4C">
        <w:rPr>
          <w:rFonts w:cs="Times New Roman"/>
          <w:sz w:val="24"/>
          <w:szCs w:val="24"/>
        </w:rPr>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7E3799">
        <w:rPr>
          <w:rFonts w:cs="Times New Roman"/>
          <w:noProof/>
          <w:sz w:val="24"/>
          <w:szCs w:val="24"/>
        </w:rPr>
        <w:t>7</w:t>
      </w:r>
      <w:r w:rsidR="00163BDC" w:rsidRPr="00CC7A4C">
        <w:rPr>
          <w:rFonts w:cs="Times New Roman"/>
          <w:noProof/>
          <w:sz w:val="24"/>
          <w:szCs w:val="24"/>
        </w:rPr>
        <w:fldChar w:fldCharType="end"/>
      </w:r>
    </w:p>
    <w:p w14:paraId="3243E5A7" w14:textId="72EDA409" w:rsidR="00E90058" w:rsidRPr="00CC7A4C" w:rsidRDefault="00E90058" w:rsidP="00E90058">
      <w:pPr>
        <w:pStyle w:val="Caption"/>
        <w:rPr>
          <w:rFonts w:eastAsiaTheme="minorEastAsia" w:cs="Times New Roman"/>
          <w:i w:val="0"/>
          <w:color w:val="auto"/>
          <w:sz w:val="24"/>
          <w:szCs w:val="24"/>
          <w:lang w:val="en-US"/>
        </w:rPr>
      </w:pPr>
      <m:oMathPara>
        <m:oMath>
          <m:r>
            <w:rPr>
              <w:rFonts w:ascii="Cambria Math" w:eastAsiaTheme="minorEastAsia" w:hAnsi="Cambria Math" w:cs="Times New Roman"/>
              <w:color w:val="auto"/>
              <w:sz w:val="24"/>
              <w:szCs w:val="24"/>
              <w:lang w:val="en-US"/>
            </w:rPr>
            <m:t>σ ← σ . exp</m:t>
          </m:r>
          <m:d>
            <m:dPr>
              <m:ctrlPr>
                <w:rPr>
                  <w:rFonts w:ascii="Cambria Math" w:eastAsiaTheme="minorEastAsia" w:hAnsi="Cambria Math" w:cs="Times New Roman"/>
                  <w:i w:val="0"/>
                  <w:color w:val="auto"/>
                  <w:sz w:val="24"/>
                  <w:szCs w:val="24"/>
                  <w:lang w:val="en-US"/>
                </w:rPr>
              </m:ctrlPr>
            </m:dPr>
            <m:e>
              <m:f>
                <m:fPr>
                  <m:ctrlPr>
                    <w:rPr>
                      <w:rFonts w:ascii="Cambria Math" w:eastAsiaTheme="minorEastAsia" w:hAnsi="Cambria Math" w:cs="Times New Roman"/>
                      <w:i w:val="0"/>
                      <w:color w:val="auto"/>
                      <w:sz w:val="24"/>
                      <w:szCs w:val="24"/>
                      <w:lang w:val="en-US"/>
                    </w:rPr>
                  </m:ctrlPr>
                </m:fPr>
                <m:num>
                  <m:sSub>
                    <m:sSubPr>
                      <m:ctrlPr>
                        <w:rPr>
                          <w:rFonts w:ascii="Cambria Math" w:eastAsiaTheme="minorEastAsia" w:hAnsi="Cambria Math" w:cs="Times New Roman"/>
                          <w:i w:val="0"/>
                          <w:color w:val="auto"/>
                          <w:sz w:val="24"/>
                          <w:szCs w:val="24"/>
                          <w:lang w:val="en-US"/>
                        </w:rPr>
                      </m:ctrlPr>
                    </m:sSubPr>
                    <m:e>
                      <m:r>
                        <w:rPr>
                          <w:rFonts w:ascii="Cambria Math" w:eastAsiaTheme="minorEastAsia" w:hAnsi="Cambria Math" w:cs="Times New Roman"/>
                          <w:color w:val="auto"/>
                          <w:sz w:val="24"/>
                          <w:szCs w:val="24"/>
                          <w:lang w:val="en-US"/>
                        </w:rPr>
                        <m:t>c</m:t>
                      </m:r>
                    </m:e>
                    <m:sub>
                      <m:r>
                        <w:rPr>
                          <w:rFonts w:ascii="Cambria Math" w:eastAsiaTheme="minorEastAsia" w:hAnsi="Cambria Math" w:cs="Times New Roman"/>
                          <w:color w:val="auto"/>
                          <w:sz w:val="24"/>
                          <w:szCs w:val="24"/>
                          <w:lang w:val="en-US"/>
                        </w:rPr>
                        <m:t>σ</m:t>
                      </m:r>
                    </m:sub>
                  </m:sSub>
                </m:num>
                <m:den>
                  <m:sSub>
                    <m:sSubPr>
                      <m:ctrlPr>
                        <w:rPr>
                          <w:rFonts w:ascii="Cambria Math" w:eastAsiaTheme="minorEastAsia" w:hAnsi="Cambria Math" w:cs="Times New Roman"/>
                          <w:i w:val="0"/>
                          <w:color w:val="auto"/>
                          <w:sz w:val="24"/>
                          <w:szCs w:val="24"/>
                          <w:lang w:val="en-US"/>
                        </w:rPr>
                      </m:ctrlPr>
                    </m:sSubPr>
                    <m:e>
                      <m:r>
                        <w:rPr>
                          <w:rFonts w:ascii="Cambria Math" w:eastAsiaTheme="minorEastAsia" w:hAnsi="Cambria Math" w:cs="Times New Roman"/>
                          <w:color w:val="auto"/>
                          <w:sz w:val="24"/>
                          <w:szCs w:val="24"/>
                          <w:lang w:val="en-US"/>
                        </w:rPr>
                        <m:t>d</m:t>
                      </m:r>
                    </m:e>
                    <m:sub>
                      <m:r>
                        <w:rPr>
                          <w:rFonts w:ascii="Cambria Math" w:eastAsiaTheme="minorEastAsia" w:hAnsi="Cambria Math" w:cs="Times New Roman"/>
                          <w:color w:val="auto"/>
                          <w:sz w:val="24"/>
                          <w:szCs w:val="24"/>
                          <w:lang w:val="en-US"/>
                        </w:rPr>
                        <m:t>σ</m:t>
                      </m:r>
                    </m:sub>
                  </m:sSub>
                </m:den>
              </m:f>
              <m:d>
                <m:dPr>
                  <m:ctrlPr>
                    <w:rPr>
                      <w:rFonts w:ascii="Cambria Math" w:eastAsiaTheme="minorEastAsia" w:hAnsi="Cambria Math" w:cs="Times New Roman"/>
                      <w:i w:val="0"/>
                      <w:color w:val="auto"/>
                      <w:sz w:val="24"/>
                      <w:szCs w:val="24"/>
                      <w:lang w:val="en-US"/>
                    </w:rPr>
                  </m:ctrlPr>
                </m:dPr>
                <m:e>
                  <m:f>
                    <m:fPr>
                      <m:ctrlPr>
                        <w:rPr>
                          <w:rFonts w:ascii="Cambria Math" w:eastAsiaTheme="minorEastAsia" w:hAnsi="Cambria Math" w:cs="Times New Roman"/>
                          <w:i w:val="0"/>
                          <w:color w:val="auto"/>
                          <w:sz w:val="24"/>
                          <w:szCs w:val="24"/>
                          <w:lang w:val="en-US"/>
                        </w:rPr>
                      </m:ctrlPr>
                    </m:fPr>
                    <m:num>
                      <m:r>
                        <w:rPr>
                          <w:rFonts w:ascii="Cambria Math" w:eastAsiaTheme="minorEastAsia" w:hAnsi="Cambria Math" w:cs="Times New Roman"/>
                          <w:color w:val="auto"/>
                          <w:sz w:val="24"/>
                          <w:szCs w:val="24"/>
                          <w:lang w:val="en-US"/>
                        </w:rPr>
                        <m:t>||</m:t>
                      </m:r>
                      <m:sSub>
                        <m:sSubPr>
                          <m:ctrlPr>
                            <w:rPr>
                              <w:rFonts w:ascii="Cambria Math" w:eastAsiaTheme="minorEastAsia" w:hAnsi="Cambria Math" w:cs="Times New Roman"/>
                              <w:i w:val="0"/>
                              <w:color w:val="auto"/>
                              <w:sz w:val="24"/>
                              <w:szCs w:val="24"/>
                              <w:lang w:val="en-US"/>
                            </w:rPr>
                          </m:ctrlPr>
                        </m:sSubPr>
                        <m:e>
                          <m:r>
                            <w:rPr>
                              <w:rFonts w:ascii="Cambria Math" w:eastAsiaTheme="minorEastAsia" w:hAnsi="Cambria Math" w:cs="Times New Roman"/>
                              <w:color w:val="auto"/>
                              <w:sz w:val="24"/>
                              <w:szCs w:val="24"/>
                              <w:lang w:val="en-US"/>
                            </w:rPr>
                            <m:t>p</m:t>
                          </m:r>
                        </m:e>
                        <m:sub>
                          <m:r>
                            <w:rPr>
                              <w:rFonts w:ascii="Cambria Math" w:eastAsiaTheme="minorEastAsia" w:hAnsi="Cambria Math" w:cs="Times New Roman"/>
                              <w:color w:val="auto"/>
                              <w:sz w:val="24"/>
                              <w:szCs w:val="24"/>
                              <w:lang w:val="en-US"/>
                            </w:rPr>
                            <m:t>σ</m:t>
                          </m:r>
                        </m:sub>
                      </m:sSub>
                      <m:r>
                        <w:rPr>
                          <w:rFonts w:ascii="Cambria Math" w:eastAsiaTheme="minorEastAsia" w:hAnsi="Cambria Math" w:cs="Times New Roman"/>
                          <w:color w:val="auto"/>
                          <w:sz w:val="24"/>
                          <w:szCs w:val="24"/>
                          <w:lang w:val="en-US"/>
                        </w:rPr>
                        <m:t>||</m:t>
                      </m:r>
                    </m:num>
                    <m:den>
                      <m:r>
                        <w:rPr>
                          <w:rFonts w:ascii="Cambria Math" w:eastAsiaTheme="minorEastAsia" w:hAnsi="Cambria Math" w:cs="Times New Roman"/>
                          <w:color w:val="auto"/>
                          <w:sz w:val="24"/>
                          <w:szCs w:val="24"/>
                          <w:lang w:val="en-US"/>
                        </w:rPr>
                        <m:t>E||N(0,I)||</m:t>
                      </m:r>
                    </m:den>
                  </m:f>
                  <m:r>
                    <w:rPr>
                      <w:rFonts w:ascii="Cambria Math" w:eastAsiaTheme="minorEastAsia" w:hAnsi="Cambria Math" w:cs="Times New Roman"/>
                      <w:color w:val="auto"/>
                      <w:sz w:val="24"/>
                      <w:szCs w:val="24"/>
                      <w:lang w:val="en-US"/>
                    </w:rPr>
                    <m:t xml:space="preserve"> - 1</m:t>
                  </m:r>
                </m:e>
              </m:d>
            </m:e>
          </m:d>
        </m:oMath>
      </m:oMathPara>
    </w:p>
    <w:p w14:paraId="21BAE5C2" w14:textId="171347C5" w:rsidR="00505FC4" w:rsidRPr="00CC7A4C" w:rsidRDefault="00505FC4" w:rsidP="00BA1D1B">
      <w:pPr>
        <w:spacing w:line="480" w:lineRule="auto"/>
        <w:rPr>
          <w:rFonts w:cs="Times New Roman"/>
          <w:szCs w:val="24"/>
          <w:lang w:val="en-US"/>
        </w:rPr>
      </w:pPr>
      <w:r w:rsidRPr="00CC7A4C">
        <w:rPr>
          <w:rFonts w:cs="Times New Roman"/>
          <w:szCs w:val="24"/>
          <w:lang w:val="en-US"/>
        </w:rPr>
        <w:t xml:space="preserve">The idea behind </w:t>
      </w:r>
      <w:r w:rsidR="00787C65">
        <w:rPr>
          <w:rFonts w:cs="Times New Roman"/>
          <w:szCs w:val="24"/>
          <w:lang w:val="en-US"/>
        </w:rPr>
        <w:fldChar w:fldCharType="begin"/>
      </w:r>
      <w:r w:rsidR="00787C65">
        <w:rPr>
          <w:rFonts w:cs="Times New Roman"/>
          <w:szCs w:val="24"/>
          <w:lang w:val="en-US"/>
        </w:rPr>
        <w:instrText xml:space="preserve"> REF _Ref22730525 \h </w:instrText>
      </w:r>
      <w:r w:rsidR="00787C65">
        <w:rPr>
          <w:rFonts w:cs="Times New Roman"/>
          <w:szCs w:val="24"/>
          <w:lang w:val="en-US"/>
        </w:rPr>
      </w:r>
      <w:r w:rsidR="00787C65">
        <w:rPr>
          <w:rFonts w:cs="Times New Roman"/>
          <w:szCs w:val="24"/>
          <w:lang w:val="en-US"/>
        </w:rPr>
        <w:fldChar w:fldCharType="separate"/>
      </w:r>
      <w:r w:rsidR="00B90071" w:rsidRPr="00CC7A4C">
        <w:rPr>
          <w:rFonts w:cs="Times New Roman"/>
          <w:szCs w:val="24"/>
        </w:rPr>
        <w:t xml:space="preserve">Equation </w:t>
      </w:r>
      <w:r w:rsidR="00B90071">
        <w:rPr>
          <w:rFonts w:cs="Times New Roman"/>
          <w:noProof/>
          <w:szCs w:val="24"/>
        </w:rPr>
        <w:t>6</w:t>
      </w:r>
      <w:r w:rsidR="00787C65">
        <w:rPr>
          <w:rFonts w:cs="Times New Roman"/>
          <w:szCs w:val="24"/>
          <w:lang w:val="en-US"/>
        </w:rPr>
        <w:fldChar w:fldCharType="end"/>
      </w:r>
      <w:r w:rsidR="00787C65">
        <w:rPr>
          <w:rFonts w:cs="Times New Roman"/>
          <w:szCs w:val="24"/>
          <w:lang w:val="en-US"/>
        </w:rPr>
        <w:t xml:space="preserve"> </w:t>
      </w:r>
      <w:r w:rsidRPr="00CC7A4C">
        <w:rPr>
          <w:rFonts w:cs="Times New Roman"/>
          <w:szCs w:val="24"/>
          <w:lang w:val="en-US"/>
        </w:rPr>
        <w:t xml:space="preserve">is that if the length of </w:t>
      </w:r>
      <w:proofErr w:type="spellStart"/>
      <w:r w:rsidRPr="00CC7A4C">
        <w:rPr>
          <w:rFonts w:cs="Times New Roman"/>
          <w:szCs w:val="24"/>
          <w:lang w:val="en-US"/>
        </w:rPr>
        <w:t>p</w:t>
      </w:r>
      <w:r w:rsidRPr="00CC7A4C">
        <w:rPr>
          <w:rFonts w:cs="Times New Roman"/>
          <w:szCs w:val="24"/>
          <w:vertAlign w:val="subscript"/>
          <w:lang w:val="en-US"/>
        </w:rPr>
        <w:t>σ</w:t>
      </w:r>
      <w:proofErr w:type="spellEnd"/>
      <w:r w:rsidRPr="00CC7A4C">
        <w:rPr>
          <w:rFonts w:cs="Times New Roman"/>
          <w:szCs w:val="24"/>
          <w:lang w:val="en-US"/>
        </w:rPr>
        <w:t xml:space="preserve"> is greater than the expected length of a normally distributed random vector then the value of σ will increase. For better understanding, consider </w:t>
      </w:r>
      <w:r w:rsidR="00787C65">
        <w:rPr>
          <w:rFonts w:cs="Times New Roman"/>
          <w:szCs w:val="24"/>
          <w:lang w:val="en-US"/>
        </w:rPr>
        <w:fldChar w:fldCharType="begin"/>
      </w:r>
      <w:r w:rsidR="00787C65">
        <w:rPr>
          <w:rFonts w:cs="Times New Roman"/>
          <w:szCs w:val="24"/>
          <w:lang w:val="en-US"/>
        </w:rPr>
        <w:instrText xml:space="preserve"> REF _Ref22730820 \h </w:instrText>
      </w:r>
      <w:r w:rsidR="00787C65">
        <w:rPr>
          <w:rFonts w:cs="Times New Roman"/>
          <w:szCs w:val="24"/>
          <w:lang w:val="en-US"/>
        </w:rPr>
      </w:r>
      <w:r w:rsidR="00787C65">
        <w:rPr>
          <w:rFonts w:cs="Times New Roman"/>
          <w:szCs w:val="24"/>
          <w:lang w:val="en-US"/>
        </w:rPr>
        <w:fldChar w:fldCharType="separate"/>
      </w:r>
      <w:r w:rsidR="00B90071" w:rsidRPr="00CC7A4C">
        <w:rPr>
          <w:rFonts w:cs="Times New Roman"/>
          <w:szCs w:val="24"/>
        </w:rPr>
        <w:t xml:space="preserve">Figure </w:t>
      </w:r>
      <w:r w:rsidR="00B90071">
        <w:rPr>
          <w:rFonts w:cs="Times New Roman"/>
          <w:noProof/>
          <w:szCs w:val="24"/>
        </w:rPr>
        <w:t>4</w:t>
      </w:r>
      <w:r w:rsidR="00787C65">
        <w:rPr>
          <w:rFonts w:cs="Times New Roman"/>
          <w:szCs w:val="24"/>
          <w:lang w:val="en-US"/>
        </w:rPr>
        <w:fldChar w:fldCharType="end"/>
      </w:r>
      <w:r w:rsidR="00787C65">
        <w:rPr>
          <w:rFonts w:cs="Times New Roman"/>
          <w:szCs w:val="24"/>
          <w:lang w:val="en-US"/>
        </w:rPr>
        <w:t xml:space="preserve"> </w:t>
      </w:r>
      <w:r w:rsidRPr="00CC7A4C">
        <w:rPr>
          <w:rFonts w:cs="Times New Roman"/>
          <w:szCs w:val="24"/>
          <w:lang w:val="en-US"/>
        </w:rPr>
        <w:t xml:space="preserve">below which illustrates the length of the center (mean vector) in the generation sequence. The </w:t>
      </w:r>
      <w:r w:rsidR="00BA1D1B" w:rsidRPr="00CC7A4C">
        <w:rPr>
          <w:rFonts w:cs="Times New Roman"/>
          <w:szCs w:val="24"/>
          <w:lang w:val="en-US"/>
        </w:rPr>
        <w:t xml:space="preserve">black </w:t>
      </w:r>
      <w:r w:rsidRPr="00CC7A4C">
        <w:rPr>
          <w:rFonts w:cs="Times New Roman"/>
          <w:szCs w:val="24"/>
          <w:lang w:val="en-US"/>
        </w:rPr>
        <w:t>arrow heads represent the position of the center at a specific generation</w:t>
      </w:r>
      <w:r w:rsidR="00BA1D1B" w:rsidRPr="00CC7A4C">
        <w:rPr>
          <w:rFonts w:cs="Times New Roman"/>
          <w:szCs w:val="24"/>
          <w:lang w:val="en-US"/>
        </w:rPr>
        <w:t>, the arrows with white arrow heads represent the distance between the original center and the best center so far, and</w:t>
      </w:r>
      <w:r w:rsidRPr="00CC7A4C">
        <w:rPr>
          <w:rFonts w:cs="Times New Roman"/>
          <w:szCs w:val="24"/>
          <w:lang w:val="en-US"/>
        </w:rPr>
        <w:t xml:space="preserve"> the arrow tails represent how much the center has moved.  </w:t>
      </w:r>
    </w:p>
    <w:p w14:paraId="3529DE65" w14:textId="77777777" w:rsidR="007A506F" w:rsidRPr="00CC7A4C" w:rsidRDefault="00505FC4" w:rsidP="007A506F">
      <w:pPr>
        <w:pStyle w:val="Caption"/>
        <w:spacing w:line="480" w:lineRule="auto"/>
        <w:rPr>
          <w:rFonts w:cs="Times New Roman"/>
          <w:sz w:val="24"/>
          <w:szCs w:val="24"/>
        </w:rPr>
      </w:pPr>
      <w:r w:rsidRPr="00CC7A4C">
        <w:rPr>
          <w:rFonts w:eastAsiaTheme="minorEastAsia" w:cs="Times New Roman"/>
          <w:i w:val="0"/>
          <w:noProof/>
          <w:sz w:val="24"/>
          <w:szCs w:val="24"/>
          <w:lang w:val="en-US"/>
        </w:rPr>
        <w:drawing>
          <wp:inline distT="0" distB="0" distL="0" distR="0" wp14:anchorId="663F7287" wp14:editId="2896D2B4">
            <wp:extent cx="5572125" cy="2019300"/>
            <wp:effectExtent l="0" t="0" r="9525"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sizepath.PNG"/>
                    <pic:cNvPicPr/>
                  </pic:nvPicPr>
                  <pic:blipFill>
                    <a:blip r:embed="rId11">
                      <a:extLst>
                        <a:ext uri="{28A0092B-C50C-407E-A947-70E740481C1C}">
                          <a14:useLocalDpi xmlns:a14="http://schemas.microsoft.com/office/drawing/2010/main" val="0"/>
                        </a:ext>
                      </a:extLst>
                    </a:blip>
                    <a:stretch>
                      <a:fillRect/>
                    </a:stretch>
                  </pic:blipFill>
                  <pic:spPr>
                    <a:xfrm>
                      <a:off x="0" y="0"/>
                      <a:ext cx="5572906" cy="2019583"/>
                    </a:xfrm>
                    <a:prstGeom prst="rect">
                      <a:avLst/>
                    </a:prstGeom>
                  </pic:spPr>
                </pic:pic>
              </a:graphicData>
            </a:graphic>
          </wp:inline>
        </w:drawing>
      </w:r>
    </w:p>
    <w:p w14:paraId="609AD027" w14:textId="4C7D0557" w:rsidR="007A506F" w:rsidRPr="00CC7A4C" w:rsidRDefault="00505FC4" w:rsidP="007A506F">
      <w:pPr>
        <w:pStyle w:val="Caption"/>
        <w:spacing w:line="480" w:lineRule="auto"/>
        <w:rPr>
          <w:rFonts w:eastAsiaTheme="minorEastAsia" w:cs="Times New Roman"/>
          <w:sz w:val="24"/>
          <w:szCs w:val="24"/>
          <w:lang w:val="en-US"/>
        </w:rPr>
      </w:pPr>
      <w:bookmarkStart w:id="25" w:name="_Ref22730820"/>
      <w:r w:rsidRPr="00CC7A4C">
        <w:rPr>
          <w:rFonts w:cs="Times New Roman"/>
          <w:sz w:val="24"/>
          <w:szCs w:val="24"/>
        </w:rPr>
        <w:t xml:space="preserve">Figure </w:t>
      </w:r>
      <w:r w:rsidR="00163BDC" w:rsidRPr="00CC7A4C">
        <w:rPr>
          <w:rFonts w:cs="Times New Roman"/>
          <w:sz w:val="24"/>
          <w:szCs w:val="24"/>
        </w:rPr>
        <w:fldChar w:fldCharType="begin"/>
      </w:r>
      <w:r w:rsidR="00163BDC" w:rsidRPr="00CC7A4C">
        <w:rPr>
          <w:rFonts w:cs="Times New Roman"/>
          <w:sz w:val="24"/>
          <w:szCs w:val="24"/>
        </w:rPr>
        <w:instrText xml:space="preserve"> SEQ Figure \* ARABIC </w:instrText>
      </w:r>
      <w:r w:rsidR="00163BDC" w:rsidRPr="00CC7A4C">
        <w:rPr>
          <w:rFonts w:cs="Times New Roman"/>
          <w:sz w:val="24"/>
          <w:szCs w:val="24"/>
        </w:rPr>
        <w:fldChar w:fldCharType="separate"/>
      </w:r>
      <w:r w:rsidR="00315248">
        <w:rPr>
          <w:rFonts w:cs="Times New Roman"/>
          <w:noProof/>
          <w:sz w:val="24"/>
          <w:szCs w:val="24"/>
        </w:rPr>
        <w:t>4</w:t>
      </w:r>
      <w:r w:rsidR="00163BDC" w:rsidRPr="00CC7A4C">
        <w:rPr>
          <w:rFonts w:cs="Times New Roman"/>
          <w:noProof/>
          <w:sz w:val="24"/>
          <w:szCs w:val="24"/>
        </w:rPr>
        <w:fldChar w:fldCharType="end"/>
      </w:r>
      <w:bookmarkEnd w:id="25"/>
      <w:r w:rsidRPr="00CC7A4C">
        <w:rPr>
          <w:rFonts w:cs="Times New Roman"/>
          <w:sz w:val="24"/>
          <w:szCs w:val="24"/>
        </w:rPr>
        <w:t xml:space="preserve"> - </w:t>
      </w:r>
      <w:r w:rsidRPr="00CC7A4C">
        <w:rPr>
          <w:rFonts w:eastAsiaTheme="minorEastAsia" w:cs="Times New Roman"/>
          <w:sz w:val="24"/>
          <w:szCs w:val="24"/>
          <w:lang w:val="en-US"/>
        </w:rPr>
        <w:t xml:space="preserve">Image taken from a CMA-ES Tutorial by </w:t>
      </w:r>
      <w:sdt>
        <w:sdtPr>
          <w:rPr>
            <w:rFonts w:eastAsiaTheme="minorEastAsia" w:cs="Times New Roman"/>
            <w:sz w:val="24"/>
            <w:szCs w:val="24"/>
            <w:lang w:val="en-US"/>
          </w:rPr>
          <w:id w:val="2002850640"/>
          <w:citation/>
        </w:sdtPr>
        <w:sdtContent>
          <w:r w:rsidR="00787C65">
            <w:rPr>
              <w:rFonts w:eastAsiaTheme="minorEastAsia" w:cs="Times New Roman"/>
              <w:sz w:val="24"/>
              <w:szCs w:val="24"/>
              <w:lang w:val="en-US"/>
            </w:rPr>
            <w:fldChar w:fldCharType="begin"/>
          </w:r>
          <w:r w:rsidR="00787C65">
            <w:rPr>
              <w:rFonts w:eastAsiaTheme="minorEastAsia" w:cs="Times New Roman"/>
              <w:sz w:val="24"/>
              <w:szCs w:val="24"/>
              <w:lang w:val="en-US"/>
            </w:rPr>
            <w:instrText xml:space="preserve"> CITATION Aug13 \l 1033 </w:instrText>
          </w:r>
          <w:r w:rsidR="00787C65">
            <w:rPr>
              <w:rFonts w:eastAsiaTheme="minorEastAsia" w:cs="Times New Roman"/>
              <w:sz w:val="24"/>
              <w:szCs w:val="24"/>
              <w:lang w:val="en-US"/>
            </w:rPr>
            <w:fldChar w:fldCharType="separate"/>
          </w:r>
          <w:r w:rsidR="003754A8" w:rsidRPr="003754A8">
            <w:rPr>
              <w:rFonts w:eastAsiaTheme="minorEastAsia" w:cs="Times New Roman"/>
              <w:noProof/>
              <w:sz w:val="24"/>
              <w:szCs w:val="24"/>
              <w:lang w:val="en-US"/>
            </w:rPr>
            <w:t>[4]</w:t>
          </w:r>
          <w:r w:rsidR="00787C65">
            <w:rPr>
              <w:rFonts w:eastAsiaTheme="minorEastAsia" w:cs="Times New Roman"/>
              <w:sz w:val="24"/>
              <w:szCs w:val="24"/>
              <w:lang w:val="en-US"/>
            </w:rPr>
            <w:fldChar w:fldCharType="end"/>
          </w:r>
        </w:sdtContent>
      </w:sdt>
    </w:p>
    <w:p w14:paraId="3B7E2F69" w14:textId="6E00CCAB" w:rsidR="00505FC4" w:rsidRPr="00CC7A4C" w:rsidRDefault="00505FC4" w:rsidP="007A506F">
      <w:pPr>
        <w:pStyle w:val="Caption"/>
        <w:spacing w:line="480" w:lineRule="auto"/>
        <w:rPr>
          <w:rFonts w:eastAsiaTheme="minorEastAsia" w:cs="Times New Roman"/>
          <w:i w:val="0"/>
          <w:color w:val="auto"/>
          <w:sz w:val="24"/>
          <w:szCs w:val="24"/>
          <w:lang w:val="en-US"/>
        </w:rPr>
      </w:pPr>
      <w:r w:rsidRPr="00CC7A4C">
        <w:rPr>
          <w:rFonts w:cs="Times New Roman"/>
          <w:i w:val="0"/>
          <w:color w:val="auto"/>
          <w:sz w:val="24"/>
          <w:szCs w:val="24"/>
          <w:lang w:val="en-US"/>
        </w:rPr>
        <w:t xml:space="preserve">In the left segment of </w:t>
      </w:r>
      <w:r w:rsidR="00787C65" w:rsidRPr="00787C65">
        <w:rPr>
          <w:rFonts w:cs="Times New Roman"/>
          <w:i w:val="0"/>
          <w:color w:val="auto"/>
          <w:sz w:val="24"/>
          <w:szCs w:val="24"/>
          <w:lang w:val="en-US"/>
        </w:rPr>
        <w:fldChar w:fldCharType="begin"/>
      </w:r>
      <w:r w:rsidR="00787C65" w:rsidRPr="00787C65">
        <w:rPr>
          <w:rFonts w:cs="Times New Roman"/>
          <w:i w:val="0"/>
          <w:color w:val="auto"/>
          <w:sz w:val="24"/>
          <w:szCs w:val="24"/>
          <w:lang w:val="en-US"/>
        </w:rPr>
        <w:instrText xml:space="preserve"> REF _Ref22730820 \h  \* MERGEFORMAT </w:instrText>
      </w:r>
      <w:r w:rsidR="00787C65" w:rsidRPr="00787C65">
        <w:rPr>
          <w:rFonts w:cs="Times New Roman"/>
          <w:i w:val="0"/>
          <w:color w:val="auto"/>
          <w:sz w:val="24"/>
          <w:szCs w:val="24"/>
          <w:lang w:val="en-US"/>
        </w:rPr>
      </w:r>
      <w:r w:rsidR="00787C65" w:rsidRPr="00787C65">
        <w:rPr>
          <w:rFonts w:cs="Times New Roman"/>
          <w:i w:val="0"/>
          <w:color w:val="auto"/>
          <w:sz w:val="24"/>
          <w:szCs w:val="24"/>
          <w:lang w:val="en-US"/>
        </w:rPr>
        <w:fldChar w:fldCharType="separate"/>
      </w:r>
      <w:r w:rsidR="00B90071" w:rsidRPr="00B90071">
        <w:rPr>
          <w:rFonts w:cs="Times New Roman"/>
          <w:i w:val="0"/>
          <w:color w:val="auto"/>
          <w:sz w:val="24"/>
          <w:szCs w:val="24"/>
        </w:rPr>
        <w:t>Figure</w:t>
      </w:r>
      <w:r w:rsidR="00B90071" w:rsidRPr="00B90071">
        <w:rPr>
          <w:rFonts w:cs="Times New Roman"/>
          <w:i w:val="0"/>
          <w:sz w:val="24"/>
          <w:szCs w:val="24"/>
        </w:rPr>
        <w:t xml:space="preserve"> </w:t>
      </w:r>
      <w:r w:rsidR="00B90071" w:rsidRPr="00B90071">
        <w:rPr>
          <w:rFonts w:cs="Times New Roman"/>
          <w:i w:val="0"/>
          <w:noProof/>
          <w:color w:val="auto"/>
          <w:sz w:val="24"/>
          <w:szCs w:val="24"/>
        </w:rPr>
        <w:t>4</w:t>
      </w:r>
      <w:r w:rsidR="00787C65" w:rsidRPr="00787C65">
        <w:rPr>
          <w:rFonts w:cs="Times New Roman"/>
          <w:i w:val="0"/>
          <w:color w:val="auto"/>
          <w:sz w:val="24"/>
          <w:szCs w:val="24"/>
          <w:lang w:val="en-US"/>
        </w:rPr>
        <w:fldChar w:fldCharType="end"/>
      </w:r>
      <w:r w:rsidRPr="00CC7A4C">
        <w:rPr>
          <w:rFonts w:cs="Times New Roman"/>
          <w:i w:val="0"/>
          <w:color w:val="auto"/>
          <w:sz w:val="24"/>
          <w:szCs w:val="24"/>
          <w:lang w:val="en-US"/>
        </w:rPr>
        <w:t>, you will notice that center moves around a lot less than the other segments</w:t>
      </w:r>
      <w:r w:rsidR="00BA1D1B" w:rsidRPr="00CC7A4C">
        <w:rPr>
          <w:rFonts w:cs="Times New Roman"/>
          <w:i w:val="0"/>
          <w:color w:val="auto"/>
          <w:sz w:val="24"/>
          <w:szCs w:val="24"/>
          <w:lang w:val="en-US"/>
        </w:rPr>
        <w:t>. In this case the step-size is decreased to continue a tighter search around the current center. However, in the right segment of</w:t>
      </w:r>
      <w:r w:rsidR="00787C65">
        <w:rPr>
          <w:rFonts w:cs="Times New Roman"/>
          <w:i w:val="0"/>
          <w:color w:val="auto"/>
          <w:sz w:val="24"/>
          <w:szCs w:val="24"/>
          <w:lang w:val="en-US"/>
        </w:rPr>
        <w:t xml:space="preserve"> </w:t>
      </w:r>
      <w:r w:rsidR="00787C65" w:rsidRPr="00787C65">
        <w:rPr>
          <w:rFonts w:cs="Times New Roman"/>
          <w:i w:val="0"/>
          <w:color w:val="auto"/>
          <w:sz w:val="24"/>
          <w:szCs w:val="24"/>
          <w:lang w:val="en-US"/>
        </w:rPr>
        <w:fldChar w:fldCharType="begin"/>
      </w:r>
      <w:r w:rsidR="00787C65" w:rsidRPr="00787C65">
        <w:rPr>
          <w:rFonts w:cs="Times New Roman"/>
          <w:i w:val="0"/>
          <w:color w:val="auto"/>
          <w:sz w:val="24"/>
          <w:szCs w:val="24"/>
          <w:lang w:val="en-US"/>
        </w:rPr>
        <w:instrText xml:space="preserve"> REF _Ref22730820 \h  \* MERGEFORMAT </w:instrText>
      </w:r>
      <w:r w:rsidR="00787C65" w:rsidRPr="00787C65">
        <w:rPr>
          <w:rFonts w:cs="Times New Roman"/>
          <w:i w:val="0"/>
          <w:color w:val="auto"/>
          <w:sz w:val="24"/>
          <w:szCs w:val="24"/>
          <w:lang w:val="en-US"/>
        </w:rPr>
      </w:r>
      <w:r w:rsidR="00787C65" w:rsidRPr="00787C65">
        <w:rPr>
          <w:rFonts w:cs="Times New Roman"/>
          <w:i w:val="0"/>
          <w:color w:val="auto"/>
          <w:sz w:val="24"/>
          <w:szCs w:val="24"/>
          <w:lang w:val="en-US"/>
        </w:rPr>
        <w:fldChar w:fldCharType="separate"/>
      </w:r>
      <w:r w:rsidR="00B90071" w:rsidRPr="00B90071">
        <w:rPr>
          <w:rFonts w:cs="Times New Roman"/>
          <w:i w:val="0"/>
          <w:color w:val="auto"/>
          <w:sz w:val="24"/>
          <w:szCs w:val="24"/>
        </w:rPr>
        <w:t xml:space="preserve">Figure </w:t>
      </w:r>
      <w:r w:rsidR="00B90071" w:rsidRPr="00B90071">
        <w:rPr>
          <w:rFonts w:cs="Times New Roman"/>
          <w:i w:val="0"/>
          <w:noProof/>
          <w:color w:val="auto"/>
          <w:sz w:val="24"/>
          <w:szCs w:val="24"/>
        </w:rPr>
        <w:t>4</w:t>
      </w:r>
      <w:r w:rsidR="00787C65" w:rsidRPr="00787C65">
        <w:rPr>
          <w:rFonts w:cs="Times New Roman"/>
          <w:i w:val="0"/>
          <w:color w:val="auto"/>
          <w:sz w:val="24"/>
          <w:szCs w:val="24"/>
          <w:lang w:val="en-US"/>
        </w:rPr>
        <w:fldChar w:fldCharType="end"/>
      </w:r>
      <w:r w:rsidR="00BA1D1B" w:rsidRPr="00CC7A4C">
        <w:rPr>
          <w:rFonts w:cs="Times New Roman"/>
          <w:i w:val="0"/>
          <w:color w:val="auto"/>
          <w:sz w:val="24"/>
          <w:szCs w:val="24"/>
          <w:lang w:val="en-US"/>
        </w:rPr>
        <w:t xml:space="preserve">, the opposite happens. The step size is increased because the generation-steps are much longer and are relatively in the same direction. </w:t>
      </w:r>
      <w:r w:rsidR="00BA1D1B" w:rsidRPr="00CC7A4C">
        <w:rPr>
          <w:rFonts w:cs="Times New Roman"/>
          <w:i w:val="0"/>
          <w:color w:val="auto"/>
          <w:sz w:val="24"/>
          <w:szCs w:val="24"/>
          <w:lang w:val="en-US"/>
        </w:rPr>
        <w:lastRenderedPageBreak/>
        <w:t xml:space="preserve">Therefore, in this case a bigger step-size would be more appropriate because it would be faster to make bigger steps in that direction rather than multiple small steps in the same direction. </w:t>
      </w:r>
    </w:p>
    <w:p w14:paraId="2132DA92" w14:textId="5C2E149D" w:rsidR="001D448E" w:rsidRPr="00CC7A4C" w:rsidRDefault="001D448E" w:rsidP="00BA1D1B">
      <w:pPr>
        <w:spacing w:line="480" w:lineRule="auto"/>
        <w:rPr>
          <w:rFonts w:cs="Times New Roman"/>
          <w:szCs w:val="24"/>
          <w:lang w:val="en-US"/>
        </w:rPr>
      </w:pPr>
      <w:r w:rsidRPr="00CC7A4C">
        <w:rPr>
          <w:rFonts w:cs="Times New Roman"/>
          <w:szCs w:val="24"/>
          <w:lang w:val="en-US"/>
        </w:rPr>
        <w:t xml:space="preserve">Now we will move on to the steps of the covariance path update and the covariance matrix update. </w:t>
      </w:r>
    </w:p>
    <w:p w14:paraId="6ED9AC70" w14:textId="024C46FD" w:rsidR="001D448E" w:rsidRPr="00CC7A4C" w:rsidRDefault="001D448E" w:rsidP="001D448E">
      <w:pPr>
        <w:pStyle w:val="Caption"/>
        <w:rPr>
          <w:rFonts w:cs="Times New Roman"/>
          <w:sz w:val="24"/>
          <w:szCs w:val="24"/>
          <w:lang w:val="en-US"/>
        </w:rPr>
      </w:pPr>
      <w:bookmarkStart w:id="26" w:name="_Ref22731075"/>
      <w:r w:rsidRPr="00CC7A4C">
        <w:rPr>
          <w:rFonts w:cs="Times New Roman"/>
          <w:sz w:val="24"/>
          <w:szCs w:val="24"/>
        </w:rPr>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7E3799">
        <w:rPr>
          <w:rFonts w:cs="Times New Roman"/>
          <w:noProof/>
          <w:sz w:val="24"/>
          <w:szCs w:val="24"/>
        </w:rPr>
        <w:t>8</w:t>
      </w:r>
      <w:r w:rsidR="00163BDC" w:rsidRPr="00CC7A4C">
        <w:rPr>
          <w:rFonts w:cs="Times New Roman"/>
          <w:noProof/>
          <w:sz w:val="24"/>
          <w:szCs w:val="24"/>
        </w:rPr>
        <w:fldChar w:fldCharType="end"/>
      </w:r>
      <w:bookmarkEnd w:id="26"/>
    </w:p>
    <w:p w14:paraId="25939FCA" w14:textId="4F9CC624" w:rsidR="001D448E" w:rsidRPr="00CC7A4C" w:rsidRDefault="00CC447C" w:rsidP="00BA1D1B">
      <w:pPr>
        <w:spacing w:line="480" w:lineRule="auto"/>
        <w:rPr>
          <w:rFonts w:cs="Times New Roman"/>
          <w:szCs w:val="24"/>
          <w:lang w:val="en-US"/>
        </w:rPr>
      </w:pPr>
      <m:oMath>
        <m:sSub>
          <m:sSubPr>
            <m:ctrlPr>
              <w:rPr>
                <w:rFonts w:ascii="Cambria Math" w:hAnsi="Cambria Math" w:cs="Times New Roman"/>
                <w:i/>
                <w:szCs w:val="24"/>
                <w:lang w:val="en-US"/>
              </w:rPr>
            </m:ctrlPr>
          </m:sSubPr>
          <m:e>
            <m:r>
              <w:rPr>
                <w:rFonts w:ascii="Cambria Math" w:hAnsi="Cambria Math" w:cs="Times New Roman"/>
                <w:szCs w:val="24"/>
                <w:lang w:val="en-US"/>
              </w:rPr>
              <m:t>p</m:t>
            </m:r>
          </m:e>
          <m:sub>
            <m:r>
              <w:rPr>
                <w:rFonts w:ascii="Cambria Math" w:hAnsi="Cambria Math" w:cs="Times New Roman"/>
                <w:szCs w:val="24"/>
                <w:lang w:val="en-US"/>
              </w:rPr>
              <m:t>c</m:t>
            </m:r>
          </m:sub>
        </m:sSub>
        <m:r>
          <w:rPr>
            <w:rFonts w:ascii="Cambria Math" w:hAnsi="Cambria Math" w:cs="Times New Roman"/>
            <w:szCs w:val="24"/>
            <w:lang w:val="en-US"/>
          </w:rPr>
          <m:t xml:space="preserve"> ← (1 - </m:t>
        </m:r>
        <m:sSub>
          <m:sSubPr>
            <m:ctrlPr>
              <w:rPr>
                <w:rFonts w:ascii="Cambria Math" w:hAnsi="Cambria Math" w:cs="Times New Roman"/>
                <w:i/>
                <w:szCs w:val="24"/>
                <w:lang w:val="en-US"/>
              </w:rPr>
            </m:ctrlPr>
          </m:sSubPr>
          <m:e>
            <m:r>
              <w:rPr>
                <w:rFonts w:ascii="Cambria Math" w:hAnsi="Cambria Math" w:cs="Times New Roman"/>
                <w:szCs w:val="24"/>
                <w:lang w:val="en-US"/>
              </w:rPr>
              <m:t>c</m:t>
            </m:r>
          </m:e>
          <m:sub>
            <m:r>
              <w:rPr>
                <w:rFonts w:ascii="Cambria Math" w:hAnsi="Cambria Math" w:cs="Times New Roman"/>
                <w:szCs w:val="24"/>
                <w:lang w:val="en-US"/>
              </w:rPr>
              <m:t>c</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p</m:t>
            </m:r>
          </m:e>
          <m:sub>
            <m:r>
              <w:rPr>
                <w:rFonts w:ascii="Cambria Math" w:hAnsi="Cambria Math" w:cs="Times New Roman"/>
                <w:szCs w:val="24"/>
                <w:lang w:val="en-US"/>
              </w:rPr>
              <m:t>c</m:t>
            </m:r>
          </m:sub>
        </m:sSub>
        <m:r>
          <w:rPr>
            <w:rFonts w:ascii="Cambria Math" w:hAnsi="Cambria Math" w:cs="Times New Roman"/>
            <w:szCs w:val="24"/>
            <w:lang w:val="en-US"/>
          </w:rPr>
          <m:t xml:space="preserve"> + </m:t>
        </m:r>
        <m:sSub>
          <m:sSubPr>
            <m:ctrlPr>
              <w:rPr>
                <w:rFonts w:ascii="Cambria Math" w:hAnsi="Cambria Math" w:cs="Times New Roman"/>
                <w:i/>
                <w:szCs w:val="24"/>
                <w:lang w:val="en-US"/>
              </w:rPr>
            </m:ctrlPr>
          </m:sSubPr>
          <m:e>
            <m:r>
              <w:rPr>
                <w:rFonts w:ascii="Cambria Math" w:hAnsi="Cambria Math" w:cs="Times New Roman"/>
                <w:szCs w:val="24"/>
                <w:lang w:val="en-US"/>
              </w:rPr>
              <m:t>h</m:t>
            </m:r>
          </m:e>
          <m:sub>
            <m:r>
              <w:rPr>
                <w:rFonts w:ascii="Cambria Math" w:hAnsi="Cambria Math" w:cs="Times New Roman"/>
                <w:szCs w:val="24"/>
                <w:lang w:val="en-US"/>
              </w:rPr>
              <m:t>σ</m:t>
            </m:r>
          </m:sub>
        </m:sSub>
        <m:rad>
          <m:radPr>
            <m:degHide m:val="1"/>
            <m:ctrlPr>
              <w:rPr>
                <w:rFonts w:ascii="Cambria Math" w:hAnsi="Cambria Math" w:cs="Times New Roman"/>
                <w:i/>
                <w:szCs w:val="24"/>
                <w:lang w:val="en-US"/>
              </w:rPr>
            </m:ctrlPr>
          </m:radPr>
          <m:deg/>
          <m:e>
            <m:sSub>
              <m:sSubPr>
                <m:ctrlPr>
                  <w:rPr>
                    <w:rFonts w:ascii="Cambria Math" w:hAnsi="Cambria Math" w:cs="Times New Roman"/>
                    <w:i/>
                    <w:szCs w:val="24"/>
                    <w:lang w:val="en-US"/>
                  </w:rPr>
                </m:ctrlPr>
              </m:sSubPr>
              <m:e>
                <m:r>
                  <w:rPr>
                    <w:rFonts w:ascii="Cambria Math" w:hAnsi="Cambria Math" w:cs="Times New Roman"/>
                    <w:szCs w:val="24"/>
                    <w:lang w:val="en-US"/>
                  </w:rPr>
                  <m:t>c</m:t>
                </m:r>
              </m:e>
              <m:sub>
                <m:r>
                  <w:rPr>
                    <w:rFonts w:ascii="Cambria Math" w:hAnsi="Cambria Math" w:cs="Times New Roman"/>
                    <w:szCs w:val="24"/>
                    <w:lang w:val="en-US"/>
                  </w:rPr>
                  <m:t>c</m:t>
                </m:r>
              </m:sub>
            </m:sSub>
            <m:r>
              <w:rPr>
                <w:rFonts w:ascii="Cambria Math" w:hAnsi="Cambria Math" w:cs="Times New Roman"/>
                <w:szCs w:val="24"/>
                <w:lang w:val="en-US"/>
              </w:rPr>
              <m:t xml:space="preserve">(2 - </m:t>
            </m:r>
            <m:sSub>
              <m:sSubPr>
                <m:ctrlPr>
                  <w:rPr>
                    <w:rFonts w:ascii="Cambria Math" w:hAnsi="Cambria Math" w:cs="Times New Roman"/>
                    <w:i/>
                    <w:szCs w:val="24"/>
                    <w:lang w:val="en-US"/>
                  </w:rPr>
                </m:ctrlPr>
              </m:sSubPr>
              <m:e>
                <m:r>
                  <w:rPr>
                    <w:rFonts w:ascii="Cambria Math" w:hAnsi="Cambria Math" w:cs="Times New Roman"/>
                    <w:szCs w:val="24"/>
                    <w:lang w:val="en-US"/>
                  </w:rPr>
                  <m:t>c</m:t>
                </m:r>
              </m:e>
              <m:sub>
                <m:r>
                  <w:rPr>
                    <w:rFonts w:ascii="Cambria Math" w:hAnsi="Cambria Math" w:cs="Times New Roman"/>
                    <w:szCs w:val="24"/>
                    <w:lang w:val="en-US"/>
                  </w:rPr>
                  <m:t>c</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μ</m:t>
                </m:r>
              </m:e>
              <m:sub>
                <m:r>
                  <w:rPr>
                    <w:rFonts w:ascii="Cambria Math" w:hAnsi="Cambria Math" w:cs="Times New Roman"/>
                    <w:szCs w:val="24"/>
                    <w:lang w:val="en-US"/>
                  </w:rPr>
                  <m:t>eff</m:t>
                </m:r>
              </m:sub>
            </m:sSub>
          </m:e>
        </m:rad>
      </m:oMath>
      <w:r w:rsidR="001D448E" w:rsidRPr="00CC7A4C">
        <w:rPr>
          <w:rFonts w:eastAsiaTheme="minorEastAsia" w:cs="Times New Roman"/>
          <w:szCs w:val="24"/>
          <w:lang w:val="en-US"/>
        </w:rPr>
        <w:t xml:space="preserve"> </w:t>
      </w:r>
      <w:r w:rsidR="001D448E" w:rsidRPr="00CC7A4C">
        <w:rPr>
          <w:rFonts w:ascii="Cambria Math" w:hAnsi="Cambria Math" w:cs="Cambria Math"/>
          <w:color w:val="222222"/>
          <w:szCs w:val="24"/>
          <w:shd w:val="clear" w:color="auto" w:fill="FFFFFF"/>
        </w:rPr>
        <w:t>⟨</w:t>
      </w:r>
      <w:r w:rsidR="001D448E" w:rsidRPr="00CC7A4C">
        <w:rPr>
          <w:rFonts w:cs="Times New Roman"/>
          <w:color w:val="222222"/>
          <w:szCs w:val="24"/>
          <w:shd w:val="clear" w:color="auto" w:fill="FFFFFF"/>
        </w:rPr>
        <w:t>y</w:t>
      </w:r>
      <w:r w:rsidR="001D448E" w:rsidRPr="00CC7A4C">
        <w:rPr>
          <w:rFonts w:ascii="Cambria Math" w:hAnsi="Cambria Math" w:cs="Cambria Math"/>
          <w:color w:val="222222"/>
          <w:szCs w:val="24"/>
          <w:shd w:val="clear" w:color="auto" w:fill="FFFFFF"/>
        </w:rPr>
        <w:t>⟩</w:t>
      </w:r>
    </w:p>
    <w:p w14:paraId="191B8502" w14:textId="133285FF" w:rsidR="001D448E" w:rsidRPr="00CC7A4C" w:rsidRDefault="00787C65" w:rsidP="00940DED">
      <w:pPr>
        <w:spacing w:line="480" w:lineRule="auto"/>
        <w:rPr>
          <w:rFonts w:eastAsiaTheme="minorEastAsia" w:cs="Times New Roman"/>
          <w:szCs w:val="24"/>
          <w:lang w:val="en-US"/>
        </w:rPr>
      </w:pPr>
      <w:r>
        <w:rPr>
          <w:rFonts w:eastAsiaTheme="minorEastAsia" w:cs="Times New Roman"/>
          <w:szCs w:val="24"/>
          <w:lang w:val="en-US"/>
        </w:rPr>
        <w:fldChar w:fldCharType="begin"/>
      </w:r>
      <w:r>
        <w:rPr>
          <w:rFonts w:eastAsiaTheme="minorEastAsia" w:cs="Times New Roman"/>
          <w:szCs w:val="24"/>
          <w:lang w:val="en-US"/>
        </w:rPr>
        <w:instrText xml:space="preserve"> REF _Ref22731075 \h </w:instrText>
      </w:r>
      <w:r>
        <w:rPr>
          <w:rFonts w:eastAsiaTheme="minorEastAsia" w:cs="Times New Roman"/>
          <w:szCs w:val="24"/>
          <w:lang w:val="en-US"/>
        </w:rPr>
      </w:r>
      <w:r>
        <w:rPr>
          <w:rFonts w:eastAsiaTheme="minorEastAsia" w:cs="Times New Roman"/>
          <w:szCs w:val="24"/>
          <w:lang w:val="en-US"/>
        </w:rPr>
        <w:fldChar w:fldCharType="separate"/>
      </w:r>
      <w:r w:rsidR="00B90071" w:rsidRPr="00CC7A4C">
        <w:rPr>
          <w:rFonts w:cs="Times New Roman"/>
          <w:szCs w:val="24"/>
        </w:rPr>
        <w:t xml:space="preserve">Equation </w:t>
      </w:r>
      <w:r w:rsidR="00B90071">
        <w:rPr>
          <w:rFonts w:cs="Times New Roman"/>
          <w:noProof/>
          <w:szCs w:val="24"/>
        </w:rPr>
        <w:t>9</w:t>
      </w:r>
      <w:r>
        <w:rPr>
          <w:rFonts w:eastAsiaTheme="minorEastAsia" w:cs="Times New Roman"/>
          <w:szCs w:val="24"/>
          <w:lang w:val="en-US"/>
        </w:rPr>
        <w:fldChar w:fldCharType="end"/>
      </w:r>
      <w:r w:rsidR="001D448E" w:rsidRPr="00CC7A4C">
        <w:rPr>
          <w:rFonts w:eastAsiaTheme="minorEastAsia" w:cs="Times New Roman"/>
          <w:szCs w:val="24"/>
          <w:lang w:val="en-US"/>
        </w:rPr>
        <w:t xml:space="preserve"> represents the covariance path update. Once again, the first term in this equation is the decay factor where the cumulation time parameter c</w:t>
      </w:r>
      <w:r w:rsidR="001D448E" w:rsidRPr="00CC7A4C">
        <w:rPr>
          <w:rFonts w:eastAsiaTheme="minorEastAsia" w:cs="Times New Roman"/>
          <w:szCs w:val="24"/>
          <w:vertAlign w:val="subscript"/>
          <w:lang w:val="en-US"/>
        </w:rPr>
        <w:t>c</w:t>
      </w:r>
      <w:r w:rsidR="001D448E" w:rsidRPr="00CC7A4C">
        <w:rPr>
          <w:rFonts w:eastAsiaTheme="minorEastAsia" w:cs="Times New Roman"/>
          <w:szCs w:val="24"/>
          <w:lang w:val="en-US"/>
        </w:rPr>
        <w:t>&lt;1 and approximately 1/ c</w:t>
      </w:r>
      <w:r w:rsidR="00940DED" w:rsidRPr="00CC7A4C">
        <w:rPr>
          <w:rFonts w:eastAsiaTheme="minorEastAsia" w:cs="Times New Roman"/>
          <w:szCs w:val="24"/>
          <w:vertAlign w:val="subscript"/>
          <w:lang w:val="en-US"/>
        </w:rPr>
        <w:t>c</w:t>
      </w:r>
      <w:r w:rsidR="00872444" w:rsidRPr="00CC7A4C">
        <w:rPr>
          <w:rFonts w:eastAsiaTheme="minorEastAsia" w:cs="Times New Roman"/>
          <w:szCs w:val="24"/>
          <w:lang w:val="en-US"/>
        </w:rPr>
        <w:t xml:space="preserve"> </w:t>
      </w:r>
      <w:sdt>
        <w:sdtPr>
          <w:rPr>
            <w:rFonts w:eastAsiaTheme="minorEastAsia" w:cs="Times New Roman"/>
            <w:szCs w:val="24"/>
            <w:lang w:val="en-US"/>
          </w:rPr>
          <w:id w:val="1331716758"/>
          <w:citation/>
        </w:sdtPr>
        <w:sdtContent>
          <w:r w:rsidR="00872444" w:rsidRPr="00CC7A4C">
            <w:rPr>
              <w:rFonts w:eastAsiaTheme="minorEastAsia" w:cs="Times New Roman"/>
              <w:szCs w:val="24"/>
              <w:lang w:val="en-US"/>
            </w:rPr>
            <w:fldChar w:fldCharType="begin"/>
          </w:r>
          <w:r w:rsidR="00872444" w:rsidRPr="00CC7A4C">
            <w:rPr>
              <w:rFonts w:eastAsiaTheme="minorEastAsia" w:cs="Times New Roman"/>
              <w:szCs w:val="24"/>
              <w:lang w:val="en-US"/>
            </w:rPr>
            <w:instrText xml:space="preserve"> CITATION Han01 \l 1033 </w:instrText>
          </w:r>
          <w:r w:rsidR="00872444" w:rsidRPr="00CC7A4C">
            <w:rPr>
              <w:rFonts w:eastAsiaTheme="minorEastAsia" w:cs="Times New Roman"/>
              <w:szCs w:val="24"/>
              <w:lang w:val="en-US"/>
            </w:rPr>
            <w:fldChar w:fldCharType="separate"/>
          </w:r>
          <w:r w:rsidR="003754A8" w:rsidRPr="003754A8">
            <w:rPr>
              <w:rFonts w:eastAsiaTheme="minorEastAsia" w:cs="Times New Roman"/>
              <w:noProof/>
              <w:szCs w:val="24"/>
              <w:lang w:val="en-US"/>
            </w:rPr>
            <w:t>[6]</w:t>
          </w:r>
          <w:r w:rsidR="00872444" w:rsidRPr="00CC7A4C">
            <w:rPr>
              <w:rFonts w:eastAsiaTheme="minorEastAsia" w:cs="Times New Roman"/>
              <w:szCs w:val="24"/>
              <w:lang w:val="en-US"/>
            </w:rPr>
            <w:fldChar w:fldCharType="end"/>
          </w:r>
        </w:sdtContent>
      </w:sdt>
      <w:r w:rsidR="00940DED" w:rsidRPr="00CC7A4C">
        <w:rPr>
          <w:rFonts w:eastAsiaTheme="minorEastAsia" w:cs="Times New Roman"/>
          <w:szCs w:val="24"/>
          <w:lang w:val="en-US"/>
        </w:rPr>
        <w:t xml:space="preserve">. In the second term, </w:t>
      </w:r>
      <w:proofErr w:type="spellStart"/>
      <w:r w:rsidR="00940DED" w:rsidRPr="00CC7A4C">
        <w:rPr>
          <w:rFonts w:eastAsiaTheme="minorEastAsia" w:cs="Times New Roman"/>
          <w:szCs w:val="24"/>
          <w:lang w:val="en-US"/>
        </w:rPr>
        <w:t>h</w:t>
      </w:r>
      <w:r w:rsidR="00940DED" w:rsidRPr="00CC7A4C">
        <w:rPr>
          <w:rFonts w:eastAsiaTheme="minorEastAsia" w:cs="Times New Roman"/>
          <w:szCs w:val="24"/>
          <w:vertAlign w:val="subscript"/>
          <w:lang w:val="en-US"/>
        </w:rPr>
        <w:t>σ</w:t>
      </w:r>
      <w:proofErr w:type="spellEnd"/>
      <w:r w:rsidR="00940DED" w:rsidRPr="00CC7A4C">
        <w:rPr>
          <w:rFonts w:eastAsiaTheme="minorEastAsia" w:cs="Times New Roman"/>
          <w:szCs w:val="24"/>
          <w:lang w:val="en-US"/>
        </w:rPr>
        <w:t xml:space="preserve"> is either 1 or 0 based on</w:t>
      </w:r>
      <w:r>
        <w:rPr>
          <w:rFonts w:eastAsiaTheme="minorEastAsia" w:cs="Times New Roman"/>
          <w:szCs w:val="24"/>
          <w:lang w:val="en-US"/>
        </w:rPr>
        <w:t xml:space="preserve"> </w:t>
      </w:r>
      <w:r>
        <w:rPr>
          <w:rFonts w:eastAsiaTheme="minorEastAsia" w:cs="Times New Roman"/>
          <w:szCs w:val="24"/>
          <w:lang w:val="en-US"/>
        </w:rPr>
        <w:fldChar w:fldCharType="begin"/>
      </w:r>
      <w:r>
        <w:rPr>
          <w:rFonts w:eastAsiaTheme="minorEastAsia" w:cs="Times New Roman"/>
          <w:szCs w:val="24"/>
          <w:lang w:val="en-US"/>
        </w:rPr>
        <w:instrText xml:space="preserve"> REF _Ref22731102 \h </w:instrText>
      </w:r>
      <w:r>
        <w:rPr>
          <w:rFonts w:eastAsiaTheme="minorEastAsia" w:cs="Times New Roman"/>
          <w:szCs w:val="24"/>
          <w:lang w:val="en-US"/>
        </w:rPr>
      </w:r>
      <w:r>
        <w:rPr>
          <w:rFonts w:eastAsiaTheme="minorEastAsia" w:cs="Times New Roman"/>
          <w:szCs w:val="24"/>
          <w:lang w:val="en-US"/>
        </w:rPr>
        <w:fldChar w:fldCharType="separate"/>
      </w:r>
      <w:r w:rsidR="00B90071" w:rsidRPr="00CC7A4C">
        <w:rPr>
          <w:rFonts w:cs="Times New Roman"/>
          <w:szCs w:val="24"/>
        </w:rPr>
        <w:t xml:space="preserve">Equation </w:t>
      </w:r>
      <w:r w:rsidR="00B90071">
        <w:rPr>
          <w:rFonts w:cs="Times New Roman"/>
          <w:noProof/>
          <w:szCs w:val="24"/>
        </w:rPr>
        <w:t>10</w:t>
      </w:r>
      <w:r>
        <w:rPr>
          <w:rFonts w:eastAsiaTheme="minorEastAsia" w:cs="Times New Roman"/>
          <w:szCs w:val="24"/>
          <w:lang w:val="en-US"/>
        </w:rPr>
        <w:fldChar w:fldCharType="end"/>
      </w:r>
      <w:r w:rsidR="004479C5" w:rsidRPr="00CC7A4C">
        <w:rPr>
          <w:rFonts w:eastAsiaTheme="minorEastAsia" w:cs="Times New Roman"/>
          <w:szCs w:val="24"/>
          <w:lang w:val="en-US"/>
        </w:rPr>
        <w:t xml:space="preserve">, where </w:t>
      </w:r>
      <w:proofErr w:type="spellStart"/>
      <w:r w:rsidR="004479C5" w:rsidRPr="00CC7A4C">
        <w:rPr>
          <w:rFonts w:eastAsiaTheme="minorEastAsia" w:cs="Times New Roman"/>
          <w:szCs w:val="24"/>
          <w:lang w:val="en-US"/>
        </w:rPr>
        <w:t>t</w:t>
      </w:r>
      <w:proofErr w:type="spellEnd"/>
      <w:r w:rsidR="004479C5" w:rsidRPr="00CC7A4C">
        <w:rPr>
          <w:rFonts w:eastAsiaTheme="minorEastAsia" w:cs="Times New Roman"/>
          <w:szCs w:val="24"/>
          <w:lang w:val="en-US"/>
        </w:rPr>
        <w:t xml:space="preserve"> is the generation number and n is the problem dimension </w:t>
      </w:r>
      <w:sdt>
        <w:sdtPr>
          <w:rPr>
            <w:rFonts w:eastAsiaTheme="minorEastAsia" w:cs="Times New Roman"/>
            <w:szCs w:val="24"/>
            <w:lang w:val="en-US"/>
          </w:rPr>
          <w:id w:val="420845081"/>
          <w:citation/>
        </w:sdtPr>
        <w:sdtContent>
          <w:r w:rsidR="00575D0D" w:rsidRPr="00CC7A4C">
            <w:rPr>
              <w:rFonts w:eastAsiaTheme="minorEastAsia" w:cs="Times New Roman"/>
              <w:szCs w:val="24"/>
              <w:lang w:val="en-US"/>
            </w:rPr>
            <w:fldChar w:fldCharType="begin"/>
          </w:r>
          <w:r w:rsidR="00575D0D" w:rsidRPr="00CC7A4C">
            <w:rPr>
              <w:rFonts w:eastAsiaTheme="minorEastAsia" w:cs="Times New Roman"/>
              <w:szCs w:val="24"/>
              <w:lang w:val="en-US"/>
            </w:rPr>
            <w:instrText xml:space="preserve"> CITATION Bä13 \l 1033 </w:instrText>
          </w:r>
          <w:r w:rsidR="00575D0D" w:rsidRPr="00CC7A4C">
            <w:rPr>
              <w:rFonts w:eastAsiaTheme="minorEastAsia" w:cs="Times New Roman"/>
              <w:szCs w:val="24"/>
              <w:lang w:val="en-US"/>
            </w:rPr>
            <w:fldChar w:fldCharType="separate"/>
          </w:r>
          <w:r w:rsidR="003754A8" w:rsidRPr="003754A8">
            <w:rPr>
              <w:rFonts w:eastAsiaTheme="minorEastAsia" w:cs="Times New Roman"/>
              <w:noProof/>
              <w:szCs w:val="24"/>
              <w:lang w:val="en-US"/>
            </w:rPr>
            <w:t>[1]</w:t>
          </w:r>
          <w:r w:rsidR="00575D0D" w:rsidRPr="00CC7A4C">
            <w:rPr>
              <w:rFonts w:eastAsiaTheme="minorEastAsia" w:cs="Times New Roman"/>
              <w:szCs w:val="24"/>
              <w:lang w:val="en-US"/>
            </w:rPr>
            <w:fldChar w:fldCharType="end"/>
          </w:r>
        </w:sdtContent>
      </w:sdt>
      <w:r w:rsidR="00940DED" w:rsidRPr="00CC7A4C">
        <w:rPr>
          <w:rFonts w:eastAsiaTheme="minorEastAsia" w:cs="Times New Roman"/>
          <w:szCs w:val="24"/>
          <w:lang w:val="en-US"/>
        </w:rPr>
        <w:t>.</w:t>
      </w:r>
    </w:p>
    <w:p w14:paraId="7CC8BD2A" w14:textId="3FC25EC9" w:rsidR="004479C5" w:rsidRPr="00CC7A4C" w:rsidRDefault="004479C5" w:rsidP="004479C5">
      <w:pPr>
        <w:pStyle w:val="Caption"/>
        <w:rPr>
          <w:rFonts w:eastAsiaTheme="minorEastAsia" w:cs="Times New Roman"/>
          <w:sz w:val="24"/>
          <w:szCs w:val="24"/>
          <w:lang w:val="en-US"/>
        </w:rPr>
      </w:pPr>
      <w:bookmarkStart w:id="27" w:name="_Ref22731102"/>
      <w:r w:rsidRPr="00CC7A4C">
        <w:rPr>
          <w:rFonts w:cs="Times New Roman"/>
          <w:sz w:val="24"/>
          <w:szCs w:val="24"/>
        </w:rPr>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7E3799">
        <w:rPr>
          <w:rFonts w:cs="Times New Roman"/>
          <w:noProof/>
          <w:sz w:val="24"/>
          <w:szCs w:val="24"/>
        </w:rPr>
        <w:t>9</w:t>
      </w:r>
      <w:r w:rsidR="00163BDC" w:rsidRPr="00CC7A4C">
        <w:rPr>
          <w:rFonts w:cs="Times New Roman"/>
          <w:noProof/>
          <w:sz w:val="24"/>
          <w:szCs w:val="24"/>
        </w:rPr>
        <w:fldChar w:fldCharType="end"/>
      </w:r>
      <w:bookmarkEnd w:id="27"/>
    </w:p>
    <w:p w14:paraId="57A50520" w14:textId="3CD4F5A3" w:rsidR="00940DED" w:rsidRPr="00CC7A4C" w:rsidRDefault="00CC447C" w:rsidP="00940DED">
      <w:pPr>
        <w:spacing w:line="480" w:lineRule="auto"/>
        <w:rPr>
          <w:rFonts w:eastAsiaTheme="minorEastAsia" w:cs="Times New Roman"/>
          <w:szCs w:val="24"/>
          <w:lang w:val="en-US"/>
        </w:rPr>
      </w:pPr>
      <m:oMathPara>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h</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 xml:space="preserve">= </m:t>
          </m:r>
          <m:d>
            <m:dPr>
              <m:begChr m:val="{"/>
              <m:endChr m:val=""/>
              <m:ctrlPr>
                <w:rPr>
                  <w:rFonts w:ascii="Cambria Math" w:eastAsiaTheme="minorEastAsia" w:hAnsi="Cambria Math" w:cs="Times New Roman"/>
                  <w:i/>
                  <w:szCs w:val="24"/>
                  <w:lang w:val="en-US"/>
                </w:rPr>
              </m:ctrlPr>
            </m:dPr>
            <m:e>
              <m:eqArr>
                <m:eqArrPr>
                  <m:ctrlPr>
                    <w:rPr>
                      <w:rFonts w:ascii="Cambria Math" w:eastAsiaTheme="minorEastAsia" w:hAnsi="Cambria Math" w:cs="Times New Roman"/>
                      <w:i/>
                      <w:szCs w:val="24"/>
                      <w:lang w:val="en-US"/>
                    </w:rPr>
                  </m:ctrlPr>
                </m:eqArrPr>
                <m:e>
                  <m:r>
                    <w:rPr>
                      <w:rFonts w:ascii="Cambria Math" w:eastAsiaTheme="minorEastAsia" w:hAnsi="Cambria Math" w:cs="Times New Roman"/>
                      <w:szCs w:val="24"/>
                      <w:lang w:val="en-US"/>
                    </w:rPr>
                    <m:t xml:space="preserve"> 1 if </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m:t>
                      </m:r>
                    </m:num>
                    <m:den>
                      <m:sSup>
                        <m:sSupPr>
                          <m:ctrlPr>
                            <w:rPr>
                              <w:rFonts w:ascii="Cambria Math" w:eastAsiaTheme="minorEastAsia" w:hAnsi="Cambria Math" w:cs="Times New Roman"/>
                              <w:i/>
                              <w:szCs w:val="24"/>
                              <w:lang w:val="en-US"/>
                            </w:rPr>
                          </m:ctrlPr>
                        </m:sSupPr>
                        <m:e>
                          <m:rad>
                            <m:radPr>
                              <m:degHide m:val="1"/>
                              <m:ctrlPr>
                                <w:rPr>
                                  <w:rFonts w:ascii="Cambria Math" w:eastAsiaTheme="minorEastAsia" w:hAnsi="Cambria Math" w:cs="Times New Roman"/>
                                  <w:i/>
                                  <w:szCs w:val="24"/>
                                  <w:lang w:val="en-US"/>
                                </w:rPr>
                              </m:ctrlPr>
                            </m:radPr>
                            <m:deg/>
                            <m:e>
                              <m:r>
                                <w:rPr>
                                  <w:rFonts w:ascii="Cambria Math" w:eastAsiaTheme="minorEastAsia" w:hAnsi="Cambria Math" w:cs="Times New Roman"/>
                                  <w:szCs w:val="24"/>
                                  <w:lang w:val="en-US"/>
                                </w:rPr>
                                <m:t xml:space="preserve">1 - (1 -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m:t>
                              </m:r>
                            </m:e>
                          </m:rad>
                        </m:e>
                        <m:sup>
                          <m:r>
                            <w:rPr>
                              <w:rFonts w:ascii="Cambria Math" w:eastAsiaTheme="minorEastAsia" w:hAnsi="Cambria Math" w:cs="Times New Roman"/>
                              <w:szCs w:val="24"/>
                              <w:lang w:val="en-US"/>
                            </w:rPr>
                            <m:t>2(t + 1)</m:t>
                          </m:r>
                        </m:sup>
                      </m:sSup>
                    </m:den>
                  </m:f>
                  <m:r>
                    <w:rPr>
                      <w:rFonts w:ascii="Cambria Math" w:eastAsiaTheme="minorEastAsia" w:hAnsi="Cambria Math" w:cs="Times New Roman"/>
                      <w:szCs w:val="24"/>
                      <w:lang w:val="en-US"/>
                    </w:rPr>
                    <m:t xml:space="preserve"> &lt; (</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7</m:t>
                      </m:r>
                    </m:num>
                    <m:den>
                      <m:r>
                        <w:rPr>
                          <w:rFonts w:ascii="Cambria Math" w:eastAsiaTheme="minorEastAsia" w:hAnsi="Cambria Math" w:cs="Times New Roman"/>
                          <w:szCs w:val="24"/>
                          <w:lang w:val="en-US"/>
                        </w:rPr>
                        <m:t>5</m:t>
                      </m:r>
                    </m:den>
                  </m:f>
                  <m:r>
                    <w:rPr>
                      <w:rFonts w:ascii="Cambria Math" w:eastAsiaTheme="minorEastAsia" w:hAnsi="Cambria Math" w:cs="Times New Roman"/>
                      <w:szCs w:val="24"/>
                      <w:lang w:val="en-US"/>
                    </w:rPr>
                    <m:t xml:space="preserve"> + </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2</m:t>
                      </m:r>
                    </m:num>
                    <m:den>
                      <m:r>
                        <w:rPr>
                          <w:rFonts w:ascii="Cambria Math" w:eastAsiaTheme="minorEastAsia" w:hAnsi="Cambria Math" w:cs="Times New Roman"/>
                          <w:szCs w:val="24"/>
                          <w:lang w:val="en-US"/>
                        </w:rPr>
                        <m:t>n + 1</m:t>
                      </m:r>
                    </m:den>
                  </m:f>
                  <m:r>
                    <w:rPr>
                      <w:rFonts w:ascii="Cambria Math" w:eastAsiaTheme="minorEastAsia" w:hAnsi="Cambria Math" w:cs="Times New Roman"/>
                      <w:szCs w:val="24"/>
                      <w:lang w:val="en-US"/>
                    </w:rPr>
                    <m:t>) E(||N(0,I)||)</m:t>
                  </m:r>
                </m:e>
                <m:e>
                  <m:r>
                    <w:rPr>
                      <w:rFonts w:ascii="Cambria Math" w:eastAsiaTheme="minorEastAsia" w:hAnsi="Cambria Math" w:cs="Times New Roman"/>
                      <w:szCs w:val="24"/>
                      <w:lang w:val="en-US"/>
                    </w:rPr>
                    <m:t>0 otherwise</m:t>
                  </m:r>
                </m:e>
              </m:eqArr>
            </m:e>
          </m:d>
        </m:oMath>
      </m:oMathPara>
    </w:p>
    <w:p w14:paraId="50E0431C" w14:textId="2AC9BF88" w:rsidR="004479C5" w:rsidRPr="00CC7A4C" w:rsidRDefault="004479C5" w:rsidP="00940DED">
      <w:pPr>
        <w:spacing w:line="480" w:lineRule="auto"/>
        <w:rPr>
          <w:rFonts w:eastAsiaTheme="minorEastAsia" w:cs="Times New Roman"/>
          <w:szCs w:val="24"/>
          <w:lang w:val="en-US"/>
        </w:rPr>
      </w:pPr>
      <w:r w:rsidRPr="00CC7A4C">
        <w:rPr>
          <w:rFonts w:eastAsiaTheme="minorEastAsia" w:cs="Times New Roman"/>
          <w:szCs w:val="24"/>
          <w:lang w:val="en-US"/>
        </w:rPr>
        <w:t xml:space="preserve">Like the previous path update, the expression with the square root is a normalization constant associated with the first term, </w:t>
      </w:r>
      <m:oMath>
        <m:r>
          <w:rPr>
            <w:rFonts w:ascii="Cambria Math" w:hAnsi="Cambria Math" w:cs="Times New Roman"/>
            <w:szCs w:val="24"/>
          </w:rPr>
          <m:t xml:space="preserve">(1 - </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c</m:t>
            </m:r>
          </m:sub>
        </m:sSub>
        <m:r>
          <w:rPr>
            <w:rFonts w:ascii="Cambria Math" w:hAnsi="Cambria Math" w:cs="Times New Roman"/>
            <w:szCs w:val="24"/>
          </w:rPr>
          <m:t xml:space="preserve">) + </m:t>
        </m:r>
        <m:rad>
          <m:radPr>
            <m:degHide m:val="1"/>
            <m:ctrlPr>
              <w:rPr>
                <w:rFonts w:ascii="Cambria Math" w:eastAsiaTheme="minorEastAsia" w:hAnsi="Cambria Math" w:cs="Times New Roman"/>
                <w:i/>
                <w:szCs w:val="24"/>
                <w:lang w:val="en-US"/>
              </w:rPr>
            </m:ctrlPr>
          </m:radPr>
          <m:deg/>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c</m:t>
                </m:r>
              </m:sub>
            </m:sSub>
            <m:r>
              <w:rPr>
                <w:rFonts w:ascii="Cambria Math" w:eastAsiaTheme="minorEastAsia" w:hAnsi="Cambria Math" w:cs="Times New Roman"/>
                <w:szCs w:val="24"/>
                <w:lang w:val="en-US"/>
              </w:rPr>
              <m:t xml:space="preserve">(2 -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c</m:t>
                </m:r>
              </m:sub>
            </m:sSub>
            <m:r>
              <w:rPr>
                <w:rFonts w:ascii="Cambria Math" w:eastAsiaTheme="minorEastAsia" w:hAnsi="Cambria Math" w:cs="Times New Roman"/>
                <w:szCs w:val="24"/>
                <w:lang w:val="en-US"/>
              </w:rPr>
              <m:t>)</m:t>
            </m:r>
          </m:e>
        </m:rad>
        <m:r>
          <w:rPr>
            <w:rFonts w:ascii="Cambria Math" w:eastAsiaTheme="minorEastAsia" w:hAnsi="Cambria Math" w:cs="Times New Roman"/>
            <w:szCs w:val="24"/>
            <w:lang w:val="en-US"/>
          </w:rPr>
          <m:t>= 1</m:t>
        </m:r>
      </m:oMath>
      <w:r w:rsidRPr="00CC7A4C">
        <w:rPr>
          <w:rFonts w:eastAsiaTheme="minorEastAsia" w:cs="Times New Roman"/>
          <w:szCs w:val="24"/>
          <w:lang w:val="en-US"/>
        </w:rPr>
        <w:t xml:space="preserve">. </w:t>
      </w:r>
      <w:r w:rsidR="002F3DE1" w:rsidRPr="00CC7A4C">
        <w:rPr>
          <w:rFonts w:eastAsiaTheme="minorEastAsia" w:cs="Times New Roman"/>
          <w:szCs w:val="24"/>
          <w:lang w:val="en-US"/>
        </w:rPr>
        <w:t xml:space="preserve">The purpose of </w:t>
      </w:r>
      <w:proofErr w:type="spellStart"/>
      <w:r w:rsidR="002F3DE1" w:rsidRPr="00CC7A4C">
        <w:rPr>
          <w:rFonts w:eastAsiaTheme="minorEastAsia" w:cs="Times New Roman"/>
          <w:szCs w:val="24"/>
          <w:lang w:val="en-US"/>
        </w:rPr>
        <w:t>h</w:t>
      </w:r>
      <w:r w:rsidR="002F3DE1" w:rsidRPr="00CC7A4C">
        <w:rPr>
          <w:rFonts w:eastAsiaTheme="minorEastAsia" w:cs="Times New Roman"/>
          <w:szCs w:val="24"/>
          <w:vertAlign w:val="subscript"/>
          <w:lang w:val="en-US"/>
        </w:rPr>
        <w:t>σ</w:t>
      </w:r>
      <w:proofErr w:type="spellEnd"/>
      <w:r w:rsidR="002F3DE1" w:rsidRPr="00CC7A4C">
        <w:rPr>
          <w:rFonts w:eastAsiaTheme="minorEastAsia" w:cs="Times New Roman"/>
          <w:szCs w:val="24"/>
          <w:lang w:val="en-US"/>
        </w:rPr>
        <w:t xml:space="preserve"> is to choose whether to update p</w:t>
      </w:r>
      <w:r w:rsidR="002F3DE1" w:rsidRPr="00CC7A4C">
        <w:rPr>
          <w:rFonts w:eastAsiaTheme="minorEastAsia" w:cs="Times New Roman"/>
          <w:szCs w:val="24"/>
          <w:vertAlign w:val="subscript"/>
          <w:lang w:val="en-US"/>
        </w:rPr>
        <w:t>c</w:t>
      </w:r>
      <w:r w:rsidRPr="00CC7A4C">
        <w:rPr>
          <w:rFonts w:eastAsiaTheme="minorEastAsia" w:cs="Times New Roman"/>
          <w:szCs w:val="24"/>
          <w:lang w:val="en-US"/>
        </w:rPr>
        <w:t xml:space="preserve"> </w:t>
      </w:r>
      <w:r w:rsidR="002F3DE1" w:rsidRPr="00CC7A4C">
        <w:rPr>
          <w:rFonts w:eastAsiaTheme="minorEastAsia" w:cs="Times New Roman"/>
          <w:szCs w:val="24"/>
          <w:lang w:val="en-US"/>
        </w:rPr>
        <w:t>based on information about the current generation t and the value of ||p</w:t>
      </w:r>
      <w:r w:rsidR="002F3DE1" w:rsidRPr="00CC7A4C">
        <w:rPr>
          <w:rFonts w:eastAsiaTheme="minorEastAsia" w:cs="Times New Roman"/>
          <w:szCs w:val="24"/>
          <w:vertAlign w:val="subscript"/>
          <w:lang w:val="en-US"/>
        </w:rPr>
        <w:t>c</w:t>
      </w:r>
      <w:r w:rsidR="002F3DE1" w:rsidRPr="00CC7A4C">
        <w:rPr>
          <w:rFonts w:eastAsiaTheme="minorEastAsia" w:cs="Times New Roman"/>
          <w:szCs w:val="24"/>
          <w:lang w:val="en-US"/>
        </w:rPr>
        <w:t>||</w:t>
      </w:r>
      <w:sdt>
        <w:sdtPr>
          <w:rPr>
            <w:rFonts w:eastAsiaTheme="minorEastAsia" w:cs="Times New Roman"/>
            <w:szCs w:val="24"/>
            <w:lang w:val="en-US"/>
          </w:rPr>
          <w:id w:val="-669486959"/>
          <w:citation/>
        </w:sdtPr>
        <w:sdtContent>
          <w:r w:rsidR="00872444" w:rsidRPr="00CC7A4C">
            <w:rPr>
              <w:rFonts w:eastAsiaTheme="minorEastAsia" w:cs="Times New Roman"/>
              <w:szCs w:val="24"/>
              <w:lang w:val="en-US"/>
            </w:rPr>
            <w:fldChar w:fldCharType="begin"/>
          </w:r>
          <w:r w:rsidR="00872444" w:rsidRPr="00CC7A4C">
            <w:rPr>
              <w:rFonts w:eastAsiaTheme="minorEastAsia" w:cs="Times New Roman"/>
              <w:szCs w:val="24"/>
              <w:lang w:val="en-US"/>
            </w:rPr>
            <w:instrText xml:space="preserve"> CITATION Bä13 \l 1033 </w:instrText>
          </w:r>
          <w:r w:rsidR="00872444" w:rsidRPr="00CC7A4C">
            <w:rPr>
              <w:rFonts w:eastAsiaTheme="minorEastAsia" w:cs="Times New Roman"/>
              <w:szCs w:val="24"/>
              <w:lang w:val="en-US"/>
            </w:rPr>
            <w:fldChar w:fldCharType="separate"/>
          </w:r>
          <w:r w:rsidR="003754A8">
            <w:rPr>
              <w:rFonts w:eastAsiaTheme="minorEastAsia" w:cs="Times New Roman"/>
              <w:noProof/>
              <w:szCs w:val="24"/>
              <w:lang w:val="en-US"/>
            </w:rPr>
            <w:t xml:space="preserve"> </w:t>
          </w:r>
          <w:r w:rsidR="003754A8" w:rsidRPr="003754A8">
            <w:rPr>
              <w:rFonts w:eastAsiaTheme="minorEastAsia" w:cs="Times New Roman"/>
              <w:noProof/>
              <w:szCs w:val="24"/>
              <w:lang w:val="en-US"/>
            </w:rPr>
            <w:t>[1]</w:t>
          </w:r>
          <w:r w:rsidR="00872444" w:rsidRPr="00CC7A4C">
            <w:rPr>
              <w:rFonts w:eastAsiaTheme="minorEastAsia" w:cs="Times New Roman"/>
              <w:szCs w:val="24"/>
              <w:lang w:val="en-US"/>
            </w:rPr>
            <w:fldChar w:fldCharType="end"/>
          </w:r>
        </w:sdtContent>
      </w:sdt>
      <w:r w:rsidR="002F3DE1" w:rsidRPr="00CC7A4C">
        <w:rPr>
          <w:rFonts w:eastAsiaTheme="minorEastAsia" w:cs="Times New Roman"/>
          <w:szCs w:val="24"/>
          <w:lang w:val="en-US"/>
        </w:rPr>
        <w:t>. It’s also important to note that the length of a multivariate normally distributed random vector can be approximated by the gamma function</w:t>
      </w:r>
      <w:r w:rsidR="00514F70">
        <w:rPr>
          <w:rFonts w:eastAsiaTheme="minorEastAsia" w:cs="Times New Roman"/>
          <w:szCs w:val="24"/>
          <w:lang w:val="en-US"/>
        </w:rPr>
        <w:t xml:space="preserve"> shown in </w:t>
      </w:r>
      <w:r w:rsidR="00514F70">
        <w:rPr>
          <w:rFonts w:eastAsiaTheme="minorEastAsia" w:cs="Times New Roman"/>
          <w:szCs w:val="24"/>
          <w:lang w:val="en-US"/>
        </w:rPr>
        <w:fldChar w:fldCharType="begin"/>
      </w:r>
      <w:r w:rsidR="00514F70">
        <w:rPr>
          <w:rFonts w:eastAsiaTheme="minorEastAsia" w:cs="Times New Roman"/>
          <w:szCs w:val="24"/>
          <w:lang w:val="en-US"/>
        </w:rPr>
        <w:instrText xml:space="preserve"> REF _Ref22731430 \h </w:instrText>
      </w:r>
      <w:r w:rsidR="00514F70">
        <w:rPr>
          <w:rFonts w:eastAsiaTheme="minorEastAsia" w:cs="Times New Roman"/>
          <w:szCs w:val="24"/>
          <w:lang w:val="en-US"/>
        </w:rPr>
      </w:r>
      <w:r w:rsidR="00514F70">
        <w:rPr>
          <w:rFonts w:eastAsiaTheme="minorEastAsia" w:cs="Times New Roman"/>
          <w:szCs w:val="24"/>
          <w:lang w:val="en-US"/>
        </w:rPr>
        <w:fldChar w:fldCharType="separate"/>
      </w:r>
      <w:r w:rsidR="00B90071" w:rsidRPr="00CC7A4C">
        <w:rPr>
          <w:rFonts w:cs="Times New Roman"/>
          <w:szCs w:val="24"/>
        </w:rPr>
        <w:t xml:space="preserve">Equation </w:t>
      </w:r>
      <w:r w:rsidR="00B90071">
        <w:rPr>
          <w:rFonts w:cs="Times New Roman"/>
          <w:noProof/>
          <w:szCs w:val="24"/>
        </w:rPr>
        <w:t>11</w:t>
      </w:r>
      <w:r w:rsidR="00514F70">
        <w:rPr>
          <w:rFonts w:eastAsiaTheme="minorEastAsia" w:cs="Times New Roman"/>
          <w:szCs w:val="24"/>
          <w:lang w:val="en-US"/>
        </w:rPr>
        <w:fldChar w:fldCharType="end"/>
      </w:r>
      <w:r w:rsidR="002F3DE1" w:rsidRPr="00CC7A4C">
        <w:rPr>
          <w:rFonts w:eastAsiaTheme="minorEastAsia" w:cs="Times New Roman"/>
          <w:szCs w:val="24"/>
          <w:lang w:val="en-US"/>
        </w:rPr>
        <w:t>.</w:t>
      </w:r>
    </w:p>
    <w:p w14:paraId="3D4684BF" w14:textId="3DA95BF6" w:rsidR="002F3DE1" w:rsidRPr="00CC7A4C" w:rsidRDefault="002F3DE1" w:rsidP="002F3DE1">
      <w:pPr>
        <w:pStyle w:val="Caption"/>
        <w:rPr>
          <w:rFonts w:eastAsiaTheme="minorEastAsia" w:cs="Times New Roman"/>
          <w:sz w:val="24"/>
          <w:szCs w:val="24"/>
          <w:lang w:val="en-US"/>
        </w:rPr>
      </w:pPr>
      <w:bookmarkStart w:id="28" w:name="_Ref22731430"/>
      <w:r w:rsidRPr="00CC7A4C">
        <w:rPr>
          <w:rFonts w:cs="Times New Roman"/>
          <w:sz w:val="24"/>
          <w:szCs w:val="24"/>
        </w:rPr>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7E3799">
        <w:rPr>
          <w:rFonts w:cs="Times New Roman"/>
          <w:noProof/>
          <w:sz w:val="24"/>
          <w:szCs w:val="24"/>
        </w:rPr>
        <w:t>10</w:t>
      </w:r>
      <w:r w:rsidR="00163BDC" w:rsidRPr="00CC7A4C">
        <w:rPr>
          <w:rFonts w:cs="Times New Roman"/>
          <w:noProof/>
          <w:sz w:val="24"/>
          <w:szCs w:val="24"/>
        </w:rPr>
        <w:fldChar w:fldCharType="end"/>
      </w:r>
      <w:bookmarkEnd w:id="28"/>
    </w:p>
    <w:p w14:paraId="4A11F59E" w14:textId="77777777" w:rsidR="009B373C" w:rsidRPr="00CC7A4C" w:rsidRDefault="002F3DE1" w:rsidP="00002928">
      <w:pPr>
        <w:spacing w:line="480" w:lineRule="auto"/>
        <w:rPr>
          <w:rFonts w:eastAsia="MT2MIT" w:cs="Times New Roman"/>
          <w:szCs w:val="24"/>
        </w:rPr>
      </w:pPr>
      <m:oMath>
        <m:r>
          <w:rPr>
            <w:rFonts w:ascii="Cambria Math" w:eastAsiaTheme="minorEastAsia" w:hAnsi="Cambria Math" w:cs="Times New Roman"/>
            <w:szCs w:val="24"/>
            <w:lang w:val="en-US"/>
          </w:rPr>
          <m:t>E(</m:t>
        </m:r>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N(0,I)</m:t>
            </m:r>
          </m:e>
        </m:d>
        <m:r>
          <w:rPr>
            <w:rFonts w:ascii="Cambria Math" w:eastAsiaTheme="minorEastAsia" w:hAnsi="Cambria Math" w:cs="Times New Roman"/>
            <w:szCs w:val="24"/>
            <w:lang w:val="en-US"/>
          </w:rPr>
          <m:t xml:space="preserve">) = </m:t>
        </m:r>
        <m:rad>
          <m:radPr>
            <m:degHide m:val="1"/>
            <m:ctrlPr>
              <w:rPr>
                <w:rFonts w:ascii="Cambria Math" w:eastAsiaTheme="minorEastAsia" w:hAnsi="Cambria Math" w:cs="Times New Roman"/>
                <w:i/>
                <w:szCs w:val="24"/>
                <w:lang w:val="en-US"/>
              </w:rPr>
            </m:ctrlPr>
          </m:radPr>
          <m:deg/>
          <m:e>
            <m:r>
              <w:rPr>
                <w:rFonts w:ascii="Cambria Math" w:eastAsiaTheme="minorEastAsia" w:hAnsi="Cambria Math" w:cs="Times New Roman"/>
                <w:szCs w:val="24"/>
                <w:lang w:val="en-US"/>
              </w:rPr>
              <m:t>2</m:t>
            </m:r>
          </m:e>
        </m:rad>
        <m:r>
          <w:rPr>
            <w:rFonts w:ascii="Cambria Math" w:eastAsia="MT2MIT" w:hAnsi="Cambria Math" w:cs="Times New Roman"/>
            <w:szCs w:val="24"/>
          </w:rPr>
          <m:t>Γ</m:t>
        </m:r>
        <m:d>
          <m:dPr>
            <m:ctrlPr>
              <w:rPr>
                <w:rFonts w:ascii="Cambria Math" w:eastAsia="MT2MIT" w:hAnsi="Cambria Math" w:cs="Times New Roman"/>
                <w:i/>
                <w:szCs w:val="24"/>
              </w:rPr>
            </m:ctrlPr>
          </m:dPr>
          <m:e>
            <m:f>
              <m:fPr>
                <m:ctrlPr>
                  <w:rPr>
                    <w:rFonts w:ascii="Cambria Math" w:eastAsia="MT2MIT" w:hAnsi="Cambria Math" w:cs="Times New Roman"/>
                    <w:i/>
                    <w:szCs w:val="24"/>
                  </w:rPr>
                </m:ctrlPr>
              </m:fPr>
              <m:num>
                <m:r>
                  <w:rPr>
                    <w:rFonts w:ascii="Cambria Math" w:eastAsia="MT2MIT" w:hAnsi="Cambria Math" w:cs="Times New Roman"/>
                    <w:szCs w:val="24"/>
                  </w:rPr>
                  <m:t>(n+1)</m:t>
                </m:r>
              </m:num>
              <m:den>
                <m:r>
                  <w:rPr>
                    <w:rFonts w:ascii="Cambria Math" w:eastAsia="MT2MIT" w:hAnsi="Cambria Math" w:cs="Times New Roman"/>
                    <w:szCs w:val="24"/>
                  </w:rPr>
                  <m:t>2</m:t>
                </m:r>
              </m:den>
            </m:f>
          </m:e>
        </m:d>
        <m:r>
          <w:rPr>
            <w:rFonts w:ascii="Cambria Math" w:eastAsia="MT2MIT" w:hAnsi="Cambria Math" w:cs="Times New Roman"/>
            <w:szCs w:val="24"/>
          </w:rPr>
          <m:t>/Γ</m:t>
        </m:r>
        <m:d>
          <m:dPr>
            <m:ctrlPr>
              <w:rPr>
                <w:rFonts w:ascii="Cambria Math" w:eastAsia="MT2MIT" w:hAnsi="Cambria Math" w:cs="Times New Roman"/>
                <w:i/>
                <w:szCs w:val="24"/>
              </w:rPr>
            </m:ctrlPr>
          </m:dPr>
          <m:e>
            <m:f>
              <m:fPr>
                <m:ctrlPr>
                  <w:rPr>
                    <w:rFonts w:ascii="Cambria Math" w:eastAsia="MT2MIT" w:hAnsi="Cambria Math" w:cs="Times New Roman"/>
                    <w:i/>
                    <w:szCs w:val="24"/>
                  </w:rPr>
                </m:ctrlPr>
              </m:fPr>
              <m:num>
                <m:r>
                  <w:rPr>
                    <w:rFonts w:ascii="Cambria Math" w:eastAsia="MT2MIT" w:hAnsi="Cambria Math" w:cs="Times New Roman"/>
                    <w:szCs w:val="24"/>
                  </w:rPr>
                  <m:t>n</m:t>
                </m:r>
              </m:num>
              <m:den>
                <m:r>
                  <w:rPr>
                    <w:rFonts w:ascii="Cambria Math" w:eastAsia="MT2MIT" w:hAnsi="Cambria Math" w:cs="Times New Roman"/>
                    <w:szCs w:val="24"/>
                  </w:rPr>
                  <m:t>2</m:t>
                </m:r>
              </m:den>
            </m:f>
          </m:e>
        </m:d>
        <m:r>
          <w:rPr>
            <w:rFonts w:ascii="Cambria Math" w:eastAsia="MT2MIT" w:hAnsi="Cambria Math" w:cs="Times New Roman"/>
            <w:szCs w:val="24"/>
          </w:rPr>
          <m:t xml:space="preserve"> ≈ </m:t>
        </m:r>
        <m:rad>
          <m:radPr>
            <m:degHide m:val="1"/>
            <m:ctrlPr>
              <w:rPr>
                <w:rFonts w:ascii="Cambria Math" w:eastAsia="MT2MIT" w:hAnsi="Cambria Math" w:cs="Times New Roman"/>
                <w:i/>
                <w:szCs w:val="24"/>
              </w:rPr>
            </m:ctrlPr>
          </m:radPr>
          <m:deg/>
          <m:e>
            <m:r>
              <w:rPr>
                <w:rFonts w:ascii="Cambria Math" w:eastAsia="MT2MIT" w:hAnsi="Cambria Math" w:cs="Times New Roman"/>
                <w:szCs w:val="24"/>
              </w:rPr>
              <m:t>n</m:t>
            </m:r>
          </m:e>
        </m:rad>
        <m:d>
          <m:dPr>
            <m:ctrlPr>
              <w:rPr>
                <w:rFonts w:ascii="Cambria Math" w:eastAsia="MT2MIT" w:hAnsi="Cambria Math" w:cs="Times New Roman"/>
                <w:i/>
                <w:szCs w:val="24"/>
              </w:rPr>
            </m:ctrlPr>
          </m:dPr>
          <m:e>
            <m:r>
              <w:rPr>
                <w:rFonts w:ascii="Cambria Math" w:eastAsia="MT2MIT" w:hAnsi="Cambria Math" w:cs="Times New Roman"/>
                <w:szCs w:val="24"/>
              </w:rPr>
              <m:t xml:space="preserve">1 - </m:t>
            </m:r>
            <m:f>
              <m:fPr>
                <m:ctrlPr>
                  <w:rPr>
                    <w:rFonts w:ascii="Cambria Math" w:eastAsia="MT2MIT" w:hAnsi="Cambria Math" w:cs="Times New Roman"/>
                    <w:i/>
                    <w:szCs w:val="24"/>
                  </w:rPr>
                </m:ctrlPr>
              </m:fPr>
              <m:num>
                <m:r>
                  <w:rPr>
                    <w:rFonts w:ascii="Cambria Math" w:eastAsia="MT2MIT" w:hAnsi="Cambria Math" w:cs="Times New Roman"/>
                    <w:szCs w:val="24"/>
                  </w:rPr>
                  <m:t>1</m:t>
                </m:r>
              </m:num>
              <m:den>
                <m:r>
                  <w:rPr>
                    <w:rFonts w:ascii="Cambria Math" w:eastAsia="MT2MIT" w:hAnsi="Cambria Math" w:cs="Times New Roman"/>
                    <w:szCs w:val="24"/>
                  </w:rPr>
                  <m:t>4n</m:t>
                </m:r>
              </m:den>
            </m:f>
            <m:r>
              <w:rPr>
                <w:rFonts w:ascii="Cambria Math" w:eastAsia="MT2MIT" w:hAnsi="Cambria Math" w:cs="Times New Roman"/>
                <w:szCs w:val="24"/>
              </w:rPr>
              <m:t xml:space="preserve">+ </m:t>
            </m:r>
            <m:f>
              <m:fPr>
                <m:ctrlPr>
                  <w:rPr>
                    <w:rFonts w:ascii="Cambria Math" w:eastAsia="MT2MIT" w:hAnsi="Cambria Math" w:cs="Times New Roman"/>
                    <w:i/>
                    <w:szCs w:val="24"/>
                  </w:rPr>
                </m:ctrlPr>
              </m:fPr>
              <m:num>
                <m:r>
                  <w:rPr>
                    <w:rFonts w:ascii="Cambria Math" w:eastAsia="MT2MIT" w:hAnsi="Cambria Math" w:cs="Times New Roman"/>
                    <w:szCs w:val="24"/>
                  </w:rPr>
                  <m:t>1</m:t>
                </m:r>
              </m:num>
              <m:den>
                <m:r>
                  <w:rPr>
                    <w:rFonts w:ascii="Cambria Math" w:eastAsia="MT2MIT" w:hAnsi="Cambria Math" w:cs="Times New Roman"/>
                    <w:szCs w:val="24"/>
                  </w:rPr>
                  <m:t>21</m:t>
                </m:r>
                <m:sSup>
                  <m:sSupPr>
                    <m:ctrlPr>
                      <w:rPr>
                        <w:rFonts w:ascii="Cambria Math" w:eastAsia="MT2MIT" w:hAnsi="Cambria Math" w:cs="Times New Roman"/>
                        <w:i/>
                        <w:szCs w:val="24"/>
                      </w:rPr>
                    </m:ctrlPr>
                  </m:sSupPr>
                  <m:e>
                    <m:r>
                      <w:rPr>
                        <w:rFonts w:ascii="Cambria Math" w:eastAsia="MT2MIT" w:hAnsi="Cambria Math" w:cs="Times New Roman"/>
                        <w:szCs w:val="24"/>
                      </w:rPr>
                      <m:t>n</m:t>
                    </m:r>
                  </m:e>
                  <m:sup>
                    <m:r>
                      <w:rPr>
                        <w:rFonts w:ascii="Cambria Math" w:eastAsia="MT2MIT" w:hAnsi="Cambria Math" w:cs="Times New Roman"/>
                        <w:szCs w:val="24"/>
                      </w:rPr>
                      <m:t>2</m:t>
                    </m:r>
                  </m:sup>
                </m:sSup>
              </m:den>
            </m:f>
          </m:e>
        </m:d>
      </m:oMath>
      <w:r w:rsidR="004706D6" w:rsidRPr="00CC7A4C">
        <w:rPr>
          <w:rFonts w:eastAsia="MT2MIT" w:cs="Times New Roman"/>
          <w:szCs w:val="24"/>
        </w:rPr>
        <w:t xml:space="preserve"> </w:t>
      </w:r>
    </w:p>
    <w:p w14:paraId="28291DA9" w14:textId="6A6BB17A" w:rsidR="004706D6" w:rsidRPr="00CC7A4C" w:rsidRDefault="009B373C" w:rsidP="00002928">
      <w:pPr>
        <w:spacing w:line="480" w:lineRule="auto"/>
        <w:rPr>
          <w:rFonts w:eastAsiaTheme="minorEastAsia" w:cs="Times New Roman"/>
          <w:szCs w:val="24"/>
          <w:lang w:val="en-US"/>
        </w:rPr>
      </w:pPr>
      <w:r w:rsidRPr="00CC7A4C">
        <w:rPr>
          <w:rFonts w:eastAsiaTheme="minorEastAsia" w:cs="Times New Roman"/>
          <w:szCs w:val="24"/>
          <w:lang w:val="en-US"/>
        </w:rPr>
        <w:t>The variable µ</w:t>
      </w:r>
      <w:r w:rsidRPr="00CC7A4C">
        <w:rPr>
          <w:rFonts w:eastAsiaTheme="minorEastAsia" w:cs="Times New Roman"/>
          <w:szCs w:val="24"/>
          <w:vertAlign w:val="subscript"/>
          <w:lang w:val="en-US"/>
        </w:rPr>
        <w:t>eff</w:t>
      </w:r>
      <w:r w:rsidRPr="00CC7A4C">
        <w:rPr>
          <w:rFonts w:eastAsiaTheme="minorEastAsia" w:cs="Times New Roman"/>
          <w:szCs w:val="24"/>
          <w:lang w:val="en-US"/>
        </w:rPr>
        <w:t xml:space="preserve"> is the variance effective selection mass which is defined in</w:t>
      </w:r>
      <w:r w:rsidR="00514F70">
        <w:rPr>
          <w:rFonts w:eastAsiaTheme="minorEastAsia" w:cs="Times New Roman"/>
          <w:szCs w:val="24"/>
          <w:lang w:val="en-US"/>
        </w:rPr>
        <w:t xml:space="preserve"> </w:t>
      </w:r>
      <w:r w:rsidR="00514F70">
        <w:rPr>
          <w:rFonts w:eastAsiaTheme="minorEastAsia" w:cs="Times New Roman"/>
          <w:szCs w:val="24"/>
          <w:lang w:val="en-US"/>
        </w:rPr>
        <w:fldChar w:fldCharType="begin"/>
      </w:r>
      <w:r w:rsidR="00514F70">
        <w:rPr>
          <w:rFonts w:eastAsiaTheme="minorEastAsia" w:cs="Times New Roman"/>
          <w:szCs w:val="24"/>
          <w:lang w:val="en-US"/>
        </w:rPr>
        <w:instrText xml:space="preserve"> REF _Ref22731462 \h </w:instrText>
      </w:r>
      <w:r w:rsidR="00514F70">
        <w:rPr>
          <w:rFonts w:eastAsiaTheme="minorEastAsia" w:cs="Times New Roman"/>
          <w:szCs w:val="24"/>
          <w:lang w:val="en-US"/>
        </w:rPr>
      </w:r>
      <w:r w:rsidR="00514F70">
        <w:rPr>
          <w:rFonts w:eastAsiaTheme="minorEastAsia" w:cs="Times New Roman"/>
          <w:szCs w:val="24"/>
          <w:lang w:val="en-US"/>
        </w:rPr>
        <w:fldChar w:fldCharType="separate"/>
      </w:r>
      <w:r w:rsidR="00B90071" w:rsidRPr="00CC7A4C">
        <w:rPr>
          <w:rFonts w:cs="Times New Roman"/>
          <w:szCs w:val="24"/>
        </w:rPr>
        <w:t xml:space="preserve">Equation </w:t>
      </w:r>
      <w:r w:rsidR="00B90071">
        <w:rPr>
          <w:rFonts w:cs="Times New Roman"/>
          <w:noProof/>
          <w:szCs w:val="24"/>
        </w:rPr>
        <w:t>12</w:t>
      </w:r>
      <w:r w:rsidR="00514F70">
        <w:rPr>
          <w:rFonts w:eastAsiaTheme="minorEastAsia" w:cs="Times New Roman"/>
          <w:szCs w:val="24"/>
          <w:lang w:val="en-US"/>
        </w:rPr>
        <w:fldChar w:fldCharType="end"/>
      </w:r>
      <w:r w:rsidRPr="00CC7A4C">
        <w:rPr>
          <w:rFonts w:eastAsiaTheme="minorEastAsia" w:cs="Times New Roman"/>
          <w:szCs w:val="24"/>
          <w:lang w:val="en-US"/>
        </w:rPr>
        <w:t xml:space="preserve">. </w:t>
      </w:r>
    </w:p>
    <w:p w14:paraId="7030432C" w14:textId="69CF8038" w:rsidR="00493C8E" w:rsidRPr="00CC7A4C" w:rsidRDefault="00493C8E" w:rsidP="00002928">
      <w:pPr>
        <w:pStyle w:val="Caption"/>
        <w:spacing w:line="480" w:lineRule="auto"/>
        <w:rPr>
          <w:rFonts w:eastAsiaTheme="minorEastAsia" w:cs="Times New Roman"/>
          <w:sz w:val="24"/>
          <w:szCs w:val="24"/>
          <w:lang w:val="en-US"/>
        </w:rPr>
      </w:pPr>
      <w:bookmarkStart w:id="29" w:name="_Ref22731462"/>
      <w:r w:rsidRPr="00CC7A4C">
        <w:rPr>
          <w:rFonts w:cs="Times New Roman"/>
          <w:sz w:val="24"/>
          <w:szCs w:val="24"/>
        </w:rPr>
        <w:lastRenderedPageBreak/>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7E3799">
        <w:rPr>
          <w:rFonts w:cs="Times New Roman"/>
          <w:noProof/>
          <w:sz w:val="24"/>
          <w:szCs w:val="24"/>
        </w:rPr>
        <w:t>11</w:t>
      </w:r>
      <w:r w:rsidR="00163BDC" w:rsidRPr="00CC7A4C">
        <w:rPr>
          <w:rFonts w:cs="Times New Roman"/>
          <w:noProof/>
          <w:sz w:val="24"/>
          <w:szCs w:val="24"/>
        </w:rPr>
        <w:fldChar w:fldCharType="end"/>
      </w:r>
      <w:bookmarkEnd w:id="29"/>
    </w:p>
    <w:p w14:paraId="6D759977" w14:textId="51AFF563" w:rsidR="007A12AA" w:rsidRPr="00CC7A4C" w:rsidRDefault="00CC447C" w:rsidP="00002928">
      <w:pPr>
        <w:spacing w:line="480" w:lineRule="auto"/>
        <w:rPr>
          <w:rFonts w:eastAsia="MT2MIT" w:cs="Times New Roman"/>
          <w:szCs w:val="24"/>
        </w:rPr>
      </w:pPr>
      <m:oMathPara>
        <m:oMath>
          <m:sSub>
            <m:sSubPr>
              <m:ctrlPr>
                <w:rPr>
                  <w:rFonts w:ascii="Cambria Math" w:eastAsia="MT2MIT" w:hAnsi="Cambria Math" w:cs="Times New Roman"/>
                  <w:i/>
                  <w:szCs w:val="24"/>
                </w:rPr>
              </m:ctrlPr>
            </m:sSubPr>
            <m:e>
              <m:r>
                <w:rPr>
                  <w:rFonts w:ascii="Cambria Math" w:eastAsia="MT2MIT" w:hAnsi="Cambria Math" w:cs="Times New Roman"/>
                  <w:szCs w:val="24"/>
                </w:rPr>
                <m:t>μ</m:t>
              </m:r>
            </m:e>
            <m:sub>
              <m:r>
                <w:rPr>
                  <w:rFonts w:ascii="Cambria Math" w:eastAsia="MT2MIT" w:hAnsi="Cambria Math" w:cs="Times New Roman"/>
                  <w:szCs w:val="24"/>
                </w:rPr>
                <m:t>eff</m:t>
              </m:r>
            </m:sub>
          </m:sSub>
          <m:r>
            <w:rPr>
              <w:rFonts w:ascii="Cambria Math" w:eastAsia="MT2MIT" w:hAnsi="Cambria Math" w:cs="Times New Roman"/>
              <w:szCs w:val="24"/>
            </w:rPr>
            <m:t xml:space="preserve"> = </m:t>
          </m:r>
          <m:sSup>
            <m:sSupPr>
              <m:ctrlPr>
                <w:rPr>
                  <w:rFonts w:ascii="Cambria Math" w:eastAsia="MT2MIT" w:hAnsi="Cambria Math" w:cs="Times New Roman"/>
                  <w:i/>
                  <w:szCs w:val="24"/>
                </w:rPr>
              </m:ctrlPr>
            </m:sSupPr>
            <m:e>
              <m:d>
                <m:dPr>
                  <m:ctrlPr>
                    <w:rPr>
                      <w:rFonts w:ascii="Cambria Math" w:eastAsia="MT2MIT" w:hAnsi="Cambria Math" w:cs="Times New Roman"/>
                      <w:i/>
                      <w:szCs w:val="24"/>
                    </w:rPr>
                  </m:ctrlPr>
                </m:dPr>
                <m:e>
                  <m:nary>
                    <m:naryPr>
                      <m:chr m:val="∑"/>
                      <m:limLoc m:val="undOvr"/>
                      <m:ctrlPr>
                        <w:rPr>
                          <w:rFonts w:ascii="Cambria Math" w:eastAsia="MT2MIT" w:hAnsi="Cambria Math" w:cs="Times New Roman"/>
                          <w:i/>
                          <w:szCs w:val="24"/>
                        </w:rPr>
                      </m:ctrlPr>
                    </m:naryPr>
                    <m:sub>
                      <m:r>
                        <w:rPr>
                          <w:rFonts w:ascii="Cambria Math" w:eastAsia="MT2MIT" w:hAnsi="Cambria Math" w:cs="Times New Roman"/>
                          <w:szCs w:val="24"/>
                        </w:rPr>
                        <m:t>i = 1</m:t>
                      </m:r>
                    </m:sub>
                    <m:sup>
                      <m:r>
                        <w:rPr>
                          <w:rFonts w:ascii="Cambria Math" w:eastAsia="MT2MIT" w:hAnsi="Cambria Math" w:cs="Times New Roman"/>
                          <w:szCs w:val="24"/>
                        </w:rPr>
                        <m:t>μ</m:t>
                      </m:r>
                    </m:sup>
                    <m:e>
                      <m:sSubSup>
                        <m:sSubSupPr>
                          <m:ctrlPr>
                            <w:rPr>
                              <w:rFonts w:ascii="Cambria Math" w:eastAsia="MT2MIT" w:hAnsi="Cambria Math" w:cs="Times New Roman"/>
                              <w:i/>
                              <w:szCs w:val="24"/>
                            </w:rPr>
                          </m:ctrlPr>
                        </m:sSubSupPr>
                        <m:e>
                          <m:r>
                            <w:rPr>
                              <w:rFonts w:ascii="Cambria Math" w:eastAsia="MT2MIT" w:hAnsi="Cambria Math" w:cs="Times New Roman"/>
                              <w:szCs w:val="24"/>
                            </w:rPr>
                            <m:t>w</m:t>
                          </m:r>
                        </m:e>
                        <m:sub>
                          <m:r>
                            <w:rPr>
                              <w:rFonts w:ascii="Cambria Math" w:eastAsia="MT2MIT" w:hAnsi="Cambria Math" w:cs="Times New Roman"/>
                              <w:szCs w:val="24"/>
                            </w:rPr>
                            <m:t>i</m:t>
                          </m:r>
                        </m:sub>
                        <m:sup>
                          <m:r>
                            <w:rPr>
                              <w:rFonts w:ascii="Cambria Math" w:eastAsia="MT2MIT" w:hAnsi="Cambria Math" w:cs="Times New Roman"/>
                              <w:szCs w:val="24"/>
                            </w:rPr>
                            <m:t>2</m:t>
                          </m:r>
                        </m:sup>
                      </m:sSubSup>
                    </m:e>
                  </m:nary>
                </m:e>
              </m:d>
            </m:e>
            <m:sup>
              <m:r>
                <w:rPr>
                  <w:rFonts w:ascii="Cambria Math" w:eastAsia="MT2MIT" w:hAnsi="Cambria Math" w:cs="Times New Roman"/>
                  <w:szCs w:val="24"/>
                </w:rPr>
                <m:t>-1</m:t>
              </m:r>
            </m:sup>
          </m:sSup>
        </m:oMath>
      </m:oMathPara>
    </w:p>
    <w:p w14:paraId="248D06FD" w14:textId="5151E5AF" w:rsidR="001D448E" w:rsidRPr="00CC7A4C" w:rsidRDefault="001D448E" w:rsidP="00002928">
      <w:pPr>
        <w:spacing w:line="480" w:lineRule="auto"/>
        <w:rPr>
          <w:rFonts w:eastAsiaTheme="minorEastAsia" w:cs="Times New Roman"/>
          <w:szCs w:val="24"/>
          <w:lang w:val="en-US"/>
        </w:rPr>
      </w:pPr>
    </w:p>
    <w:p w14:paraId="4EEFFD73" w14:textId="5A752C72" w:rsidR="00E05961" w:rsidRPr="00CC7A4C" w:rsidRDefault="00E05961" w:rsidP="00002928">
      <w:pPr>
        <w:spacing w:line="480" w:lineRule="auto"/>
        <w:rPr>
          <w:rFonts w:eastAsiaTheme="minorEastAsia" w:cs="Times New Roman"/>
          <w:szCs w:val="24"/>
          <w:lang w:val="en-US"/>
        </w:rPr>
      </w:pPr>
      <w:r w:rsidRPr="00CC7A4C">
        <w:rPr>
          <w:rFonts w:eastAsiaTheme="minorEastAsia" w:cs="Times New Roman"/>
          <w:szCs w:val="24"/>
          <w:lang w:val="en-US"/>
        </w:rPr>
        <w:t>After the covariance path update, the next step of the algorithm is the covariance matrix update which is shown in</w:t>
      </w:r>
      <w:r w:rsidR="00514F70">
        <w:rPr>
          <w:rFonts w:eastAsiaTheme="minorEastAsia" w:cs="Times New Roman"/>
          <w:szCs w:val="24"/>
          <w:lang w:val="en-US"/>
        </w:rPr>
        <w:t xml:space="preserve"> </w:t>
      </w:r>
      <w:r w:rsidR="00514F70">
        <w:rPr>
          <w:rFonts w:eastAsiaTheme="minorEastAsia" w:cs="Times New Roman"/>
          <w:szCs w:val="24"/>
          <w:lang w:val="en-US"/>
        </w:rPr>
        <w:fldChar w:fldCharType="begin"/>
      </w:r>
      <w:r w:rsidR="00514F70">
        <w:rPr>
          <w:rFonts w:eastAsiaTheme="minorEastAsia" w:cs="Times New Roman"/>
          <w:szCs w:val="24"/>
          <w:lang w:val="en-US"/>
        </w:rPr>
        <w:instrText xml:space="preserve"> REF _Ref22731492 \h </w:instrText>
      </w:r>
      <w:r w:rsidR="00514F70">
        <w:rPr>
          <w:rFonts w:eastAsiaTheme="minorEastAsia" w:cs="Times New Roman"/>
          <w:szCs w:val="24"/>
          <w:lang w:val="en-US"/>
        </w:rPr>
      </w:r>
      <w:r w:rsidR="00514F70">
        <w:rPr>
          <w:rFonts w:eastAsiaTheme="minorEastAsia" w:cs="Times New Roman"/>
          <w:szCs w:val="24"/>
          <w:lang w:val="en-US"/>
        </w:rPr>
        <w:fldChar w:fldCharType="separate"/>
      </w:r>
      <w:r w:rsidR="00B90071" w:rsidRPr="00CC7A4C">
        <w:rPr>
          <w:rFonts w:cs="Times New Roman"/>
          <w:szCs w:val="24"/>
        </w:rPr>
        <w:t xml:space="preserve">Equation </w:t>
      </w:r>
      <w:r w:rsidR="00B90071">
        <w:rPr>
          <w:rFonts w:cs="Times New Roman"/>
          <w:noProof/>
          <w:szCs w:val="24"/>
        </w:rPr>
        <w:t>13</w:t>
      </w:r>
      <w:r w:rsidR="00514F70">
        <w:rPr>
          <w:rFonts w:eastAsiaTheme="minorEastAsia" w:cs="Times New Roman"/>
          <w:szCs w:val="24"/>
          <w:lang w:val="en-US"/>
        </w:rPr>
        <w:fldChar w:fldCharType="end"/>
      </w:r>
      <w:r w:rsidRPr="00CC7A4C">
        <w:rPr>
          <w:rFonts w:eastAsiaTheme="minorEastAsia" w:cs="Times New Roman"/>
          <w:szCs w:val="24"/>
          <w:lang w:val="en-US"/>
        </w:rPr>
        <w:t>.</w:t>
      </w:r>
      <w:r w:rsidR="001577B8" w:rsidRPr="00CC7A4C">
        <w:rPr>
          <w:rFonts w:eastAsiaTheme="minorEastAsia" w:cs="Times New Roman"/>
          <w:szCs w:val="24"/>
          <w:lang w:val="en-US"/>
        </w:rPr>
        <w:t xml:space="preserve"> </w:t>
      </w:r>
    </w:p>
    <w:p w14:paraId="4DE5593E" w14:textId="7BBE5CCD" w:rsidR="001D448E" w:rsidRPr="00CC7A4C" w:rsidRDefault="00E05961" w:rsidP="00002928">
      <w:pPr>
        <w:pStyle w:val="Caption"/>
        <w:spacing w:line="480" w:lineRule="auto"/>
        <w:rPr>
          <w:rFonts w:eastAsiaTheme="minorEastAsia" w:cs="Times New Roman"/>
          <w:sz w:val="24"/>
          <w:szCs w:val="24"/>
          <w:lang w:val="en-US"/>
        </w:rPr>
      </w:pPr>
      <w:bookmarkStart w:id="30" w:name="_Ref22731492"/>
      <w:r w:rsidRPr="00CC7A4C">
        <w:rPr>
          <w:rFonts w:cs="Times New Roman"/>
          <w:sz w:val="24"/>
          <w:szCs w:val="24"/>
        </w:rPr>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7E3799">
        <w:rPr>
          <w:rFonts w:cs="Times New Roman"/>
          <w:noProof/>
          <w:sz w:val="24"/>
          <w:szCs w:val="24"/>
        </w:rPr>
        <w:t>12</w:t>
      </w:r>
      <w:r w:rsidR="00163BDC" w:rsidRPr="00CC7A4C">
        <w:rPr>
          <w:rFonts w:cs="Times New Roman"/>
          <w:noProof/>
          <w:sz w:val="24"/>
          <w:szCs w:val="24"/>
        </w:rPr>
        <w:fldChar w:fldCharType="end"/>
      </w:r>
      <w:bookmarkEnd w:id="30"/>
      <w:r w:rsidRPr="00CC7A4C">
        <w:rPr>
          <w:rFonts w:eastAsiaTheme="minorEastAsia" w:cs="Times New Roman"/>
          <w:sz w:val="24"/>
          <w:szCs w:val="24"/>
          <w:lang w:val="en-US"/>
        </w:rPr>
        <w:t xml:space="preserve"> </w:t>
      </w:r>
    </w:p>
    <w:p w14:paraId="1FE683B5" w14:textId="7FDF8C5A" w:rsidR="001D448E" w:rsidRPr="00CC7A4C" w:rsidRDefault="00A65B53" w:rsidP="00002928">
      <w:pPr>
        <w:spacing w:line="480" w:lineRule="auto"/>
        <w:rPr>
          <w:rFonts w:eastAsiaTheme="minorEastAsia" w:cs="Times New Roman"/>
          <w:szCs w:val="24"/>
          <w:lang w:val="en-US"/>
        </w:rPr>
      </w:pPr>
      <m:oMathPara>
        <m:oMath>
          <m:r>
            <w:rPr>
              <w:rFonts w:ascii="Cambria Math" w:eastAsiaTheme="minorEastAsia" w:hAnsi="Cambria Math" w:cs="Times New Roman"/>
              <w:szCs w:val="24"/>
              <w:lang w:val="en-US"/>
            </w:rPr>
            <m:t xml:space="preserve">C ← (1 -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1</m:t>
              </m:r>
            </m:sub>
          </m:sSub>
          <m:r>
            <w:rPr>
              <w:rFonts w:ascii="Cambria Math" w:eastAsiaTheme="minorEastAsia" w:hAnsi="Cambria Math" w:cs="Times New Roman"/>
              <w:szCs w:val="24"/>
              <w:lang w:val="en-US"/>
            </w:rPr>
            <m:t xml:space="preserve">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μ</m:t>
              </m:r>
            </m:sub>
          </m:sSub>
          <m:r>
            <w:rPr>
              <w:rFonts w:ascii="Cambria Math" w:eastAsiaTheme="minorEastAsia" w:hAnsi="Cambria Math" w:cs="Times New Roman"/>
              <w:szCs w:val="24"/>
              <w:lang w:val="en-US"/>
            </w:rPr>
            <m:t xml:space="preserve">)C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1</m:t>
              </m:r>
            </m:sub>
          </m:sSub>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lang w:val="en-US"/>
                </w:rPr>
                <m:t>c</m:t>
              </m:r>
            </m:sub>
          </m:sSub>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p</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T</m:t>
              </m:r>
            </m:sup>
          </m:sSubSup>
          <m:r>
            <w:rPr>
              <w:rFonts w:ascii="Cambria Math" w:eastAsiaTheme="minorEastAsia" w:hAnsi="Cambria Math" w:cs="Times New Roman"/>
              <w:szCs w:val="24"/>
              <w:lang w:val="en-US"/>
            </w:rPr>
            <m:t xml:space="preserve"> + δ(</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h</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 xml:space="preserve">)C)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μ</m:t>
              </m:r>
            </m:sub>
          </m:sSub>
          <m:nary>
            <m:naryPr>
              <m:chr m:val="∑"/>
              <m:limLoc m:val="undOvr"/>
              <m:ctrlPr>
                <w:rPr>
                  <w:rFonts w:ascii="Cambria Math" w:eastAsiaTheme="minorEastAsia" w:hAnsi="Cambria Math" w:cs="Times New Roman"/>
                  <w:i/>
                  <w:szCs w:val="24"/>
                  <w:lang w:val="en-US"/>
                </w:rPr>
              </m:ctrlPr>
            </m:naryPr>
            <m:sub>
              <m:r>
                <w:rPr>
                  <w:rFonts w:ascii="Cambria Math" w:eastAsiaTheme="minorEastAsia" w:hAnsi="Cambria Math" w:cs="Times New Roman"/>
                  <w:szCs w:val="24"/>
                  <w:lang w:val="en-US"/>
                </w:rPr>
                <m:t>i = 1</m:t>
              </m:r>
            </m:sub>
            <m:sup>
              <m:r>
                <w:rPr>
                  <w:rFonts w:ascii="Cambria Math" w:eastAsiaTheme="minorEastAsia" w:hAnsi="Cambria Math" w:cs="Times New Roman"/>
                  <w:szCs w:val="24"/>
                  <w:lang w:val="en-US"/>
                </w:rPr>
                <m:t>μ</m:t>
              </m:r>
            </m:sup>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w</m:t>
                  </m:r>
                </m:e>
                <m:sub>
                  <m:r>
                    <w:rPr>
                      <w:rFonts w:ascii="Cambria Math" w:eastAsiaTheme="minorEastAsia" w:hAnsi="Cambria Math" w:cs="Times New Roman"/>
                      <w:szCs w:val="24"/>
                      <w:lang w:val="en-US"/>
                    </w:rPr>
                    <m:t>i</m:t>
                  </m:r>
                </m:sub>
              </m:sSub>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y</m:t>
                  </m:r>
                </m:e>
                <m:sub>
                  <m:r>
                    <w:rPr>
                      <w:rFonts w:ascii="Cambria Math" w:eastAsiaTheme="minorEastAsia" w:hAnsi="Cambria Math" w:cs="Times New Roman"/>
                      <w:szCs w:val="24"/>
                      <w:lang w:val="en-US"/>
                    </w:rPr>
                    <m:t>i:λ</m:t>
                  </m:r>
                </m:sub>
              </m:sSub>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y</m:t>
                  </m:r>
                </m:e>
                <m:sub>
                  <m:r>
                    <w:rPr>
                      <w:rFonts w:ascii="Cambria Math" w:eastAsiaTheme="minorEastAsia" w:hAnsi="Cambria Math" w:cs="Times New Roman"/>
                      <w:szCs w:val="24"/>
                      <w:lang w:val="en-US"/>
                    </w:rPr>
                    <m:t>i:λ</m:t>
                  </m:r>
                </m:sub>
                <m:sup>
                  <m:r>
                    <w:rPr>
                      <w:rFonts w:ascii="Cambria Math" w:eastAsiaTheme="minorEastAsia" w:hAnsi="Cambria Math" w:cs="Times New Roman"/>
                      <w:szCs w:val="24"/>
                      <w:lang w:val="en-US"/>
                    </w:rPr>
                    <m:t>T</m:t>
                  </m:r>
                </m:sup>
              </m:sSubSup>
            </m:e>
          </m:nary>
        </m:oMath>
      </m:oMathPara>
    </w:p>
    <w:p w14:paraId="6B3575AA" w14:textId="2507E1A9" w:rsidR="00484447" w:rsidRPr="00CC7A4C" w:rsidRDefault="00EA0DB6" w:rsidP="005D1F9B">
      <w:pPr>
        <w:spacing w:line="480" w:lineRule="auto"/>
        <w:rPr>
          <w:rFonts w:eastAsiaTheme="minorEastAsia" w:cs="Times New Roman"/>
          <w:szCs w:val="24"/>
          <w:lang w:val="en-US"/>
        </w:rPr>
      </w:pPr>
      <w:r w:rsidRPr="00CC7A4C">
        <w:rPr>
          <w:rFonts w:eastAsiaTheme="minorEastAsia" w:cs="Times New Roman"/>
          <w:szCs w:val="24"/>
          <w:lang w:val="en-US"/>
        </w:rPr>
        <w:t>The covariance matrix update is a weighted matrix addition with 3 terms. T</w:t>
      </w:r>
      <w:r w:rsidR="00FD1FCB" w:rsidRPr="00CC7A4C">
        <w:rPr>
          <w:rFonts w:eastAsiaTheme="minorEastAsia" w:cs="Times New Roman"/>
          <w:szCs w:val="24"/>
          <w:lang w:val="en-US"/>
        </w:rPr>
        <w:t>he first term is the decay factor of the current covariance matrix</w:t>
      </w:r>
      <w:r w:rsidRPr="00CC7A4C">
        <w:rPr>
          <w:rFonts w:eastAsiaTheme="minorEastAsia" w:cs="Times New Roman"/>
          <w:szCs w:val="24"/>
          <w:lang w:val="en-US"/>
        </w:rPr>
        <w:t>. The second term is known as the rank-one update, which uses the covariance path and its transpose to form another matrix.</w:t>
      </w:r>
      <w:r w:rsidR="004B008C" w:rsidRPr="00CC7A4C">
        <w:rPr>
          <w:rFonts w:eastAsiaTheme="minorEastAsia" w:cs="Times New Roman"/>
          <w:szCs w:val="24"/>
          <w:lang w:val="en-US"/>
        </w:rPr>
        <w:t xml:space="preserve"> </w:t>
      </w:r>
      <w:r w:rsidR="00B214E9" w:rsidRPr="00CC7A4C">
        <w:rPr>
          <w:rFonts w:eastAsiaTheme="minorEastAsia" w:cs="Times New Roman"/>
          <w:szCs w:val="24"/>
          <w:lang w:val="en-US"/>
        </w:rPr>
        <w:t>According to</w:t>
      </w:r>
      <w:r w:rsidR="00575D0D" w:rsidRPr="00CC7A4C">
        <w:rPr>
          <w:rFonts w:cs="Times New Roman"/>
          <w:szCs w:val="24"/>
          <w:lang w:val="en-US"/>
        </w:rPr>
        <w:t xml:space="preserve"> </w:t>
      </w:r>
      <w:sdt>
        <w:sdtPr>
          <w:rPr>
            <w:rFonts w:cs="Times New Roman"/>
            <w:szCs w:val="24"/>
            <w:lang w:val="en-US"/>
          </w:rPr>
          <w:id w:val="-394281290"/>
          <w:citation/>
        </w:sdtPr>
        <w:sdtContent>
          <w:r w:rsidR="00575D0D" w:rsidRPr="00CC7A4C">
            <w:rPr>
              <w:rFonts w:cs="Times New Roman"/>
              <w:szCs w:val="24"/>
              <w:lang w:val="en-US"/>
            </w:rPr>
            <w:fldChar w:fldCharType="begin"/>
          </w:r>
          <w:r w:rsidR="00575D0D" w:rsidRPr="00CC7A4C">
            <w:rPr>
              <w:rFonts w:cs="Times New Roman"/>
              <w:szCs w:val="24"/>
              <w:lang w:val="en-US"/>
            </w:rPr>
            <w:instrText xml:space="preserve"> CITATION Aug13 \l 1033 </w:instrText>
          </w:r>
          <w:r w:rsidR="00575D0D" w:rsidRPr="00CC7A4C">
            <w:rPr>
              <w:rFonts w:cs="Times New Roman"/>
              <w:szCs w:val="24"/>
              <w:lang w:val="en-US"/>
            </w:rPr>
            <w:fldChar w:fldCharType="separate"/>
          </w:r>
          <w:r w:rsidR="003754A8" w:rsidRPr="003754A8">
            <w:rPr>
              <w:rFonts w:cs="Times New Roman"/>
              <w:noProof/>
              <w:szCs w:val="24"/>
              <w:lang w:val="en-US"/>
            </w:rPr>
            <w:t>[4]</w:t>
          </w:r>
          <w:r w:rsidR="00575D0D" w:rsidRPr="00CC7A4C">
            <w:rPr>
              <w:rFonts w:cs="Times New Roman"/>
              <w:szCs w:val="24"/>
              <w:lang w:val="en-US"/>
            </w:rPr>
            <w:fldChar w:fldCharType="end"/>
          </w:r>
        </w:sdtContent>
      </w:sdt>
      <w:r w:rsidR="00B214E9" w:rsidRPr="00CC7A4C">
        <w:rPr>
          <w:rFonts w:cs="Times New Roman"/>
          <w:szCs w:val="24"/>
          <w:lang w:val="en-US"/>
        </w:rPr>
        <w:t>,</w:t>
      </w:r>
      <w:r w:rsidR="00B214E9" w:rsidRPr="00CC7A4C">
        <w:rPr>
          <w:rFonts w:eastAsiaTheme="minorEastAsia" w:cs="Times New Roman"/>
          <w:szCs w:val="24"/>
          <w:lang w:val="en-US"/>
        </w:rPr>
        <w:t xml:space="preserve"> “t</w:t>
      </w:r>
      <w:r w:rsidR="004B008C" w:rsidRPr="00CC7A4C">
        <w:rPr>
          <w:rFonts w:eastAsiaTheme="minorEastAsia" w:cs="Times New Roman"/>
          <w:szCs w:val="24"/>
          <w:lang w:val="en-US"/>
        </w:rPr>
        <w:t xml:space="preserve">he rank-one update </w:t>
      </w:r>
      <w:r w:rsidR="00B214E9" w:rsidRPr="00CC7A4C">
        <w:rPr>
          <w:rFonts w:eastAsiaTheme="minorEastAsia" w:cs="Times New Roman"/>
          <w:szCs w:val="24"/>
          <w:lang w:val="en-US"/>
        </w:rPr>
        <w:t>uses the evolution path and reduces the number of function evaluations to learn straight ridges from O(n</w:t>
      </w:r>
      <w:r w:rsidR="002243D3" w:rsidRPr="00CC7A4C">
        <w:rPr>
          <w:rFonts w:eastAsiaTheme="minorEastAsia" w:cs="Times New Roman"/>
          <w:szCs w:val="24"/>
          <w:vertAlign w:val="superscript"/>
          <w:lang w:val="en-US"/>
        </w:rPr>
        <w:t>2</w:t>
      </w:r>
      <w:r w:rsidR="002243D3" w:rsidRPr="00CC7A4C">
        <w:rPr>
          <w:rFonts w:eastAsiaTheme="minorEastAsia" w:cs="Times New Roman"/>
          <w:szCs w:val="24"/>
          <w:lang w:val="en-US"/>
        </w:rPr>
        <w:t xml:space="preserve">) to O(n). The third term is known as the rank-µ update, also known as the weighted empirical covariance matrix, was added to the update equation to accommodate large population sizes. </w:t>
      </w:r>
      <w:proofErr w:type="gramStart"/>
      <w:r w:rsidR="002243D3" w:rsidRPr="00CC7A4C">
        <w:rPr>
          <w:rFonts w:eastAsiaTheme="minorEastAsia" w:cs="Times New Roman"/>
          <w:szCs w:val="24"/>
          <w:lang w:val="en-US"/>
        </w:rPr>
        <w:t>In essence, the</w:t>
      </w:r>
      <w:proofErr w:type="gramEnd"/>
      <w:r w:rsidR="002243D3" w:rsidRPr="00CC7A4C">
        <w:rPr>
          <w:rFonts w:eastAsiaTheme="minorEastAsia" w:cs="Times New Roman"/>
          <w:szCs w:val="24"/>
          <w:lang w:val="en-US"/>
        </w:rPr>
        <w:t xml:space="preserve"> covariance matrix is updated to increase</w:t>
      </w:r>
      <w:r w:rsidR="00767C2A" w:rsidRPr="00CC7A4C">
        <w:rPr>
          <w:rFonts w:eastAsiaTheme="minorEastAsia" w:cs="Times New Roman"/>
          <w:szCs w:val="24"/>
          <w:lang w:val="en-US"/>
        </w:rPr>
        <w:t>s</w:t>
      </w:r>
      <w:r w:rsidR="002243D3" w:rsidRPr="00CC7A4C">
        <w:rPr>
          <w:rFonts w:eastAsiaTheme="minorEastAsia" w:cs="Times New Roman"/>
          <w:szCs w:val="24"/>
          <w:lang w:val="en-US"/>
        </w:rPr>
        <w:t xml:space="preserve"> the </w:t>
      </w:r>
      <w:r w:rsidR="00767C2A" w:rsidRPr="00CC7A4C">
        <w:rPr>
          <w:rFonts w:eastAsiaTheme="minorEastAsia" w:cs="Times New Roman"/>
          <w:szCs w:val="24"/>
          <w:lang w:val="en-US"/>
        </w:rPr>
        <w:t>likelihood of successful steps to occur in the next generation</w:t>
      </w:r>
      <w:sdt>
        <w:sdtPr>
          <w:rPr>
            <w:rFonts w:eastAsiaTheme="minorEastAsia" w:cs="Times New Roman"/>
            <w:szCs w:val="24"/>
            <w:lang w:val="en-US"/>
          </w:rPr>
          <w:id w:val="1524978867"/>
          <w:citation/>
        </w:sdtPr>
        <w:sdtContent>
          <w:r w:rsidR="00872444" w:rsidRPr="00CC7A4C">
            <w:rPr>
              <w:rFonts w:eastAsiaTheme="minorEastAsia" w:cs="Times New Roman"/>
              <w:szCs w:val="24"/>
              <w:lang w:val="en-US"/>
            </w:rPr>
            <w:fldChar w:fldCharType="begin"/>
          </w:r>
          <w:r w:rsidR="00872444" w:rsidRPr="00CC7A4C">
            <w:rPr>
              <w:rFonts w:eastAsiaTheme="minorEastAsia" w:cs="Times New Roman"/>
              <w:szCs w:val="24"/>
              <w:lang w:val="en-US"/>
            </w:rPr>
            <w:instrText xml:space="preserve"> CITATION Aug13 \l 1033 </w:instrText>
          </w:r>
          <w:r w:rsidR="00872444" w:rsidRPr="00CC7A4C">
            <w:rPr>
              <w:rFonts w:eastAsiaTheme="minorEastAsia" w:cs="Times New Roman"/>
              <w:szCs w:val="24"/>
              <w:lang w:val="en-US"/>
            </w:rPr>
            <w:fldChar w:fldCharType="separate"/>
          </w:r>
          <w:r w:rsidR="003754A8">
            <w:rPr>
              <w:rFonts w:eastAsiaTheme="minorEastAsia" w:cs="Times New Roman"/>
              <w:noProof/>
              <w:szCs w:val="24"/>
              <w:lang w:val="en-US"/>
            </w:rPr>
            <w:t xml:space="preserve"> </w:t>
          </w:r>
          <w:r w:rsidR="003754A8" w:rsidRPr="003754A8">
            <w:rPr>
              <w:rFonts w:eastAsiaTheme="minorEastAsia" w:cs="Times New Roman"/>
              <w:noProof/>
              <w:szCs w:val="24"/>
              <w:lang w:val="en-US"/>
            </w:rPr>
            <w:t>[4]</w:t>
          </w:r>
          <w:r w:rsidR="00872444" w:rsidRPr="00CC7A4C">
            <w:rPr>
              <w:rFonts w:eastAsiaTheme="minorEastAsia" w:cs="Times New Roman"/>
              <w:szCs w:val="24"/>
              <w:lang w:val="en-US"/>
            </w:rPr>
            <w:fldChar w:fldCharType="end"/>
          </w:r>
        </w:sdtContent>
      </w:sdt>
      <w:r w:rsidR="00767C2A" w:rsidRPr="00CC7A4C">
        <w:rPr>
          <w:rFonts w:eastAsiaTheme="minorEastAsia" w:cs="Times New Roman"/>
          <w:szCs w:val="24"/>
          <w:lang w:val="en-US"/>
        </w:rPr>
        <w:t>.</w:t>
      </w:r>
      <w:r w:rsidR="00484447" w:rsidRPr="00CC7A4C">
        <w:rPr>
          <w:rFonts w:eastAsiaTheme="minorEastAsia" w:cs="Times New Roman"/>
          <w:szCs w:val="24"/>
          <w:lang w:val="en-US"/>
        </w:rPr>
        <w:t xml:space="preserve"> The following equations show how the strategy parameters</w:t>
      </w:r>
      <w:r w:rsidR="005D1F9B">
        <w:rPr>
          <w:rFonts w:eastAsiaTheme="minorEastAsia" w:cs="Times New Roman"/>
          <w:szCs w:val="24"/>
          <w:lang w:val="en-US"/>
        </w:rPr>
        <w:t xml:space="preserve"> from the algorithm</w:t>
      </w:r>
      <w:r w:rsidR="00484447" w:rsidRPr="00CC7A4C">
        <w:rPr>
          <w:rFonts w:eastAsiaTheme="minorEastAsia" w:cs="Times New Roman"/>
          <w:szCs w:val="24"/>
          <w:lang w:val="en-US"/>
        </w:rPr>
        <w:t xml:space="preserve"> </w:t>
      </w:r>
      <w:r w:rsidR="000247E0" w:rsidRPr="00CC7A4C">
        <w:rPr>
          <w:rFonts w:eastAsiaTheme="minorEastAsia" w:cs="Times New Roman"/>
          <w:szCs w:val="24"/>
          <w:lang w:val="en-US"/>
        </w:rPr>
        <w:t>are calculated</w:t>
      </w:r>
      <w:r w:rsidR="005D1F9B">
        <w:rPr>
          <w:rFonts w:eastAsiaTheme="minorEastAsia" w:cs="Times New Roman"/>
          <w:szCs w:val="24"/>
          <w:lang w:val="en-US"/>
        </w:rPr>
        <w:t>:</w:t>
      </w:r>
    </w:p>
    <w:p w14:paraId="01BDC4DB" w14:textId="48259DAB" w:rsidR="00484447" w:rsidRPr="00CC7A4C" w:rsidRDefault="00CC447C" w:rsidP="00050129">
      <w:pPr>
        <w:spacing w:line="480" w:lineRule="auto"/>
        <w:rPr>
          <w:rFonts w:eastAsiaTheme="minorEastAsia" w:cs="Times New Roman"/>
          <w:szCs w:val="24"/>
          <w:lang w:val="en-US"/>
        </w:rPr>
      </w:pPr>
      <m:oMathPara>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c</m:t>
              </m:r>
            </m:sub>
          </m:sSub>
          <m:r>
            <w:rPr>
              <w:rFonts w:ascii="Cambria Math" w:eastAsiaTheme="minorEastAsia" w:hAnsi="Cambria Math" w:cs="Times New Roman"/>
              <w:szCs w:val="24"/>
              <w:lang w:val="en-US"/>
            </w:rPr>
            <m:t xml:space="preserve">= </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 xml:space="preserve">4 + </m:t>
              </m:r>
              <m:f>
                <m:fPr>
                  <m:ctrlPr>
                    <w:rPr>
                      <w:rFonts w:ascii="Cambria Math" w:eastAsiaTheme="minorEastAsia" w:hAnsi="Cambria Math" w:cs="Times New Roman"/>
                      <w:i/>
                      <w:szCs w:val="24"/>
                      <w:lang w:val="en-US"/>
                    </w:rPr>
                  </m:ctrlPr>
                </m:fPr>
                <m:num>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μ</m:t>
                      </m:r>
                    </m:e>
                    <m:sub>
                      <m:r>
                        <w:rPr>
                          <w:rFonts w:ascii="Cambria Math" w:eastAsiaTheme="minorEastAsia" w:hAnsi="Cambria Math" w:cs="Times New Roman"/>
                          <w:szCs w:val="24"/>
                          <w:lang w:val="en-US"/>
                        </w:rPr>
                        <m:t>eff</m:t>
                      </m:r>
                    </m:sub>
                  </m:sSub>
                </m:num>
                <m:den>
                  <m:r>
                    <w:rPr>
                      <w:rFonts w:ascii="Cambria Math" w:eastAsiaTheme="minorEastAsia" w:hAnsi="Cambria Math" w:cs="Times New Roman"/>
                      <w:szCs w:val="24"/>
                      <w:lang w:val="en-US"/>
                    </w:rPr>
                    <m:t>n</m:t>
                  </m:r>
                </m:den>
              </m:f>
            </m:num>
            <m:den>
              <m:r>
                <w:rPr>
                  <w:rFonts w:ascii="Cambria Math" w:eastAsiaTheme="minorEastAsia" w:hAnsi="Cambria Math" w:cs="Times New Roman"/>
                  <w:szCs w:val="24"/>
                  <w:lang w:val="en-US"/>
                </w:rPr>
                <m:t xml:space="preserve">n + 4 + </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2</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μ</m:t>
                      </m:r>
                    </m:e>
                    <m:sub>
                      <m:r>
                        <w:rPr>
                          <w:rFonts w:ascii="Cambria Math" w:eastAsiaTheme="minorEastAsia" w:hAnsi="Cambria Math" w:cs="Times New Roman"/>
                          <w:szCs w:val="24"/>
                          <w:lang w:val="en-US"/>
                        </w:rPr>
                        <m:t>eff</m:t>
                      </m:r>
                    </m:sub>
                  </m:sSub>
                </m:num>
                <m:den>
                  <m:r>
                    <w:rPr>
                      <w:rFonts w:ascii="Cambria Math" w:eastAsiaTheme="minorEastAsia" w:hAnsi="Cambria Math" w:cs="Times New Roman"/>
                      <w:szCs w:val="24"/>
                      <w:lang w:val="en-US"/>
                    </w:rPr>
                    <m:t>n</m:t>
                  </m:r>
                </m:den>
              </m:f>
            </m:den>
          </m:f>
        </m:oMath>
      </m:oMathPara>
    </w:p>
    <w:p w14:paraId="661E838F" w14:textId="3AD62B19" w:rsidR="000247E0" w:rsidRPr="00CC7A4C" w:rsidRDefault="000247E0" w:rsidP="00050129">
      <w:pPr>
        <w:spacing w:line="480" w:lineRule="auto"/>
        <w:rPr>
          <w:rFonts w:eastAsiaTheme="minorEastAsia" w:cs="Times New Roman"/>
          <w:szCs w:val="24"/>
          <w:lang w:val="en-US"/>
        </w:rPr>
      </w:pPr>
      <w:r w:rsidRPr="00CC7A4C">
        <w:rPr>
          <w:rFonts w:eastAsiaTheme="minorEastAsia" w:cs="Times New Roman"/>
          <w:szCs w:val="24"/>
          <w:lang w:val="en-US"/>
        </w:rPr>
        <w:t>c</w:t>
      </w:r>
      <w:r w:rsidRPr="00CC7A4C">
        <w:rPr>
          <w:rFonts w:eastAsiaTheme="minorEastAsia" w:cs="Times New Roman"/>
          <w:szCs w:val="24"/>
          <w:vertAlign w:val="subscript"/>
          <w:lang w:val="en-US"/>
        </w:rPr>
        <w:t>c</w:t>
      </w:r>
      <w:r w:rsidRPr="00CC7A4C">
        <w:rPr>
          <w:rFonts w:eastAsiaTheme="minorEastAsia" w:cs="Times New Roman"/>
          <w:szCs w:val="24"/>
          <w:lang w:val="en-US"/>
        </w:rPr>
        <w:t xml:space="preserve"> is the parameter for the cumulation time of p</w:t>
      </w:r>
      <w:r w:rsidRPr="00CC7A4C">
        <w:rPr>
          <w:rFonts w:eastAsiaTheme="minorEastAsia" w:cs="Times New Roman"/>
          <w:szCs w:val="24"/>
          <w:vertAlign w:val="subscript"/>
          <w:lang w:val="en-US"/>
        </w:rPr>
        <w:t>c</w:t>
      </w:r>
      <w:r w:rsidRPr="00CC7A4C">
        <w:rPr>
          <w:rFonts w:eastAsiaTheme="minorEastAsia" w:cs="Times New Roman"/>
          <w:szCs w:val="24"/>
          <w:lang w:val="en-US"/>
        </w:rPr>
        <w:t xml:space="preserve"> which is approximately 1/p</w:t>
      </w:r>
      <w:r w:rsidRPr="00CC7A4C">
        <w:rPr>
          <w:rFonts w:eastAsiaTheme="minorEastAsia" w:cs="Times New Roman"/>
          <w:szCs w:val="24"/>
          <w:vertAlign w:val="subscript"/>
          <w:lang w:val="en-US"/>
        </w:rPr>
        <w:t>c</w:t>
      </w:r>
      <w:r w:rsidRPr="00CC7A4C">
        <w:rPr>
          <w:rFonts w:eastAsiaTheme="minorEastAsia" w:cs="Times New Roman"/>
          <w:szCs w:val="24"/>
          <w:lang w:val="en-US"/>
        </w:rPr>
        <w:t xml:space="preserve">. </w:t>
      </w:r>
    </w:p>
    <w:p w14:paraId="3F0457D5" w14:textId="454034D9" w:rsidR="00484447" w:rsidRPr="00CC7A4C" w:rsidRDefault="00CC447C" w:rsidP="00050129">
      <w:pPr>
        <w:spacing w:line="480" w:lineRule="auto"/>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σ</m:t>
              </m:r>
            </m:sub>
          </m:sSub>
          <m:r>
            <w:rPr>
              <w:rFonts w:ascii="Cambria Math" w:hAnsi="Cambria Math" w:cs="Times New Roman"/>
              <w:szCs w:val="24"/>
            </w:rPr>
            <m:t xml:space="preserve">=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eff</m:t>
                  </m:r>
                </m:sub>
              </m:sSub>
              <m:r>
                <w:rPr>
                  <w:rFonts w:ascii="Cambria Math" w:hAnsi="Cambria Math" w:cs="Times New Roman"/>
                  <w:szCs w:val="24"/>
                </w:rPr>
                <m:t xml:space="preserve"> + 2</m:t>
              </m:r>
            </m:num>
            <m:den>
              <m:r>
                <w:rPr>
                  <w:rFonts w:ascii="Cambria Math" w:hAnsi="Cambria Math" w:cs="Times New Roman"/>
                  <w:szCs w:val="24"/>
                </w:rPr>
                <m:t xml:space="preserve">n + </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eff</m:t>
                  </m:r>
                </m:sub>
              </m:sSub>
              <m:r>
                <w:rPr>
                  <w:rFonts w:ascii="Cambria Math" w:hAnsi="Cambria Math" w:cs="Times New Roman"/>
                  <w:szCs w:val="24"/>
                </w:rPr>
                <m:t>+5</m:t>
              </m:r>
            </m:den>
          </m:f>
        </m:oMath>
      </m:oMathPara>
    </w:p>
    <w:p w14:paraId="448FEDF3" w14:textId="60A85BC4" w:rsidR="000247E0" w:rsidRPr="00CC7A4C" w:rsidRDefault="000247E0" w:rsidP="00050129">
      <w:pPr>
        <w:spacing w:line="480" w:lineRule="auto"/>
        <w:rPr>
          <w:rFonts w:eastAsiaTheme="minorEastAsia" w:cs="Times New Roman"/>
          <w:szCs w:val="24"/>
        </w:rPr>
      </w:pPr>
      <w:proofErr w:type="spellStart"/>
      <w:r w:rsidRPr="00CC7A4C">
        <w:rPr>
          <w:rFonts w:eastAsiaTheme="minorEastAsia" w:cs="Times New Roman"/>
          <w:szCs w:val="24"/>
        </w:rPr>
        <w:t>c</w:t>
      </w:r>
      <w:r w:rsidRPr="00CC7A4C">
        <w:rPr>
          <w:rFonts w:eastAsiaTheme="minorEastAsia" w:cs="Times New Roman"/>
          <w:szCs w:val="24"/>
          <w:vertAlign w:val="subscript"/>
        </w:rPr>
        <w:t>σ</w:t>
      </w:r>
      <w:proofErr w:type="spellEnd"/>
      <w:r w:rsidRPr="00CC7A4C">
        <w:rPr>
          <w:rFonts w:eastAsiaTheme="minorEastAsia" w:cs="Times New Roman"/>
          <w:szCs w:val="24"/>
        </w:rPr>
        <w:t xml:space="preserve"> is the parameter for the cumulation time of </w:t>
      </w:r>
      <w:proofErr w:type="spellStart"/>
      <w:r w:rsidRPr="00CC7A4C">
        <w:rPr>
          <w:rFonts w:eastAsiaTheme="minorEastAsia" w:cs="Times New Roman"/>
          <w:szCs w:val="24"/>
        </w:rPr>
        <w:t>p</w:t>
      </w:r>
      <w:r w:rsidRPr="00CC7A4C">
        <w:rPr>
          <w:rFonts w:eastAsiaTheme="minorEastAsia" w:cs="Times New Roman"/>
          <w:szCs w:val="24"/>
          <w:vertAlign w:val="subscript"/>
        </w:rPr>
        <w:t>σ</w:t>
      </w:r>
      <w:proofErr w:type="spellEnd"/>
      <w:r w:rsidRPr="00CC7A4C">
        <w:rPr>
          <w:rFonts w:eastAsiaTheme="minorEastAsia" w:cs="Times New Roman"/>
          <w:szCs w:val="24"/>
        </w:rPr>
        <w:t xml:space="preserve"> which is approximately 1/</w:t>
      </w:r>
      <w:proofErr w:type="spellStart"/>
      <w:r w:rsidRPr="00CC7A4C">
        <w:rPr>
          <w:rFonts w:eastAsiaTheme="minorEastAsia" w:cs="Times New Roman"/>
          <w:szCs w:val="24"/>
        </w:rPr>
        <w:t>p</w:t>
      </w:r>
      <w:r w:rsidRPr="00CC7A4C">
        <w:rPr>
          <w:rFonts w:eastAsiaTheme="minorEastAsia" w:cs="Times New Roman"/>
          <w:szCs w:val="24"/>
          <w:vertAlign w:val="subscript"/>
        </w:rPr>
        <w:t>σ</w:t>
      </w:r>
      <w:proofErr w:type="spellEnd"/>
      <w:r w:rsidRPr="00CC7A4C">
        <w:rPr>
          <w:rFonts w:eastAsiaTheme="minorEastAsia" w:cs="Times New Roman"/>
          <w:szCs w:val="24"/>
        </w:rPr>
        <w:t>.</w:t>
      </w:r>
    </w:p>
    <w:p w14:paraId="34FDBDF1" w14:textId="35D55BE6" w:rsidR="00446930" w:rsidRPr="00CC7A4C" w:rsidRDefault="00CC447C" w:rsidP="00050129">
      <w:pPr>
        <w:spacing w:line="480" w:lineRule="auto"/>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σ</m:t>
              </m:r>
            </m:sub>
          </m:sSub>
          <m:r>
            <w:rPr>
              <w:rFonts w:ascii="Cambria Math" w:hAnsi="Cambria Math" w:cs="Times New Roman"/>
              <w:szCs w:val="24"/>
            </w:rPr>
            <m:t xml:space="preserve"> = 1 + 2max</m:t>
          </m:r>
          <m:d>
            <m:dPr>
              <m:ctrlPr>
                <w:rPr>
                  <w:rFonts w:ascii="Cambria Math" w:hAnsi="Cambria Math" w:cs="Times New Roman"/>
                  <w:i/>
                  <w:szCs w:val="24"/>
                </w:rPr>
              </m:ctrlPr>
            </m:dPr>
            <m:e>
              <m:r>
                <w:rPr>
                  <w:rFonts w:ascii="Cambria Math" w:hAnsi="Cambria Math" w:cs="Times New Roman"/>
                  <w:szCs w:val="24"/>
                </w:rPr>
                <m:t>0,</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eff</m:t>
                          </m:r>
                        </m:sub>
                      </m:sSub>
                      <m:r>
                        <w:rPr>
                          <w:rFonts w:ascii="Cambria Math" w:hAnsi="Cambria Math" w:cs="Times New Roman"/>
                          <w:szCs w:val="24"/>
                        </w:rPr>
                        <m:t xml:space="preserve"> - 1</m:t>
                      </m:r>
                    </m:num>
                    <m:den>
                      <m:r>
                        <w:rPr>
                          <w:rFonts w:ascii="Cambria Math" w:hAnsi="Cambria Math" w:cs="Times New Roman"/>
                          <w:szCs w:val="24"/>
                        </w:rPr>
                        <m:t>n + 1</m:t>
                      </m:r>
                    </m:den>
                  </m:f>
                </m:e>
              </m:rad>
            </m:e>
          </m:d>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σ</m:t>
              </m:r>
            </m:sub>
          </m:sSub>
        </m:oMath>
      </m:oMathPara>
    </w:p>
    <w:p w14:paraId="55335D65" w14:textId="5A4DAC87" w:rsidR="000247E0" w:rsidRPr="00CC7A4C" w:rsidRDefault="000247E0" w:rsidP="00050129">
      <w:pPr>
        <w:spacing w:line="480" w:lineRule="auto"/>
        <w:rPr>
          <w:rFonts w:cs="Times New Roman"/>
          <w:szCs w:val="24"/>
        </w:rPr>
      </w:pPr>
      <w:proofErr w:type="spellStart"/>
      <w:r w:rsidRPr="00CC7A4C">
        <w:rPr>
          <w:rFonts w:eastAsiaTheme="minorEastAsia" w:cs="Times New Roman"/>
          <w:szCs w:val="24"/>
        </w:rPr>
        <w:t>d</w:t>
      </w:r>
      <w:r w:rsidRPr="00CC7A4C">
        <w:rPr>
          <w:rFonts w:eastAsiaTheme="minorEastAsia" w:cs="Times New Roman"/>
          <w:szCs w:val="24"/>
          <w:vertAlign w:val="subscript"/>
        </w:rPr>
        <w:t>σ</w:t>
      </w:r>
      <w:proofErr w:type="spellEnd"/>
      <w:r w:rsidRPr="00CC7A4C">
        <w:rPr>
          <w:rFonts w:eastAsiaTheme="minorEastAsia" w:cs="Times New Roman"/>
          <w:szCs w:val="24"/>
        </w:rPr>
        <w:t xml:space="preserve"> is a dampening parameter that determines the change rate of the global step-size, σ during the step-size update.</w:t>
      </w:r>
    </w:p>
    <w:p w14:paraId="1E4748A3" w14:textId="70E094ED" w:rsidR="00BA7181" w:rsidRPr="00CC7A4C" w:rsidRDefault="00CC447C" w:rsidP="00050129">
      <w:pPr>
        <w:spacing w:line="480" w:lineRule="auto"/>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1</m:t>
              </m:r>
            </m:sub>
          </m:sSub>
          <m:r>
            <w:rPr>
              <w:rFonts w:ascii="Cambria Math" w:hAnsi="Cambria Math" w:cs="Times New Roman"/>
              <w:szCs w:val="24"/>
            </w:rPr>
            <m:t xml:space="preserve"> = </m:t>
          </m:r>
          <m:f>
            <m:fPr>
              <m:ctrlPr>
                <w:rPr>
                  <w:rFonts w:ascii="Cambria Math" w:hAnsi="Cambria Math" w:cs="Times New Roman"/>
                  <w:i/>
                  <w:szCs w:val="24"/>
                </w:rPr>
              </m:ctrlPr>
            </m:fPr>
            <m:num>
              <m:r>
                <w:rPr>
                  <w:rFonts w:ascii="Cambria Math" w:hAnsi="Cambria Math" w:cs="Times New Roman"/>
                  <w:szCs w:val="24"/>
                </w:rPr>
                <m:t>2</m:t>
              </m:r>
            </m:num>
            <m:den>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 xml:space="preserve">n + </m:t>
                      </m:r>
                      <m:f>
                        <m:fPr>
                          <m:ctrlPr>
                            <w:rPr>
                              <w:rFonts w:ascii="Cambria Math" w:hAnsi="Cambria Math" w:cs="Times New Roman"/>
                              <w:i/>
                              <w:szCs w:val="24"/>
                            </w:rPr>
                          </m:ctrlPr>
                        </m:fPr>
                        <m:num>
                          <m:r>
                            <w:rPr>
                              <w:rFonts w:ascii="Cambria Math" w:hAnsi="Cambria Math" w:cs="Times New Roman"/>
                              <w:szCs w:val="24"/>
                            </w:rPr>
                            <m:t>13</m:t>
                          </m:r>
                        </m:num>
                        <m:den>
                          <m:r>
                            <w:rPr>
                              <w:rFonts w:ascii="Cambria Math" w:hAnsi="Cambria Math" w:cs="Times New Roman"/>
                              <w:szCs w:val="24"/>
                            </w:rPr>
                            <m:t>10</m:t>
                          </m:r>
                        </m:den>
                      </m:f>
                    </m:e>
                  </m:d>
                </m:e>
                <m:sup>
                  <m:r>
                    <w:rPr>
                      <w:rFonts w:ascii="Cambria Math" w:hAnsi="Cambria Math" w:cs="Times New Roman"/>
                      <w:szCs w:val="24"/>
                    </w:rPr>
                    <m:t>2</m:t>
                  </m:r>
                </m:sup>
              </m:sSup>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eff</m:t>
                  </m:r>
                </m:sub>
              </m:sSub>
            </m:den>
          </m:f>
        </m:oMath>
      </m:oMathPara>
    </w:p>
    <w:p w14:paraId="72BE38C9" w14:textId="126752F4" w:rsidR="000247E0" w:rsidRPr="00CC7A4C" w:rsidRDefault="008E77E3" w:rsidP="00050129">
      <w:pPr>
        <w:spacing w:line="480" w:lineRule="auto"/>
        <w:rPr>
          <w:rFonts w:eastAsiaTheme="minorEastAsia" w:cs="Times New Roman"/>
          <w:szCs w:val="24"/>
        </w:rPr>
      </w:pPr>
      <w:r w:rsidRPr="00CC7A4C">
        <w:rPr>
          <w:rFonts w:eastAsiaTheme="minorEastAsia" w:cs="Times New Roman"/>
          <w:szCs w:val="24"/>
        </w:rPr>
        <w:t>c</w:t>
      </w:r>
      <w:r w:rsidRPr="00CC7A4C">
        <w:rPr>
          <w:rFonts w:eastAsiaTheme="minorEastAsia" w:cs="Times New Roman"/>
          <w:szCs w:val="24"/>
          <w:vertAlign w:val="subscript"/>
        </w:rPr>
        <w:t>1</w:t>
      </w:r>
      <w:r w:rsidRPr="00CC7A4C">
        <w:rPr>
          <w:rFonts w:eastAsiaTheme="minorEastAsia" w:cs="Times New Roman"/>
          <w:szCs w:val="24"/>
        </w:rPr>
        <w:t xml:space="preserve"> is the parameter that determines the change rate of the covariance matrix with respect to the rank-one update.</w:t>
      </w:r>
    </w:p>
    <w:p w14:paraId="02D9B7EB" w14:textId="46216449" w:rsidR="005B6FA4" w:rsidRPr="00CC7A4C" w:rsidRDefault="00CC447C" w:rsidP="00050129">
      <w:pPr>
        <w:spacing w:line="480" w:lineRule="auto"/>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μ</m:t>
              </m:r>
            </m:sub>
          </m:sSub>
          <m:r>
            <w:rPr>
              <w:rFonts w:ascii="Cambria Math" w:hAnsi="Cambria Math" w:cs="Times New Roman"/>
              <w:szCs w:val="24"/>
            </w:rPr>
            <m:t xml:space="preserve"> = min</m:t>
          </m:r>
          <m:d>
            <m:dPr>
              <m:ctrlPr>
                <w:rPr>
                  <w:rFonts w:ascii="Cambria Math" w:hAnsi="Cambria Math" w:cs="Times New Roman"/>
                  <w:i/>
                  <w:szCs w:val="24"/>
                </w:rPr>
              </m:ctrlPr>
            </m:dPr>
            <m:e>
              <m:r>
                <w:rPr>
                  <w:rFonts w:ascii="Cambria Math" w:hAnsi="Cambria Math" w:cs="Times New Roman"/>
                  <w:szCs w:val="24"/>
                </w:rPr>
                <m:t xml:space="preserve">1 - </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1</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μ</m:t>
                  </m:r>
                </m:sub>
              </m:sSub>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eff</m:t>
                      </m:r>
                    </m:sub>
                  </m:sSub>
                  <m:r>
                    <w:rPr>
                      <w:rFonts w:ascii="Cambria Math" w:hAnsi="Cambria Math" w:cs="Times New Roman"/>
                      <w:szCs w:val="24"/>
                    </w:rPr>
                    <m:t xml:space="preserve"> - 2 + </m:t>
                  </m:r>
                  <m:f>
                    <m:fPr>
                      <m:ctrlPr>
                        <w:rPr>
                          <w:rFonts w:ascii="Cambria Math" w:hAnsi="Cambria Math" w:cs="Times New Roman"/>
                          <w:i/>
                          <w:szCs w:val="24"/>
                        </w:rPr>
                      </m:ctrlPr>
                    </m:fPr>
                    <m:num>
                      <m:r>
                        <w:rPr>
                          <w:rFonts w:ascii="Cambria Math" w:hAnsi="Cambria Math" w:cs="Times New Roman"/>
                          <w:szCs w:val="24"/>
                        </w:rPr>
                        <m:t>1</m:t>
                      </m:r>
                    </m:num>
                    <m:den>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eff</m:t>
                          </m:r>
                        </m:sub>
                      </m:sSub>
                    </m:den>
                  </m:f>
                </m:num>
                <m:den>
                  <m:sSup>
                    <m:sSupPr>
                      <m:ctrlPr>
                        <w:rPr>
                          <w:rFonts w:ascii="Cambria Math" w:hAnsi="Cambria Math" w:cs="Times New Roman"/>
                          <w:i/>
                          <w:szCs w:val="24"/>
                        </w:rPr>
                      </m:ctrlPr>
                    </m:sSupPr>
                    <m:e>
                      <m:r>
                        <w:rPr>
                          <w:rFonts w:ascii="Cambria Math" w:hAnsi="Cambria Math" w:cs="Times New Roman"/>
                          <w:szCs w:val="24"/>
                        </w:rPr>
                        <m:t>(n + 2)</m:t>
                      </m:r>
                    </m:e>
                    <m:sup>
                      <m:r>
                        <w:rPr>
                          <w:rFonts w:ascii="Cambria Math" w:hAnsi="Cambria Math" w:cs="Times New Roman"/>
                          <w:szCs w:val="24"/>
                        </w:rPr>
                        <m:t>2</m:t>
                      </m:r>
                    </m:sup>
                  </m:sSup>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μ</m:t>
                      </m:r>
                    </m:sub>
                  </m:sSub>
                  <m:r>
                    <w:rPr>
                      <w:rFonts w:ascii="Cambria Math" w:hAnsi="Cambria Math" w:cs="Times New Roman"/>
                      <w:szCs w:val="24"/>
                    </w:rPr>
                    <m:t xml:space="preserve">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eff</m:t>
                          </m:r>
                        </m:sub>
                      </m:sSub>
                    </m:num>
                    <m:den>
                      <m:r>
                        <w:rPr>
                          <w:rFonts w:ascii="Cambria Math" w:hAnsi="Cambria Math" w:cs="Times New Roman"/>
                          <w:szCs w:val="24"/>
                        </w:rPr>
                        <m:t>2</m:t>
                      </m:r>
                    </m:den>
                  </m:f>
                </m:den>
              </m:f>
            </m:e>
          </m:d>
          <m:r>
            <w:rPr>
              <w:rFonts w:ascii="Cambria Math" w:eastAsiaTheme="minorEastAsia" w:hAnsi="Cambria Math" w:cs="Times New Roman"/>
              <w:szCs w:val="24"/>
            </w:rPr>
            <m:t xml:space="preserve">, where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α</m:t>
              </m:r>
            </m:e>
            <m:sub>
              <m:r>
                <w:rPr>
                  <w:rFonts w:ascii="Cambria Math" w:eastAsiaTheme="minorEastAsia" w:hAnsi="Cambria Math" w:cs="Times New Roman"/>
                  <w:szCs w:val="24"/>
                </w:rPr>
                <m:t>μ</m:t>
              </m:r>
            </m:sub>
          </m:sSub>
          <m:r>
            <w:rPr>
              <w:rFonts w:ascii="Cambria Math" w:eastAsiaTheme="minorEastAsia" w:hAnsi="Cambria Math" w:cs="Times New Roman"/>
              <w:szCs w:val="24"/>
            </w:rPr>
            <m:t xml:space="preserve"> = 2</m:t>
          </m:r>
        </m:oMath>
      </m:oMathPara>
    </w:p>
    <w:p w14:paraId="0A110DCE" w14:textId="5114EC59" w:rsidR="008E77E3" w:rsidRPr="00CC7A4C" w:rsidRDefault="008E77E3" w:rsidP="00050129">
      <w:pPr>
        <w:spacing w:line="480" w:lineRule="auto"/>
        <w:rPr>
          <w:rFonts w:eastAsiaTheme="minorEastAsia" w:cs="Times New Roman"/>
          <w:szCs w:val="24"/>
        </w:rPr>
      </w:pPr>
      <w:r w:rsidRPr="00CC7A4C">
        <w:rPr>
          <w:rFonts w:eastAsiaTheme="minorEastAsia" w:cs="Times New Roman"/>
          <w:szCs w:val="24"/>
        </w:rPr>
        <w:t>c</w:t>
      </w:r>
      <w:r w:rsidRPr="00CC7A4C">
        <w:rPr>
          <w:rFonts w:eastAsiaTheme="minorEastAsia" w:cs="Times New Roman"/>
          <w:szCs w:val="24"/>
          <w:vertAlign w:val="subscript"/>
        </w:rPr>
        <w:t>µ</w:t>
      </w:r>
      <w:r w:rsidRPr="00CC7A4C">
        <w:rPr>
          <w:rFonts w:eastAsiaTheme="minorEastAsia" w:cs="Times New Roman"/>
          <w:szCs w:val="24"/>
        </w:rPr>
        <w:t xml:space="preserve"> is the parameter that determines the change rate of the covariance matrix with respect to the rank-one update.</w:t>
      </w:r>
    </w:p>
    <w:p w14:paraId="57766A6A" w14:textId="2B5E1DF5" w:rsidR="001577B8" w:rsidRPr="00CC7A4C" w:rsidRDefault="00CC447C" w:rsidP="00050129">
      <w:pPr>
        <w:spacing w:line="480" w:lineRule="auto"/>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r>
            <w:rPr>
              <w:rFonts w:ascii="Cambria Math" w:hAnsi="Cambria Math" w:cs="Times New Roman"/>
              <w:szCs w:val="24"/>
            </w:rPr>
            <m:t xml:space="preserve"> = </m:t>
          </m:r>
          <m:f>
            <m:fPr>
              <m:ctrlPr>
                <w:rPr>
                  <w:rFonts w:ascii="Cambria Math" w:hAnsi="Cambria Math" w:cs="Times New Roman"/>
                  <w:i/>
                  <w:szCs w:val="24"/>
                </w:rPr>
              </m:ctrlPr>
            </m:fPr>
            <m:num>
              <m:r>
                <w:rPr>
                  <w:rFonts w:ascii="Cambria Math" w:hAnsi="Cambria Math" w:cs="Times New Roman"/>
                  <w:szCs w:val="24"/>
                </w:rPr>
                <m:t>ln</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λ+1</m:t>
                      </m:r>
                    </m:num>
                    <m:den>
                      <m:r>
                        <w:rPr>
                          <w:rFonts w:ascii="Cambria Math" w:hAnsi="Cambria Math" w:cs="Times New Roman"/>
                          <w:szCs w:val="24"/>
                        </w:rPr>
                        <m:t>2</m:t>
                      </m:r>
                    </m:den>
                  </m:f>
                </m:e>
              </m:d>
              <m:r>
                <w:rPr>
                  <w:rFonts w:ascii="Cambria Math" w:hAnsi="Cambria Math" w:cs="Times New Roman"/>
                  <w:szCs w:val="24"/>
                </w:rPr>
                <m:t xml:space="preserve"> - ln(i)</m:t>
              </m:r>
            </m:num>
            <m:den>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μ</m:t>
                  </m:r>
                </m:sup>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λ+1</m:t>
                          </m:r>
                        </m:num>
                        <m:den>
                          <m:r>
                            <w:rPr>
                              <w:rFonts w:ascii="Cambria Math" w:hAnsi="Cambria Math" w:cs="Times New Roman"/>
                              <w:szCs w:val="24"/>
                            </w:rPr>
                            <m:t>2</m:t>
                          </m:r>
                        </m:den>
                      </m:f>
                    </m:e>
                  </m:d>
                </m:e>
              </m:nary>
              <m:r>
                <w:rPr>
                  <w:rFonts w:ascii="Cambria Math" w:hAnsi="Cambria Math" w:cs="Times New Roman"/>
                  <w:szCs w:val="24"/>
                </w:rPr>
                <m:t xml:space="preserve"> - ln(j)</m:t>
              </m:r>
            </m:den>
          </m:f>
          <m:r>
            <w:rPr>
              <w:rFonts w:ascii="Cambria Math" w:hAnsi="Cambria Math" w:cs="Times New Roman"/>
              <w:szCs w:val="24"/>
            </w:rPr>
            <m:t xml:space="preserve"> for i ∈ </m:t>
          </m:r>
          <m:d>
            <m:dPr>
              <m:begChr m:val="{"/>
              <m:endChr m:val="}"/>
              <m:ctrlPr>
                <w:rPr>
                  <w:rFonts w:ascii="Cambria Math" w:hAnsi="Cambria Math" w:cs="Times New Roman"/>
                  <w:i/>
                  <w:szCs w:val="24"/>
                </w:rPr>
              </m:ctrlPr>
            </m:dPr>
            <m:e>
              <m:r>
                <w:rPr>
                  <w:rFonts w:ascii="Cambria Math" w:hAnsi="Cambria Math" w:cs="Times New Roman"/>
                  <w:szCs w:val="24"/>
                </w:rPr>
                <m:t>1, ... , μ</m:t>
              </m:r>
            </m:e>
          </m:d>
        </m:oMath>
      </m:oMathPara>
    </w:p>
    <w:p w14:paraId="37D7F5A8" w14:textId="32D3A021" w:rsidR="00117727" w:rsidRPr="00CC7A4C" w:rsidRDefault="001577B8" w:rsidP="00050129">
      <w:pPr>
        <w:spacing w:line="480" w:lineRule="auto"/>
        <w:rPr>
          <w:rFonts w:cs="Times New Roman"/>
          <w:szCs w:val="24"/>
        </w:rPr>
      </w:pPr>
      <w:proofErr w:type="spellStart"/>
      <w:proofErr w:type="gramStart"/>
      <w:r w:rsidRPr="00CC7A4C">
        <w:rPr>
          <w:rFonts w:eastAsiaTheme="minorEastAsia" w:cs="Times New Roman"/>
          <w:szCs w:val="24"/>
        </w:rPr>
        <w:t>w</w:t>
      </w:r>
      <w:r w:rsidRPr="00CC7A4C">
        <w:rPr>
          <w:rFonts w:eastAsiaTheme="minorEastAsia" w:cs="Times New Roman"/>
          <w:szCs w:val="24"/>
          <w:vertAlign w:val="subscript"/>
        </w:rPr>
        <w:t>i:λ</w:t>
      </w:r>
      <w:proofErr w:type="spellEnd"/>
      <w:proofErr w:type="gramEnd"/>
      <w:r w:rsidRPr="00CC7A4C">
        <w:rPr>
          <w:rFonts w:eastAsiaTheme="minorEastAsia" w:cs="Times New Roman"/>
          <w:szCs w:val="24"/>
        </w:rPr>
        <w:t xml:space="preserve"> are the set of logarithmic weights used for </w:t>
      </w:r>
      <w:r w:rsidR="00D117C4" w:rsidRPr="00CC7A4C">
        <w:rPr>
          <w:rFonts w:eastAsiaTheme="minorEastAsia" w:cs="Times New Roman"/>
          <w:szCs w:val="24"/>
        </w:rPr>
        <w:t>weighted intermediate recombination of the sorted population to calculate the mean point.</w:t>
      </w:r>
      <w:r w:rsidR="00D829D9" w:rsidRPr="00CC7A4C">
        <w:rPr>
          <w:rFonts w:eastAsiaTheme="minorEastAsia" w:cs="Times New Roman"/>
          <w:szCs w:val="24"/>
        </w:rPr>
        <w:t xml:space="preserve"> This method is also sometimes referred to as flattening.</w:t>
      </w:r>
    </w:p>
    <w:p w14:paraId="31E255B5" w14:textId="59D6CAD2" w:rsidR="00117727" w:rsidRPr="00CC7A4C" w:rsidRDefault="00117727" w:rsidP="00117727">
      <w:pPr>
        <w:pStyle w:val="Caption"/>
        <w:rPr>
          <w:rFonts w:eastAsiaTheme="minorEastAsia" w:cs="Times New Roman"/>
          <w:sz w:val="24"/>
          <w:szCs w:val="24"/>
        </w:rPr>
      </w:pPr>
      <w:r w:rsidRPr="00CC7A4C">
        <w:rPr>
          <w:rFonts w:cs="Times New Roman"/>
          <w:sz w:val="24"/>
          <w:szCs w:val="24"/>
        </w:rPr>
        <w:t xml:space="preserve">Figure </w:t>
      </w:r>
      <w:r w:rsidR="00163BDC" w:rsidRPr="00CC7A4C">
        <w:rPr>
          <w:rFonts w:cs="Times New Roman"/>
          <w:sz w:val="24"/>
          <w:szCs w:val="24"/>
        </w:rPr>
        <w:fldChar w:fldCharType="begin"/>
      </w:r>
      <w:r w:rsidR="00163BDC" w:rsidRPr="00CC7A4C">
        <w:rPr>
          <w:rFonts w:cs="Times New Roman"/>
          <w:sz w:val="24"/>
          <w:szCs w:val="24"/>
        </w:rPr>
        <w:instrText xml:space="preserve"> SEQ Figure \* ARABIC </w:instrText>
      </w:r>
      <w:r w:rsidR="00163BDC" w:rsidRPr="00CC7A4C">
        <w:rPr>
          <w:rFonts w:cs="Times New Roman"/>
          <w:sz w:val="24"/>
          <w:szCs w:val="24"/>
        </w:rPr>
        <w:fldChar w:fldCharType="separate"/>
      </w:r>
      <w:r w:rsidR="00315248">
        <w:rPr>
          <w:rFonts w:cs="Times New Roman"/>
          <w:noProof/>
          <w:sz w:val="24"/>
          <w:szCs w:val="24"/>
        </w:rPr>
        <w:t>5</w:t>
      </w:r>
      <w:r w:rsidR="00163BDC" w:rsidRPr="00CC7A4C">
        <w:rPr>
          <w:rFonts w:cs="Times New Roman"/>
          <w:noProof/>
          <w:sz w:val="24"/>
          <w:szCs w:val="24"/>
        </w:rPr>
        <w:fldChar w:fldCharType="end"/>
      </w:r>
      <w:r w:rsidRPr="00CC7A4C">
        <w:rPr>
          <w:rFonts w:cs="Times New Roman"/>
          <w:sz w:val="24"/>
          <w:szCs w:val="24"/>
        </w:rPr>
        <w:t xml:space="preserve"> – </w:t>
      </w:r>
      <w:r w:rsidRPr="00CC7A4C">
        <w:rPr>
          <w:rFonts w:cs="Times New Roman"/>
          <w:b/>
          <w:sz w:val="24"/>
          <w:szCs w:val="24"/>
          <w:lang w:val="en-US"/>
        </w:rPr>
        <w:t>(µ</w:t>
      </w:r>
      <w:r w:rsidRPr="00CC7A4C">
        <w:rPr>
          <w:rFonts w:cs="Times New Roman"/>
          <w:b/>
          <w:sz w:val="24"/>
          <w:szCs w:val="24"/>
          <w:vertAlign w:val="subscript"/>
          <w:lang w:val="en-US"/>
        </w:rPr>
        <w:t>w</w:t>
      </w:r>
      <w:r w:rsidRPr="00CC7A4C">
        <w:rPr>
          <w:rFonts w:cs="Times New Roman"/>
          <w:b/>
          <w:sz w:val="24"/>
          <w:szCs w:val="24"/>
          <w:lang w:val="en-US"/>
        </w:rPr>
        <w:t xml:space="preserve">, λ) - CMA-ES Algorithm </w:t>
      </w:r>
      <w:sdt>
        <w:sdtPr>
          <w:rPr>
            <w:rFonts w:cs="Times New Roman"/>
            <w:b/>
            <w:sz w:val="24"/>
            <w:szCs w:val="24"/>
            <w:lang w:val="en-US"/>
          </w:rPr>
          <w:id w:val="415598245"/>
          <w:citation/>
        </w:sdtPr>
        <w:sdtContent>
          <w:r w:rsidR="00514F70">
            <w:rPr>
              <w:rFonts w:cs="Times New Roman"/>
              <w:b/>
              <w:sz w:val="24"/>
              <w:szCs w:val="24"/>
              <w:lang w:val="en-US"/>
            </w:rPr>
            <w:fldChar w:fldCharType="begin"/>
          </w:r>
          <w:r w:rsidR="00514F70">
            <w:rPr>
              <w:rFonts w:cs="Times New Roman"/>
              <w:b/>
              <w:sz w:val="24"/>
              <w:szCs w:val="24"/>
              <w:lang w:val="en-US"/>
            </w:rPr>
            <w:instrText xml:space="preserve"> CITATION Bä13 \l 1033 </w:instrText>
          </w:r>
          <w:r w:rsidR="00514F70">
            <w:rPr>
              <w:rFonts w:cs="Times New Roman"/>
              <w:b/>
              <w:sz w:val="24"/>
              <w:szCs w:val="24"/>
              <w:lang w:val="en-US"/>
            </w:rPr>
            <w:fldChar w:fldCharType="separate"/>
          </w:r>
          <w:r w:rsidR="003754A8" w:rsidRPr="003754A8">
            <w:rPr>
              <w:rFonts w:cs="Times New Roman"/>
              <w:noProof/>
              <w:sz w:val="24"/>
              <w:szCs w:val="24"/>
              <w:lang w:val="en-US"/>
            </w:rPr>
            <w:t>[1]</w:t>
          </w:r>
          <w:r w:rsidR="00514F70">
            <w:rPr>
              <w:rFonts w:cs="Times New Roman"/>
              <w:b/>
              <w:sz w:val="24"/>
              <w:szCs w:val="24"/>
              <w:lang w:val="en-US"/>
            </w:rPr>
            <w:fldChar w:fldCharType="end"/>
          </w:r>
        </w:sdtContent>
      </w:sdt>
    </w:p>
    <w:p w14:paraId="57AAC54D" w14:textId="05B73252" w:rsidR="009846AA" w:rsidRDefault="00846275" w:rsidP="005B6FA4">
      <w:pPr>
        <w:rPr>
          <w:rFonts w:cs="Times New Roman"/>
          <w:szCs w:val="24"/>
        </w:rPr>
      </w:pPr>
      <w:r w:rsidRPr="00CC7A4C">
        <w:rPr>
          <w:rFonts w:cs="Times New Roman"/>
          <w:noProof/>
          <w:szCs w:val="24"/>
        </w:rPr>
        <w:lastRenderedPageBreak/>
        <w:drawing>
          <wp:inline distT="0" distB="0" distL="0" distR="0" wp14:anchorId="63080BA9" wp14:editId="794743F7">
            <wp:extent cx="4867275" cy="3700131"/>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MA-ES algorithm.PNG"/>
                    <pic:cNvPicPr/>
                  </pic:nvPicPr>
                  <pic:blipFill>
                    <a:blip r:embed="rId12">
                      <a:extLst>
                        <a:ext uri="{28A0092B-C50C-407E-A947-70E740481C1C}">
                          <a14:useLocalDpi xmlns:a14="http://schemas.microsoft.com/office/drawing/2010/main" val="0"/>
                        </a:ext>
                      </a:extLst>
                    </a:blip>
                    <a:stretch>
                      <a:fillRect/>
                    </a:stretch>
                  </pic:blipFill>
                  <pic:spPr>
                    <a:xfrm>
                      <a:off x="0" y="0"/>
                      <a:ext cx="4892251" cy="3719118"/>
                    </a:xfrm>
                    <a:prstGeom prst="rect">
                      <a:avLst/>
                    </a:prstGeom>
                  </pic:spPr>
                </pic:pic>
              </a:graphicData>
            </a:graphic>
          </wp:inline>
        </w:drawing>
      </w:r>
    </w:p>
    <w:p w14:paraId="60122DA2" w14:textId="346D8262" w:rsidR="00721A6A" w:rsidRDefault="00721A6A" w:rsidP="005B6FA4">
      <w:pPr>
        <w:rPr>
          <w:rFonts w:cs="Times New Roman"/>
          <w:szCs w:val="24"/>
        </w:rPr>
      </w:pPr>
    </w:p>
    <w:p w14:paraId="682FBDF8" w14:textId="0A97C12B" w:rsidR="00721A6A" w:rsidRDefault="00721A6A" w:rsidP="005B6FA4">
      <w:pPr>
        <w:rPr>
          <w:rFonts w:cs="Times New Roman"/>
          <w:szCs w:val="24"/>
        </w:rPr>
      </w:pPr>
    </w:p>
    <w:p w14:paraId="7ADA3B93" w14:textId="77777777" w:rsidR="00721A6A" w:rsidRDefault="00721A6A" w:rsidP="005B6FA4">
      <w:pPr>
        <w:rPr>
          <w:rFonts w:cs="Times New Roman"/>
          <w:szCs w:val="24"/>
        </w:rPr>
      </w:pPr>
    </w:p>
    <w:p w14:paraId="4C058CF1" w14:textId="6864527F" w:rsidR="009846AA" w:rsidRDefault="009846AA" w:rsidP="009846AA">
      <w:pPr>
        <w:pStyle w:val="Heading2"/>
        <w:rPr>
          <w:rFonts w:cs="Times New Roman"/>
          <w:szCs w:val="24"/>
        </w:rPr>
      </w:pPr>
      <w:bookmarkStart w:id="31" w:name="_Toc22910609"/>
      <w:r w:rsidRPr="009846AA">
        <w:rPr>
          <w:rFonts w:cs="Times New Roman"/>
          <w:szCs w:val="24"/>
        </w:rPr>
        <w:t>2.</w:t>
      </w:r>
      <w:r w:rsidR="00EA7AF2">
        <w:rPr>
          <w:rFonts w:cs="Times New Roman"/>
          <w:szCs w:val="24"/>
        </w:rPr>
        <w:t>2</w:t>
      </w:r>
      <w:r w:rsidRPr="009846AA">
        <w:rPr>
          <w:rFonts w:cs="Times New Roman"/>
          <w:szCs w:val="24"/>
        </w:rPr>
        <w:t>.2</w:t>
      </w:r>
      <w:r w:rsidRPr="009846AA">
        <w:rPr>
          <w:rFonts w:cs="Times New Roman"/>
          <w:szCs w:val="24"/>
        </w:rPr>
        <w:tab/>
        <w:t>LS-CMA-ES</w:t>
      </w:r>
      <w:bookmarkEnd w:id="31"/>
    </w:p>
    <w:p w14:paraId="7E8DAA61" w14:textId="0708B6B1" w:rsidR="009846AA" w:rsidRDefault="009846AA" w:rsidP="009846AA">
      <w:pPr>
        <w:rPr>
          <w:rFonts w:cs="Times New Roman"/>
          <w:szCs w:val="24"/>
        </w:rPr>
      </w:pPr>
    </w:p>
    <w:p w14:paraId="7455664F" w14:textId="08070033" w:rsidR="009846AA" w:rsidRDefault="00447A94" w:rsidP="00447A94">
      <w:pPr>
        <w:spacing w:line="480" w:lineRule="auto"/>
        <w:rPr>
          <w:rFonts w:cs="Times New Roman"/>
          <w:szCs w:val="24"/>
        </w:rPr>
      </w:pPr>
      <w:r>
        <w:rPr>
          <w:rFonts w:cs="Times New Roman"/>
          <w:szCs w:val="24"/>
        </w:rPr>
        <w:t>The LS-CMA-ES algorithm is a CMA-ES variant that updates the covariance matrix based on an inverse Hessian matrix that is estimated via a solution to the appropriate least-squares estimation problem. To solve this least-squares estimation problem, the algorithm collects an archive of tuples (x, f(x)) where x is a candidate solution and f(x) is the fitness value of that candidate solution</w:t>
      </w:r>
      <w:r w:rsidR="00281C17">
        <w:rPr>
          <w:rFonts w:cs="Times New Roman"/>
          <w:szCs w:val="24"/>
        </w:rPr>
        <w:t xml:space="preserve"> </w:t>
      </w:r>
      <w:sdt>
        <w:sdtPr>
          <w:rPr>
            <w:rFonts w:cs="Times New Roman"/>
            <w:szCs w:val="24"/>
          </w:rPr>
          <w:id w:val="1912723400"/>
          <w:citation/>
        </w:sdtPr>
        <w:sdtContent>
          <w:r w:rsidR="00281C17">
            <w:rPr>
              <w:rFonts w:cs="Times New Roman"/>
              <w:szCs w:val="24"/>
            </w:rPr>
            <w:fldChar w:fldCharType="begin"/>
          </w:r>
          <w:r w:rsidR="00281C17">
            <w:rPr>
              <w:rFonts w:cs="Times New Roman"/>
              <w:szCs w:val="24"/>
              <w:lang w:val="en-US"/>
            </w:rPr>
            <w:instrText xml:space="preserve"> CITATION Bä13 \l 1033 </w:instrText>
          </w:r>
          <w:r w:rsidR="00281C17">
            <w:rPr>
              <w:rFonts w:cs="Times New Roman"/>
              <w:szCs w:val="24"/>
            </w:rPr>
            <w:fldChar w:fldCharType="separate"/>
          </w:r>
          <w:r w:rsidR="003754A8" w:rsidRPr="003754A8">
            <w:rPr>
              <w:rFonts w:cs="Times New Roman"/>
              <w:noProof/>
              <w:szCs w:val="24"/>
              <w:lang w:val="en-US"/>
            </w:rPr>
            <w:t>[1]</w:t>
          </w:r>
          <w:r w:rsidR="00281C17">
            <w:rPr>
              <w:rFonts w:cs="Times New Roman"/>
              <w:szCs w:val="24"/>
            </w:rPr>
            <w:fldChar w:fldCharType="end"/>
          </w:r>
        </w:sdtContent>
      </w:sdt>
      <w:r>
        <w:rPr>
          <w:rFonts w:cs="Times New Roman"/>
          <w:szCs w:val="24"/>
        </w:rPr>
        <w:t>. As a result, the least-squares estimation problem is defined by the following minimization task:</w:t>
      </w:r>
      <w:r w:rsidR="004F57D2">
        <w:rPr>
          <w:rFonts w:cs="Times New Roman"/>
          <w:szCs w:val="24"/>
        </w:rPr>
        <w:t xml:space="preserve"> </w:t>
      </w:r>
    </w:p>
    <w:p w14:paraId="6B6CDD39" w14:textId="04543716" w:rsidR="00447A94" w:rsidRDefault="004F57D2" w:rsidP="004F57D2">
      <w:pPr>
        <w:pStyle w:val="Caption"/>
        <w:rPr>
          <w:rFonts w:cs="Times New Roman"/>
          <w:sz w:val="24"/>
          <w:szCs w:val="24"/>
        </w:rPr>
      </w:pPr>
      <w:bookmarkStart w:id="32" w:name="_Ref22728724"/>
      <w:r w:rsidRPr="004F57D2">
        <w:rPr>
          <w:rFonts w:cs="Times New Roman"/>
          <w:sz w:val="24"/>
          <w:szCs w:val="24"/>
        </w:rPr>
        <w:t xml:space="preserve">Equation </w:t>
      </w:r>
      <w:r w:rsidRPr="004F57D2">
        <w:rPr>
          <w:rFonts w:cs="Times New Roman"/>
          <w:sz w:val="24"/>
          <w:szCs w:val="24"/>
        </w:rPr>
        <w:fldChar w:fldCharType="begin"/>
      </w:r>
      <w:r w:rsidRPr="004F57D2">
        <w:rPr>
          <w:rFonts w:cs="Times New Roman"/>
          <w:sz w:val="24"/>
          <w:szCs w:val="24"/>
        </w:rPr>
        <w:instrText xml:space="preserve"> SEQ Equation \* ARABIC </w:instrText>
      </w:r>
      <w:r w:rsidRPr="004F57D2">
        <w:rPr>
          <w:rFonts w:cs="Times New Roman"/>
          <w:sz w:val="24"/>
          <w:szCs w:val="24"/>
        </w:rPr>
        <w:fldChar w:fldCharType="separate"/>
      </w:r>
      <w:r w:rsidR="007E3799">
        <w:rPr>
          <w:rFonts w:cs="Times New Roman"/>
          <w:noProof/>
          <w:sz w:val="24"/>
          <w:szCs w:val="24"/>
        </w:rPr>
        <w:t>13</w:t>
      </w:r>
      <w:r w:rsidRPr="004F57D2">
        <w:rPr>
          <w:rFonts w:cs="Times New Roman"/>
          <w:sz w:val="24"/>
          <w:szCs w:val="24"/>
        </w:rPr>
        <w:fldChar w:fldCharType="end"/>
      </w:r>
      <w:bookmarkEnd w:id="32"/>
    </w:p>
    <w:p w14:paraId="78632526" w14:textId="0B59889F" w:rsidR="004F57D2" w:rsidRPr="00726452" w:rsidRDefault="00CC447C" w:rsidP="004F57D2">
      <w:pPr>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min</m:t>
              </m:r>
            </m:e>
            <m:sub>
              <m:r>
                <w:rPr>
                  <w:rFonts w:ascii="Cambria Math" w:hAnsi="Cambria Math" w:cs="Times New Roman"/>
                  <w:szCs w:val="24"/>
                </w:rPr>
                <m:t xml:space="preserve">g ∈ </m:t>
              </m:r>
              <m:sSup>
                <m:sSupPr>
                  <m:ctrlPr>
                    <w:rPr>
                      <w:rFonts w:ascii="Cambria Math" w:hAnsi="Cambria Math" w:cs="Times New Roman"/>
                      <w:i/>
                      <w:szCs w:val="24"/>
                    </w:rPr>
                  </m:ctrlPr>
                </m:sSupPr>
                <m:e>
                  <m:r>
                    <m:rPr>
                      <m:scr m:val="double-struck"/>
                    </m:rPr>
                    <w:rPr>
                      <w:rFonts w:ascii="Cambria Math" w:hAnsi="Cambria Math" w:cs="Times New Roman"/>
                      <w:szCs w:val="24"/>
                    </w:rPr>
                    <m:t>R</m:t>
                  </m:r>
                </m:e>
                <m:sup>
                  <m:r>
                    <w:rPr>
                      <w:rFonts w:ascii="Cambria Math" w:hAnsi="Cambria Math" w:cs="Times New Roman"/>
                      <w:szCs w:val="24"/>
                    </w:rPr>
                    <m:t>n</m:t>
                  </m:r>
                </m:sup>
              </m:sSup>
              <m:r>
                <w:rPr>
                  <w:rFonts w:ascii="Cambria Math" w:hAnsi="Cambria Math" w:cs="Times New Roman"/>
                  <w:szCs w:val="24"/>
                </w:rPr>
                <m:t xml:space="preserve">,   H ∈ </m:t>
              </m:r>
              <m:sSup>
                <m:sSupPr>
                  <m:ctrlPr>
                    <w:rPr>
                      <w:rFonts w:ascii="Cambria Math" w:hAnsi="Cambria Math" w:cs="Times New Roman"/>
                      <w:i/>
                      <w:szCs w:val="24"/>
                    </w:rPr>
                  </m:ctrlPr>
                </m:sSupPr>
                <m:e>
                  <m:r>
                    <m:rPr>
                      <m:scr m:val="double-struck"/>
                    </m:rPr>
                    <w:rPr>
                      <w:rFonts w:ascii="Cambria Math" w:hAnsi="Cambria Math" w:cs="Times New Roman"/>
                      <w:szCs w:val="24"/>
                    </w:rPr>
                    <m:t>R</m:t>
                  </m:r>
                </m:e>
                <m:sup>
                  <m:r>
                    <w:rPr>
                      <w:rFonts w:ascii="Cambria Math" w:hAnsi="Cambria Math" w:cs="Times New Roman"/>
                      <w:szCs w:val="24"/>
                    </w:rPr>
                    <m:t>n x n</m:t>
                  </m:r>
                </m:sup>
              </m:sSup>
              <m:r>
                <w:rPr>
                  <w:rFonts w:ascii="Cambria Math" w:hAnsi="Cambria Math" w:cs="Times New Roman"/>
                  <w:szCs w:val="24"/>
                </w:rPr>
                <m:t xml:space="preserve"> </m:t>
              </m:r>
            </m:sub>
          </m:sSub>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m</m:t>
              </m:r>
            </m:sup>
            <m:e>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f(</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 f(</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 xml:space="preserve">) - </m:t>
                      </m:r>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m:t>
                          </m:r>
                        </m:e>
                        <m:sup>
                          <m:r>
                            <w:rPr>
                              <w:rFonts w:ascii="Cambria Math" w:hAnsi="Cambria Math" w:cs="Times New Roman"/>
                              <w:szCs w:val="24"/>
                            </w:rPr>
                            <m:t>T</m:t>
                          </m:r>
                        </m:sup>
                      </m:sSup>
                      <m:r>
                        <w:rPr>
                          <w:rFonts w:ascii="Cambria Math" w:hAnsi="Cambria Math" w:cs="Times New Roman"/>
                          <w:szCs w:val="24"/>
                        </w:rPr>
                        <m:t xml:space="preserve"> g - </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m:t>
                          </m:r>
                        </m:e>
                        <m:sup>
                          <m:r>
                            <w:rPr>
                              <w:rFonts w:ascii="Cambria Math" w:hAnsi="Cambria Math" w:cs="Times New Roman"/>
                              <w:szCs w:val="24"/>
                            </w:rPr>
                            <m:t>T</m:t>
                          </m:r>
                        </m:sup>
                      </m:sSup>
                      <m:r>
                        <w:rPr>
                          <w:rFonts w:ascii="Cambria Math" w:hAnsi="Cambria Math" w:cs="Times New Roman"/>
                          <w:szCs w:val="24"/>
                        </w:rPr>
                        <m:t xml:space="preserve"> H(</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m:t>
                      </m:r>
                    </m:e>
                  </m:d>
                </m:e>
                <m:sup>
                  <m:r>
                    <w:rPr>
                      <w:rFonts w:ascii="Cambria Math" w:hAnsi="Cambria Math" w:cs="Times New Roman"/>
                      <w:szCs w:val="24"/>
                    </w:rPr>
                    <m:t>2</m:t>
                  </m:r>
                </m:sup>
              </m:sSup>
            </m:e>
          </m:nary>
        </m:oMath>
      </m:oMathPara>
    </w:p>
    <w:p w14:paraId="55E8CBEF" w14:textId="02D9B63E" w:rsidR="009846AA" w:rsidRDefault="00726452" w:rsidP="00232B28">
      <w:pPr>
        <w:spacing w:line="480" w:lineRule="auto"/>
        <w:rPr>
          <w:rFonts w:eastAsiaTheme="minorEastAsia" w:cs="Times New Roman"/>
          <w:szCs w:val="24"/>
        </w:rPr>
      </w:pPr>
      <w:r>
        <w:rPr>
          <w:rFonts w:eastAsiaTheme="minorEastAsia" w:cs="Times New Roman"/>
          <w:szCs w:val="24"/>
        </w:rPr>
        <w:t xml:space="preserve">The result of this minimization in </w:t>
      </w:r>
      <w:r>
        <w:rPr>
          <w:rFonts w:eastAsiaTheme="minorEastAsia" w:cs="Times New Roman"/>
          <w:szCs w:val="24"/>
        </w:rPr>
        <w:fldChar w:fldCharType="begin"/>
      </w:r>
      <w:r>
        <w:rPr>
          <w:rFonts w:eastAsiaTheme="minorEastAsia" w:cs="Times New Roman"/>
          <w:szCs w:val="24"/>
        </w:rPr>
        <w:instrText xml:space="preserve"> REF _Ref22728724 \h </w:instrText>
      </w:r>
      <w:r>
        <w:rPr>
          <w:rFonts w:eastAsiaTheme="minorEastAsia" w:cs="Times New Roman"/>
          <w:szCs w:val="24"/>
        </w:rPr>
      </w:r>
      <w:r>
        <w:rPr>
          <w:rFonts w:eastAsiaTheme="minorEastAsia" w:cs="Times New Roman"/>
          <w:szCs w:val="24"/>
        </w:rPr>
        <w:fldChar w:fldCharType="separate"/>
      </w:r>
      <w:r w:rsidR="00B90071" w:rsidRPr="004F57D2">
        <w:rPr>
          <w:rFonts w:cs="Times New Roman"/>
          <w:szCs w:val="24"/>
        </w:rPr>
        <w:t xml:space="preserve">Equation </w:t>
      </w:r>
      <w:r w:rsidR="00B90071">
        <w:rPr>
          <w:rFonts w:cs="Times New Roman"/>
          <w:noProof/>
          <w:szCs w:val="24"/>
        </w:rPr>
        <w:t>14</w:t>
      </w:r>
      <w:r>
        <w:rPr>
          <w:rFonts w:eastAsiaTheme="minorEastAsia" w:cs="Times New Roman"/>
          <w:szCs w:val="24"/>
        </w:rPr>
        <w:fldChar w:fldCharType="end"/>
      </w:r>
      <w:r>
        <w:rPr>
          <w:rFonts w:eastAsiaTheme="minorEastAsia" w:cs="Times New Roman"/>
          <w:szCs w:val="24"/>
        </w:rPr>
        <w:t xml:space="preserve"> produces two estimators,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g</m:t>
            </m:r>
          </m:e>
        </m:acc>
      </m:oMath>
      <w:r w:rsidR="00BE1FE4">
        <w:rPr>
          <w:rFonts w:eastAsiaTheme="minorEastAsia" w:cs="Times New Roman"/>
          <w:szCs w:val="24"/>
        </w:rPr>
        <w:t xml:space="preserve"> for the gradient and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H</m:t>
            </m:r>
          </m:e>
        </m:acc>
      </m:oMath>
      <w:r w:rsidR="00BE1FE4">
        <w:rPr>
          <w:rFonts w:eastAsiaTheme="minorEastAsia" w:cs="Times New Roman"/>
          <w:szCs w:val="24"/>
        </w:rPr>
        <w:t xml:space="preserve"> for the Hessian matrix.</w:t>
      </w:r>
      <w:r w:rsidR="0006725F">
        <w:rPr>
          <w:rFonts w:eastAsiaTheme="minorEastAsia" w:cs="Times New Roman"/>
          <w:szCs w:val="24"/>
        </w:rPr>
        <w:t xml:space="preserve"> The Taylor series expansion up to the quadratic term only provides an estimation of the true fitness landscape at x</w:t>
      </w:r>
      <w:r w:rsidR="0006725F" w:rsidRPr="0006725F">
        <w:rPr>
          <w:rFonts w:eastAsiaTheme="minorEastAsia" w:cs="Times New Roman"/>
          <w:szCs w:val="24"/>
          <w:vertAlign w:val="subscript"/>
        </w:rPr>
        <w:t>0</w:t>
      </w:r>
      <w:r w:rsidR="0006725F">
        <w:rPr>
          <w:rFonts w:eastAsiaTheme="minorEastAsia" w:cs="Times New Roman"/>
          <w:szCs w:val="24"/>
          <w:vertAlign w:val="subscript"/>
        </w:rPr>
        <w:softHyphen/>
      </w:r>
      <w:r w:rsidR="0006725F">
        <w:rPr>
          <w:rFonts w:eastAsiaTheme="minorEastAsia" w:cs="Times New Roman"/>
          <w:szCs w:val="24"/>
        </w:rPr>
        <w:t xml:space="preserve">, it is of interest to obtain an error measure </w:t>
      </w:r>
      <m:oMath>
        <m:r>
          <w:rPr>
            <w:rFonts w:ascii="Cambria Math" w:eastAsiaTheme="minorEastAsia" w:hAnsi="Cambria Math" w:cs="Times New Roman"/>
            <w:szCs w:val="24"/>
          </w:rPr>
          <m:t>Q(</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g</m:t>
            </m:r>
          </m:e>
        </m:acc>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H</m:t>
            </m:r>
          </m:e>
        </m:acc>
        <m:r>
          <w:rPr>
            <w:rFonts w:ascii="Cambria Math" w:eastAsiaTheme="minorEastAsia" w:hAnsi="Cambria Math" w:cs="Times New Roman"/>
            <w:szCs w:val="24"/>
          </w:rPr>
          <m:t>)</m:t>
        </m:r>
      </m:oMath>
      <w:r w:rsidR="00232B28">
        <w:rPr>
          <w:rFonts w:eastAsiaTheme="minorEastAsia" w:cs="Times New Roman"/>
          <w:szCs w:val="24"/>
        </w:rPr>
        <w:t xml:space="preserve"> of the estimate to determine if </w:t>
      </w:r>
      <m:oMath>
        <m:sSup>
          <m:sSupPr>
            <m:ctrlPr>
              <w:rPr>
                <w:rFonts w:ascii="Cambria Math" w:eastAsiaTheme="minorEastAsia" w:hAnsi="Cambria Math" w:cs="Times New Roman"/>
                <w:i/>
                <w:szCs w:val="24"/>
              </w:rPr>
            </m:ctrlPr>
          </m:sSup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H</m:t>
                </m:r>
              </m:e>
            </m:acc>
          </m:e>
          <m:sup>
            <m:r>
              <w:rPr>
                <w:rFonts w:ascii="Cambria Math" w:eastAsiaTheme="minorEastAsia" w:hAnsi="Cambria Math" w:cs="Times New Roman"/>
                <w:szCs w:val="24"/>
              </w:rPr>
              <m:t>-1</m:t>
            </m:r>
          </m:sup>
        </m:sSup>
      </m:oMath>
      <w:r w:rsidR="00232B28">
        <w:rPr>
          <w:rFonts w:eastAsiaTheme="minorEastAsia" w:cs="Times New Roman"/>
          <w:szCs w:val="24"/>
        </w:rPr>
        <w:t xml:space="preserve"> should be used for the covariance matrix update.</w:t>
      </w:r>
      <w:r w:rsidR="00514F70">
        <w:rPr>
          <w:rFonts w:eastAsiaTheme="minorEastAsia" w:cs="Times New Roman"/>
          <w:szCs w:val="24"/>
        </w:rPr>
        <w:t xml:space="preserve"> </w:t>
      </w:r>
      <w:r w:rsidR="00343899">
        <w:rPr>
          <w:rFonts w:eastAsiaTheme="minorEastAsia" w:cs="Times New Roman"/>
          <w:szCs w:val="24"/>
        </w:rPr>
        <w:t xml:space="preserve">The error measure is shown in </w:t>
      </w:r>
      <w:r w:rsidR="002A4953">
        <w:rPr>
          <w:rFonts w:eastAsiaTheme="minorEastAsia" w:cs="Times New Roman"/>
          <w:szCs w:val="24"/>
        </w:rPr>
        <w:fldChar w:fldCharType="begin"/>
      </w:r>
      <w:r w:rsidR="002A4953">
        <w:rPr>
          <w:rFonts w:eastAsiaTheme="minorEastAsia" w:cs="Times New Roman"/>
          <w:szCs w:val="24"/>
        </w:rPr>
        <w:instrText xml:space="preserve"> REF _Ref22731818 \h </w:instrText>
      </w:r>
      <w:r w:rsidR="002A4953">
        <w:rPr>
          <w:rFonts w:eastAsiaTheme="minorEastAsia" w:cs="Times New Roman"/>
          <w:szCs w:val="24"/>
        </w:rPr>
      </w:r>
      <w:r w:rsidR="002A4953">
        <w:rPr>
          <w:rFonts w:eastAsiaTheme="minorEastAsia" w:cs="Times New Roman"/>
          <w:szCs w:val="24"/>
        </w:rPr>
        <w:fldChar w:fldCharType="separate"/>
      </w:r>
      <w:r w:rsidR="00B90071" w:rsidRPr="002A4953">
        <w:rPr>
          <w:rFonts w:cs="Times New Roman"/>
          <w:szCs w:val="24"/>
        </w:rPr>
        <w:t xml:space="preserve">Equation </w:t>
      </w:r>
      <w:r w:rsidR="00B90071">
        <w:rPr>
          <w:rFonts w:cs="Times New Roman"/>
          <w:noProof/>
          <w:szCs w:val="24"/>
        </w:rPr>
        <w:t>15</w:t>
      </w:r>
      <w:r w:rsidR="002A4953">
        <w:rPr>
          <w:rFonts w:eastAsiaTheme="minorEastAsia" w:cs="Times New Roman"/>
          <w:szCs w:val="24"/>
        </w:rPr>
        <w:fldChar w:fldCharType="end"/>
      </w:r>
      <w:r w:rsidR="00281C17">
        <w:rPr>
          <w:rFonts w:eastAsiaTheme="minorEastAsia" w:cs="Times New Roman"/>
          <w:szCs w:val="24"/>
        </w:rPr>
        <w:t xml:space="preserve"> </w:t>
      </w:r>
      <w:sdt>
        <w:sdtPr>
          <w:rPr>
            <w:rFonts w:eastAsiaTheme="minorEastAsia" w:cs="Times New Roman"/>
            <w:szCs w:val="24"/>
          </w:rPr>
          <w:id w:val="-85697559"/>
          <w:citation/>
        </w:sdtPr>
        <w:sdtContent>
          <w:r w:rsidR="00281C17">
            <w:rPr>
              <w:rFonts w:eastAsiaTheme="minorEastAsia" w:cs="Times New Roman"/>
              <w:szCs w:val="24"/>
            </w:rPr>
            <w:fldChar w:fldCharType="begin"/>
          </w:r>
          <w:r w:rsidR="00281C17">
            <w:rPr>
              <w:rFonts w:eastAsiaTheme="minorEastAsia" w:cs="Times New Roman"/>
              <w:szCs w:val="24"/>
              <w:lang w:val="en-US"/>
            </w:rPr>
            <w:instrText xml:space="preserve"> CITATION Bä13 \l 1033 </w:instrText>
          </w:r>
          <w:r w:rsidR="00281C17">
            <w:rPr>
              <w:rFonts w:eastAsiaTheme="minorEastAsia" w:cs="Times New Roman"/>
              <w:szCs w:val="24"/>
            </w:rPr>
            <w:fldChar w:fldCharType="separate"/>
          </w:r>
          <w:r w:rsidR="003754A8" w:rsidRPr="003754A8">
            <w:rPr>
              <w:rFonts w:eastAsiaTheme="minorEastAsia" w:cs="Times New Roman"/>
              <w:noProof/>
              <w:szCs w:val="24"/>
              <w:lang w:val="en-US"/>
            </w:rPr>
            <w:t>[1]</w:t>
          </w:r>
          <w:r w:rsidR="00281C17">
            <w:rPr>
              <w:rFonts w:eastAsiaTheme="minorEastAsia" w:cs="Times New Roman"/>
              <w:szCs w:val="24"/>
            </w:rPr>
            <w:fldChar w:fldCharType="end"/>
          </w:r>
        </w:sdtContent>
      </w:sdt>
      <w:r w:rsidR="00343899">
        <w:rPr>
          <w:rFonts w:eastAsiaTheme="minorEastAsia" w:cs="Times New Roman"/>
          <w:szCs w:val="24"/>
        </w:rPr>
        <w:t>.</w:t>
      </w:r>
    </w:p>
    <w:p w14:paraId="795DAEA7" w14:textId="15466422" w:rsidR="00343899" w:rsidRPr="002A4953" w:rsidRDefault="00343899" w:rsidP="00343899">
      <w:pPr>
        <w:pStyle w:val="Caption"/>
        <w:rPr>
          <w:rFonts w:eastAsiaTheme="minorEastAsia" w:cs="Times New Roman"/>
          <w:sz w:val="24"/>
          <w:szCs w:val="24"/>
        </w:rPr>
      </w:pPr>
      <w:bookmarkStart w:id="33" w:name="_Ref22731818"/>
      <w:r w:rsidRPr="002A4953">
        <w:rPr>
          <w:rFonts w:cs="Times New Roman"/>
          <w:sz w:val="24"/>
          <w:szCs w:val="24"/>
        </w:rPr>
        <w:t xml:space="preserve">Equation </w:t>
      </w:r>
      <w:r w:rsidRPr="002A4953">
        <w:rPr>
          <w:rFonts w:cs="Times New Roman"/>
          <w:sz w:val="24"/>
          <w:szCs w:val="24"/>
        </w:rPr>
        <w:fldChar w:fldCharType="begin"/>
      </w:r>
      <w:r w:rsidRPr="002A4953">
        <w:rPr>
          <w:rFonts w:cs="Times New Roman"/>
          <w:sz w:val="24"/>
          <w:szCs w:val="24"/>
        </w:rPr>
        <w:instrText xml:space="preserve"> SEQ Equation \* ARABIC </w:instrText>
      </w:r>
      <w:r w:rsidRPr="002A4953">
        <w:rPr>
          <w:rFonts w:cs="Times New Roman"/>
          <w:sz w:val="24"/>
          <w:szCs w:val="24"/>
        </w:rPr>
        <w:fldChar w:fldCharType="separate"/>
      </w:r>
      <w:r w:rsidR="007E3799">
        <w:rPr>
          <w:rFonts w:cs="Times New Roman"/>
          <w:noProof/>
          <w:sz w:val="24"/>
          <w:szCs w:val="24"/>
        </w:rPr>
        <w:t>14</w:t>
      </w:r>
      <w:r w:rsidRPr="002A4953">
        <w:rPr>
          <w:rFonts w:cs="Times New Roman"/>
          <w:sz w:val="24"/>
          <w:szCs w:val="24"/>
        </w:rPr>
        <w:fldChar w:fldCharType="end"/>
      </w:r>
      <w:bookmarkEnd w:id="33"/>
    </w:p>
    <w:p w14:paraId="4F29E25A" w14:textId="61C4B6D3" w:rsidR="00343899" w:rsidRPr="002A4953" w:rsidRDefault="002A4953" w:rsidP="00232B28">
      <w:pPr>
        <w:spacing w:line="480" w:lineRule="auto"/>
        <w:rPr>
          <w:rFonts w:eastAsiaTheme="minorEastAsia" w:cs="Times New Roman"/>
          <w:szCs w:val="24"/>
        </w:rPr>
      </w:pPr>
      <m:oMathPara>
        <m:oMath>
          <m:r>
            <w:rPr>
              <w:rFonts w:ascii="Cambria Math" w:hAnsi="Cambria Math" w:cs="Times New Roman"/>
              <w:szCs w:val="24"/>
            </w:rPr>
            <m:t>Q(</m:t>
          </m:r>
          <m:acc>
            <m:accPr>
              <m:ctrlPr>
                <w:rPr>
                  <w:rFonts w:ascii="Cambria Math" w:hAnsi="Cambria Math" w:cs="Times New Roman"/>
                  <w:i/>
                  <w:szCs w:val="24"/>
                </w:rPr>
              </m:ctrlPr>
            </m:accPr>
            <m:e>
              <m:r>
                <w:rPr>
                  <w:rFonts w:ascii="Cambria Math" w:hAnsi="Cambria Math" w:cs="Times New Roman"/>
                  <w:szCs w:val="24"/>
                </w:rPr>
                <m:t>g</m:t>
              </m:r>
            </m:e>
          </m:acc>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H</m:t>
              </m:r>
            </m:e>
          </m:acc>
          <m:r>
            <w:rPr>
              <w:rFonts w:ascii="Cambria Math" w:hAnsi="Cambria Math" w:cs="Times New Roman"/>
              <w:szCs w:val="24"/>
            </w:rPr>
            <m:t xml:space="preserve">) = </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m</m:t>
              </m:r>
            </m:den>
          </m:f>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m</m:t>
              </m:r>
            </m:sup>
            <m:e>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f(</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 f(</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 xml:space="preserve">) - </m:t>
                          </m:r>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m:t>
                              </m:r>
                            </m:e>
                            <m:sup>
                              <m:r>
                                <w:rPr>
                                  <w:rFonts w:ascii="Cambria Math" w:hAnsi="Cambria Math" w:cs="Times New Roman"/>
                                  <w:szCs w:val="24"/>
                                </w:rPr>
                                <m:t>T</m:t>
                              </m:r>
                            </m:sup>
                          </m:sSup>
                          <m:r>
                            <w:rPr>
                              <w:rFonts w:ascii="Cambria Math" w:hAnsi="Cambria Math" w:cs="Times New Roman"/>
                              <w:szCs w:val="24"/>
                            </w:rPr>
                            <m:t xml:space="preserve"> </m:t>
                          </m:r>
                          <m:acc>
                            <m:accPr>
                              <m:ctrlPr>
                                <w:rPr>
                                  <w:rFonts w:ascii="Cambria Math" w:hAnsi="Cambria Math" w:cs="Times New Roman"/>
                                  <w:i/>
                                  <w:szCs w:val="24"/>
                                </w:rPr>
                              </m:ctrlPr>
                            </m:accPr>
                            <m:e>
                              <m:r>
                                <w:rPr>
                                  <w:rFonts w:ascii="Cambria Math" w:hAnsi="Cambria Math" w:cs="Times New Roman"/>
                                  <w:szCs w:val="24"/>
                                </w:rPr>
                                <m:t>g</m:t>
                              </m:r>
                            </m:e>
                          </m:acc>
                          <m:r>
                            <w:rPr>
                              <w:rFonts w:ascii="Cambria Math" w:hAnsi="Cambria Math" w:cs="Times New Roman"/>
                              <w:szCs w:val="24"/>
                            </w:rPr>
                            <m:t xml:space="preserve"> - </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m:t>
                              </m:r>
                            </m:e>
                            <m:sup>
                              <m:r>
                                <w:rPr>
                                  <w:rFonts w:ascii="Cambria Math" w:hAnsi="Cambria Math" w:cs="Times New Roman"/>
                                  <w:szCs w:val="24"/>
                                </w:rPr>
                                <m:t>T</m:t>
                              </m:r>
                            </m:sup>
                          </m:sSup>
                          <m:r>
                            <w:rPr>
                              <w:rFonts w:ascii="Cambria Math" w:hAnsi="Cambria Math" w:cs="Times New Roman"/>
                              <w:szCs w:val="24"/>
                            </w:rPr>
                            <m:t xml:space="preserve"> </m:t>
                          </m:r>
                          <m:acc>
                            <m:accPr>
                              <m:ctrlPr>
                                <w:rPr>
                                  <w:rFonts w:ascii="Cambria Math" w:hAnsi="Cambria Math" w:cs="Times New Roman"/>
                                  <w:i/>
                                  <w:szCs w:val="24"/>
                                </w:rPr>
                              </m:ctrlPr>
                            </m:accPr>
                            <m:e>
                              <m:r>
                                <w:rPr>
                                  <w:rFonts w:ascii="Cambria Math" w:hAnsi="Cambria Math" w:cs="Times New Roman"/>
                                  <w:szCs w:val="24"/>
                                </w:rPr>
                                <m:t>H</m:t>
                              </m:r>
                            </m:e>
                          </m:acc>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m:t>
                          </m:r>
                        </m:num>
                        <m:den>
                          <m:r>
                            <w:rPr>
                              <w:rFonts w:ascii="Cambria Math" w:hAnsi="Cambria Math" w:cs="Times New Roman"/>
                              <w:szCs w:val="24"/>
                            </w:rPr>
                            <m:t>f(</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 f(</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 xml:space="preserve">) - </m:t>
                          </m:r>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m:t>
                              </m:r>
                            </m:e>
                            <m:sup>
                              <m:r>
                                <w:rPr>
                                  <w:rFonts w:ascii="Cambria Math" w:hAnsi="Cambria Math" w:cs="Times New Roman"/>
                                  <w:szCs w:val="24"/>
                                </w:rPr>
                                <m:t>T</m:t>
                              </m:r>
                            </m:sup>
                          </m:sSup>
                          <m:r>
                            <w:rPr>
                              <w:rFonts w:ascii="Cambria Math" w:hAnsi="Cambria Math" w:cs="Times New Roman"/>
                              <w:szCs w:val="24"/>
                            </w:rPr>
                            <m:t xml:space="preserve"> </m:t>
                          </m:r>
                          <m:acc>
                            <m:accPr>
                              <m:ctrlPr>
                                <w:rPr>
                                  <w:rFonts w:ascii="Cambria Math" w:hAnsi="Cambria Math" w:cs="Times New Roman"/>
                                  <w:i/>
                                  <w:szCs w:val="24"/>
                                </w:rPr>
                              </m:ctrlPr>
                            </m:accPr>
                            <m:e>
                              <m:r>
                                <w:rPr>
                                  <w:rFonts w:ascii="Cambria Math" w:hAnsi="Cambria Math" w:cs="Times New Roman"/>
                                  <w:szCs w:val="24"/>
                                </w:rPr>
                                <m:t>g</m:t>
                              </m:r>
                            </m:e>
                          </m:acc>
                        </m:den>
                      </m:f>
                    </m:e>
                  </m:d>
                </m:e>
                <m:sup>
                  <m:r>
                    <w:rPr>
                      <w:rFonts w:ascii="Cambria Math" w:hAnsi="Cambria Math" w:cs="Times New Roman"/>
                      <w:szCs w:val="24"/>
                    </w:rPr>
                    <m:t>2</m:t>
                  </m:r>
                </m:sup>
              </m:sSup>
            </m:e>
          </m:nary>
        </m:oMath>
      </m:oMathPara>
    </w:p>
    <w:p w14:paraId="52A69D9C" w14:textId="2C73A945" w:rsidR="002A4953" w:rsidRDefault="00DE3AF4" w:rsidP="00232B28">
      <w:pPr>
        <w:spacing w:line="480" w:lineRule="auto"/>
        <w:rPr>
          <w:rFonts w:eastAsiaTheme="minorEastAsia" w:cs="Times New Roman"/>
          <w:szCs w:val="24"/>
        </w:rPr>
      </w:pPr>
      <w:r>
        <w:rPr>
          <w:rFonts w:eastAsiaTheme="minorEastAsia" w:cs="Times New Roman"/>
          <w:szCs w:val="24"/>
        </w:rPr>
        <w:t xml:space="preserve">Since solving </w:t>
      </w:r>
      <w:r>
        <w:rPr>
          <w:rFonts w:eastAsiaTheme="minorEastAsia" w:cs="Times New Roman"/>
          <w:szCs w:val="24"/>
        </w:rPr>
        <w:fldChar w:fldCharType="begin"/>
      </w:r>
      <w:r>
        <w:rPr>
          <w:rFonts w:eastAsiaTheme="minorEastAsia" w:cs="Times New Roman"/>
          <w:szCs w:val="24"/>
        </w:rPr>
        <w:instrText xml:space="preserve"> REF _Ref22728724 \h </w:instrText>
      </w:r>
      <w:r>
        <w:rPr>
          <w:rFonts w:eastAsiaTheme="minorEastAsia" w:cs="Times New Roman"/>
          <w:szCs w:val="24"/>
        </w:rPr>
      </w:r>
      <w:r>
        <w:rPr>
          <w:rFonts w:eastAsiaTheme="minorEastAsia" w:cs="Times New Roman"/>
          <w:szCs w:val="24"/>
        </w:rPr>
        <w:fldChar w:fldCharType="separate"/>
      </w:r>
      <w:r w:rsidR="00B90071" w:rsidRPr="004F57D2">
        <w:rPr>
          <w:rFonts w:cs="Times New Roman"/>
          <w:szCs w:val="24"/>
        </w:rPr>
        <w:t xml:space="preserve">Equation </w:t>
      </w:r>
      <w:r w:rsidR="00B90071">
        <w:rPr>
          <w:rFonts w:cs="Times New Roman"/>
          <w:noProof/>
          <w:szCs w:val="24"/>
        </w:rPr>
        <w:t>14</w:t>
      </w:r>
      <w:r>
        <w:rPr>
          <w:rFonts w:eastAsiaTheme="minorEastAsia" w:cs="Times New Roman"/>
          <w:szCs w:val="24"/>
        </w:rPr>
        <w:fldChar w:fldCharType="end"/>
      </w:r>
      <w:r>
        <w:rPr>
          <w:rFonts w:eastAsiaTheme="minorEastAsia" w:cs="Times New Roman"/>
          <w:szCs w:val="24"/>
        </w:rPr>
        <w:t xml:space="preserve"> and computing H</w:t>
      </w:r>
      <w:r w:rsidRPr="00DE3AF4">
        <w:rPr>
          <w:rFonts w:eastAsiaTheme="minorEastAsia" w:cs="Times New Roman"/>
          <w:szCs w:val="24"/>
          <w:vertAlign w:val="superscript"/>
        </w:rPr>
        <w:t>-1</w:t>
      </w:r>
      <w:r>
        <w:rPr>
          <w:rFonts w:eastAsiaTheme="minorEastAsia" w:cs="Times New Roman"/>
          <w:szCs w:val="24"/>
        </w:rPr>
        <w:t xml:space="preserve"> uses numerical methods algorithms that have a time complexity of </w:t>
      </w:r>
      <w:r>
        <w:rPr>
          <w:rFonts w:eastAsiaTheme="minorEastAsia" w:cs="Times New Roman"/>
          <w:i/>
          <w:szCs w:val="24"/>
        </w:rPr>
        <w:t>O</w:t>
      </w:r>
      <w:r>
        <w:rPr>
          <w:rFonts w:eastAsiaTheme="minorEastAsia" w:cs="Times New Roman"/>
          <w:szCs w:val="24"/>
        </w:rPr>
        <w:t>(</w:t>
      </w:r>
      <w:r w:rsidRPr="00DE3AF4">
        <w:rPr>
          <w:rFonts w:eastAsiaTheme="minorEastAsia" w:cs="Times New Roman"/>
          <w:i/>
          <w:szCs w:val="24"/>
        </w:rPr>
        <w:t>n</w:t>
      </w:r>
      <w:r w:rsidRPr="00DE3AF4">
        <w:rPr>
          <w:rFonts w:eastAsiaTheme="minorEastAsia" w:cs="Times New Roman"/>
          <w:szCs w:val="24"/>
          <w:vertAlign w:val="superscript"/>
        </w:rPr>
        <w:t>6</w:t>
      </w:r>
      <w:r>
        <w:rPr>
          <w:rFonts w:eastAsiaTheme="minorEastAsia" w:cs="Times New Roman"/>
          <w:szCs w:val="24"/>
        </w:rPr>
        <w:t xml:space="preserve">), executing this step at each generation is not ideal for performance. As a </w:t>
      </w:r>
      <w:r w:rsidR="00842399">
        <w:rPr>
          <w:rFonts w:eastAsiaTheme="minorEastAsia" w:cs="Times New Roman"/>
          <w:szCs w:val="24"/>
        </w:rPr>
        <w:t>result,</w:t>
      </w:r>
      <w:r>
        <w:rPr>
          <w:rFonts w:eastAsiaTheme="minorEastAsia" w:cs="Times New Roman"/>
          <w:szCs w:val="24"/>
        </w:rPr>
        <w:t xml:space="preserve"> LS-CMA-ES has two different modes known as LS and CMA, used for performing the covariance matrix update</w:t>
      </w:r>
      <w:r w:rsidR="00971CC7">
        <w:rPr>
          <w:rFonts w:eastAsiaTheme="minorEastAsia" w:cs="Times New Roman"/>
          <w:szCs w:val="24"/>
        </w:rPr>
        <w:t xml:space="preserve"> </w:t>
      </w:r>
      <w:sdt>
        <w:sdtPr>
          <w:rPr>
            <w:rFonts w:eastAsiaTheme="minorEastAsia" w:cs="Times New Roman"/>
            <w:szCs w:val="24"/>
          </w:rPr>
          <w:id w:val="-1343932017"/>
          <w:citation/>
        </w:sdtPr>
        <w:sdtContent>
          <w:r w:rsidR="00971CC7">
            <w:rPr>
              <w:rFonts w:eastAsiaTheme="minorEastAsia" w:cs="Times New Roman"/>
              <w:szCs w:val="24"/>
            </w:rPr>
            <w:fldChar w:fldCharType="begin"/>
          </w:r>
          <w:r w:rsidR="00971CC7">
            <w:rPr>
              <w:rFonts w:eastAsiaTheme="minorEastAsia" w:cs="Times New Roman"/>
              <w:szCs w:val="24"/>
              <w:lang w:val="en-US"/>
            </w:rPr>
            <w:instrText xml:space="preserve"> CITATION Bä13 \l 1033 </w:instrText>
          </w:r>
          <w:r w:rsidR="00971CC7">
            <w:rPr>
              <w:rFonts w:eastAsiaTheme="minorEastAsia" w:cs="Times New Roman"/>
              <w:szCs w:val="24"/>
            </w:rPr>
            <w:fldChar w:fldCharType="separate"/>
          </w:r>
          <w:r w:rsidR="003754A8" w:rsidRPr="003754A8">
            <w:rPr>
              <w:rFonts w:eastAsiaTheme="minorEastAsia" w:cs="Times New Roman"/>
              <w:noProof/>
              <w:szCs w:val="24"/>
              <w:lang w:val="en-US"/>
            </w:rPr>
            <w:t>[1]</w:t>
          </w:r>
          <w:r w:rsidR="00971CC7">
            <w:rPr>
              <w:rFonts w:eastAsiaTheme="minorEastAsia" w:cs="Times New Roman"/>
              <w:szCs w:val="24"/>
            </w:rPr>
            <w:fldChar w:fldCharType="end"/>
          </w:r>
        </w:sdtContent>
      </w:sdt>
      <w:r>
        <w:rPr>
          <w:rFonts w:eastAsiaTheme="minorEastAsia" w:cs="Times New Roman"/>
          <w:szCs w:val="24"/>
        </w:rPr>
        <w:t xml:space="preserve">. </w:t>
      </w:r>
    </w:p>
    <w:p w14:paraId="0B39CD4B" w14:textId="0734D5E7" w:rsidR="00281C17" w:rsidRDefault="00281C17" w:rsidP="00232B28">
      <w:pPr>
        <w:spacing w:line="480" w:lineRule="auto"/>
        <w:rPr>
          <w:rFonts w:eastAsiaTheme="minorEastAsia" w:cs="Times New Roman"/>
          <w:szCs w:val="24"/>
        </w:rPr>
      </w:pPr>
      <w:r>
        <w:rPr>
          <w:rFonts w:eastAsiaTheme="minorEastAsia" w:cs="Times New Roman"/>
          <w:szCs w:val="24"/>
        </w:rPr>
        <w:t xml:space="preserve">In LS mode, </w:t>
      </w:r>
      <w:r>
        <w:rPr>
          <w:rFonts w:eastAsiaTheme="minorEastAsia" w:cs="Times New Roman"/>
          <w:szCs w:val="24"/>
        </w:rPr>
        <w:fldChar w:fldCharType="begin"/>
      </w:r>
      <w:r>
        <w:rPr>
          <w:rFonts w:eastAsiaTheme="minorEastAsia" w:cs="Times New Roman"/>
          <w:szCs w:val="24"/>
        </w:rPr>
        <w:instrText xml:space="preserve"> REF _Ref22731818 \h </w:instrText>
      </w:r>
      <w:r>
        <w:rPr>
          <w:rFonts w:eastAsiaTheme="minorEastAsia" w:cs="Times New Roman"/>
          <w:szCs w:val="24"/>
        </w:rPr>
      </w:r>
      <w:r>
        <w:rPr>
          <w:rFonts w:eastAsiaTheme="minorEastAsia" w:cs="Times New Roman"/>
          <w:szCs w:val="24"/>
        </w:rPr>
        <w:fldChar w:fldCharType="separate"/>
      </w:r>
      <w:r w:rsidR="00B90071" w:rsidRPr="002A4953">
        <w:rPr>
          <w:rFonts w:cs="Times New Roman"/>
          <w:szCs w:val="24"/>
        </w:rPr>
        <w:t xml:space="preserve">Equation </w:t>
      </w:r>
      <w:r w:rsidR="00B90071">
        <w:rPr>
          <w:rFonts w:cs="Times New Roman"/>
          <w:noProof/>
          <w:szCs w:val="24"/>
        </w:rPr>
        <w:t>15</w:t>
      </w:r>
      <w:r>
        <w:rPr>
          <w:rFonts w:eastAsiaTheme="minorEastAsia" w:cs="Times New Roman"/>
          <w:szCs w:val="24"/>
        </w:rPr>
        <w:fldChar w:fldCharType="end"/>
      </w:r>
      <w:r>
        <w:rPr>
          <w:rFonts w:eastAsiaTheme="minorEastAsia" w:cs="Times New Roman"/>
          <w:szCs w:val="24"/>
        </w:rPr>
        <w:t xml:space="preserve"> is executed once every </w:t>
      </w:r>
      <w:proofErr w:type="spellStart"/>
      <w:r>
        <w:rPr>
          <w:rFonts w:eastAsiaTheme="minorEastAsia" w:cs="Times New Roman"/>
          <w:i/>
          <w:szCs w:val="24"/>
        </w:rPr>
        <w:t>n</w:t>
      </w:r>
      <w:r w:rsidRPr="00281C17">
        <w:rPr>
          <w:rFonts w:eastAsiaTheme="minorEastAsia" w:cs="Times New Roman"/>
          <w:i/>
          <w:szCs w:val="24"/>
          <w:vertAlign w:val="subscript"/>
        </w:rPr>
        <w:t>upd</w:t>
      </w:r>
      <w:proofErr w:type="spellEnd"/>
      <w:r>
        <w:rPr>
          <w:rFonts w:eastAsiaTheme="minorEastAsia" w:cs="Times New Roman"/>
          <w:szCs w:val="24"/>
        </w:rPr>
        <w:t xml:space="preserve"> generations. Additionally, if the error measure falls below a defined threshold, </w:t>
      </w:r>
      <w:r w:rsidRPr="00281C17">
        <w:rPr>
          <w:rFonts w:eastAsiaTheme="minorEastAsia" w:cs="Times New Roman"/>
          <w:i/>
          <w:szCs w:val="24"/>
        </w:rPr>
        <w:t>Q</w:t>
      </w:r>
      <w:r w:rsidRPr="00281C17">
        <w:rPr>
          <w:rFonts w:eastAsiaTheme="minorEastAsia" w:cs="Times New Roman"/>
          <w:szCs w:val="24"/>
          <w:vertAlign w:val="subscript"/>
        </w:rPr>
        <w:t>t</w:t>
      </w:r>
      <w:r>
        <w:rPr>
          <w:rFonts w:eastAsiaTheme="minorEastAsia" w:cs="Times New Roman"/>
          <w:szCs w:val="24"/>
        </w:rPr>
        <w:t xml:space="preserve">, the covariance matrix </w:t>
      </w:r>
      <m:oMath>
        <m:r>
          <w:rPr>
            <w:rFonts w:ascii="Cambria Math" w:eastAsiaTheme="minorEastAsia" w:hAnsi="Cambria Math" w:cs="Times New Roman"/>
            <w:szCs w:val="24"/>
          </w:rPr>
          <m:t xml:space="preserve">C =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
              <w:rPr>
                <w:rFonts w:ascii="Cambria Math" w:eastAsiaTheme="minorEastAsia" w:hAnsi="Cambria Math" w:cs="Times New Roman"/>
                <w:szCs w:val="24"/>
              </w:rPr>
              <m:t>2</m:t>
            </m:r>
          </m:den>
        </m:f>
        <m:sSup>
          <m:sSupPr>
            <m:ctrlPr>
              <w:rPr>
                <w:rFonts w:ascii="Cambria Math" w:eastAsiaTheme="minorEastAsia" w:hAnsi="Cambria Math" w:cs="Times New Roman"/>
                <w:i/>
                <w:szCs w:val="24"/>
              </w:rPr>
            </m:ctrlPr>
          </m:sSup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H</m:t>
                </m:r>
              </m:e>
            </m:acc>
          </m:e>
          <m:sup>
            <m:r>
              <w:rPr>
                <w:rFonts w:ascii="Cambria Math" w:eastAsiaTheme="minorEastAsia" w:hAnsi="Cambria Math" w:cs="Times New Roman"/>
                <w:szCs w:val="24"/>
              </w:rPr>
              <m:t>-1</m:t>
            </m:r>
          </m:sup>
        </m:sSup>
      </m:oMath>
      <w:r>
        <w:rPr>
          <w:rFonts w:eastAsiaTheme="minorEastAsia" w:cs="Times New Roman"/>
          <w:szCs w:val="24"/>
        </w:rPr>
        <w:t xml:space="preserve"> until the new update after another </w:t>
      </w:r>
      <w:proofErr w:type="spellStart"/>
      <w:r>
        <w:rPr>
          <w:rFonts w:eastAsiaTheme="minorEastAsia" w:cs="Times New Roman"/>
          <w:i/>
          <w:szCs w:val="24"/>
        </w:rPr>
        <w:t>n</w:t>
      </w:r>
      <w:r w:rsidRPr="00281C17">
        <w:rPr>
          <w:rFonts w:eastAsiaTheme="minorEastAsia" w:cs="Times New Roman"/>
          <w:i/>
          <w:szCs w:val="24"/>
          <w:vertAlign w:val="subscript"/>
        </w:rPr>
        <w:t>upd</w:t>
      </w:r>
      <w:proofErr w:type="spellEnd"/>
      <w:r>
        <w:rPr>
          <w:rFonts w:eastAsiaTheme="minorEastAsia" w:cs="Times New Roman"/>
          <w:szCs w:val="24"/>
        </w:rPr>
        <w:t xml:space="preserve"> generations. If Q &gt; Q</w:t>
      </w:r>
      <w:r w:rsidRPr="00281C17">
        <w:rPr>
          <w:rFonts w:eastAsiaTheme="minorEastAsia" w:cs="Times New Roman"/>
          <w:szCs w:val="24"/>
          <w:vertAlign w:val="subscript"/>
        </w:rPr>
        <w:t>t</w:t>
      </w:r>
      <w:r>
        <w:rPr>
          <w:rFonts w:eastAsiaTheme="minorEastAsia" w:cs="Times New Roman"/>
          <w:szCs w:val="24"/>
        </w:rPr>
        <w:t xml:space="preserve">, the algorithm switches into CMA mode. </w:t>
      </w:r>
      <w:r w:rsidR="00842399">
        <w:rPr>
          <w:rFonts w:eastAsiaTheme="minorEastAsia" w:cs="Times New Roman"/>
          <w:szCs w:val="24"/>
        </w:rPr>
        <w:t>In CMA mode the covariance matrix is updated using the rank-one update (the 2</w:t>
      </w:r>
      <w:r w:rsidR="00842399" w:rsidRPr="00842399">
        <w:rPr>
          <w:rFonts w:eastAsiaTheme="minorEastAsia" w:cs="Times New Roman"/>
          <w:szCs w:val="24"/>
          <w:vertAlign w:val="superscript"/>
        </w:rPr>
        <w:t>nd</w:t>
      </w:r>
      <w:r w:rsidR="00842399">
        <w:rPr>
          <w:rFonts w:eastAsiaTheme="minorEastAsia" w:cs="Times New Roman"/>
          <w:szCs w:val="24"/>
        </w:rPr>
        <w:t xml:space="preserve"> term in </w:t>
      </w:r>
      <w:r w:rsidR="00842399">
        <w:rPr>
          <w:rFonts w:eastAsiaTheme="minorEastAsia" w:cs="Times New Roman"/>
          <w:szCs w:val="24"/>
        </w:rPr>
        <w:fldChar w:fldCharType="begin"/>
      </w:r>
      <w:r w:rsidR="00842399">
        <w:rPr>
          <w:rFonts w:eastAsiaTheme="minorEastAsia" w:cs="Times New Roman"/>
          <w:szCs w:val="24"/>
        </w:rPr>
        <w:instrText xml:space="preserve"> REF _Ref22731492 \h </w:instrText>
      </w:r>
      <w:r w:rsidR="00842399">
        <w:rPr>
          <w:rFonts w:eastAsiaTheme="minorEastAsia" w:cs="Times New Roman"/>
          <w:szCs w:val="24"/>
        </w:rPr>
      </w:r>
      <w:r w:rsidR="00842399">
        <w:rPr>
          <w:rFonts w:eastAsiaTheme="minorEastAsia" w:cs="Times New Roman"/>
          <w:szCs w:val="24"/>
        </w:rPr>
        <w:fldChar w:fldCharType="separate"/>
      </w:r>
      <w:r w:rsidR="00B90071" w:rsidRPr="00CC7A4C">
        <w:rPr>
          <w:rFonts w:cs="Times New Roman"/>
          <w:szCs w:val="24"/>
        </w:rPr>
        <w:t xml:space="preserve">Equation </w:t>
      </w:r>
      <w:r w:rsidR="00B90071">
        <w:rPr>
          <w:rFonts w:cs="Times New Roman"/>
          <w:noProof/>
          <w:szCs w:val="24"/>
        </w:rPr>
        <w:t>13</w:t>
      </w:r>
      <w:r w:rsidR="00842399">
        <w:rPr>
          <w:rFonts w:eastAsiaTheme="minorEastAsia" w:cs="Times New Roman"/>
          <w:szCs w:val="24"/>
        </w:rPr>
        <w:fldChar w:fldCharType="end"/>
      </w:r>
      <w:r w:rsidR="00842399">
        <w:rPr>
          <w:rFonts w:eastAsiaTheme="minorEastAsia" w:cs="Times New Roman"/>
          <w:szCs w:val="24"/>
        </w:rPr>
        <w:t xml:space="preserve">). In this algorithm, sampling offspring from the parent is shown in </w:t>
      </w:r>
      <w:r w:rsidR="00842399">
        <w:rPr>
          <w:rFonts w:eastAsiaTheme="minorEastAsia" w:cs="Times New Roman"/>
          <w:szCs w:val="24"/>
        </w:rPr>
        <w:fldChar w:fldCharType="begin"/>
      </w:r>
      <w:r w:rsidR="00842399">
        <w:rPr>
          <w:rFonts w:eastAsiaTheme="minorEastAsia" w:cs="Times New Roman"/>
          <w:szCs w:val="24"/>
        </w:rPr>
        <w:instrText xml:space="preserve"> REF _Ref22738247 \h </w:instrText>
      </w:r>
      <w:r w:rsidR="00842399">
        <w:rPr>
          <w:rFonts w:eastAsiaTheme="minorEastAsia" w:cs="Times New Roman"/>
          <w:szCs w:val="24"/>
        </w:rPr>
      </w:r>
      <w:r w:rsidR="00842399">
        <w:rPr>
          <w:rFonts w:eastAsiaTheme="minorEastAsia" w:cs="Times New Roman"/>
          <w:szCs w:val="24"/>
        </w:rPr>
        <w:fldChar w:fldCharType="separate"/>
      </w:r>
      <w:r w:rsidR="00B90071" w:rsidRPr="00842399">
        <w:rPr>
          <w:rFonts w:cs="Times New Roman"/>
          <w:szCs w:val="24"/>
        </w:rPr>
        <w:t xml:space="preserve">Equation </w:t>
      </w:r>
      <w:r w:rsidR="00B90071">
        <w:rPr>
          <w:rFonts w:cs="Times New Roman"/>
          <w:noProof/>
          <w:szCs w:val="24"/>
        </w:rPr>
        <w:t>16</w:t>
      </w:r>
      <w:r w:rsidR="00842399">
        <w:rPr>
          <w:rFonts w:eastAsiaTheme="minorEastAsia" w:cs="Times New Roman"/>
          <w:szCs w:val="24"/>
        </w:rPr>
        <w:fldChar w:fldCharType="end"/>
      </w:r>
      <w:r w:rsidR="00842399">
        <w:rPr>
          <w:rFonts w:eastAsiaTheme="minorEastAsia" w:cs="Times New Roman"/>
          <w:szCs w:val="24"/>
        </w:rPr>
        <w:t xml:space="preserve"> below. </w:t>
      </w:r>
    </w:p>
    <w:p w14:paraId="2BE0DF9D" w14:textId="1D199587" w:rsidR="00842399" w:rsidRDefault="00842399" w:rsidP="00842399">
      <w:pPr>
        <w:pStyle w:val="Caption"/>
        <w:rPr>
          <w:rFonts w:cs="Times New Roman"/>
          <w:i w:val="0"/>
          <w:sz w:val="24"/>
          <w:szCs w:val="24"/>
        </w:rPr>
      </w:pPr>
      <w:bookmarkStart w:id="34" w:name="_Ref22738247"/>
      <w:r w:rsidRPr="00842399">
        <w:rPr>
          <w:rFonts w:cs="Times New Roman"/>
          <w:sz w:val="24"/>
          <w:szCs w:val="24"/>
        </w:rPr>
        <w:t xml:space="preserve">Equation </w:t>
      </w:r>
      <w:r w:rsidRPr="00842399">
        <w:rPr>
          <w:rFonts w:cs="Times New Roman"/>
          <w:sz w:val="24"/>
          <w:szCs w:val="24"/>
        </w:rPr>
        <w:fldChar w:fldCharType="begin"/>
      </w:r>
      <w:r w:rsidRPr="00842399">
        <w:rPr>
          <w:rFonts w:cs="Times New Roman"/>
          <w:sz w:val="24"/>
          <w:szCs w:val="24"/>
        </w:rPr>
        <w:instrText xml:space="preserve"> SEQ Equation \* ARABIC </w:instrText>
      </w:r>
      <w:r w:rsidRPr="00842399">
        <w:rPr>
          <w:rFonts w:cs="Times New Roman"/>
          <w:sz w:val="24"/>
          <w:szCs w:val="24"/>
        </w:rPr>
        <w:fldChar w:fldCharType="separate"/>
      </w:r>
      <w:r w:rsidR="007E3799">
        <w:rPr>
          <w:rFonts w:cs="Times New Roman"/>
          <w:noProof/>
          <w:sz w:val="24"/>
          <w:szCs w:val="24"/>
        </w:rPr>
        <w:t>15</w:t>
      </w:r>
      <w:r w:rsidRPr="00842399">
        <w:rPr>
          <w:rFonts w:cs="Times New Roman"/>
          <w:sz w:val="24"/>
          <w:szCs w:val="24"/>
        </w:rPr>
        <w:fldChar w:fldCharType="end"/>
      </w:r>
      <w:bookmarkEnd w:id="34"/>
    </w:p>
    <w:p w14:paraId="24B9F627" w14:textId="3ACEB5E5" w:rsidR="00842399" w:rsidRPr="00161CF9" w:rsidRDefault="00842399" w:rsidP="00842399">
      <w:pPr>
        <w:rPr>
          <w:rFonts w:eastAsiaTheme="minorEastAsia" w:cs="Times New Roman"/>
          <w:color w:val="222222"/>
          <w:szCs w:val="24"/>
          <w:shd w:val="clear" w:color="auto" w:fill="FFFFFF"/>
        </w:rPr>
      </w:pPr>
      <m:oMathPara>
        <m:oMath>
          <m:r>
            <w:rPr>
              <w:rFonts w:ascii="Cambria Math" w:hAnsi="Cambria Math" w:cs="Times New Roman"/>
            </w:rPr>
            <m:t xml:space="preserve">x' = </m:t>
          </m:r>
          <m:r>
            <m:rPr>
              <m:sty m:val="p"/>
            </m:rPr>
            <w:rPr>
              <w:rFonts w:ascii="Cambria Math" w:hAnsi="Cambria Math" w:cs="Times New Roman"/>
              <w:color w:val="222222"/>
              <w:szCs w:val="24"/>
              <w:shd w:val="clear" w:color="auto" w:fill="FFFFFF"/>
            </w:rPr>
            <m:t xml:space="preserve">⟨x⟩ + σdN(0,C) where </m:t>
          </m:r>
          <m:r>
            <w:rPr>
              <w:rFonts w:ascii="Cambria Math" w:eastAsiaTheme="minorEastAsia" w:hAnsi="Cambria Math" w:cs="Times New Roman"/>
              <w:color w:val="222222"/>
              <w:szCs w:val="24"/>
              <w:shd w:val="clear" w:color="auto" w:fill="FFFFFF"/>
            </w:rPr>
            <m:t>d =exp(τN(0,1))</m:t>
          </m:r>
        </m:oMath>
      </m:oMathPara>
    </w:p>
    <w:p w14:paraId="2724F5A0" w14:textId="77777777" w:rsidR="00161CF9" w:rsidRPr="00161CF9" w:rsidRDefault="00161CF9" w:rsidP="00842399">
      <w:pPr>
        <w:rPr>
          <w:rFonts w:eastAsiaTheme="minorEastAsia" w:cs="Times New Roman"/>
          <w:color w:val="222222"/>
          <w:szCs w:val="24"/>
          <w:shd w:val="clear" w:color="auto" w:fill="FFFFFF"/>
        </w:rPr>
      </w:pPr>
    </w:p>
    <w:p w14:paraId="1C5F5EEF" w14:textId="310C7668" w:rsidR="0025502D" w:rsidRDefault="00842399" w:rsidP="0025502D">
      <w:pPr>
        <w:spacing w:line="480" w:lineRule="auto"/>
        <w:rPr>
          <w:rFonts w:eastAsiaTheme="minorEastAsia" w:cs="Times New Roman"/>
          <w:szCs w:val="24"/>
        </w:rPr>
      </w:pPr>
      <w:r w:rsidRPr="00161CF9">
        <w:rPr>
          <w:rFonts w:eastAsiaTheme="minorEastAsia" w:cs="Times New Roman"/>
          <w:color w:val="222222"/>
          <w:szCs w:val="24"/>
          <w:shd w:val="clear" w:color="auto" w:fill="FFFFFF"/>
        </w:rPr>
        <w:lastRenderedPageBreak/>
        <w:t>A global step size σ</w:t>
      </w:r>
      <w:r w:rsidR="00161CF9" w:rsidRPr="00161CF9">
        <w:rPr>
          <w:rFonts w:eastAsiaTheme="minorEastAsia" w:cs="Times New Roman"/>
          <w:color w:val="222222"/>
          <w:szCs w:val="24"/>
          <w:shd w:val="clear" w:color="auto" w:fill="FFFFFF"/>
        </w:rPr>
        <w:t xml:space="preserve"> is used and updated via mutative step size adaptation. For example, if b is the index of the best offspring after selection, then the new global step size is updated as</w:t>
      </w:r>
      <w:r w:rsidR="00161CF9">
        <w:rPr>
          <w:rFonts w:eastAsiaTheme="minorEastAsia" w:cs="Times New Roman"/>
          <w:color w:val="222222"/>
          <w:szCs w:val="24"/>
          <w:shd w:val="clear" w:color="auto" w:fill="FFFFFF"/>
        </w:rPr>
        <w:t xml:space="preserve">  </w:t>
      </w:r>
      <m:oMath>
        <m:r>
          <w:rPr>
            <w:rFonts w:ascii="Cambria Math" w:eastAsiaTheme="minorEastAsia" w:hAnsi="Cambria Math" w:cs="Times New Roman"/>
            <w:color w:val="222222"/>
            <w:szCs w:val="24"/>
            <w:shd w:val="clear" w:color="auto" w:fill="FFFFFF"/>
          </w:rPr>
          <m:t xml:space="preserve">σ' = σ . </m:t>
        </m:r>
        <m:sSub>
          <m:sSubPr>
            <m:ctrlPr>
              <w:rPr>
                <w:rFonts w:ascii="Cambria Math" w:eastAsiaTheme="minorEastAsia" w:hAnsi="Cambria Math" w:cs="Times New Roman"/>
                <w:i/>
                <w:color w:val="222222"/>
                <w:szCs w:val="24"/>
                <w:shd w:val="clear" w:color="auto" w:fill="FFFFFF"/>
              </w:rPr>
            </m:ctrlPr>
          </m:sSubPr>
          <m:e>
            <m:r>
              <w:rPr>
                <w:rFonts w:ascii="Cambria Math" w:eastAsiaTheme="minorEastAsia" w:hAnsi="Cambria Math" w:cs="Times New Roman"/>
                <w:color w:val="222222"/>
                <w:szCs w:val="24"/>
                <w:shd w:val="clear" w:color="auto" w:fill="FFFFFF"/>
              </w:rPr>
              <m:t>d</m:t>
            </m:r>
          </m:e>
          <m:sub>
            <m:r>
              <w:rPr>
                <w:rFonts w:ascii="Cambria Math" w:eastAsiaTheme="minorEastAsia" w:hAnsi="Cambria Math" w:cs="Times New Roman"/>
                <w:color w:val="222222"/>
                <w:szCs w:val="24"/>
                <w:shd w:val="clear" w:color="auto" w:fill="FFFFFF"/>
              </w:rPr>
              <m:t>b</m:t>
            </m:r>
          </m:sub>
        </m:sSub>
        <m:r>
          <w:rPr>
            <w:rFonts w:ascii="Cambria Math" w:eastAsiaTheme="minorEastAsia" w:hAnsi="Cambria Math" w:cs="Times New Roman"/>
            <w:color w:val="222222"/>
            <w:szCs w:val="24"/>
            <w:shd w:val="clear" w:color="auto" w:fill="FFFFFF"/>
          </w:rPr>
          <m:t>.</m:t>
        </m:r>
      </m:oMath>
      <w:r w:rsidR="00161CF9">
        <w:rPr>
          <w:rFonts w:eastAsiaTheme="minorEastAsia" w:cs="Times New Roman"/>
          <w:color w:val="222222"/>
          <w:szCs w:val="24"/>
          <w:shd w:val="clear" w:color="auto" w:fill="FFFFFF"/>
        </w:rPr>
        <w:t xml:space="preserve"> Finally, the covariance matrix is updated using rank-one update </w:t>
      </w:r>
      <w:r w:rsidR="00161CF9">
        <w:rPr>
          <w:rFonts w:eastAsiaTheme="minorEastAsia" w:cs="Times New Roman"/>
          <w:szCs w:val="24"/>
        </w:rPr>
        <w:t>(the 2</w:t>
      </w:r>
      <w:r w:rsidR="00161CF9" w:rsidRPr="00842399">
        <w:rPr>
          <w:rFonts w:eastAsiaTheme="minorEastAsia" w:cs="Times New Roman"/>
          <w:szCs w:val="24"/>
          <w:vertAlign w:val="superscript"/>
        </w:rPr>
        <w:t>nd</w:t>
      </w:r>
      <w:r w:rsidR="00161CF9">
        <w:rPr>
          <w:rFonts w:eastAsiaTheme="minorEastAsia" w:cs="Times New Roman"/>
          <w:szCs w:val="24"/>
        </w:rPr>
        <w:t xml:space="preserve"> term in </w:t>
      </w:r>
      <w:r w:rsidR="00161CF9">
        <w:rPr>
          <w:rFonts w:eastAsiaTheme="minorEastAsia" w:cs="Times New Roman"/>
          <w:szCs w:val="24"/>
        </w:rPr>
        <w:fldChar w:fldCharType="begin"/>
      </w:r>
      <w:r w:rsidR="00161CF9">
        <w:rPr>
          <w:rFonts w:eastAsiaTheme="minorEastAsia" w:cs="Times New Roman"/>
          <w:szCs w:val="24"/>
        </w:rPr>
        <w:instrText xml:space="preserve"> REF _Ref22731492 \h </w:instrText>
      </w:r>
      <w:r w:rsidR="00161CF9">
        <w:rPr>
          <w:rFonts w:eastAsiaTheme="minorEastAsia" w:cs="Times New Roman"/>
          <w:szCs w:val="24"/>
        </w:rPr>
      </w:r>
      <w:r w:rsidR="00161CF9">
        <w:rPr>
          <w:rFonts w:eastAsiaTheme="minorEastAsia" w:cs="Times New Roman"/>
          <w:szCs w:val="24"/>
        </w:rPr>
        <w:fldChar w:fldCharType="separate"/>
      </w:r>
      <w:r w:rsidR="00B90071" w:rsidRPr="00CC7A4C">
        <w:rPr>
          <w:rFonts w:cs="Times New Roman"/>
          <w:szCs w:val="24"/>
        </w:rPr>
        <w:t xml:space="preserve">Equation </w:t>
      </w:r>
      <w:r w:rsidR="00B90071">
        <w:rPr>
          <w:rFonts w:cs="Times New Roman"/>
          <w:noProof/>
          <w:szCs w:val="24"/>
        </w:rPr>
        <w:t>13</w:t>
      </w:r>
      <w:r w:rsidR="00161CF9">
        <w:rPr>
          <w:rFonts w:eastAsiaTheme="minorEastAsia" w:cs="Times New Roman"/>
          <w:szCs w:val="24"/>
        </w:rPr>
        <w:fldChar w:fldCharType="end"/>
      </w:r>
      <w:r w:rsidR="00161CF9">
        <w:rPr>
          <w:rFonts w:eastAsiaTheme="minorEastAsia" w:cs="Times New Roman"/>
          <w:szCs w:val="24"/>
        </w:rPr>
        <w:t>). It is important to note that the evolution path p</w:t>
      </w:r>
      <w:r w:rsidR="00161CF9" w:rsidRPr="00161CF9">
        <w:rPr>
          <w:rFonts w:eastAsiaTheme="minorEastAsia" w:cs="Times New Roman"/>
          <w:szCs w:val="24"/>
          <w:vertAlign w:val="subscript"/>
        </w:rPr>
        <w:t>c</w:t>
      </w:r>
      <w:r w:rsidR="00161CF9">
        <w:rPr>
          <w:rFonts w:eastAsiaTheme="minorEastAsia" w:cs="Times New Roman"/>
          <w:szCs w:val="24"/>
        </w:rPr>
        <w:t xml:space="preserve"> is still updated regardless of which mode the algorithm is in so that the covariance matrix is always up-to-date before switching </w:t>
      </w:r>
      <w:proofErr w:type="gramStart"/>
      <w:r w:rsidR="00161CF9">
        <w:rPr>
          <w:rFonts w:eastAsiaTheme="minorEastAsia" w:cs="Times New Roman"/>
          <w:szCs w:val="24"/>
        </w:rPr>
        <w:t>into</w:t>
      </w:r>
      <w:r w:rsidR="0025502D">
        <w:rPr>
          <w:rFonts w:eastAsiaTheme="minorEastAsia" w:cs="Times New Roman"/>
          <w:szCs w:val="24"/>
        </w:rPr>
        <w:t>, or</w:t>
      </w:r>
      <w:proofErr w:type="gramEnd"/>
      <w:r w:rsidR="0025502D">
        <w:rPr>
          <w:rFonts w:eastAsiaTheme="minorEastAsia" w:cs="Times New Roman"/>
          <w:szCs w:val="24"/>
        </w:rPr>
        <w:t xml:space="preserve"> staying in</w:t>
      </w:r>
      <w:r w:rsidR="00161CF9">
        <w:rPr>
          <w:rFonts w:eastAsiaTheme="minorEastAsia" w:cs="Times New Roman"/>
          <w:szCs w:val="24"/>
        </w:rPr>
        <w:t xml:space="preserve"> CMA mode</w:t>
      </w:r>
      <w:r w:rsidR="0025502D">
        <w:rPr>
          <w:rFonts w:eastAsiaTheme="minorEastAsia" w:cs="Times New Roman"/>
          <w:szCs w:val="24"/>
        </w:rPr>
        <w:t xml:space="preserve"> </w:t>
      </w:r>
      <w:sdt>
        <w:sdtPr>
          <w:rPr>
            <w:rFonts w:eastAsiaTheme="minorEastAsia" w:cs="Times New Roman"/>
            <w:szCs w:val="24"/>
          </w:rPr>
          <w:id w:val="-776409185"/>
          <w:citation/>
        </w:sdtPr>
        <w:sdtContent>
          <w:r w:rsidR="0025502D">
            <w:rPr>
              <w:rFonts w:eastAsiaTheme="minorEastAsia" w:cs="Times New Roman"/>
              <w:szCs w:val="24"/>
            </w:rPr>
            <w:fldChar w:fldCharType="begin"/>
          </w:r>
          <w:r w:rsidR="0025502D">
            <w:rPr>
              <w:rFonts w:eastAsiaTheme="minorEastAsia" w:cs="Times New Roman"/>
              <w:szCs w:val="24"/>
              <w:lang w:val="en-US"/>
            </w:rPr>
            <w:instrText xml:space="preserve"> CITATION Bä13 \l 1033 </w:instrText>
          </w:r>
          <w:r w:rsidR="0025502D">
            <w:rPr>
              <w:rFonts w:eastAsiaTheme="minorEastAsia" w:cs="Times New Roman"/>
              <w:szCs w:val="24"/>
            </w:rPr>
            <w:fldChar w:fldCharType="separate"/>
          </w:r>
          <w:r w:rsidR="003754A8" w:rsidRPr="003754A8">
            <w:rPr>
              <w:rFonts w:eastAsiaTheme="minorEastAsia" w:cs="Times New Roman"/>
              <w:noProof/>
              <w:szCs w:val="24"/>
              <w:lang w:val="en-US"/>
            </w:rPr>
            <w:t>[1]</w:t>
          </w:r>
          <w:r w:rsidR="0025502D">
            <w:rPr>
              <w:rFonts w:eastAsiaTheme="minorEastAsia" w:cs="Times New Roman"/>
              <w:szCs w:val="24"/>
            </w:rPr>
            <w:fldChar w:fldCharType="end"/>
          </w:r>
        </w:sdtContent>
      </w:sdt>
      <w:r w:rsidR="00161CF9">
        <w:rPr>
          <w:rFonts w:eastAsiaTheme="minorEastAsia" w:cs="Times New Roman"/>
          <w:szCs w:val="24"/>
        </w:rPr>
        <w:t>.</w:t>
      </w:r>
      <w:r w:rsidR="0025502D">
        <w:rPr>
          <w:rFonts w:eastAsiaTheme="minorEastAsia" w:cs="Times New Roman"/>
          <w:szCs w:val="24"/>
        </w:rPr>
        <w:t xml:space="preserve"> The recommended exogenous strategy parameters are shown below:</w:t>
      </w:r>
    </w:p>
    <w:p w14:paraId="5D6C685D" w14:textId="2CF91E51" w:rsidR="0025502D" w:rsidRPr="0025502D" w:rsidRDefault="0025502D" w:rsidP="0025502D">
      <w:pPr>
        <w:spacing w:line="480" w:lineRule="auto"/>
        <w:rPr>
          <w:rFonts w:eastAsiaTheme="minorEastAsia" w:cs="Times New Roman"/>
          <w:szCs w:val="24"/>
        </w:rPr>
      </w:pPr>
      <m:oMathPara>
        <m:oMath>
          <m:r>
            <w:rPr>
              <w:rFonts w:ascii="Cambria Math" w:eastAsiaTheme="minorEastAsia" w:hAnsi="Cambria Math" w:cs="Times New Roman"/>
              <w:szCs w:val="24"/>
            </w:rPr>
            <m:t>λ = 10</m:t>
          </m:r>
        </m:oMath>
      </m:oMathPara>
    </w:p>
    <w:p w14:paraId="6C0CD391" w14:textId="2512DE30" w:rsidR="0025502D" w:rsidRPr="0025502D" w:rsidRDefault="0025502D" w:rsidP="0025502D">
      <w:pPr>
        <w:spacing w:line="480" w:lineRule="auto"/>
        <w:rPr>
          <w:rFonts w:eastAsiaTheme="minorEastAsia" w:cs="Times New Roman"/>
          <w:szCs w:val="24"/>
        </w:rPr>
      </w:pPr>
      <m:oMathPara>
        <m:oMath>
          <m:r>
            <w:rPr>
              <w:rFonts w:ascii="Cambria Math" w:eastAsiaTheme="minorEastAsia" w:hAnsi="Cambria Math" w:cs="Times New Roman"/>
              <w:szCs w:val="24"/>
            </w:rPr>
            <m:t xml:space="preserve">τ =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ad>
                <m:radPr>
                  <m:degHide m:val="1"/>
                  <m:ctrlPr>
                    <w:rPr>
                      <w:rFonts w:ascii="Cambria Math" w:eastAsiaTheme="minorEastAsia" w:hAnsi="Cambria Math" w:cs="Times New Roman"/>
                      <w:i/>
                      <w:szCs w:val="24"/>
                    </w:rPr>
                  </m:ctrlPr>
                </m:radPr>
                <m:deg/>
                <m:e>
                  <m:r>
                    <w:rPr>
                      <w:rFonts w:ascii="Cambria Math" w:eastAsiaTheme="minorEastAsia" w:hAnsi="Cambria Math" w:cs="Times New Roman"/>
                      <w:szCs w:val="24"/>
                    </w:rPr>
                    <m:t>n</m:t>
                  </m:r>
                </m:e>
              </m:rad>
            </m:den>
          </m:f>
        </m:oMath>
      </m:oMathPara>
    </w:p>
    <w:p w14:paraId="5FE28D3C" w14:textId="648CA203" w:rsidR="0025502D" w:rsidRPr="0025502D" w:rsidRDefault="00CC447C" w:rsidP="0025502D">
      <w:pPr>
        <w:spacing w:line="480" w:lineRule="auto"/>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upd</m:t>
              </m:r>
            </m:sub>
          </m:sSub>
          <m:r>
            <w:rPr>
              <w:rFonts w:ascii="Cambria Math" w:eastAsiaTheme="minorEastAsia" w:hAnsi="Cambria Math" w:cs="Times New Roman"/>
              <w:szCs w:val="24"/>
            </w:rPr>
            <m:t xml:space="preserve"> = 100</m:t>
          </m:r>
        </m:oMath>
      </m:oMathPara>
    </w:p>
    <w:p w14:paraId="02303432" w14:textId="225F3C3E" w:rsidR="0025502D" w:rsidRPr="0025502D" w:rsidRDefault="00CC447C" w:rsidP="0025502D">
      <w:pPr>
        <w:spacing w:line="480" w:lineRule="auto"/>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t</m:t>
              </m:r>
            </m:sub>
          </m:sSub>
          <m:r>
            <w:rPr>
              <w:rFonts w:ascii="Cambria Math" w:eastAsiaTheme="minorEastAsia" w:hAnsi="Cambria Math" w:cs="Times New Roman"/>
              <w:szCs w:val="24"/>
            </w:rPr>
            <m:t xml:space="preserve"> = </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10</m:t>
              </m:r>
            </m:e>
            <m:sup>
              <m:r>
                <w:rPr>
                  <w:rFonts w:ascii="Cambria Math" w:eastAsiaTheme="minorEastAsia" w:hAnsi="Cambria Math" w:cs="Times New Roman"/>
                  <w:szCs w:val="24"/>
                </w:rPr>
                <m:t>-3</m:t>
              </m:r>
            </m:sup>
          </m:sSup>
        </m:oMath>
      </m:oMathPara>
    </w:p>
    <w:p w14:paraId="3A96C894" w14:textId="781957AD" w:rsidR="0025502D" w:rsidRPr="0025502D" w:rsidRDefault="00CC447C" w:rsidP="0025502D">
      <w:pPr>
        <w:spacing w:line="480" w:lineRule="auto"/>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c</m:t>
              </m:r>
            </m:e>
            <m:sub>
              <m:r>
                <w:rPr>
                  <w:rFonts w:ascii="Cambria Math" w:eastAsiaTheme="minorEastAsia" w:hAnsi="Cambria Math" w:cs="Times New Roman"/>
                  <w:szCs w:val="24"/>
                </w:rPr>
                <m:t>c</m:t>
              </m:r>
            </m:sub>
          </m:sSub>
          <m:r>
            <w:rPr>
              <w:rFonts w:ascii="Cambria Math" w:eastAsiaTheme="minorEastAsia" w:hAnsi="Cambria Math" w:cs="Times New Roman"/>
              <w:szCs w:val="24"/>
            </w:rPr>
            <m:t xml:space="preserve"> =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4</m:t>
              </m:r>
            </m:num>
            <m:den>
              <m:r>
                <w:rPr>
                  <w:rFonts w:ascii="Cambria Math" w:eastAsiaTheme="minorEastAsia" w:hAnsi="Cambria Math" w:cs="Times New Roman"/>
                  <w:szCs w:val="24"/>
                </w:rPr>
                <m:t>n + 4</m:t>
              </m:r>
            </m:den>
          </m:f>
        </m:oMath>
      </m:oMathPara>
    </w:p>
    <w:p w14:paraId="7F457072" w14:textId="345FB625" w:rsidR="0025502D" w:rsidRPr="0025502D" w:rsidRDefault="00CC447C" w:rsidP="0025502D">
      <w:pPr>
        <w:spacing w:line="480" w:lineRule="auto"/>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c</m:t>
              </m:r>
            </m:e>
            <m:sub>
              <m:r>
                <w:rPr>
                  <w:rFonts w:ascii="Cambria Math" w:eastAsiaTheme="minorEastAsia" w:hAnsi="Cambria Math" w:cs="Times New Roman"/>
                  <w:szCs w:val="24"/>
                </w:rPr>
                <m:t>cov</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2</m:t>
              </m:r>
            </m:num>
            <m:den>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 xml:space="preserve">n + </m:t>
                      </m:r>
                      <m:rad>
                        <m:radPr>
                          <m:degHide m:val="1"/>
                          <m:ctrlPr>
                            <w:rPr>
                              <w:rFonts w:ascii="Cambria Math" w:eastAsiaTheme="minorEastAsia" w:hAnsi="Cambria Math" w:cs="Times New Roman"/>
                              <w:i/>
                              <w:szCs w:val="24"/>
                            </w:rPr>
                          </m:ctrlPr>
                        </m:radPr>
                        <m:deg/>
                        <m:e>
                          <m:r>
                            <w:rPr>
                              <w:rFonts w:ascii="Cambria Math" w:eastAsiaTheme="minorEastAsia" w:hAnsi="Cambria Math" w:cs="Times New Roman"/>
                              <w:szCs w:val="24"/>
                            </w:rPr>
                            <m:t>2</m:t>
                          </m:r>
                        </m:e>
                      </m:rad>
                    </m:e>
                  </m:d>
                </m:e>
                <m:sup>
                  <m:r>
                    <w:rPr>
                      <w:rFonts w:ascii="Cambria Math" w:eastAsiaTheme="minorEastAsia" w:hAnsi="Cambria Math" w:cs="Times New Roman"/>
                      <w:szCs w:val="24"/>
                    </w:rPr>
                    <m:t>2</m:t>
                  </m:r>
                </m:sup>
              </m:sSup>
            </m:den>
          </m:f>
        </m:oMath>
      </m:oMathPara>
    </w:p>
    <w:p w14:paraId="45865E3D" w14:textId="13485DF0" w:rsidR="008643D1" w:rsidRPr="00CC7A4C" w:rsidRDefault="0078325B" w:rsidP="0078325B">
      <w:pPr>
        <w:pStyle w:val="Heading2"/>
        <w:rPr>
          <w:rFonts w:cs="Times New Roman"/>
          <w:szCs w:val="24"/>
          <w:lang w:val="en-US"/>
        </w:rPr>
      </w:pPr>
      <w:bookmarkStart w:id="35" w:name="_Toc22910610"/>
      <w:r w:rsidRPr="00CC7A4C">
        <w:rPr>
          <w:rFonts w:cs="Times New Roman"/>
          <w:szCs w:val="24"/>
          <w:lang w:val="en-US"/>
        </w:rPr>
        <w:t>2.</w:t>
      </w:r>
      <w:r w:rsidR="00EA7AF2">
        <w:rPr>
          <w:rFonts w:cs="Times New Roman"/>
          <w:szCs w:val="24"/>
          <w:lang w:val="en-US"/>
        </w:rPr>
        <w:t>2</w:t>
      </w:r>
      <w:r w:rsidR="009846AA">
        <w:rPr>
          <w:rFonts w:cs="Times New Roman"/>
          <w:szCs w:val="24"/>
          <w:lang w:val="en-US"/>
        </w:rPr>
        <w:t>.</w:t>
      </w:r>
      <w:r w:rsidR="00EA7AF2">
        <w:rPr>
          <w:rFonts w:cs="Times New Roman"/>
          <w:szCs w:val="24"/>
          <w:lang w:val="en-US"/>
        </w:rPr>
        <w:t>4</w:t>
      </w:r>
      <w:r w:rsidR="009846AA">
        <w:rPr>
          <w:rFonts w:cs="Times New Roman"/>
          <w:szCs w:val="24"/>
          <w:lang w:val="en-US"/>
        </w:rPr>
        <w:tab/>
      </w:r>
      <w:r w:rsidR="008643D1" w:rsidRPr="00CC7A4C">
        <w:rPr>
          <w:rFonts w:cs="Times New Roman"/>
          <w:szCs w:val="24"/>
          <w:lang w:val="en-US"/>
        </w:rPr>
        <w:t>LR-CMA-ES</w:t>
      </w:r>
      <w:bookmarkEnd w:id="35"/>
    </w:p>
    <w:p w14:paraId="5D7DB26A" w14:textId="77777777" w:rsidR="0078325B" w:rsidRPr="00CC7A4C" w:rsidRDefault="0078325B" w:rsidP="0078325B">
      <w:pPr>
        <w:rPr>
          <w:rFonts w:cs="Times New Roman"/>
          <w:szCs w:val="24"/>
          <w:lang w:val="en-US"/>
        </w:rPr>
      </w:pPr>
    </w:p>
    <w:p w14:paraId="3F1F6D72" w14:textId="54C775F2" w:rsidR="007422C6" w:rsidRPr="00CC7A4C" w:rsidRDefault="008643D1" w:rsidP="008643D1">
      <w:pPr>
        <w:spacing w:line="480" w:lineRule="auto"/>
        <w:rPr>
          <w:rFonts w:eastAsiaTheme="minorEastAsia" w:cs="Times New Roman"/>
          <w:szCs w:val="24"/>
          <w:lang w:val="en-US"/>
        </w:rPr>
      </w:pPr>
      <w:r w:rsidRPr="00CC7A4C">
        <w:rPr>
          <w:rFonts w:eastAsiaTheme="minorEastAsia" w:cs="Times New Roman"/>
          <w:szCs w:val="24"/>
          <w:lang w:val="en-US"/>
        </w:rPr>
        <w:t xml:space="preserve">LR-CMA-ES is an extension of </w:t>
      </w:r>
      <w:r w:rsidRPr="00CC7A4C">
        <w:rPr>
          <w:rFonts w:cs="Times New Roman"/>
          <w:szCs w:val="24"/>
          <w:lang w:val="en-US"/>
        </w:rPr>
        <w:t>(µ</w:t>
      </w:r>
      <w:r w:rsidRPr="00CC7A4C">
        <w:rPr>
          <w:rFonts w:cs="Times New Roman"/>
          <w:szCs w:val="24"/>
          <w:vertAlign w:val="subscript"/>
          <w:lang w:val="en-US"/>
        </w:rPr>
        <w:t>w</w:t>
      </w:r>
      <w:r w:rsidRPr="00CC7A4C">
        <w:rPr>
          <w:rFonts w:cs="Times New Roman"/>
          <w:szCs w:val="24"/>
          <w:lang w:val="en-US"/>
        </w:rPr>
        <w:t>, λ) - CMA-ES that introduces local restart conditions. The idea of restarting the algorithm is to avoid wasting function evaluations when the algorithm is facing stagnation in its optimization process.</w:t>
      </w:r>
      <w:r w:rsidR="00601427" w:rsidRPr="00CC7A4C">
        <w:rPr>
          <w:rFonts w:cs="Times New Roman"/>
          <w:szCs w:val="24"/>
          <w:lang w:val="en-US"/>
        </w:rPr>
        <w:t xml:space="preserve"> This algorithm provides five restart conditions for identifying stagnation, in which a new run of regular (µ</w:t>
      </w:r>
      <w:r w:rsidR="00601427" w:rsidRPr="00CC7A4C">
        <w:rPr>
          <w:rFonts w:cs="Times New Roman"/>
          <w:szCs w:val="24"/>
          <w:vertAlign w:val="subscript"/>
          <w:lang w:val="en-US"/>
        </w:rPr>
        <w:t>w</w:t>
      </w:r>
      <w:r w:rsidR="00601427" w:rsidRPr="00CC7A4C">
        <w:rPr>
          <w:rFonts w:cs="Times New Roman"/>
          <w:szCs w:val="24"/>
          <w:lang w:val="en-US"/>
        </w:rPr>
        <w:t xml:space="preserve">, λ) - CMA-ES will commence </w:t>
      </w:r>
      <w:sdt>
        <w:sdtPr>
          <w:rPr>
            <w:rFonts w:cs="Times New Roman"/>
            <w:szCs w:val="24"/>
            <w:lang w:val="en-US"/>
          </w:rPr>
          <w:id w:val="-1533722815"/>
          <w:citation/>
        </w:sdtPr>
        <w:sdtContent>
          <w:r w:rsidR="00872444" w:rsidRPr="00CC7A4C">
            <w:rPr>
              <w:rFonts w:cs="Times New Roman"/>
              <w:szCs w:val="24"/>
              <w:lang w:val="en-US"/>
            </w:rPr>
            <w:fldChar w:fldCharType="begin"/>
          </w:r>
          <w:r w:rsidR="00872444" w:rsidRPr="00CC7A4C">
            <w:rPr>
              <w:rFonts w:eastAsiaTheme="minorEastAsia" w:cs="Times New Roman"/>
              <w:szCs w:val="24"/>
              <w:lang w:val="en-US"/>
            </w:rPr>
            <w:instrText xml:space="preserve"> CITATION Bä13 \l 1033 </w:instrText>
          </w:r>
          <w:r w:rsidR="00872444" w:rsidRPr="00CC7A4C">
            <w:rPr>
              <w:rFonts w:cs="Times New Roman"/>
              <w:szCs w:val="24"/>
              <w:lang w:val="en-US"/>
            </w:rPr>
            <w:fldChar w:fldCharType="separate"/>
          </w:r>
          <w:r w:rsidR="003754A8" w:rsidRPr="003754A8">
            <w:rPr>
              <w:rFonts w:eastAsiaTheme="minorEastAsia" w:cs="Times New Roman"/>
              <w:noProof/>
              <w:szCs w:val="24"/>
              <w:lang w:val="en-US"/>
            </w:rPr>
            <w:t>[1]</w:t>
          </w:r>
          <w:r w:rsidR="00872444" w:rsidRPr="00CC7A4C">
            <w:rPr>
              <w:rFonts w:cs="Times New Roman"/>
              <w:szCs w:val="24"/>
              <w:lang w:val="en-US"/>
            </w:rPr>
            <w:fldChar w:fldCharType="end"/>
          </w:r>
        </w:sdtContent>
      </w:sdt>
      <w:r w:rsidR="00601427" w:rsidRPr="00CC7A4C">
        <w:rPr>
          <w:rFonts w:cs="Times New Roman"/>
          <w:szCs w:val="24"/>
          <w:lang w:val="en-US"/>
        </w:rPr>
        <w:t>.</w:t>
      </w:r>
      <w:r w:rsidR="00C11BDB" w:rsidRPr="00CC7A4C">
        <w:rPr>
          <w:rFonts w:cs="Times New Roman"/>
          <w:szCs w:val="24"/>
          <w:lang w:val="en-US"/>
        </w:rPr>
        <w:t xml:space="preserve"> There are two tolerance values, T</w:t>
      </w:r>
      <w:r w:rsidR="00C11BDB" w:rsidRPr="00CC7A4C">
        <w:rPr>
          <w:rFonts w:cs="Times New Roman"/>
          <w:i/>
          <w:szCs w:val="24"/>
          <w:vertAlign w:val="subscript"/>
          <w:lang w:val="en-US"/>
        </w:rPr>
        <w:t>x</w:t>
      </w:r>
      <w:r w:rsidR="00C11BDB" w:rsidRPr="00CC7A4C">
        <w:rPr>
          <w:rFonts w:cs="Times New Roman"/>
          <w:szCs w:val="24"/>
          <w:vertAlign w:val="subscript"/>
          <w:lang w:val="en-US"/>
        </w:rPr>
        <w:t xml:space="preserve"> </w:t>
      </w:r>
      <w:r w:rsidR="00C11BDB" w:rsidRPr="00CC7A4C">
        <w:rPr>
          <w:rFonts w:cs="Times New Roman"/>
          <w:szCs w:val="24"/>
          <w:lang w:val="en-US"/>
        </w:rPr>
        <w:t>= σ10</w:t>
      </w:r>
      <w:r w:rsidR="00C11BDB" w:rsidRPr="00CC7A4C">
        <w:rPr>
          <w:rFonts w:cs="Times New Roman"/>
          <w:szCs w:val="24"/>
          <w:vertAlign w:val="superscript"/>
          <w:lang w:val="en-US"/>
        </w:rPr>
        <w:t>-12</w:t>
      </w:r>
      <w:r w:rsidR="00C11BDB" w:rsidRPr="00CC7A4C">
        <w:rPr>
          <w:rFonts w:cs="Times New Roman"/>
          <w:szCs w:val="24"/>
          <w:lang w:val="en-US"/>
        </w:rPr>
        <w:t xml:space="preserve"> and </w:t>
      </w:r>
      <w:proofErr w:type="spellStart"/>
      <w:r w:rsidR="00C11BDB" w:rsidRPr="00CC7A4C">
        <w:rPr>
          <w:rFonts w:cs="Times New Roman"/>
          <w:szCs w:val="24"/>
          <w:lang w:val="en-US"/>
        </w:rPr>
        <w:t>T</w:t>
      </w:r>
      <w:r w:rsidR="007E4DCC" w:rsidRPr="00CC7A4C">
        <w:rPr>
          <w:rFonts w:cs="Times New Roman"/>
          <w:i/>
          <w:szCs w:val="24"/>
          <w:vertAlign w:val="subscript"/>
          <w:lang w:val="en-US"/>
        </w:rPr>
        <w:t>f</w:t>
      </w:r>
      <w:proofErr w:type="spellEnd"/>
      <w:r w:rsidR="007E4DCC" w:rsidRPr="00CC7A4C">
        <w:rPr>
          <w:rFonts w:cs="Times New Roman"/>
          <w:szCs w:val="24"/>
          <w:lang w:val="en-US"/>
        </w:rPr>
        <w:t xml:space="preserve"> = 10</w:t>
      </w:r>
      <w:r w:rsidR="007E4DCC" w:rsidRPr="00CC7A4C">
        <w:rPr>
          <w:rFonts w:cs="Times New Roman"/>
          <w:szCs w:val="24"/>
          <w:vertAlign w:val="superscript"/>
          <w:lang w:val="en-US"/>
        </w:rPr>
        <w:t>-12</w:t>
      </w:r>
      <w:r w:rsidR="007E4DCC" w:rsidRPr="00CC7A4C">
        <w:rPr>
          <w:rFonts w:cs="Times New Roman"/>
          <w:szCs w:val="24"/>
          <w:lang w:val="en-US"/>
        </w:rPr>
        <w:t xml:space="preserve">, </w:t>
      </w:r>
      <w:r w:rsidR="00C11BDB" w:rsidRPr="00CC7A4C">
        <w:rPr>
          <w:rFonts w:cs="Times New Roman"/>
          <w:szCs w:val="24"/>
          <w:lang w:val="en-US"/>
        </w:rPr>
        <w:t>used within the restart conditions</w:t>
      </w:r>
      <w:r w:rsidR="007E4DCC" w:rsidRPr="00CC7A4C">
        <w:rPr>
          <w:rFonts w:cs="Times New Roman"/>
          <w:szCs w:val="24"/>
          <w:lang w:val="en-US"/>
        </w:rPr>
        <w:t xml:space="preserve">. </w:t>
      </w:r>
      <w:r w:rsidR="004C1FBC" w:rsidRPr="00CC7A4C">
        <w:rPr>
          <w:rFonts w:cs="Times New Roman"/>
          <w:szCs w:val="24"/>
          <w:lang w:val="en-US"/>
        </w:rPr>
        <w:t xml:space="preserve">The first restart condition, </w:t>
      </w:r>
      <w:proofErr w:type="spellStart"/>
      <w:r w:rsidR="004C1FBC" w:rsidRPr="00CC7A4C">
        <w:rPr>
          <w:rFonts w:cs="Times New Roman"/>
          <w:i/>
          <w:szCs w:val="24"/>
          <w:lang w:val="en-US"/>
        </w:rPr>
        <w:t>equalfunvalhist</w:t>
      </w:r>
      <w:proofErr w:type="spellEnd"/>
      <w:r w:rsidR="004C1FBC" w:rsidRPr="00CC7A4C">
        <w:rPr>
          <w:rFonts w:cs="Times New Roman"/>
          <w:szCs w:val="24"/>
          <w:lang w:val="en-US"/>
        </w:rPr>
        <w:t xml:space="preserve"> is satisfied if either the best fitness values of the last </w:t>
      </w:r>
      <m:oMath>
        <m:d>
          <m:dPr>
            <m:begChr m:val="⌈"/>
            <m:endChr m:val="⌉"/>
            <m:ctrlPr>
              <w:rPr>
                <w:rFonts w:ascii="Cambria Math" w:hAnsi="Cambria Math" w:cs="Times New Roman"/>
                <w:i/>
                <w:szCs w:val="24"/>
                <w:lang w:val="en-US"/>
              </w:rPr>
            </m:ctrlPr>
          </m:dPr>
          <m:e>
            <m:r>
              <w:rPr>
                <w:rFonts w:ascii="Cambria Math" w:hAnsi="Cambria Math" w:cs="Times New Roman"/>
                <w:szCs w:val="24"/>
                <w:lang w:val="en-US"/>
              </w:rPr>
              <m:t xml:space="preserve">10 + </m:t>
            </m:r>
            <m:f>
              <m:fPr>
                <m:ctrlPr>
                  <w:rPr>
                    <w:rFonts w:ascii="Cambria Math" w:hAnsi="Cambria Math" w:cs="Times New Roman"/>
                    <w:i/>
                    <w:szCs w:val="24"/>
                    <w:lang w:val="en-US"/>
                  </w:rPr>
                </m:ctrlPr>
              </m:fPr>
              <m:num>
                <m:r>
                  <w:rPr>
                    <w:rFonts w:ascii="Cambria Math" w:hAnsi="Cambria Math" w:cs="Times New Roman"/>
                    <w:szCs w:val="24"/>
                    <w:lang w:val="en-US"/>
                  </w:rPr>
                  <m:t>30n</m:t>
                </m:r>
              </m:num>
              <m:den>
                <m:r>
                  <w:rPr>
                    <w:rFonts w:ascii="Cambria Math" w:hAnsi="Cambria Math" w:cs="Times New Roman"/>
                    <w:szCs w:val="24"/>
                    <w:lang w:val="en-US"/>
                  </w:rPr>
                  <m:t>λ</m:t>
                </m:r>
              </m:den>
            </m:f>
          </m:e>
        </m:d>
      </m:oMath>
      <w:r w:rsidR="000C244B" w:rsidRPr="00CC7A4C">
        <w:rPr>
          <w:rFonts w:eastAsiaTheme="minorEastAsia" w:cs="Times New Roman"/>
          <w:szCs w:val="24"/>
          <w:lang w:val="en-US"/>
        </w:rPr>
        <w:t xml:space="preserve"> generations are the same or the difference between the best fitness value and the weakest fitness values is small than </w:t>
      </w:r>
      <w:r w:rsidR="000C244B" w:rsidRPr="00CC7A4C">
        <w:rPr>
          <w:rFonts w:cs="Times New Roman"/>
          <w:szCs w:val="24"/>
          <w:lang w:val="en-US"/>
        </w:rPr>
        <w:t>T</w:t>
      </w:r>
      <w:r w:rsidR="000C244B" w:rsidRPr="00CC7A4C">
        <w:rPr>
          <w:rFonts w:cs="Times New Roman"/>
          <w:i/>
          <w:szCs w:val="24"/>
          <w:vertAlign w:val="subscript"/>
          <w:lang w:val="en-US"/>
        </w:rPr>
        <w:t>x</w:t>
      </w:r>
      <w:r w:rsidR="00872444" w:rsidRPr="00CC7A4C">
        <w:rPr>
          <w:rFonts w:eastAsiaTheme="minorEastAsia" w:cs="Times New Roman"/>
          <w:szCs w:val="24"/>
          <w:lang w:val="en-US"/>
        </w:rPr>
        <w:t xml:space="preserve"> </w:t>
      </w:r>
      <w:sdt>
        <w:sdtPr>
          <w:rPr>
            <w:rFonts w:eastAsiaTheme="minorEastAsia" w:cs="Times New Roman"/>
            <w:szCs w:val="24"/>
            <w:lang w:val="en-US"/>
          </w:rPr>
          <w:id w:val="711622216"/>
          <w:citation/>
        </w:sdtPr>
        <w:sdtContent>
          <w:r w:rsidR="00872444" w:rsidRPr="00CC7A4C">
            <w:rPr>
              <w:rFonts w:eastAsiaTheme="minorEastAsia" w:cs="Times New Roman"/>
              <w:szCs w:val="24"/>
              <w:lang w:val="en-US"/>
            </w:rPr>
            <w:fldChar w:fldCharType="begin"/>
          </w:r>
          <w:r w:rsidR="00872444" w:rsidRPr="00CC7A4C">
            <w:rPr>
              <w:rFonts w:eastAsiaTheme="minorEastAsia" w:cs="Times New Roman"/>
              <w:szCs w:val="24"/>
              <w:lang w:val="en-US"/>
            </w:rPr>
            <w:instrText xml:space="preserve"> CITATION Bä13 \l 1033 </w:instrText>
          </w:r>
          <w:r w:rsidR="00872444" w:rsidRPr="00CC7A4C">
            <w:rPr>
              <w:rFonts w:eastAsiaTheme="minorEastAsia" w:cs="Times New Roman"/>
              <w:szCs w:val="24"/>
              <w:lang w:val="en-US"/>
            </w:rPr>
            <w:fldChar w:fldCharType="separate"/>
          </w:r>
          <w:r w:rsidR="003754A8" w:rsidRPr="003754A8">
            <w:rPr>
              <w:rFonts w:eastAsiaTheme="minorEastAsia" w:cs="Times New Roman"/>
              <w:noProof/>
              <w:szCs w:val="24"/>
              <w:lang w:val="en-US"/>
            </w:rPr>
            <w:t>[1]</w:t>
          </w:r>
          <w:r w:rsidR="00872444" w:rsidRPr="00CC7A4C">
            <w:rPr>
              <w:rFonts w:eastAsiaTheme="minorEastAsia" w:cs="Times New Roman"/>
              <w:szCs w:val="24"/>
              <w:lang w:val="en-US"/>
            </w:rPr>
            <w:fldChar w:fldCharType="end"/>
          </w:r>
        </w:sdtContent>
      </w:sdt>
      <w:r w:rsidR="000C244B" w:rsidRPr="00CC7A4C">
        <w:rPr>
          <w:rFonts w:cs="Times New Roman"/>
          <w:szCs w:val="24"/>
          <w:lang w:val="en-US"/>
        </w:rPr>
        <w:t>.</w:t>
      </w:r>
      <w:r w:rsidR="00CC2B94" w:rsidRPr="00CC7A4C">
        <w:rPr>
          <w:rFonts w:cs="Times New Roman"/>
          <w:szCs w:val="24"/>
          <w:lang w:val="en-US"/>
        </w:rPr>
        <w:t xml:space="preserve"> The second </w:t>
      </w:r>
      <w:r w:rsidR="00874A7C" w:rsidRPr="00CC7A4C">
        <w:rPr>
          <w:rFonts w:cs="Times New Roman"/>
          <w:szCs w:val="24"/>
          <w:lang w:val="en-US"/>
        </w:rPr>
        <w:t xml:space="preserve">restart condition, </w:t>
      </w:r>
      <w:proofErr w:type="spellStart"/>
      <w:r w:rsidR="00874A7C" w:rsidRPr="00CC7A4C">
        <w:rPr>
          <w:rFonts w:cs="Times New Roman"/>
          <w:i/>
          <w:szCs w:val="24"/>
          <w:lang w:val="en-US"/>
        </w:rPr>
        <w:t>TolX</w:t>
      </w:r>
      <w:proofErr w:type="spellEnd"/>
      <w:r w:rsidR="00874A7C" w:rsidRPr="00CC7A4C">
        <w:rPr>
          <w:rFonts w:cs="Times New Roman"/>
          <w:szCs w:val="24"/>
          <w:lang w:val="en-US"/>
        </w:rPr>
        <w:t xml:space="preserve">, is satisfied if for a vector v = </w:t>
      </w:r>
      <w:proofErr w:type="spellStart"/>
      <w:r w:rsidR="00874A7C" w:rsidRPr="00CC7A4C">
        <w:rPr>
          <w:rFonts w:cs="Times New Roman"/>
          <w:szCs w:val="24"/>
          <w:lang w:val="en-US"/>
        </w:rPr>
        <w:t>σ</w:t>
      </w:r>
      <w:proofErr w:type="gramStart"/>
      <w:r w:rsidR="00874A7C" w:rsidRPr="00CC7A4C">
        <w:rPr>
          <w:rFonts w:cs="Times New Roman"/>
          <w:szCs w:val="24"/>
          <w:lang w:val="en-US"/>
        </w:rPr>
        <w:t>p</w:t>
      </w:r>
      <w:r w:rsidR="00874A7C" w:rsidRPr="00CC7A4C">
        <w:rPr>
          <w:rFonts w:cs="Times New Roman"/>
          <w:szCs w:val="24"/>
          <w:vertAlign w:val="subscript"/>
          <w:lang w:val="en-US"/>
        </w:rPr>
        <w:t>c</w:t>
      </w:r>
      <w:proofErr w:type="spellEnd"/>
      <w:r w:rsidR="00874A7C" w:rsidRPr="00CC7A4C">
        <w:rPr>
          <w:rFonts w:cs="Times New Roman"/>
          <w:szCs w:val="24"/>
          <w:lang w:val="en-US"/>
        </w:rPr>
        <w:t xml:space="preserve"> ,</w:t>
      </w:r>
      <w:proofErr w:type="gramEnd"/>
      <w:r w:rsidR="00874A7C" w:rsidRPr="00CC7A4C">
        <w:rPr>
          <w:rFonts w:cs="Times New Roman"/>
          <w:szCs w:val="24"/>
          <w:lang w:val="en-US"/>
        </w:rPr>
        <w:t xml:space="preserve"> </w:t>
      </w:r>
      <m:oMath>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v</m:t>
            </m:r>
          </m:e>
          <m:sub>
            <m:r>
              <w:rPr>
                <w:rFonts w:ascii="Cambria Math" w:hAnsi="Cambria Math" w:cs="Times New Roman"/>
                <w:szCs w:val="24"/>
                <w:lang w:val="en-US"/>
              </w:rPr>
              <m:t>i</m:t>
            </m:r>
          </m:sub>
        </m:sSub>
        <m:r>
          <w:rPr>
            <w:rFonts w:ascii="Cambria Math" w:hAnsi="Cambria Math" w:cs="Times New Roman"/>
            <w:szCs w:val="24"/>
            <w:lang w:val="en-US"/>
          </w:rPr>
          <m:t xml:space="preserve"> ∈ v, </m:t>
        </m:r>
        <m:sSub>
          <m:sSubPr>
            <m:ctrlPr>
              <w:rPr>
                <w:rFonts w:ascii="Cambria Math" w:hAnsi="Cambria Math" w:cs="Times New Roman"/>
                <w:i/>
                <w:szCs w:val="24"/>
                <w:lang w:val="en-US"/>
              </w:rPr>
            </m:ctrlPr>
          </m:sSubPr>
          <m:e>
            <m:r>
              <w:rPr>
                <w:rFonts w:ascii="Cambria Math" w:hAnsi="Cambria Math" w:cs="Times New Roman"/>
                <w:szCs w:val="24"/>
                <w:lang w:val="en-US"/>
              </w:rPr>
              <m:t>v</m:t>
            </m:r>
          </m:e>
          <m:sub>
            <m:r>
              <w:rPr>
                <w:rFonts w:ascii="Cambria Math" w:hAnsi="Cambria Math" w:cs="Times New Roman"/>
                <w:szCs w:val="24"/>
                <w:lang w:val="en-US"/>
              </w:rPr>
              <m:t>i</m:t>
            </m:r>
          </m:sub>
        </m:sSub>
        <m:r>
          <w:rPr>
            <w:rFonts w:ascii="Cambria Math" w:hAnsi="Cambria Math" w:cs="Times New Roman"/>
            <w:szCs w:val="24"/>
            <w:lang w:val="en-US"/>
          </w:rPr>
          <m:t xml:space="preserve"> &lt; </m:t>
        </m:r>
      </m:oMath>
      <w:r w:rsidR="00874A7C" w:rsidRPr="00CC7A4C">
        <w:rPr>
          <w:rFonts w:cs="Times New Roman"/>
          <w:szCs w:val="24"/>
          <w:lang w:val="en-US"/>
        </w:rPr>
        <w:t>T</w:t>
      </w:r>
      <w:r w:rsidR="00874A7C" w:rsidRPr="00CC7A4C">
        <w:rPr>
          <w:rFonts w:cs="Times New Roman"/>
          <w:i/>
          <w:szCs w:val="24"/>
          <w:vertAlign w:val="subscript"/>
          <w:lang w:val="en-US"/>
        </w:rPr>
        <w:t>x</w:t>
      </w:r>
      <w:r w:rsidR="00874A7C" w:rsidRPr="00CC7A4C">
        <w:rPr>
          <w:rFonts w:cs="Times New Roman"/>
          <w:szCs w:val="24"/>
          <w:lang w:val="en-US"/>
        </w:rPr>
        <w:t xml:space="preserve"> , where </w:t>
      </w:r>
      <w:proofErr w:type="spellStart"/>
      <w:r w:rsidR="00874A7C" w:rsidRPr="00CC7A4C">
        <w:rPr>
          <w:rFonts w:cs="Times New Roman"/>
          <w:i/>
          <w:szCs w:val="24"/>
          <w:lang w:val="en-US"/>
        </w:rPr>
        <w:t>i</w:t>
      </w:r>
      <w:proofErr w:type="spellEnd"/>
      <w:r w:rsidR="00874A7C" w:rsidRPr="00CC7A4C">
        <w:rPr>
          <w:rFonts w:cs="Times New Roman"/>
          <w:i/>
          <w:szCs w:val="24"/>
          <w:lang w:val="en-US"/>
        </w:rPr>
        <w:t xml:space="preserve"> </w:t>
      </w:r>
      <w:r w:rsidR="00874A7C" w:rsidRPr="00CC7A4C">
        <w:rPr>
          <w:rFonts w:cs="Times New Roman"/>
          <w:szCs w:val="24"/>
          <w:lang w:val="en-US"/>
        </w:rPr>
        <w:t xml:space="preserve">ϵ {1,2,…,n}. The third restart condition, </w:t>
      </w:r>
      <w:proofErr w:type="spellStart"/>
      <w:r w:rsidR="00874A7C" w:rsidRPr="00CC7A4C">
        <w:rPr>
          <w:rFonts w:cs="Times New Roman"/>
          <w:i/>
          <w:szCs w:val="24"/>
          <w:lang w:val="en-US"/>
        </w:rPr>
        <w:t>noeffectaxis</w:t>
      </w:r>
      <w:proofErr w:type="spellEnd"/>
      <w:r w:rsidR="00874A7C" w:rsidRPr="00CC7A4C">
        <w:rPr>
          <w:rFonts w:cs="Times New Roman"/>
          <w:szCs w:val="24"/>
          <w:lang w:val="en-US"/>
        </w:rPr>
        <w:t xml:space="preserve">, looks at the main coordinate axes formed by C. This condition is satisfied when, </w:t>
      </w:r>
      <m:oMath>
        <m:f>
          <m:fPr>
            <m:ctrlPr>
              <w:rPr>
                <w:rFonts w:ascii="Cambria Math" w:hAnsi="Cambria Math" w:cs="Times New Roman"/>
                <w:i/>
                <w:szCs w:val="24"/>
                <w:lang w:val="en-US"/>
              </w:rPr>
            </m:ctrlPr>
          </m:fPr>
          <m:num>
            <m:r>
              <w:rPr>
                <w:rFonts w:ascii="Cambria Math" w:hAnsi="Cambria Math" w:cs="Times New Roman"/>
                <w:szCs w:val="24"/>
                <w:lang w:val="en-US"/>
              </w:rPr>
              <m:t>σ</m:t>
            </m:r>
          </m:num>
          <m:den>
            <m:r>
              <w:rPr>
                <w:rFonts w:ascii="Cambria Math" w:hAnsi="Cambria Math" w:cs="Times New Roman"/>
                <w:szCs w:val="24"/>
                <w:lang w:val="en-US"/>
              </w:rPr>
              <m:t>10</m:t>
            </m:r>
          </m:den>
        </m:f>
        <m:rad>
          <m:radPr>
            <m:degHide m:val="1"/>
            <m:ctrlPr>
              <w:rPr>
                <w:rFonts w:ascii="Cambria Math" w:hAnsi="Cambria Math" w:cs="Times New Roman"/>
                <w:i/>
                <w:szCs w:val="24"/>
                <w:lang w:val="en-US"/>
              </w:rPr>
            </m:ctrlPr>
          </m:radPr>
          <m:deg/>
          <m:e>
            <m:sSub>
              <m:sSubPr>
                <m:ctrlPr>
                  <w:rPr>
                    <w:rFonts w:ascii="Cambria Math" w:hAnsi="Cambria Math" w:cs="Times New Roman"/>
                    <w:i/>
                    <w:szCs w:val="24"/>
                    <w:lang w:val="en-US"/>
                  </w:rPr>
                </m:ctrlPr>
              </m:sSubPr>
              <m:e>
                <m:r>
                  <w:rPr>
                    <w:rFonts w:ascii="Cambria Math" w:hAnsi="Cambria Math" w:cs="Times New Roman"/>
                    <w:szCs w:val="24"/>
                    <w:lang w:val="en-US"/>
                  </w:rPr>
                  <m:t>γ</m:t>
                </m:r>
              </m:e>
              <m:sub>
                <m:r>
                  <w:rPr>
                    <w:rFonts w:ascii="Cambria Math" w:hAnsi="Cambria Math" w:cs="Times New Roman"/>
                    <w:szCs w:val="24"/>
                    <w:lang w:val="en-US"/>
                  </w:rPr>
                  <m:t>i</m:t>
                </m:r>
              </m:sub>
            </m:sSub>
          </m:e>
        </m:rad>
        <m:sSub>
          <m:sSubPr>
            <m:ctrlPr>
              <w:rPr>
                <w:rFonts w:ascii="Cambria Math" w:hAnsi="Cambria Math" w:cs="Times New Roman"/>
                <w:b/>
                <w:i/>
                <w:szCs w:val="24"/>
                <w:lang w:val="en-US"/>
              </w:rPr>
            </m:ctrlPr>
          </m:sSubPr>
          <m:e>
            <m:r>
              <m:rPr>
                <m:sty m:val="bi"/>
              </m:rPr>
              <w:rPr>
                <w:rFonts w:ascii="Cambria Math" w:hAnsi="Cambria Math" w:cs="Times New Roman"/>
                <w:szCs w:val="24"/>
                <w:lang w:val="en-US"/>
              </w:rPr>
              <m:t>u</m:t>
            </m:r>
          </m:e>
          <m:sub>
            <m:r>
              <w:rPr>
                <w:rFonts w:ascii="Cambria Math" w:hAnsi="Cambria Math" w:cs="Times New Roman"/>
                <w:szCs w:val="24"/>
                <w:lang w:val="en-US"/>
              </w:rPr>
              <m:t>i</m:t>
            </m:r>
          </m:sub>
        </m:sSub>
        <m:r>
          <m:rPr>
            <m:sty m:val="bi"/>
          </m:rPr>
          <w:rPr>
            <w:rFonts w:ascii="Cambria Math" w:hAnsi="Cambria Math" w:cs="Times New Roman"/>
            <w:szCs w:val="24"/>
            <w:lang w:val="en-US"/>
          </w:rPr>
          <m:t xml:space="preserve">≈ </m:t>
        </m:r>
      </m:oMath>
      <w:r w:rsidR="007422C6" w:rsidRPr="00CC7A4C">
        <w:rPr>
          <w:rFonts w:eastAsiaTheme="minorEastAsia" w:cs="Times New Roman"/>
          <w:szCs w:val="24"/>
          <w:lang w:val="en-US"/>
        </w:rPr>
        <w:t xml:space="preserve">0, where </w:t>
      </w:r>
      <w:proofErr w:type="spellStart"/>
      <w:r w:rsidR="007422C6" w:rsidRPr="00CC7A4C">
        <w:rPr>
          <w:rFonts w:eastAsiaTheme="minorEastAsia" w:cs="Times New Roman"/>
          <w:szCs w:val="24"/>
          <w:lang w:val="en-US"/>
        </w:rPr>
        <w:t>γ</w:t>
      </w:r>
      <w:r w:rsidR="00901D42" w:rsidRPr="00CC7A4C">
        <w:rPr>
          <w:rFonts w:eastAsiaTheme="minorEastAsia" w:cs="Times New Roman"/>
          <w:szCs w:val="24"/>
          <w:vertAlign w:val="subscript"/>
          <w:lang w:val="en-US"/>
        </w:rPr>
        <w:t>i</w:t>
      </w:r>
      <w:proofErr w:type="spellEnd"/>
      <w:r w:rsidR="007422C6" w:rsidRPr="00CC7A4C">
        <w:rPr>
          <w:rFonts w:eastAsiaTheme="minorEastAsia" w:cs="Times New Roman"/>
          <w:szCs w:val="24"/>
          <w:lang w:val="en-US"/>
        </w:rPr>
        <w:t xml:space="preserve"> is </w:t>
      </w:r>
      <w:r w:rsidR="00901D42" w:rsidRPr="00CC7A4C">
        <w:rPr>
          <w:rFonts w:eastAsiaTheme="minorEastAsia" w:cs="Times New Roman"/>
          <w:szCs w:val="24"/>
          <w:lang w:val="en-US"/>
        </w:rPr>
        <w:t xml:space="preserve">the </w:t>
      </w:r>
      <w:proofErr w:type="spellStart"/>
      <w:r w:rsidR="00901D42" w:rsidRPr="00CC7A4C">
        <w:rPr>
          <w:rFonts w:eastAsiaTheme="minorEastAsia" w:cs="Times New Roman"/>
          <w:szCs w:val="24"/>
          <w:lang w:val="en-US"/>
        </w:rPr>
        <w:t>i</w:t>
      </w:r>
      <w:r w:rsidR="00901D42" w:rsidRPr="00CC7A4C">
        <w:rPr>
          <w:rFonts w:eastAsiaTheme="minorEastAsia" w:cs="Times New Roman"/>
          <w:szCs w:val="24"/>
          <w:vertAlign w:val="superscript"/>
          <w:lang w:val="en-US"/>
        </w:rPr>
        <w:t>th</w:t>
      </w:r>
      <w:proofErr w:type="spellEnd"/>
      <w:r w:rsidR="00901D42" w:rsidRPr="00CC7A4C">
        <w:rPr>
          <w:rFonts w:eastAsiaTheme="minorEastAsia" w:cs="Times New Roman"/>
          <w:szCs w:val="24"/>
          <w:lang w:val="en-US"/>
        </w:rPr>
        <w:t xml:space="preserve"> eigenvalue and </w:t>
      </w:r>
      <w:proofErr w:type="spellStart"/>
      <w:r w:rsidR="00901D42" w:rsidRPr="00CC7A4C">
        <w:rPr>
          <w:rFonts w:eastAsiaTheme="minorEastAsia" w:cs="Times New Roman"/>
          <w:szCs w:val="24"/>
          <w:lang w:val="en-US"/>
        </w:rPr>
        <w:t>u</w:t>
      </w:r>
      <w:r w:rsidR="00901D42" w:rsidRPr="00CC7A4C">
        <w:rPr>
          <w:rFonts w:eastAsiaTheme="minorEastAsia" w:cs="Times New Roman"/>
          <w:szCs w:val="24"/>
          <w:vertAlign w:val="subscript"/>
          <w:lang w:val="en-US"/>
        </w:rPr>
        <w:t>i</w:t>
      </w:r>
      <w:proofErr w:type="spellEnd"/>
      <w:r w:rsidR="00901D42" w:rsidRPr="00CC7A4C">
        <w:rPr>
          <w:rFonts w:eastAsiaTheme="minorEastAsia" w:cs="Times New Roman"/>
          <w:szCs w:val="24"/>
          <w:lang w:val="en-US"/>
        </w:rPr>
        <w:t xml:space="preserve"> is the </w:t>
      </w:r>
      <w:proofErr w:type="spellStart"/>
      <w:r w:rsidR="00901D42" w:rsidRPr="00CC7A4C">
        <w:rPr>
          <w:rFonts w:eastAsiaTheme="minorEastAsia" w:cs="Times New Roman"/>
          <w:szCs w:val="24"/>
          <w:lang w:val="en-US"/>
        </w:rPr>
        <w:t>i</w:t>
      </w:r>
      <w:r w:rsidR="00901D42" w:rsidRPr="00CC7A4C">
        <w:rPr>
          <w:rFonts w:eastAsiaTheme="minorEastAsia" w:cs="Times New Roman"/>
          <w:szCs w:val="24"/>
          <w:vertAlign w:val="superscript"/>
          <w:lang w:val="en-US"/>
        </w:rPr>
        <w:t>th</w:t>
      </w:r>
      <w:proofErr w:type="spellEnd"/>
      <w:r w:rsidR="00901D42" w:rsidRPr="00CC7A4C">
        <w:rPr>
          <w:rFonts w:eastAsiaTheme="minorEastAsia" w:cs="Times New Roman"/>
          <w:szCs w:val="24"/>
          <w:lang w:val="en-US"/>
        </w:rPr>
        <w:t xml:space="preserve"> eigenvector of C</w:t>
      </w:r>
      <w:r w:rsidR="007422C6" w:rsidRPr="00CC7A4C">
        <w:rPr>
          <w:rFonts w:eastAsiaTheme="minorEastAsia" w:cs="Times New Roman"/>
          <w:szCs w:val="24"/>
          <w:lang w:val="en-US"/>
        </w:rPr>
        <w:t xml:space="preserve"> </w:t>
      </w:r>
      <w:r w:rsidR="00901D42" w:rsidRPr="00CC7A4C">
        <w:rPr>
          <w:rFonts w:eastAsiaTheme="minorEastAsia" w:cs="Times New Roman"/>
          <w:szCs w:val="24"/>
          <w:lang w:val="en-US"/>
        </w:rPr>
        <w:t>respectively</w:t>
      </w:r>
      <w:r w:rsidR="008A6A23" w:rsidRPr="00CC7A4C">
        <w:rPr>
          <w:rFonts w:eastAsiaTheme="minorEastAsia" w:cs="Times New Roman"/>
          <w:szCs w:val="24"/>
          <w:lang w:val="en-US"/>
        </w:rPr>
        <w:t xml:space="preserve">, where </w:t>
      </w:r>
      <m:oMath>
        <m:r>
          <w:rPr>
            <w:rFonts w:ascii="Cambria Math" w:eastAsiaTheme="minorEastAsia" w:hAnsi="Cambria Math" w:cs="Times New Roman"/>
            <w:szCs w:val="24"/>
            <w:lang w:val="en-US"/>
          </w:rPr>
          <m:t>i = t mod n</m:t>
        </m:r>
      </m:oMath>
      <w:r w:rsidR="008A6A23" w:rsidRPr="00CC7A4C">
        <w:rPr>
          <w:rFonts w:eastAsiaTheme="minorEastAsia" w:cs="Times New Roman"/>
          <w:szCs w:val="24"/>
          <w:lang w:val="en-US"/>
        </w:rPr>
        <w:t xml:space="preserve"> </w:t>
      </w:r>
      <w:r w:rsidR="00901D42" w:rsidRPr="00CC7A4C">
        <w:rPr>
          <w:rFonts w:eastAsiaTheme="minorEastAsia" w:cs="Times New Roman"/>
          <w:szCs w:val="24"/>
          <w:lang w:val="en-US"/>
        </w:rPr>
        <w:t>.</w:t>
      </w:r>
      <w:r w:rsidR="00FD12BF" w:rsidRPr="00CC7A4C">
        <w:rPr>
          <w:rFonts w:eastAsiaTheme="minorEastAsia" w:cs="Times New Roman"/>
          <w:szCs w:val="24"/>
          <w:lang w:val="en-US"/>
        </w:rPr>
        <w:t xml:space="preserve"> </w:t>
      </w:r>
      <w:r w:rsidR="008A6A23" w:rsidRPr="00CC7A4C">
        <w:rPr>
          <w:rFonts w:eastAsiaTheme="minorEastAsia" w:cs="Times New Roman"/>
          <w:szCs w:val="24"/>
          <w:lang w:val="en-US"/>
        </w:rPr>
        <w:t xml:space="preserve">The fourth restart condition, </w:t>
      </w:r>
      <w:proofErr w:type="spellStart"/>
      <w:r w:rsidR="008A6A23" w:rsidRPr="00CC7A4C">
        <w:rPr>
          <w:rFonts w:eastAsiaTheme="minorEastAsia" w:cs="Times New Roman"/>
          <w:i/>
          <w:szCs w:val="24"/>
          <w:lang w:val="en-US"/>
        </w:rPr>
        <w:t>noeffectcoord</w:t>
      </w:r>
      <w:proofErr w:type="spellEnd"/>
      <w:r w:rsidR="008A6A23" w:rsidRPr="00CC7A4C">
        <w:rPr>
          <w:rFonts w:eastAsiaTheme="minorEastAsia" w:cs="Times New Roman"/>
          <w:szCs w:val="24"/>
          <w:lang w:val="en-US"/>
        </w:rPr>
        <w:t xml:space="preserve">, also looks at the coordinate axis and is satisfied when </w:t>
      </w:r>
      <m:oMath>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σ</m:t>
            </m:r>
          </m:num>
          <m:den>
            <m:r>
              <w:rPr>
                <w:rFonts w:ascii="Cambria Math" w:eastAsiaTheme="minorEastAsia" w:hAnsi="Cambria Math" w:cs="Times New Roman"/>
                <w:szCs w:val="24"/>
                <w:lang w:val="en-US"/>
              </w:rPr>
              <m:t>5</m:t>
            </m:r>
          </m:den>
        </m:f>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i,i</m:t>
            </m:r>
          </m:sub>
        </m:sSub>
        <m:r>
          <w:rPr>
            <w:rFonts w:ascii="Cambria Math" w:eastAsiaTheme="minorEastAsia" w:hAnsi="Cambria Math" w:cs="Times New Roman"/>
            <w:szCs w:val="24"/>
            <w:lang w:val="en-US"/>
          </w:rPr>
          <m:t>≈ 0 ∀i ∈ {1,...,n}</m:t>
        </m:r>
      </m:oMath>
      <w:r w:rsidR="008A6A23" w:rsidRPr="00CC7A4C">
        <w:rPr>
          <w:rFonts w:eastAsiaTheme="minorEastAsia" w:cs="Times New Roman"/>
          <w:szCs w:val="24"/>
          <w:lang w:val="en-US"/>
        </w:rPr>
        <w:t xml:space="preserve">. The fifth and final condition, </w:t>
      </w:r>
      <w:proofErr w:type="spellStart"/>
      <w:r w:rsidR="008A6A23" w:rsidRPr="00CC7A4C">
        <w:rPr>
          <w:rFonts w:eastAsiaTheme="minorEastAsia" w:cs="Times New Roman"/>
          <w:i/>
          <w:szCs w:val="24"/>
          <w:lang w:val="en-US"/>
        </w:rPr>
        <w:t>conditioncov</w:t>
      </w:r>
      <w:proofErr w:type="spellEnd"/>
      <w:r w:rsidR="008A6A23" w:rsidRPr="00CC7A4C">
        <w:rPr>
          <w:rFonts w:eastAsiaTheme="minorEastAsia" w:cs="Times New Roman"/>
          <w:szCs w:val="24"/>
          <w:lang w:val="en-US"/>
        </w:rPr>
        <w:t>, is satisfied when the condition number of the covariance matrix exceeds 10</w:t>
      </w:r>
      <w:r w:rsidR="008A6A23" w:rsidRPr="00CC7A4C">
        <w:rPr>
          <w:rFonts w:eastAsiaTheme="minorEastAsia" w:cs="Times New Roman"/>
          <w:szCs w:val="24"/>
          <w:vertAlign w:val="superscript"/>
          <w:lang w:val="en-US"/>
        </w:rPr>
        <w:t>14</w:t>
      </w:r>
      <w:r w:rsidR="008A6A23" w:rsidRPr="00CC7A4C">
        <w:rPr>
          <w:rFonts w:eastAsiaTheme="minorEastAsia" w:cs="Times New Roman"/>
          <w:szCs w:val="24"/>
          <w:lang w:val="en-US"/>
        </w:rPr>
        <w:t xml:space="preserve"> </w:t>
      </w:r>
      <w:sdt>
        <w:sdtPr>
          <w:rPr>
            <w:rFonts w:eastAsiaTheme="minorEastAsia" w:cs="Times New Roman"/>
            <w:szCs w:val="24"/>
            <w:lang w:val="en-US"/>
          </w:rPr>
          <w:id w:val="-599104390"/>
          <w:citation/>
        </w:sdtPr>
        <w:sdtContent>
          <w:r w:rsidR="00872444" w:rsidRPr="00CC7A4C">
            <w:rPr>
              <w:rFonts w:eastAsiaTheme="minorEastAsia" w:cs="Times New Roman"/>
              <w:szCs w:val="24"/>
              <w:lang w:val="en-US"/>
            </w:rPr>
            <w:fldChar w:fldCharType="begin"/>
          </w:r>
          <w:r w:rsidR="00872444" w:rsidRPr="00CC7A4C">
            <w:rPr>
              <w:rFonts w:eastAsiaTheme="minorEastAsia" w:cs="Times New Roman"/>
              <w:szCs w:val="24"/>
              <w:lang w:val="en-US"/>
            </w:rPr>
            <w:instrText xml:space="preserve"> CITATION Bä13 \l 1033 </w:instrText>
          </w:r>
          <w:r w:rsidR="00872444" w:rsidRPr="00CC7A4C">
            <w:rPr>
              <w:rFonts w:eastAsiaTheme="minorEastAsia" w:cs="Times New Roman"/>
              <w:szCs w:val="24"/>
              <w:lang w:val="en-US"/>
            </w:rPr>
            <w:fldChar w:fldCharType="separate"/>
          </w:r>
          <w:r w:rsidR="003754A8" w:rsidRPr="003754A8">
            <w:rPr>
              <w:rFonts w:eastAsiaTheme="minorEastAsia" w:cs="Times New Roman"/>
              <w:noProof/>
              <w:szCs w:val="24"/>
              <w:lang w:val="en-US"/>
            </w:rPr>
            <w:t>[1]</w:t>
          </w:r>
          <w:r w:rsidR="00872444" w:rsidRPr="00CC7A4C">
            <w:rPr>
              <w:rFonts w:eastAsiaTheme="minorEastAsia" w:cs="Times New Roman"/>
              <w:szCs w:val="24"/>
              <w:lang w:val="en-US"/>
            </w:rPr>
            <w:fldChar w:fldCharType="end"/>
          </w:r>
        </w:sdtContent>
      </w:sdt>
      <w:r w:rsidR="008A6A23" w:rsidRPr="00CC7A4C">
        <w:rPr>
          <w:rFonts w:eastAsiaTheme="minorEastAsia" w:cs="Times New Roman"/>
          <w:szCs w:val="24"/>
          <w:lang w:val="en-US"/>
        </w:rPr>
        <w:t xml:space="preserve">. </w:t>
      </w:r>
    </w:p>
    <w:p w14:paraId="530C4186" w14:textId="709EEBEA" w:rsidR="007449E2" w:rsidRPr="00CC7A4C" w:rsidRDefault="007449E2" w:rsidP="00EA7AF2">
      <w:pPr>
        <w:pStyle w:val="Heading2"/>
        <w:numPr>
          <w:ilvl w:val="2"/>
          <w:numId w:val="17"/>
        </w:numPr>
        <w:rPr>
          <w:rFonts w:cs="Times New Roman"/>
          <w:szCs w:val="24"/>
          <w:lang w:val="en-US"/>
        </w:rPr>
      </w:pPr>
      <w:bookmarkStart w:id="36" w:name="_Toc22910611"/>
      <w:r w:rsidRPr="00CC7A4C">
        <w:rPr>
          <w:rFonts w:cs="Times New Roman"/>
          <w:szCs w:val="24"/>
          <w:lang w:val="en-US"/>
        </w:rPr>
        <w:t>IPOP-CMA-ES</w:t>
      </w:r>
      <w:bookmarkEnd w:id="36"/>
    </w:p>
    <w:p w14:paraId="5F8C9076" w14:textId="77777777" w:rsidR="00A3653C" w:rsidRPr="00CC7A4C" w:rsidRDefault="00A3653C" w:rsidP="00A3653C">
      <w:pPr>
        <w:pStyle w:val="ListParagraph"/>
        <w:ind w:left="1080"/>
        <w:rPr>
          <w:rFonts w:cs="Times New Roman"/>
          <w:szCs w:val="24"/>
          <w:lang w:val="en-US"/>
        </w:rPr>
      </w:pPr>
    </w:p>
    <w:p w14:paraId="52DB4212" w14:textId="1C0443FB" w:rsidR="003C72E5" w:rsidRPr="00CC7A4C" w:rsidRDefault="007449E2" w:rsidP="008643D1">
      <w:pPr>
        <w:spacing w:line="480" w:lineRule="auto"/>
        <w:rPr>
          <w:rFonts w:cs="Times New Roman"/>
          <w:szCs w:val="24"/>
          <w:lang w:val="en-US"/>
        </w:rPr>
      </w:pPr>
      <w:r w:rsidRPr="00CC7A4C">
        <w:rPr>
          <w:rFonts w:eastAsiaTheme="minorEastAsia" w:cs="Times New Roman"/>
          <w:szCs w:val="24"/>
          <w:lang w:val="en-US"/>
        </w:rPr>
        <w:t xml:space="preserve">IPOP-CMA-ES is an extension of </w:t>
      </w:r>
      <w:r w:rsidR="00BB72DD" w:rsidRPr="00CC7A4C">
        <w:rPr>
          <w:rFonts w:eastAsiaTheme="minorEastAsia" w:cs="Times New Roman"/>
          <w:szCs w:val="24"/>
          <w:lang w:val="en-US"/>
        </w:rPr>
        <w:t xml:space="preserve">LR-CMA-ES with one small but very effective change. Should there be a restart of the </w:t>
      </w:r>
      <w:r w:rsidR="00BB72DD" w:rsidRPr="00CC7A4C">
        <w:rPr>
          <w:rFonts w:cs="Times New Roman"/>
          <w:szCs w:val="24"/>
          <w:lang w:val="en-US"/>
        </w:rPr>
        <w:t>(µ</w:t>
      </w:r>
      <w:r w:rsidR="00BB72DD" w:rsidRPr="00CC7A4C">
        <w:rPr>
          <w:rFonts w:cs="Times New Roman"/>
          <w:szCs w:val="24"/>
          <w:vertAlign w:val="subscript"/>
          <w:lang w:val="en-US"/>
        </w:rPr>
        <w:t>w</w:t>
      </w:r>
      <w:r w:rsidR="00BB72DD" w:rsidRPr="00CC7A4C">
        <w:rPr>
          <w:rFonts w:cs="Times New Roman"/>
          <w:szCs w:val="24"/>
          <w:lang w:val="en-US"/>
        </w:rPr>
        <w:t>, λ) - CMA-ES, then the population size of the next run of (µ</w:t>
      </w:r>
      <w:r w:rsidR="00BB72DD" w:rsidRPr="00CC7A4C">
        <w:rPr>
          <w:rFonts w:cs="Times New Roman"/>
          <w:szCs w:val="24"/>
          <w:vertAlign w:val="subscript"/>
          <w:lang w:val="en-US"/>
        </w:rPr>
        <w:t>w</w:t>
      </w:r>
      <w:r w:rsidR="00BB72DD" w:rsidRPr="00CC7A4C">
        <w:rPr>
          <w:rFonts w:cs="Times New Roman"/>
          <w:szCs w:val="24"/>
          <w:lang w:val="en-US"/>
        </w:rPr>
        <w:t xml:space="preserve">, λ) - CMA-ES is multiplied by a certain factor η, commonly set as η = 2 </w:t>
      </w:r>
      <w:sdt>
        <w:sdtPr>
          <w:rPr>
            <w:rFonts w:cs="Times New Roman"/>
            <w:szCs w:val="24"/>
            <w:lang w:val="en-US"/>
          </w:rPr>
          <w:id w:val="342519326"/>
          <w:citation/>
        </w:sdtPr>
        <w:sdtContent>
          <w:r w:rsidR="00872444" w:rsidRPr="00CC7A4C">
            <w:rPr>
              <w:rFonts w:cs="Times New Roman"/>
              <w:szCs w:val="24"/>
              <w:lang w:val="en-US"/>
            </w:rPr>
            <w:fldChar w:fldCharType="begin"/>
          </w:r>
          <w:r w:rsidR="00872444" w:rsidRPr="00CC7A4C">
            <w:rPr>
              <w:rFonts w:eastAsiaTheme="minorEastAsia" w:cs="Times New Roman"/>
              <w:szCs w:val="24"/>
              <w:lang w:val="en-US"/>
            </w:rPr>
            <w:instrText xml:space="preserve"> CITATION Bä13 \l 1033 </w:instrText>
          </w:r>
          <w:r w:rsidR="00872444" w:rsidRPr="00CC7A4C">
            <w:rPr>
              <w:rFonts w:cs="Times New Roman"/>
              <w:szCs w:val="24"/>
              <w:lang w:val="en-US"/>
            </w:rPr>
            <w:fldChar w:fldCharType="separate"/>
          </w:r>
          <w:r w:rsidR="003754A8" w:rsidRPr="003754A8">
            <w:rPr>
              <w:rFonts w:eastAsiaTheme="minorEastAsia" w:cs="Times New Roman"/>
              <w:noProof/>
              <w:szCs w:val="24"/>
              <w:lang w:val="en-US"/>
            </w:rPr>
            <w:t>[1]</w:t>
          </w:r>
          <w:r w:rsidR="00872444" w:rsidRPr="00CC7A4C">
            <w:rPr>
              <w:rFonts w:cs="Times New Roman"/>
              <w:szCs w:val="24"/>
              <w:lang w:val="en-US"/>
            </w:rPr>
            <w:fldChar w:fldCharType="end"/>
          </w:r>
        </w:sdtContent>
      </w:sdt>
      <w:r w:rsidR="00BB72DD" w:rsidRPr="00CC7A4C">
        <w:rPr>
          <w:rFonts w:cs="Times New Roman"/>
          <w:szCs w:val="24"/>
          <w:lang w:val="en-US"/>
        </w:rPr>
        <w:t>.</w:t>
      </w:r>
    </w:p>
    <w:p w14:paraId="5A8821D0" w14:textId="1673EF0F" w:rsidR="007449E2" w:rsidRPr="00CC7A4C" w:rsidRDefault="00EA7AF2" w:rsidP="00EA7AF2">
      <w:pPr>
        <w:pStyle w:val="Heading2"/>
        <w:rPr>
          <w:rFonts w:cs="Times New Roman"/>
          <w:szCs w:val="24"/>
          <w:lang w:val="en-US"/>
        </w:rPr>
      </w:pPr>
      <w:bookmarkStart w:id="37" w:name="_Hlk17629037"/>
      <w:bookmarkStart w:id="38" w:name="_Toc22910612"/>
      <w:r>
        <w:rPr>
          <w:rFonts w:cs="Times New Roman"/>
          <w:szCs w:val="24"/>
          <w:lang w:val="en-US"/>
        </w:rPr>
        <w:t>2.2.6</w:t>
      </w:r>
      <w:r>
        <w:rPr>
          <w:rFonts w:cs="Times New Roman"/>
          <w:szCs w:val="24"/>
          <w:lang w:val="en-US"/>
        </w:rPr>
        <w:tab/>
      </w:r>
      <w:r w:rsidR="003C72E5" w:rsidRPr="00CC7A4C">
        <w:rPr>
          <w:rFonts w:cs="Times New Roman"/>
          <w:szCs w:val="24"/>
          <w:lang w:val="en-US"/>
        </w:rPr>
        <w:t>(µ + λ) - CMA-ES</w:t>
      </w:r>
      <w:bookmarkEnd w:id="37"/>
      <w:bookmarkEnd w:id="38"/>
    </w:p>
    <w:p w14:paraId="4E6CDF6B" w14:textId="77777777" w:rsidR="00A3653C" w:rsidRPr="00CC7A4C" w:rsidRDefault="00A3653C" w:rsidP="00A3653C">
      <w:pPr>
        <w:rPr>
          <w:rFonts w:cs="Times New Roman"/>
          <w:szCs w:val="24"/>
          <w:lang w:val="en-US"/>
        </w:rPr>
      </w:pPr>
    </w:p>
    <w:p w14:paraId="5F6F6EDF" w14:textId="28C09090" w:rsidR="003C72E5" w:rsidRDefault="003C72E5" w:rsidP="003C72E5">
      <w:pPr>
        <w:spacing w:line="480" w:lineRule="auto"/>
        <w:rPr>
          <w:rFonts w:cs="Times New Roman"/>
          <w:szCs w:val="24"/>
          <w:lang w:val="en-US"/>
        </w:rPr>
      </w:pPr>
      <w:r w:rsidRPr="00CC7A4C">
        <w:rPr>
          <w:rFonts w:cs="Times New Roman"/>
          <w:szCs w:val="24"/>
          <w:lang w:val="en-US"/>
        </w:rPr>
        <w:t>(µ + λ) - CMA-ES is an extension of regular (µ</w:t>
      </w:r>
      <w:r w:rsidRPr="00CC7A4C">
        <w:rPr>
          <w:rFonts w:cs="Times New Roman"/>
          <w:szCs w:val="24"/>
          <w:vertAlign w:val="subscript"/>
          <w:lang w:val="en-US"/>
        </w:rPr>
        <w:t>w</w:t>
      </w:r>
      <w:r w:rsidRPr="00CC7A4C">
        <w:rPr>
          <w:rFonts w:cs="Times New Roman"/>
          <w:szCs w:val="24"/>
          <w:lang w:val="en-US"/>
        </w:rPr>
        <w:t>, λ) - CMA-ES where the selection method is altered to perform elitism. Elitism is a well-known method used in the selection process of many Evolutionary Algorithms. What elitism does is it includes a certain number of the best selected offspring from the previous generation, in the selection processes of the current generation. In (µ</w:t>
      </w:r>
      <w:r w:rsidRPr="00CC7A4C">
        <w:rPr>
          <w:rFonts w:cs="Times New Roman"/>
          <w:szCs w:val="24"/>
          <w:vertAlign w:val="subscript"/>
          <w:lang w:val="en-US"/>
        </w:rPr>
        <w:t>w</w:t>
      </w:r>
      <w:r w:rsidRPr="00CC7A4C">
        <w:rPr>
          <w:rFonts w:cs="Times New Roman"/>
          <w:szCs w:val="24"/>
          <w:lang w:val="en-US"/>
        </w:rPr>
        <w:t>, λ) - CMA-ES, we selection the best µ offspring from the population, λ.</w:t>
      </w:r>
      <w:r w:rsidR="00A541C6" w:rsidRPr="00CC7A4C">
        <w:rPr>
          <w:rFonts w:cs="Times New Roman"/>
          <w:szCs w:val="24"/>
          <w:lang w:val="en-US"/>
        </w:rPr>
        <w:t xml:space="preserve"> Therefore,</w:t>
      </w:r>
      <w:r w:rsidRPr="00CC7A4C">
        <w:rPr>
          <w:rFonts w:cs="Times New Roman"/>
          <w:szCs w:val="24"/>
          <w:lang w:val="en-US"/>
        </w:rPr>
        <w:t xml:space="preserve"> with elitism</w:t>
      </w:r>
      <w:r w:rsidR="00A541C6" w:rsidRPr="00CC7A4C">
        <w:rPr>
          <w:rFonts w:cs="Times New Roman"/>
          <w:szCs w:val="24"/>
          <w:lang w:val="en-US"/>
        </w:rPr>
        <w:t xml:space="preserve"> we add the µ offspring from the previous generation to the λ offspring of the current generation, before performing a sort based on fitness and selecting the best µ offspring from the </w:t>
      </w:r>
      <w:r w:rsidR="00A541C6" w:rsidRPr="00CC7A4C">
        <w:rPr>
          <w:rFonts w:cs="Times New Roman"/>
          <w:szCs w:val="24"/>
          <w:lang w:val="en-US"/>
        </w:rPr>
        <w:lastRenderedPageBreak/>
        <w:t>sorted µ + λ population.</w:t>
      </w:r>
      <w:r w:rsidR="0024470B" w:rsidRPr="00CC7A4C">
        <w:rPr>
          <w:rFonts w:cs="Times New Roman"/>
          <w:szCs w:val="24"/>
          <w:lang w:val="en-US"/>
        </w:rPr>
        <w:t xml:space="preserve"> The main idea behind elitism in Evolutionary Algorithm</w:t>
      </w:r>
      <w:r w:rsidR="00AE4780" w:rsidRPr="00CC7A4C">
        <w:rPr>
          <w:rFonts w:cs="Times New Roman"/>
          <w:szCs w:val="24"/>
          <w:lang w:val="en-US"/>
        </w:rPr>
        <w:t>s</w:t>
      </w:r>
      <w:r w:rsidR="0024470B" w:rsidRPr="00CC7A4C">
        <w:rPr>
          <w:rFonts w:cs="Times New Roman"/>
          <w:szCs w:val="24"/>
          <w:lang w:val="en-US"/>
        </w:rPr>
        <w:t xml:space="preserve"> is to ensure that there are always a set of the fittest solutions included in the population every generation.</w:t>
      </w:r>
      <w:r w:rsidR="00980883" w:rsidRPr="00CC7A4C">
        <w:rPr>
          <w:rFonts w:cs="Times New Roman"/>
          <w:szCs w:val="24"/>
          <w:lang w:val="en-US"/>
        </w:rPr>
        <w:t xml:space="preserve"> </w:t>
      </w:r>
    </w:p>
    <w:p w14:paraId="537D3D83" w14:textId="28479C02" w:rsidR="00721A6A" w:rsidRDefault="00721A6A" w:rsidP="00EA7AF2">
      <w:pPr>
        <w:pStyle w:val="Heading2"/>
        <w:numPr>
          <w:ilvl w:val="2"/>
          <w:numId w:val="18"/>
        </w:numPr>
        <w:rPr>
          <w:rFonts w:cs="Times New Roman"/>
          <w:szCs w:val="24"/>
          <w:lang w:val="en-US"/>
        </w:rPr>
      </w:pPr>
      <w:bookmarkStart w:id="39" w:name="_Ref22818057"/>
      <w:bookmarkStart w:id="40" w:name="_Toc22910613"/>
      <w:r>
        <w:rPr>
          <w:rFonts w:cs="Times New Roman"/>
          <w:szCs w:val="24"/>
          <w:lang w:val="en-US"/>
        </w:rPr>
        <w:t>(1+1)-Cholesky-CMA-ES</w:t>
      </w:r>
      <w:bookmarkEnd w:id="39"/>
      <w:bookmarkEnd w:id="40"/>
    </w:p>
    <w:p w14:paraId="5312E91A" w14:textId="77777777" w:rsidR="00721A6A" w:rsidRDefault="00721A6A" w:rsidP="00721A6A">
      <w:pPr>
        <w:pStyle w:val="Heading2"/>
        <w:rPr>
          <w:rFonts w:cs="Times New Roman"/>
          <w:szCs w:val="24"/>
          <w:lang w:val="en-US"/>
        </w:rPr>
      </w:pPr>
    </w:p>
    <w:p w14:paraId="7E76AD24" w14:textId="5975378B" w:rsidR="00721A6A" w:rsidRDefault="00260686" w:rsidP="00260686">
      <w:pPr>
        <w:spacing w:line="480" w:lineRule="auto"/>
        <w:rPr>
          <w:rFonts w:eastAsiaTheme="minorEastAsia"/>
          <w:lang w:val="en-US"/>
        </w:rPr>
      </w:pPr>
      <w:r>
        <w:rPr>
          <w:lang w:val="en-US"/>
        </w:rPr>
        <w:t>The main property of t</w:t>
      </w:r>
      <w:r w:rsidR="00721A6A">
        <w:rPr>
          <w:lang w:val="en-US"/>
        </w:rPr>
        <w:t>his CMA-ES variant</w:t>
      </w:r>
      <w:r>
        <w:rPr>
          <w:lang w:val="en-US"/>
        </w:rPr>
        <w:t xml:space="preserve"> is that the covariance matrix is implicitly updated without using an eigen decomposition. As the name suggests, the algorithm uses a Cholesky decomposition </w:t>
      </w:r>
      <m:oMath>
        <m:r>
          <w:rPr>
            <w:rFonts w:ascii="Cambria Math" w:hAnsi="Cambria Math"/>
            <w:lang w:val="en-US"/>
          </w:rPr>
          <m:t>C = 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oMath>
      <w:r>
        <w:rPr>
          <w:rFonts w:eastAsiaTheme="minorEastAsia"/>
          <w:lang w:val="en-US"/>
        </w:rPr>
        <w:t xml:space="preserve"> </w:t>
      </w:r>
      <w:r>
        <w:rPr>
          <w:lang w:val="en-US"/>
        </w:rPr>
        <w:t xml:space="preserve">instead. This method reduces the computational complexity in each generation from </w:t>
      </w:r>
      <w:r>
        <w:rPr>
          <w:i/>
          <w:lang w:val="en-US"/>
        </w:rPr>
        <w:t>O</w:t>
      </w:r>
      <w:r>
        <w:rPr>
          <w:lang w:val="en-US"/>
        </w:rPr>
        <w:t>(</w:t>
      </w:r>
      <w:r>
        <w:rPr>
          <w:i/>
          <w:lang w:val="en-US"/>
        </w:rPr>
        <w:t>n</w:t>
      </w:r>
      <w:r w:rsidRPr="00260686">
        <w:rPr>
          <w:i/>
          <w:vertAlign w:val="superscript"/>
          <w:lang w:val="en-US"/>
        </w:rPr>
        <w:t>3</w:t>
      </w:r>
      <w:r>
        <w:rPr>
          <w:lang w:val="en-US"/>
        </w:rPr>
        <w:t xml:space="preserve">) to </w:t>
      </w:r>
      <w:r>
        <w:rPr>
          <w:i/>
          <w:lang w:val="en-US"/>
        </w:rPr>
        <w:t>O</w:t>
      </w:r>
      <w:r>
        <w:rPr>
          <w:lang w:val="en-US"/>
        </w:rPr>
        <w:t>(</w:t>
      </w:r>
      <w:r w:rsidRPr="00260686">
        <w:rPr>
          <w:i/>
          <w:lang w:val="en-US"/>
        </w:rPr>
        <w:t>n</w:t>
      </w:r>
      <w:r w:rsidRPr="00260686">
        <w:rPr>
          <w:vertAlign w:val="superscript"/>
          <w:lang w:val="en-US"/>
        </w:rPr>
        <w:t>2</w:t>
      </w:r>
      <w:r>
        <w:rPr>
          <w:lang w:val="en-US"/>
        </w:rPr>
        <w:t>)</w:t>
      </w:r>
      <w:r w:rsidR="005B1A09">
        <w:rPr>
          <w:lang w:val="en-US"/>
        </w:rPr>
        <w:t xml:space="preserve"> </w:t>
      </w:r>
      <w:sdt>
        <w:sdtPr>
          <w:rPr>
            <w:lang w:val="en-US"/>
          </w:rPr>
          <w:id w:val="1271972093"/>
          <w:citation/>
        </w:sdtPr>
        <w:sdtContent>
          <w:r w:rsidR="005B1A09">
            <w:rPr>
              <w:lang w:val="en-US"/>
            </w:rPr>
            <w:fldChar w:fldCharType="begin"/>
          </w:r>
          <w:r w:rsidR="005B1A09">
            <w:rPr>
              <w:lang w:val="en-US"/>
            </w:rPr>
            <w:instrText xml:space="preserve"> CITATION Bä13 \l 1033 </w:instrText>
          </w:r>
          <w:r w:rsidR="005B1A09">
            <w:rPr>
              <w:lang w:val="en-US"/>
            </w:rPr>
            <w:fldChar w:fldCharType="separate"/>
          </w:r>
          <w:r w:rsidR="003754A8" w:rsidRPr="003754A8">
            <w:rPr>
              <w:noProof/>
              <w:lang w:val="en-US"/>
            </w:rPr>
            <w:t>[1]</w:t>
          </w:r>
          <w:r w:rsidR="005B1A09">
            <w:rPr>
              <w:lang w:val="en-US"/>
            </w:rPr>
            <w:fldChar w:fldCharType="end"/>
          </w:r>
        </w:sdtContent>
      </w:sdt>
      <w:r>
        <w:rPr>
          <w:lang w:val="en-US"/>
        </w:rPr>
        <w:t xml:space="preserve">. </w:t>
      </w:r>
      <w:sdt>
        <w:sdtPr>
          <w:rPr>
            <w:lang w:val="en-US"/>
          </w:rPr>
          <w:id w:val="-1881695810"/>
          <w:citation/>
        </w:sdtPr>
        <w:sdtContent>
          <w:r w:rsidR="005B1A09">
            <w:rPr>
              <w:lang w:val="en-US"/>
            </w:rPr>
            <w:fldChar w:fldCharType="begin"/>
          </w:r>
          <w:r w:rsidR="005B1A09">
            <w:rPr>
              <w:lang w:val="en-US"/>
            </w:rPr>
            <w:instrText xml:space="preserve"> CITATION Ige06 \l 1033 </w:instrText>
          </w:r>
          <w:r w:rsidR="005B1A09">
            <w:rPr>
              <w:lang w:val="en-US"/>
            </w:rPr>
            <w:fldChar w:fldCharType="separate"/>
          </w:r>
          <w:r w:rsidR="003754A8" w:rsidRPr="003754A8">
            <w:rPr>
              <w:noProof/>
              <w:lang w:val="en-US"/>
            </w:rPr>
            <w:t>[7]</w:t>
          </w:r>
          <w:r w:rsidR="005B1A09">
            <w:rPr>
              <w:lang w:val="en-US"/>
            </w:rPr>
            <w:fldChar w:fldCharType="end"/>
          </w:r>
        </w:sdtContent>
      </w:sdt>
      <w:r w:rsidR="00DF08BE">
        <w:rPr>
          <w:lang w:val="en-US"/>
        </w:rPr>
        <w:t xml:space="preserve"> proves that t</w:t>
      </w:r>
      <w:r w:rsidR="005B1A09">
        <w:rPr>
          <w:lang w:val="en-US"/>
        </w:rPr>
        <w:t xml:space="preserve">he Cholesky factors A can be updated without explicit knowledge of the covariance matrix. </w:t>
      </w:r>
      <w:r w:rsidR="0041656B">
        <w:rPr>
          <w:lang w:val="en-US"/>
        </w:rPr>
        <w:t xml:space="preserve">The </w:t>
      </w:r>
      <w:r w:rsidR="00D3753C">
        <w:rPr>
          <w:lang w:val="en-US"/>
        </w:rPr>
        <w:t>theorem will be discussed without the proof. However, consider this lemma which is required for the proof of the following theorem</w:t>
      </w:r>
      <w:r w:rsidR="0072604D">
        <w:rPr>
          <w:lang w:val="en-US"/>
        </w:rPr>
        <w:t xml:space="preserve"> </w:t>
      </w:r>
      <w:sdt>
        <w:sdtPr>
          <w:rPr>
            <w:lang w:val="en-US"/>
          </w:rPr>
          <w:id w:val="410352250"/>
          <w:citation/>
        </w:sdtPr>
        <w:sdtContent>
          <w:r w:rsidR="0072604D">
            <w:rPr>
              <w:lang w:val="en-US"/>
            </w:rPr>
            <w:fldChar w:fldCharType="begin"/>
          </w:r>
          <w:r w:rsidR="0072604D">
            <w:rPr>
              <w:lang w:val="en-US"/>
            </w:rPr>
            <w:instrText xml:space="preserve"> CITATION Bä13 \l 1033 </w:instrText>
          </w:r>
          <w:r w:rsidR="0072604D">
            <w:rPr>
              <w:lang w:val="en-US"/>
            </w:rPr>
            <w:fldChar w:fldCharType="separate"/>
          </w:r>
          <w:r w:rsidR="003754A8" w:rsidRPr="003754A8">
            <w:rPr>
              <w:noProof/>
              <w:lang w:val="en-US"/>
            </w:rPr>
            <w:t>[1]</w:t>
          </w:r>
          <w:r w:rsidR="0072604D">
            <w:rPr>
              <w:lang w:val="en-US"/>
            </w:rPr>
            <w:fldChar w:fldCharType="end"/>
          </w:r>
        </w:sdtContent>
      </w:sdt>
      <w:r w:rsidR="00D3753C">
        <w:rPr>
          <w:lang w:val="en-US"/>
        </w:rPr>
        <w:t xml:space="preserve">. For any vector </w:t>
      </w:r>
      <m:oMath>
        <m:r>
          <w:rPr>
            <w:rFonts w:ascii="Cambria Math" w:hAnsi="Cambria Math"/>
            <w:lang w:val="en-US"/>
          </w:rPr>
          <m:t xml:space="preserve">v ∈ </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m:t>
            </m:r>
          </m:sup>
        </m:sSup>
      </m:oMath>
      <w:r w:rsidR="00D3753C">
        <w:rPr>
          <w:rFonts w:eastAsiaTheme="minorEastAsia"/>
          <w:lang w:val="en-US"/>
        </w:rPr>
        <w:t xml:space="preserve"> and </w:t>
      </w:r>
      <m:oMath>
        <m:r>
          <w:rPr>
            <w:rFonts w:ascii="Cambria Math" w:eastAsiaTheme="minorEastAsia" w:hAnsi="Cambria Math"/>
            <w:lang w:val="en-US"/>
          </w:rPr>
          <m:t xml:space="preserve">ϛ = </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den>
        </m:f>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 xml:space="preserve">1 + </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e>
            </m:rad>
            <m:r>
              <w:rPr>
                <w:rFonts w:ascii="Cambria Math" w:eastAsiaTheme="minorEastAsia" w:hAnsi="Cambria Math"/>
                <w:lang w:val="en-US"/>
              </w:rPr>
              <m:t xml:space="preserve"> - 1</m:t>
            </m:r>
          </m:e>
        </m:d>
      </m:oMath>
      <w:r w:rsidR="00D3753C">
        <w:rPr>
          <w:rFonts w:eastAsiaTheme="minorEastAsia"/>
          <w:lang w:val="en-US"/>
        </w:rPr>
        <w:t xml:space="preserve">, the following equation holds: </w:t>
      </w:r>
    </w:p>
    <w:p w14:paraId="256BD17A" w14:textId="55DF9C71" w:rsidR="00D3753C" w:rsidRDefault="00D3753C" w:rsidP="00D3753C">
      <w:pPr>
        <w:pStyle w:val="Caption"/>
        <w:rPr>
          <w:sz w:val="24"/>
          <w:szCs w:val="24"/>
        </w:rPr>
      </w:pPr>
      <w:r w:rsidRPr="00D3753C">
        <w:rPr>
          <w:sz w:val="24"/>
          <w:szCs w:val="24"/>
        </w:rPr>
        <w:t xml:space="preserve">Equation </w:t>
      </w:r>
      <w:r w:rsidRPr="00D3753C">
        <w:rPr>
          <w:sz w:val="24"/>
          <w:szCs w:val="24"/>
        </w:rPr>
        <w:fldChar w:fldCharType="begin"/>
      </w:r>
      <w:r w:rsidRPr="00D3753C">
        <w:rPr>
          <w:sz w:val="24"/>
          <w:szCs w:val="24"/>
        </w:rPr>
        <w:instrText xml:space="preserve"> SEQ Equation \* ARABIC </w:instrText>
      </w:r>
      <w:r w:rsidRPr="00D3753C">
        <w:rPr>
          <w:sz w:val="24"/>
          <w:szCs w:val="24"/>
        </w:rPr>
        <w:fldChar w:fldCharType="separate"/>
      </w:r>
      <w:r w:rsidR="007E3799">
        <w:rPr>
          <w:noProof/>
          <w:sz w:val="24"/>
          <w:szCs w:val="24"/>
        </w:rPr>
        <w:t>16</w:t>
      </w:r>
      <w:r w:rsidRPr="00D3753C">
        <w:rPr>
          <w:sz w:val="24"/>
          <w:szCs w:val="24"/>
        </w:rPr>
        <w:fldChar w:fldCharType="end"/>
      </w:r>
    </w:p>
    <w:p w14:paraId="5D07DE31" w14:textId="38D3499E" w:rsidR="00D3753C" w:rsidRPr="00D3753C" w:rsidRDefault="00D3753C" w:rsidP="00D3753C">
      <w:pPr>
        <w:rPr>
          <w:rFonts w:eastAsiaTheme="minorEastAsia"/>
        </w:rPr>
      </w:pPr>
      <m:oMathPara>
        <m:oMath>
          <m:r>
            <w:rPr>
              <w:rFonts w:ascii="Cambria Math" w:hAnsi="Cambria Math"/>
            </w:rPr>
            <m:t>1 + v</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 xml:space="preserve"> = </m:t>
          </m:r>
          <m:d>
            <m:dPr>
              <m:ctrlPr>
                <w:rPr>
                  <w:rFonts w:ascii="Cambria Math" w:hAnsi="Cambria Math"/>
                  <w:i/>
                </w:rPr>
              </m:ctrlPr>
            </m:dPr>
            <m:e>
              <m:r>
                <w:rPr>
                  <w:rFonts w:ascii="Cambria Math" w:hAnsi="Cambria Math"/>
                </w:rPr>
                <m:t>1 + ϛv</m:t>
              </m:r>
              <m:sSup>
                <m:sSupPr>
                  <m:ctrlPr>
                    <w:rPr>
                      <w:rFonts w:ascii="Cambria Math" w:hAnsi="Cambria Math"/>
                      <w:i/>
                    </w:rPr>
                  </m:ctrlPr>
                </m:sSupPr>
                <m:e>
                  <m:r>
                    <w:rPr>
                      <w:rFonts w:ascii="Cambria Math" w:hAnsi="Cambria Math"/>
                    </w:rPr>
                    <m:t>v</m:t>
                  </m:r>
                </m:e>
                <m:sup>
                  <m:r>
                    <w:rPr>
                      <w:rFonts w:ascii="Cambria Math" w:hAnsi="Cambria Math"/>
                    </w:rPr>
                    <m:t>T</m:t>
                  </m:r>
                </m:sup>
              </m:sSup>
            </m:e>
          </m:d>
          <m:d>
            <m:dPr>
              <m:ctrlPr>
                <w:rPr>
                  <w:rFonts w:ascii="Cambria Math" w:hAnsi="Cambria Math"/>
                  <w:i/>
                </w:rPr>
              </m:ctrlPr>
            </m:dPr>
            <m:e>
              <m:r>
                <w:rPr>
                  <w:rFonts w:ascii="Cambria Math" w:hAnsi="Cambria Math"/>
                </w:rPr>
                <m:t>1 + ϛv</m:t>
              </m:r>
              <m:sSup>
                <m:sSupPr>
                  <m:ctrlPr>
                    <w:rPr>
                      <w:rFonts w:ascii="Cambria Math" w:hAnsi="Cambria Math"/>
                      <w:i/>
                    </w:rPr>
                  </m:ctrlPr>
                </m:sSupPr>
                <m:e>
                  <m:r>
                    <w:rPr>
                      <w:rFonts w:ascii="Cambria Math" w:hAnsi="Cambria Math"/>
                    </w:rPr>
                    <m:t>v</m:t>
                  </m:r>
                </m:e>
                <m:sup>
                  <m:r>
                    <w:rPr>
                      <w:rFonts w:ascii="Cambria Math" w:hAnsi="Cambria Math"/>
                    </w:rPr>
                    <m:t>T</m:t>
                  </m:r>
                </m:sup>
              </m:sSup>
            </m:e>
          </m:d>
        </m:oMath>
      </m:oMathPara>
    </w:p>
    <w:p w14:paraId="1CBC0B0B" w14:textId="1D58A5F4" w:rsidR="00D3753C" w:rsidRDefault="00D3753C" w:rsidP="00D3753C">
      <w:pPr>
        <w:rPr>
          <w:rFonts w:eastAsiaTheme="minorEastAsia"/>
        </w:rPr>
      </w:pPr>
    </w:p>
    <w:p w14:paraId="47BA566D" w14:textId="6F662F19" w:rsidR="009F3DE0" w:rsidRDefault="009F3DE0" w:rsidP="009F3DE0">
      <w:pPr>
        <w:spacing w:line="480" w:lineRule="auto"/>
        <w:rPr>
          <w:rFonts w:eastAsiaTheme="minorEastAsia"/>
        </w:rPr>
      </w:pPr>
      <w:r>
        <w:rPr>
          <w:rFonts w:eastAsiaTheme="minorEastAsia"/>
        </w:rPr>
        <w:t xml:space="preserve">The theorem then states, let </w:t>
      </w:r>
      <m:oMath>
        <m:r>
          <w:rPr>
            <w:rFonts w:ascii="Cambria Math" w:eastAsiaTheme="minorEastAsia" w:hAnsi="Cambria Math"/>
          </w:rPr>
          <m:t xml:space="preserve">C ∈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Pr>
          <w:rFonts w:eastAsiaTheme="minorEastAsia"/>
        </w:rPr>
        <w:t xml:space="preserve"> be a symmetric positive definite matrix with the Cholesky decomposition where </w:t>
      </w:r>
      <m:oMath>
        <m:r>
          <w:rPr>
            <w:rFonts w:ascii="Cambria Math" w:eastAsiaTheme="minorEastAsia" w:hAnsi="Cambria Math"/>
          </w:rPr>
          <m:t>C = A</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oMath>
      <w:r>
        <w:rPr>
          <w:rFonts w:eastAsiaTheme="minorEastAsia"/>
        </w:rPr>
        <w:t xml:space="preserve">. Additionally, let </w:t>
      </w:r>
      <m:oMath>
        <m:r>
          <w:rPr>
            <w:rFonts w:ascii="Cambria Math" w:eastAsiaTheme="minorEastAsia" w:hAnsi="Cambria Math"/>
          </w:rPr>
          <m:t xml:space="preserve">C' = </m:t>
        </m:r>
        <m:r>
          <w:rPr>
            <w:rFonts w:ascii="Cambria Math" w:eastAsiaTheme="minorEastAsia" w:hAnsi="Cambria Math"/>
            <w:i/>
          </w:rPr>
          <w:sym w:font="Symbol" w:char="F061"/>
        </m:r>
        <m:r>
          <w:rPr>
            <w:rFonts w:ascii="Cambria Math" w:eastAsiaTheme="minorEastAsia" w:hAnsi="Cambria Math"/>
          </w:rPr>
          <m:t xml:space="preserve">C + </m:t>
        </m:r>
        <m:r>
          <w:rPr>
            <w:rFonts w:ascii="Cambria Math" w:eastAsiaTheme="minorEastAsia" w:hAnsi="Cambria Math"/>
            <w:i/>
          </w:rPr>
          <w:sym w:font="Symbol" w:char="F062"/>
        </m:r>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oMath>
      <w:r>
        <w:rPr>
          <w:rFonts w:eastAsiaTheme="minorEastAsia"/>
        </w:rPr>
        <w:t xml:space="preserve"> defined the update of C with </w:t>
      </w:r>
      <m:oMath>
        <m:r>
          <w:rPr>
            <w:rFonts w:ascii="Cambria Math" w:eastAsiaTheme="minorEastAsia" w:hAnsi="Cambria Math"/>
          </w:rPr>
          <m:t xml:space="preserve">v, z ∈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v = Az and </m:t>
        </m:r>
        <m:r>
          <w:rPr>
            <w:rFonts w:ascii="Cambria Math" w:eastAsiaTheme="minorEastAsia" w:hAnsi="Cambria Math"/>
            <w:i/>
          </w:rPr>
          <w:sym w:font="Symbol" w:char="F061"/>
        </m:r>
        <m:r>
          <w:rPr>
            <w:rFonts w:ascii="Cambria Math" w:eastAsiaTheme="minorEastAsia" w:hAnsi="Cambria Math"/>
          </w:rPr>
          <m:t>,</m:t>
        </m:r>
        <m:r>
          <w:rPr>
            <w:rFonts w:ascii="Cambria Math" w:eastAsiaTheme="minorEastAsia" w:hAnsi="Cambria Math"/>
            <w:i/>
          </w:rPr>
          <w:sym w:font="Symbol" w:char="F062"/>
        </m:r>
        <m:r>
          <w:rPr>
            <w:rFonts w:ascii="Cambria Math" w:eastAsiaTheme="minorEastAsia" w:hAnsi="Cambria Math"/>
          </w:rPr>
          <m:t xml:space="preserve"> ∈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Pr>
          <w:rFonts w:eastAsiaTheme="minorEastAsia"/>
        </w:rPr>
        <w:t xml:space="preserve">. Finally, the update Cholesky factor  </w:t>
      </w:r>
      <m:oMath>
        <m:r>
          <w:rPr>
            <w:rFonts w:ascii="Cambria Math" w:eastAsiaTheme="minorEastAsia" w:hAnsi="Cambria Math"/>
          </w:rPr>
          <m:t>A' of C'</m:t>
        </m:r>
      </m:oMath>
      <w:r>
        <w:rPr>
          <w:rFonts w:eastAsiaTheme="minorEastAsia"/>
        </w:rPr>
        <w:t xml:space="preserve"> is given below</w:t>
      </w:r>
      <w:r w:rsidR="0072604D">
        <w:rPr>
          <w:rFonts w:eastAsiaTheme="minorEastAsia"/>
        </w:rPr>
        <w:t xml:space="preserve"> </w:t>
      </w:r>
      <w:sdt>
        <w:sdtPr>
          <w:rPr>
            <w:rFonts w:eastAsiaTheme="minorEastAsia"/>
          </w:rPr>
          <w:id w:val="738679874"/>
          <w:citation/>
        </w:sdtPr>
        <w:sdtContent>
          <w:r w:rsidR="0072604D">
            <w:rPr>
              <w:rFonts w:eastAsiaTheme="minorEastAsia"/>
            </w:rPr>
            <w:fldChar w:fldCharType="begin"/>
          </w:r>
          <w:r w:rsidR="0072604D">
            <w:rPr>
              <w:rFonts w:eastAsiaTheme="minorEastAsia"/>
              <w:lang w:val="en-US"/>
            </w:rPr>
            <w:instrText xml:space="preserve"> CITATION Bä13 \l 1033 </w:instrText>
          </w:r>
          <w:r w:rsidR="0072604D">
            <w:rPr>
              <w:rFonts w:eastAsiaTheme="minorEastAsia"/>
            </w:rPr>
            <w:fldChar w:fldCharType="separate"/>
          </w:r>
          <w:r w:rsidR="003754A8" w:rsidRPr="003754A8">
            <w:rPr>
              <w:rFonts w:eastAsiaTheme="minorEastAsia"/>
              <w:noProof/>
              <w:lang w:val="en-US"/>
            </w:rPr>
            <w:t>[1]</w:t>
          </w:r>
          <w:r w:rsidR="0072604D">
            <w:rPr>
              <w:rFonts w:eastAsiaTheme="minorEastAsia"/>
            </w:rPr>
            <w:fldChar w:fldCharType="end"/>
          </w:r>
        </w:sdtContent>
      </w:sdt>
      <w:r>
        <w:rPr>
          <w:rFonts w:eastAsiaTheme="minorEastAsia"/>
        </w:rPr>
        <w:t xml:space="preserve">: </w:t>
      </w:r>
    </w:p>
    <w:p w14:paraId="598450D7" w14:textId="5A3DB195" w:rsidR="0072604D" w:rsidRPr="0072604D" w:rsidRDefault="0072604D" w:rsidP="0072604D">
      <w:pPr>
        <w:pStyle w:val="Caption"/>
        <w:rPr>
          <w:rFonts w:eastAsiaTheme="minorEastAsia"/>
          <w:sz w:val="24"/>
          <w:szCs w:val="24"/>
        </w:rPr>
      </w:pPr>
      <w:r w:rsidRPr="0072604D">
        <w:rPr>
          <w:sz w:val="24"/>
          <w:szCs w:val="24"/>
        </w:rPr>
        <w:t xml:space="preserve">Equation </w:t>
      </w:r>
      <w:r w:rsidRPr="0072604D">
        <w:rPr>
          <w:sz w:val="24"/>
          <w:szCs w:val="24"/>
        </w:rPr>
        <w:fldChar w:fldCharType="begin"/>
      </w:r>
      <w:r w:rsidRPr="0072604D">
        <w:rPr>
          <w:sz w:val="24"/>
          <w:szCs w:val="24"/>
        </w:rPr>
        <w:instrText xml:space="preserve"> SEQ Equation \* ARABIC </w:instrText>
      </w:r>
      <w:r w:rsidRPr="0072604D">
        <w:rPr>
          <w:sz w:val="24"/>
          <w:szCs w:val="24"/>
        </w:rPr>
        <w:fldChar w:fldCharType="separate"/>
      </w:r>
      <w:r w:rsidR="007E3799">
        <w:rPr>
          <w:noProof/>
          <w:sz w:val="24"/>
          <w:szCs w:val="24"/>
        </w:rPr>
        <w:t>17</w:t>
      </w:r>
      <w:r w:rsidRPr="0072604D">
        <w:rPr>
          <w:sz w:val="24"/>
          <w:szCs w:val="24"/>
        </w:rPr>
        <w:fldChar w:fldCharType="end"/>
      </w:r>
    </w:p>
    <w:p w14:paraId="59D0128A" w14:textId="3EEC4DE8" w:rsidR="009F3DE0" w:rsidRDefault="009F3DE0" w:rsidP="009F3DE0">
      <w:pPr>
        <w:spacing w:line="480" w:lineRule="auto"/>
        <w:rPr>
          <w:rFonts w:eastAsiaTheme="minorEastAsia"/>
        </w:rPr>
      </w:pPr>
      <m:oMathPara>
        <m:oMath>
          <m:r>
            <w:rPr>
              <w:rFonts w:ascii="Cambria Math" w:eastAsiaTheme="minorEastAsia" w:hAnsi="Cambria Math"/>
            </w:rPr>
            <m:t xml:space="preserve">A' = </m:t>
          </m:r>
          <m:rad>
            <m:radPr>
              <m:degHide m:val="1"/>
              <m:ctrlPr>
                <w:rPr>
                  <w:rFonts w:ascii="Cambria Math" w:eastAsiaTheme="minorEastAsia" w:hAnsi="Cambria Math"/>
                  <w:i/>
                </w:rPr>
              </m:ctrlPr>
            </m:radPr>
            <m:deg/>
            <m:e>
              <m:r>
                <w:rPr>
                  <w:rFonts w:ascii="Cambria Math" w:eastAsiaTheme="minorEastAsia" w:hAnsi="Cambria Math"/>
                  <w:i/>
                </w:rPr>
                <w:sym w:font="Symbol" w:char="F061"/>
              </m:r>
            </m:e>
          </m:rad>
          <m:r>
            <w:rPr>
              <w:rFonts w:ascii="Cambria Math" w:eastAsiaTheme="minorEastAsia" w:hAnsi="Cambria Math"/>
            </w:rPr>
            <m:t xml:space="preserve">A + </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i/>
                    </w:rPr>
                    <w:sym w:font="Symbol" w:char="F061"/>
                  </m:r>
                </m:e>
              </m:rad>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e>
                  </m:d>
                </m:e>
                <m:sup>
                  <m:r>
                    <w:rPr>
                      <w:rFonts w:ascii="Cambria Math" w:eastAsiaTheme="minorEastAsia" w:hAnsi="Cambria Math"/>
                    </w:rPr>
                    <m:t>2</m:t>
                  </m:r>
                </m:sup>
              </m:sSup>
            </m:den>
          </m:f>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 xml:space="preserve">1 + </m:t>
                  </m:r>
                  <m:f>
                    <m:fPr>
                      <m:ctrlPr>
                        <w:rPr>
                          <w:rFonts w:ascii="Cambria Math" w:eastAsiaTheme="minorEastAsia" w:hAnsi="Cambria Math"/>
                          <w:i/>
                        </w:rPr>
                      </m:ctrlPr>
                    </m:fPr>
                    <m:num>
                      <m:r>
                        <w:rPr>
                          <w:rFonts w:ascii="Cambria Math" w:eastAsiaTheme="minorEastAsia" w:hAnsi="Cambria Math"/>
                          <w:i/>
                        </w:rPr>
                        <w:sym w:font="Symbol" w:char="F062"/>
                      </m:r>
                    </m:num>
                    <m:den>
                      <m:r>
                        <w:rPr>
                          <w:rFonts w:ascii="Cambria Math" w:eastAsiaTheme="minorEastAsia" w:hAnsi="Cambria Math"/>
                          <w:i/>
                        </w:rPr>
                        <w:sym w:font="Symbol" w:char="F061"/>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e>
                      </m:d>
                    </m:e>
                    <m:sup>
                      <m:r>
                        <w:rPr>
                          <w:rFonts w:ascii="Cambria Math" w:eastAsiaTheme="minorEastAsia" w:hAnsi="Cambria Math"/>
                        </w:rPr>
                        <m:t>2</m:t>
                      </m:r>
                    </m:sup>
                  </m:sSup>
                </m:e>
              </m:rad>
              <m:r>
                <w:rPr>
                  <w:rFonts w:ascii="Cambria Math" w:eastAsiaTheme="minorEastAsia" w:hAnsi="Cambria Math"/>
                </w:rPr>
                <m:t>- 1</m:t>
              </m:r>
            </m:e>
          </m:d>
          <m:d>
            <m:dPr>
              <m:ctrlPr>
                <w:rPr>
                  <w:rFonts w:ascii="Cambria Math" w:eastAsiaTheme="minorEastAsia" w:hAnsi="Cambria Math"/>
                  <w:i/>
                </w:rPr>
              </m:ctrlPr>
            </m:dPr>
            <m:e>
              <m:r>
                <w:rPr>
                  <w:rFonts w:ascii="Cambria Math" w:eastAsiaTheme="minorEastAsia" w:hAnsi="Cambria Math"/>
                </w:rPr>
                <m:t>Az</m:t>
              </m:r>
            </m:e>
          </m:d>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T</m:t>
              </m:r>
            </m:sup>
          </m:sSup>
        </m:oMath>
      </m:oMathPara>
    </w:p>
    <w:p w14:paraId="771B34B8" w14:textId="0160E8A4" w:rsidR="009F3DE0" w:rsidRDefault="0072604D" w:rsidP="009F3DE0">
      <w:pPr>
        <w:spacing w:line="480" w:lineRule="auto"/>
        <w:rPr>
          <w:rFonts w:eastAsiaTheme="minorEastAsia"/>
        </w:rPr>
      </w:pPr>
      <w:r>
        <w:rPr>
          <w:rFonts w:eastAsiaTheme="minorEastAsia"/>
        </w:rPr>
        <w:t xml:space="preserve">An offspring </w:t>
      </w:r>
      <m:oMath>
        <m:r>
          <w:rPr>
            <w:rFonts w:ascii="Cambria Math" w:eastAsiaTheme="minorEastAsia" w:hAnsi="Cambria Math"/>
          </w:rPr>
          <m:t>x'</m:t>
        </m:r>
      </m:oMath>
      <w:r>
        <w:rPr>
          <w:rFonts w:eastAsiaTheme="minorEastAsia"/>
        </w:rPr>
        <w:t xml:space="preserve"> is produced via the parent x with the following equation:</w:t>
      </w:r>
    </w:p>
    <w:p w14:paraId="7083D5ED" w14:textId="249794B2" w:rsidR="0072604D" w:rsidRPr="0072604D" w:rsidRDefault="0072604D" w:rsidP="0072604D">
      <w:pPr>
        <w:pStyle w:val="Caption"/>
        <w:rPr>
          <w:rFonts w:eastAsiaTheme="minorEastAsia"/>
          <w:sz w:val="24"/>
          <w:szCs w:val="24"/>
        </w:rPr>
      </w:pPr>
      <w:r w:rsidRPr="0072604D">
        <w:rPr>
          <w:sz w:val="24"/>
          <w:szCs w:val="24"/>
        </w:rPr>
        <w:lastRenderedPageBreak/>
        <w:t xml:space="preserve">Equation </w:t>
      </w:r>
      <w:r w:rsidRPr="0072604D">
        <w:rPr>
          <w:sz w:val="24"/>
          <w:szCs w:val="24"/>
        </w:rPr>
        <w:fldChar w:fldCharType="begin"/>
      </w:r>
      <w:r w:rsidRPr="0072604D">
        <w:rPr>
          <w:sz w:val="24"/>
          <w:szCs w:val="24"/>
        </w:rPr>
        <w:instrText xml:space="preserve"> SEQ Equation \* ARABIC </w:instrText>
      </w:r>
      <w:r w:rsidRPr="0072604D">
        <w:rPr>
          <w:sz w:val="24"/>
          <w:szCs w:val="24"/>
        </w:rPr>
        <w:fldChar w:fldCharType="separate"/>
      </w:r>
      <w:r w:rsidR="007E3799">
        <w:rPr>
          <w:noProof/>
          <w:sz w:val="24"/>
          <w:szCs w:val="24"/>
        </w:rPr>
        <w:t>18</w:t>
      </w:r>
      <w:r w:rsidRPr="0072604D">
        <w:rPr>
          <w:sz w:val="24"/>
          <w:szCs w:val="24"/>
        </w:rPr>
        <w:fldChar w:fldCharType="end"/>
      </w:r>
    </w:p>
    <w:p w14:paraId="7DC9805D" w14:textId="12D42B0A" w:rsidR="0072604D" w:rsidRDefault="0072604D" w:rsidP="009F3DE0">
      <w:pPr>
        <w:spacing w:line="480" w:lineRule="auto"/>
        <w:rPr>
          <w:rFonts w:eastAsiaTheme="minorEastAsia"/>
        </w:rPr>
      </w:pPr>
      <m:oMathPara>
        <m:oMath>
          <m:r>
            <w:rPr>
              <w:rFonts w:ascii="Cambria Math" w:eastAsiaTheme="minorEastAsia" w:hAnsi="Cambria Math"/>
            </w:rPr>
            <m:t>x' = x + σAz where z = N(0,I)</m:t>
          </m:r>
        </m:oMath>
      </m:oMathPara>
    </w:p>
    <w:p w14:paraId="4FB649C2" w14:textId="77777777" w:rsidR="009F3DE0" w:rsidRDefault="009F3DE0" w:rsidP="00D3753C">
      <w:pPr>
        <w:rPr>
          <w:rFonts w:eastAsiaTheme="minorEastAsia"/>
        </w:rPr>
      </w:pPr>
    </w:p>
    <w:p w14:paraId="24A89E27" w14:textId="597DC078" w:rsidR="0072604D" w:rsidRDefault="0072604D" w:rsidP="0072604D">
      <w:pPr>
        <w:spacing w:line="480" w:lineRule="auto"/>
      </w:pPr>
      <w:r>
        <w:t>Using the previously discussed theorem, the Cholesky factor A is adapted with a constant exogenous strategy parameter denoted by c</w:t>
      </w:r>
      <w:r w:rsidRPr="0072604D">
        <w:rPr>
          <w:vertAlign w:val="subscript"/>
        </w:rPr>
        <w:t>a</w:t>
      </w:r>
      <w:r>
        <w:t>.</w:t>
      </w:r>
    </w:p>
    <w:p w14:paraId="484DA4CB" w14:textId="5DA996D4" w:rsidR="00145E17" w:rsidRPr="00145E17" w:rsidRDefault="00145E17" w:rsidP="00145E17">
      <w:pPr>
        <w:pStyle w:val="Caption"/>
        <w:rPr>
          <w:sz w:val="24"/>
          <w:szCs w:val="24"/>
        </w:rPr>
      </w:pPr>
      <w:bookmarkStart w:id="41" w:name="_Ref22806030"/>
      <w:r w:rsidRPr="00145E17">
        <w:rPr>
          <w:sz w:val="24"/>
          <w:szCs w:val="24"/>
        </w:rPr>
        <w:t xml:space="preserve">Equation </w:t>
      </w:r>
      <w:r w:rsidRPr="00145E17">
        <w:rPr>
          <w:sz w:val="24"/>
          <w:szCs w:val="24"/>
        </w:rPr>
        <w:fldChar w:fldCharType="begin"/>
      </w:r>
      <w:r w:rsidRPr="00145E17">
        <w:rPr>
          <w:sz w:val="24"/>
          <w:szCs w:val="24"/>
        </w:rPr>
        <w:instrText xml:space="preserve"> SEQ Equation \* ARABIC </w:instrText>
      </w:r>
      <w:r w:rsidRPr="00145E17">
        <w:rPr>
          <w:sz w:val="24"/>
          <w:szCs w:val="24"/>
        </w:rPr>
        <w:fldChar w:fldCharType="separate"/>
      </w:r>
      <w:r w:rsidR="007E3799">
        <w:rPr>
          <w:noProof/>
          <w:sz w:val="24"/>
          <w:szCs w:val="24"/>
        </w:rPr>
        <w:t>19</w:t>
      </w:r>
      <w:r w:rsidRPr="00145E17">
        <w:rPr>
          <w:sz w:val="24"/>
          <w:szCs w:val="24"/>
        </w:rPr>
        <w:fldChar w:fldCharType="end"/>
      </w:r>
      <w:bookmarkEnd w:id="41"/>
    </w:p>
    <w:p w14:paraId="41183A34" w14:textId="5642D495" w:rsidR="00145E17" w:rsidRPr="00145E17" w:rsidRDefault="0072604D" w:rsidP="00145E17">
      <w:pPr>
        <w:spacing w:line="480" w:lineRule="auto"/>
        <w:jc w:val="center"/>
        <w:rPr>
          <w:rFonts w:eastAsiaTheme="minorEastAsia"/>
        </w:rPr>
      </w:pPr>
      <m:oMathPara>
        <m:oMath>
          <m:r>
            <w:rPr>
              <w:rFonts w:ascii="Cambria Math" w:hAnsi="Cambria Math"/>
            </w:rPr>
            <m:t xml:space="preserve">A' = </m:t>
          </m:r>
          <m:sSub>
            <m:sSubPr>
              <m:ctrlPr>
                <w:rPr>
                  <w:rFonts w:ascii="Cambria Math" w:hAnsi="Cambria Math"/>
                </w:rPr>
              </m:ctrlPr>
            </m:sSubPr>
            <m:e>
              <m:r>
                <w:rPr>
                  <w:rFonts w:ascii="Cambria Math" w:hAnsi="Cambria Math"/>
                </w:rPr>
                <m:t>c</m:t>
              </m:r>
            </m:e>
            <m:sub>
              <m:r>
                <w:rPr>
                  <w:rFonts w:ascii="Cambria Math" w:hAnsi="Cambria Math"/>
                </w:rPr>
                <m:t>a</m:t>
              </m:r>
            </m:sub>
          </m:sSub>
          <m:r>
            <w:rPr>
              <w:rFonts w:ascii="Cambria Math" w:hAnsi="Cambria Math"/>
            </w:rPr>
            <m:t xml:space="preserve">A + </m:t>
          </m:r>
          <m:f>
            <m:fPr>
              <m:ctrlPr>
                <w:rPr>
                  <w:rFonts w:ascii="Cambria Math" w:hAnsi="Cambria Math"/>
                  <w:i/>
                </w:rPr>
              </m:ctrlPr>
            </m:fPr>
            <m:num>
              <m:sSub>
                <m:sSubPr>
                  <m:ctrlPr>
                    <w:rPr>
                      <w:rFonts w:ascii="Cambria Math" w:hAnsi="Cambria Math"/>
                    </w:rPr>
                  </m:ctrlPr>
                </m:sSubPr>
                <m:e>
                  <m:r>
                    <w:rPr>
                      <w:rFonts w:ascii="Cambria Math" w:hAnsi="Cambria Math"/>
                    </w:rPr>
                    <m:t>c</m:t>
                  </m:r>
                </m:e>
                <m:sub>
                  <m:r>
                    <w:rPr>
                      <w:rFonts w:ascii="Cambria Math" w:hAnsi="Cambria Math"/>
                    </w:rPr>
                    <m:t>a</m:t>
                  </m:r>
                </m:sub>
              </m:sSub>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2</m:t>
                  </m:r>
                </m:sup>
              </m:sSup>
            </m:den>
          </m:f>
          <m:r>
            <w:rPr>
              <w:rFonts w:ascii="Cambria Math" w:hAnsi="Cambria Math"/>
            </w:rPr>
            <m:t xml:space="preserve"> </m:t>
          </m:r>
          <m:d>
            <m:dPr>
              <m:ctrlPr>
                <w:rPr>
                  <w:rFonts w:ascii="Cambria Math" w:hAnsi="Cambria Math"/>
                  <w:i/>
                </w:rPr>
              </m:ctrlPr>
            </m:dPr>
            <m:e>
              <m:rad>
                <m:radPr>
                  <m:degHide m:val="1"/>
                  <m:ctrlPr>
                    <w:rPr>
                      <w:rFonts w:ascii="Cambria Math" w:hAnsi="Cambria Math"/>
                      <w:i/>
                    </w:rPr>
                  </m:ctrlPr>
                </m:radPr>
                <m:deg/>
                <m:e>
                  <m:r>
                    <w:rPr>
                      <w:rFonts w:ascii="Cambria Math" w:hAnsi="Cambria Math"/>
                    </w:rPr>
                    <m:t xml:space="preserve">1 + </m:t>
                  </m:r>
                  <m:f>
                    <m:fPr>
                      <m:ctrlPr>
                        <w:rPr>
                          <w:rFonts w:ascii="Cambria Math" w:hAnsi="Cambria Math"/>
                          <w:i/>
                        </w:rPr>
                      </m:ctrlPr>
                    </m:fPr>
                    <m:num>
                      <m:d>
                        <m:dPr>
                          <m:ctrlPr>
                            <w:rPr>
                              <w:rFonts w:ascii="Cambria Math" w:hAnsi="Cambria Math"/>
                              <w:i/>
                            </w:rPr>
                          </m:ctrlPr>
                        </m:dPr>
                        <m:e>
                          <m:r>
                            <w:rPr>
                              <w:rFonts w:ascii="Cambria Math" w:hAnsi="Cambria Math"/>
                            </w:rPr>
                            <m:t xml:space="preserve">1 - </m:t>
                          </m:r>
                          <m:sSubSup>
                            <m:sSubSupPr>
                              <m:ctrlPr>
                                <w:rPr>
                                  <w:rFonts w:ascii="Cambria Math" w:hAnsi="Cambria Math"/>
                                  <w:i/>
                                </w:rPr>
                              </m:ctrlPr>
                            </m:sSubSupPr>
                            <m:e>
                              <m:r>
                                <w:rPr>
                                  <w:rFonts w:ascii="Cambria Math" w:hAnsi="Cambria Math"/>
                                </w:rPr>
                                <m:t>c</m:t>
                              </m:r>
                            </m:e>
                            <m:sub>
                              <m:r>
                                <w:rPr>
                                  <w:rFonts w:ascii="Cambria Math" w:hAnsi="Cambria Math"/>
                                </w:rPr>
                                <m:t>a</m:t>
                              </m:r>
                            </m:sub>
                            <m:sup>
                              <m:r>
                                <w:rPr>
                                  <w:rFonts w:ascii="Cambria Math" w:hAnsi="Cambria Math"/>
                                </w:rPr>
                                <m:t>2</m:t>
                              </m:r>
                            </m:sup>
                          </m:sSubSup>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2</m:t>
                          </m:r>
                        </m:sup>
                      </m:sSup>
                    </m:num>
                    <m:den>
                      <m:sSubSup>
                        <m:sSubSupPr>
                          <m:ctrlPr>
                            <w:rPr>
                              <w:rFonts w:ascii="Cambria Math" w:hAnsi="Cambria Math"/>
                              <w:i/>
                            </w:rPr>
                          </m:ctrlPr>
                        </m:sSubSupPr>
                        <m:e>
                          <m:r>
                            <w:rPr>
                              <w:rFonts w:ascii="Cambria Math" w:hAnsi="Cambria Math"/>
                            </w:rPr>
                            <m:t>c</m:t>
                          </m:r>
                        </m:e>
                        <m:sub>
                          <m:r>
                            <w:rPr>
                              <w:rFonts w:ascii="Cambria Math" w:hAnsi="Cambria Math"/>
                            </w:rPr>
                            <m:t>a</m:t>
                          </m:r>
                        </m:sub>
                        <m:sup>
                          <m:r>
                            <w:rPr>
                              <w:rFonts w:ascii="Cambria Math" w:hAnsi="Cambria Math"/>
                            </w:rPr>
                            <m:t>2</m:t>
                          </m:r>
                        </m:sup>
                      </m:sSubSup>
                    </m:den>
                  </m:f>
                </m:e>
              </m:rad>
              <m:r>
                <w:rPr>
                  <w:rFonts w:ascii="Cambria Math" w:hAnsi="Cambria Math"/>
                </w:rPr>
                <m:t xml:space="preserve"> - 1</m:t>
              </m:r>
            </m:e>
          </m:d>
          <m:r>
            <w:rPr>
              <w:rFonts w:ascii="Cambria Math" w:hAnsi="Cambria Math"/>
            </w:rPr>
            <m:t>Az</m:t>
          </m:r>
          <m:sSup>
            <m:sSupPr>
              <m:ctrlPr>
                <w:rPr>
                  <w:rFonts w:ascii="Cambria Math" w:hAnsi="Cambria Math"/>
                  <w:i/>
                </w:rPr>
              </m:ctrlPr>
            </m:sSupPr>
            <m:e>
              <m:r>
                <w:rPr>
                  <w:rFonts w:ascii="Cambria Math" w:hAnsi="Cambria Math"/>
                </w:rPr>
                <m:t>z</m:t>
              </m:r>
            </m:e>
            <m:sup>
              <m:r>
                <w:rPr>
                  <w:rFonts w:ascii="Cambria Math" w:hAnsi="Cambria Math"/>
                </w:rPr>
                <m:t>T</m:t>
              </m:r>
            </m:sup>
          </m:sSup>
        </m:oMath>
      </m:oMathPara>
    </w:p>
    <w:p w14:paraId="5CE24440" w14:textId="2769C97E" w:rsidR="00145E17" w:rsidRPr="00145E17" w:rsidRDefault="00145E17" w:rsidP="00145E17">
      <w:pPr>
        <w:spacing w:line="480" w:lineRule="auto"/>
      </w:pPr>
      <w:r>
        <w:rPr>
          <w:rFonts w:eastAsiaTheme="minorEastAsia"/>
        </w:rPr>
        <w:t xml:space="preserve">The adaptation show in </w:t>
      </w:r>
      <w:r>
        <w:rPr>
          <w:rFonts w:eastAsiaTheme="minorEastAsia"/>
        </w:rPr>
        <w:fldChar w:fldCharType="begin"/>
      </w:r>
      <w:r>
        <w:rPr>
          <w:rFonts w:eastAsiaTheme="minorEastAsia"/>
        </w:rPr>
        <w:instrText xml:space="preserve"> REF _Ref22806030 \h </w:instrText>
      </w:r>
      <w:r>
        <w:rPr>
          <w:rFonts w:eastAsiaTheme="minorEastAsia"/>
        </w:rPr>
      </w:r>
      <w:r>
        <w:rPr>
          <w:rFonts w:eastAsiaTheme="minorEastAsia"/>
        </w:rPr>
        <w:fldChar w:fldCharType="separate"/>
      </w:r>
      <w:r w:rsidR="00B90071" w:rsidRPr="00145E17">
        <w:rPr>
          <w:szCs w:val="24"/>
        </w:rPr>
        <w:t xml:space="preserve">Equation </w:t>
      </w:r>
      <w:r w:rsidR="00B90071">
        <w:rPr>
          <w:noProof/>
          <w:szCs w:val="24"/>
        </w:rPr>
        <w:t>20</w:t>
      </w:r>
      <w:r>
        <w:rPr>
          <w:rFonts w:eastAsiaTheme="minorEastAsia"/>
        </w:rPr>
        <w:fldChar w:fldCharType="end"/>
      </w:r>
      <w:r>
        <w:rPr>
          <w:rFonts w:eastAsiaTheme="minorEastAsia"/>
        </w:rPr>
        <w:t xml:space="preserve"> is executed if the value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s</m:t>
            </m:r>
          </m:sub>
        </m:sSub>
      </m:oMath>
      <w:r>
        <w:rPr>
          <w:rFonts w:eastAsiaTheme="minorEastAsia"/>
        </w:rPr>
        <w:t xml:space="preserve"> (shown in </w:t>
      </w:r>
      <w:r>
        <w:rPr>
          <w:rFonts w:eastAsiaTheme="minorEastAsia"/>
        </w:rPr>
        <w:fldChar w:fldCharType="begin"/>
      </w:r>
      <w:r>
        <w:rPr>
          <w:rFonts w:eastAsiaTheme="minorEastAsia"/>
        </w:rPr>
        <w:instrText xml:space="preserve"> REF _Ref22806077 \h </w:instrText>
      </w:r>
      <w:r>
        <w:rPr>
          <w:rFonts w:eastAsiaTheme="minorEastAsia"/>
        </w:rPr>
      </w:r>
      <w:r>
        <w:rPr>
          <w:rFonts w:eastAsiaTheme="minorEastAsia"/>
        </w:rPr>
        <w:fldChar w:fldCharType="separate"/>
      </w:r>
      <w:r w:rsidR="00B90071" w:rsidRPr="00145E17">
        <w:rPr>
          <w:szCs w:val="24"/>
        </w:rPr>
        <w:t xml:space="preserve">Equation </w:t>
      </w:r>
      <w:r w:rsidR="00B90071">
        <w:rPr>
          <w:noProof/>
          <w:szCs w:val="24"/>
        </w:rPr>
        <w:t>21</w:t>
      </w:r>
      <w:r>
        <w:rPr>
          <w:rFonts w:eastAsiaTheme="minorEastAsia"/>
        </w:rPr>
        <w:fldChar w:fldCharType="end"/>
      </w:r>
      <w:r>
        <w:rPr>
          <w:rFonts w:eastAsiaTheme="minorEastAsia"/>
        </w:rPr>
        <w:t xml:space="preserve">) is less than a threshold value, denoted </w:t>
      </w:r>
      <w:r w:rsidRPr="00D4748D">
        <w:rPr>
          <w:rFonts w:eastAsiaTheme="minorEastAsia"/>
          <w:i/>
        </w:rPr>
        <w:t>p</w:t>
      </w:r>
      <w:r w:rsidRPr="00D4748D">
        <w:rPr>
          <w:rFonts w:eastAsiaTheme="minorEastAsia"/>
          <w:i/>
          <w:vertAlign w:val="subscript"/>
        </w:rPr>
        <w:t>t</w:t>
      </w:r>
      <w:r w:rsidR="00D4748D">
        <w:rPr>
          <w:rFonts w:eastAsiaTheme="minorEastAsia"/>
        </w:rPr>
        <w:t xml:space="preserve">. </w:t>
      </w:r>
      <w:r w:rsidR="00D4748D">
        <w:rPr>
          <w:rFonts w:eastAsiaTheme="minorEastAsia"/>
          <w:vertAlign w:val="subscript"/>
        </w:rPr>
        <w:t xml:space="preserve"> </w:t>
      </w:r>
    </w:p>
    <w:p w14:paraId="6A4304C7" w14:textId="22AC97C0" w:rsidR="00145E17" w:rsidRDefault="00145E17" w:rsidP="00145E17">
      <w:pPr>
        <w:pStyle w:val="Caption"/>
        <w:rPr>
          <w:sz w:val="24"/>
          <w:szCs w:val="24"/>
        </w:rPr>
      </w:pPr>
      <w:bookmarkStart w:id="42" w:name="_Ref22806077"/>
      <w:r w:rsidRPr="00145E17">
        <w:rPr>
          <w:sz w:val="24"/>
          <w:szCs w:val="24"/>
        </w:rPr>
        <w:t xml:space="preserve">Equation </w:t>
      </w:r>
      <w:r w:rsidRPr="00145E17">
        <w:rPr>
          <w:sz w:val="24"/>
          <w:szCs w:val="24"/>
        </w:rPr>
        <w:fldChar w:fldCharType="begin"/>
      </w:r>
      <w:r w:rsidRPr="00145E17">
        <w:rPr>
          <w:sz w:val="24"/>
          <w:szCs w:val="24"/>
        </w:rPr>
        <w:instrText xml:space="preserve"> SEQ Equation \* ARABIC </w:instrText>
      </w:r>
      <w:r w:rsidRPr="00145E17">
        <w:rPr>
          <w:sz w:val="24"/>
          <w:szCs w:val="24"/>
        </w:rPr>
        <w:fldChar w:fldCharType="separate"/>
      </w:r>
      <w:r w:rsidR="007E3799">
        <w:rPr>
          <w:noProof/>
          <w:sz w:val="24"/>
          <w:szCs w:val="24"/>
        </w:rPr>
        <w:t>20</w:t>
      </w:r>
      <w:r w:rsidRPr="00145E17">
        <w:rPr>
          <w:sz w:val="24"/>
          <w:szCs w:val="24"/>
        </w:rPr>
        <w:fldChar w:fldCharType="end"/>
      </w:r>
      <w:bookmarkEnd w:id="42"/>
    </w:p>
    <w:p w14:paraId="10044F3E" w14:textId="5EF8B696" w:rsidR="00145E17" w:rsidRPr="00D4748D" w:rsidRDefault="00CC447C" w:rsidP="00145E17">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s</m:t>
              </m:r>
            </m:sub>
          </m:sSub>
          <m:r>
            <w:rPr>
              <w:rFonts w:ascii="Cambria Math" w:hAnsi="Cambria Math"/>
            </w:rPr>
            <m:t xml:space="preserve"> = (1 - </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p</m:t>
              </m:r>
            </m:sub>
          </m:sSub>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 xml:space="preserve">  </m:t>
          </m:r>
        </m:oMath>
      </m:oMathPara>
    </w:p>
    <w:p w14:paraId="06817602" w14:textId="0C3F22DE" w:rsidR="00D4748D" w:rsidRDefault="00D4748D" w:rsidP="00D4748D">
      <w:pPr>
        <w:spacing w:line="480" w:lineRule="auto"/>
        <w:rPr>
          <w:rFonts w:eastAsiaTheme="minorEastAsia"/>
        </w:rPr>
      </w:pPr>
      <w:r>
        <w:rPr>
          <w:rFonts w:eastAsiaTheme="minorEastAsia"/>
        </w:rPr>
        <w:t>The global step size adaptation in this algorithm possesses similarities with the 1/5</w:t>
      </w:r>
      <w:r w:rsidRPr="00D4748D">
        <w:rPr>
          <w:rFonts w:eastAsiaTheme="minorEastAsia"/>
          <w:vertAlign w:val="superscript"/>
        </w:rPr>
        <w:t>th</w:t>
      </w:r>
      <w:r>
        <w:rPr>
          <w:rFonts w:eastAsiaTheme="minorEastAsia"/>
        </w:rPr>
        <w:t xml:space="preserve"> success rule of the (1+1)-ES shown earlier in </w:t>
      </w:r>
      <w:r>
        <w:rPr>
          <w:rFonts w:eastAsiaTheme="minorEastAsia"/>
        </w:rPr>
        <w:fldChar w:fldCharType="begin"/>
      </w:r>
      <w:r>
        <w:rPr>
          <w:rFonts w:eastAsiaTheme="minorEastAsia"/>
        </w:rPr>
        <w:instrText xml:space="preserve"> REF _Ref22730197 \h </w:instrText>
      </w:r>
      <w:r>
        <w:rPr>
          <w:rFonts w:eastAsiaTheme="minorEastAsia"/>
        </w:rPr>
      </w:r>
      <w:r>
        <w:rPr>
          <w:rFonts w:eastAsiaTheme="minorEastAsia"/>
        </w:rPr>
        <w:fldChar w:fldCharType="separate"/>
      </w:r>
      <w:r w:rsidR="00B90071" w:rsidRPr="00CC7A4C">
        <w:rPr>
          <w:rFonts w:cs="Times New Roman"/>
          <w:szCs w:val="24"/>
        </w:rPr>
        <w:t xml:space="preserve">Equation </w:t>
      </w:r>
      <w:r w:rsidR="00B90071">
        <w:rPr>
          <w:rFonts w:cs="Times New Roman"/>
          <w:noProof/>
          <w:szCs w:val="24"/>
        </w:rPr>
        <w:t>3</w:t>
      </w:r>
      <w:r>
        <w:rPr>
          <w:rFonts w:eastAsiaTheme="minorEastAsia"/>
        </w:rPr>
        <w:fldChar w:fldCharType="end"/>
      </w:r>
      <w:r>
        <w:rPr>
          <w:rFonts w:eastAsiaTheme="minorEastAsia"/>
        </w:rPr>
        <w:t xml:space="preserve">. Therefore, if the new offspring </w:t>
      </w:r>
      <m:oMath>
        <m:r>
          <w:rPr>
            <w:rFonts w:ascii="Cambria Math" w:eastAsiaTheme="minorEastAsia" w:hAnsi="Cambria Math"/>
          </w:rPr>
          <m:t>x'</m:t>
        </m:r>
      </m:oMath>
      <w:r>
        <w:rPr>
          <w:rFonts w:eastAsiaTheme="minorEastAsia"/>
        </w:rPr>
        <w:t xml:space="preserve"> has a better fitness value than that of its parent, </w:t>
      </w:r>
      <w:proofErr w:type="spellStart"/>
      <w:r>
        <w:rPr>
          <w:rFonts w:eastAsiaTheme="minorEastAsia" w:cs="Times New Roman"/>
        </w:rPr>
        <w:t>λ</w:t>
      </w:r>
      <w:r w:rsidRPr="00D4748D">
        <w:rPr>
          <w:rFonts w:eastAsiaTheme="minorEastAsia"/>
          <w:vertAlign w:val="subscript"/>
        </w:rPr>
        <w:t>s</w:t>
      </w:r>
      <w:proofErr w:type="spellEnd"/>
      <w:r>
        <w:rPr>
          <w:rFonts w:eastAsiaTheme="minorEastAsia"/>
        </w:rPr>
        <w:t xml:space="preserve"> = 1, otherwise </w:t>
      </w:r>
      <w:proofErr w:type="spellStart"/>
      <w:r>
        <w:rPr>
          <w:rFonts w:eastAsiaTheme="minorEastAsia" w:cs="Times New Roman"/>
        </w:rPr>
        <w:t>λ</w:t>
      </w:r>
      <w:r w:rsidRPr="00D4748D">
        <w:rPr>
          <w:rFonts w:eastAsiaTheme="minorEastAsia"/>
          <w:vertAlign w:val="subscript"/>
        </w:rPr>
        <w:t>s</w:t>
      </w:r>
      <w:proofErr w:type="spellEnd"/>
      <w:r>
        <w:rPr>
          <w:rFonts w:eastAsiaTheme="minorEastAsia"/>
        </w:rPr>
        <w:t xml:space="preserve"> = 0. These measures of success are accumulated over generations by using the parameter </w:t>
      </w:r>
      <w:r w:rsidRPr="00D4748D">
        <w:rPr>
          <w:rFonts w:eastAsiaTheme="minorEastAsia"/>
          <w:i/>
        </w:rPr>
        <w:t>c</w:t>
      </w:r>
      <w:r w:rsidRPr="00D4748D">
        <w:rPr>
          <w:rFonts w:eastAsiaTheme="minorEastAsia"/>
          <w:i/>
          <w:vertAlign w:val="subscript"/>
        </w:rPr>
        <w:t>p</w:t>
      </w:r>
      <w:r>
        <w:rPr>
          <w:rFonts w:eastAsiaTheme="minorEastAsia"/>
        </w:rPr>
        <w:t xml:space="preserve"> as a learning rate as shown in </w:t>
      </w:r>
      <w:r>
        <w:rPr>
          <w:rFonts w:eastAsiaTheme="minorEastAsia"/>
        </w:rPr>
        <w:fldChar w:fldCharType="begin"/>
      </w:r>
      <w:r>
        <w:rPr>
          <w:rFonts w:eastAsiaTheme="minorEastAsia"/>
        </w:rPr>
        <w:instrText xml:space="preserve"> REF _Ref22806077 \h </w:instrText>
      </w:r>
      <w:r>
        <w:rPr>
          <w:rFonts w:eastAsiaTheme="minorEastAsia"/>
        </w:rPr>
      </w:r>
      <w:r>
        <w:rPr>
          <w:rFonts w:eastAsiaTheme="minorEastAsia"/>
        </w:rPr>
        <w:fldChar w:fldCharType="separate"/>
      </w:r>
      <w:r w:rsidR="00B90071" w:rsidRPr="00145E17">
        <w:rPr>
          <w:szCs w:val="24"/>
        </w:rPr>
        <w:t xml:space="preserve">Equation </w:t>
      </w:r>
      <w:r w:rsidR="00B90071">
        <w:rPr>
          <w:noProof/>
          <w:szCs w:val="24"/>
        </w:rPr>
        <w:t>21</w:t>
      </w:r>
      <w:r>
        <w:rPr>
          <w:rFonts w:eastAsiaTheme="minorEastAsia"/>
        </w:rPr>
        <w:fldChar w:fldCharType="end"/>
      </w:r>
      <w:r>
        <w:rPr>
          <w:rFonts w:eastAsiaTheme="minorEastAsia"/>
        </w:rPr>
        <w:t xml:space="preserve"> </w:t>
      </w:r>
      <w:sdt>
        <w:sdtPr>
          <w:rPr>
            <w:rFonts w:eastAsiaTheme="minorEastAsia"/>
          </w:rPr>
          <w:id w:val="840737166"/>
          <w:citation/>
        </w:sdtPr>
        <w:sdtContent>
          <w:r>
            <w:rPr>
              <w:rFonts w:eastAsiaTheme="minorEastAsia"/>
            </w:rPr>
            <w:fldChar w:fldCharType="begin"/>
          </w:r>
          <w:r>
            <w:rPr>
              <w:rFonts w:eastAsiaTheme="minorEastAsia"/>
              <w:lang w:val="en-US"/>
            </w:rPr>
            <w:instrText xml:space="preserve"> CITATION Bä13 \l 1033 </w:instrText>
          </w:r>
          <w:r>
            <w:rPr>
              <w:rFonts w:eastAsiaTheme="minorEastAsia"/>
            </w:rPr>
            <w:fldChar w:fldCharType="separate"/>
          </w:r>
          <w:r w:rsidR="003754A8" w:rsidRPr="003754A8">
            <w:rPr>
              <w:rFonts w:eastAsiaTheme="minorEastAsia"/>
              <w:noProof/>
              <w:lang w:val="en-US"/>
            </w:rPr>
            <w:t>[1]</w:t>
          </w:r>
          <w:r>
            <w:rPr>
              <w:rFonts w:eastAsiaTheme="minorEastAsia"/>
            </w:rPr>
            <w:fldChar w:fldCharType="end"/>
          </w:r>
        </w:sdtContent>
      </w:sdt>
      <w:r>
        <w:rPr>
          <w:rFonts w:eastAsiaTheme="minorEastAsia"/>
        </w:rPr>
        <w:t xml:space="preserve">. Now, with the success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s</m:t>
            </m:r>
          </m:sub>
        </m:sSub>
      </m:oMath>
      <w:r>
        <w:rPr>
          <w:rFonts w:eastAsiaTheme="minorEastAsia"/>
        </w:rPr>
        <w:t xml:space="preserve"> the global step size is updated as follows:</w:t>
      </w:r>
    </w:p>
    <w:p w14:paraId="40BA49EA" w14:textId="3A5652E9" w:rsidR="00D4748D" w:rsidRDefault="00D4748D" w:rsidP="00D4748D">
      <w:pPr>
        <w:pStyle w:val="Caption"/>
        <w:rPr>
          <w:i w:val="0"/>
          <w:sz w:val="24"/>
          <w:szCs w:val="24"/>
        </w:rPr>
      </w:pPr>
      <w:r w:rsidRPr="00D4748D">
        <w:rPr>
          <w:sz w:val="24"/>
          <w:szCs w:val="24"/>
        </w:rPr>
        <w:t xml:space="preserve">Equation </w:t>
      </w:r>
      <w:r w:rsidRPr="00D4748D">
        <w:rPr>
          <w:sz w:val="24"/>
          <w:szCs w:val="24"/>
        </w:rPr>
        <w:fldChar w:fldCharType="begin"/>
      </w:r>
      <w:r w:rsidRPr="00D4748D">
        <w:rPr>
          <w:sz w:val="24"/>
          <w:szCs w:val="24"/>
        </w:rPr>
        <w:instrText xml:space="preserve"> SEQ Equation \* ARABIC </w:instrText>
      </w:r>
      <w:r w:rsidRPr="00D4748D">
        <w:rPr>
          <w:sz w:val="24"/>
          <w:szCs w:val="24"/>
        </w:rPr>
        <w:fldChar w:fldCharType="separate"/>
      </w:r>
      <w:r w:rsidR="007E3799">
        <w:rPr>
          <w:noProof/>
          <w:sz w:val="24"/>
          <w:szCs w:val="24"/>
        </w:rPr>
        <w:t>21</w:t>
      </w:r>
      <w:r w:rsidRPr="00D4748D">
        <w:rPr>
          <w:sz w:val="24"/>
          <w:szCs w:val="24"/>
        </w:rPr>
        <w:fldChar w:fldCharType="end"/>
      </w:r>
    </w:p>
    <w:p w14:paraId="6A6CC1F6" w14:textId="0DBBA2DF" w:rsidR="00D4748D" w:rsidRPr="00C30229" w:rsidRDefault="00C30229" w:rsidP="00D4748D">
      <w:pPr>
        <w:rPr>
          <w:rFonts w:eastAsiaTheme="minorEastAsia"/>
        </w:rPr>
      </w:pPr>
      <m:oMathPara>
        <m:oMath>
          <m:r>
            <w:rPr>
              <w:rFonts w:ascii="Cambria Math" w:hAnsi="Cambria Math"/>
            </w:rPr>
            <m:t>σ' = σ . exp</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s</m:t>
                      </m:r>
                    </m:sub>
                  </m:sSub>
                  <m:r>
                    <w:rPr>
                      <w:rFonts w:ascii="Cambria Math" w:hAnsi="Cambria Math"/>
                    </w:rPr>
                    <m:t xml:space="preserve"> - </m:t>
                  </m:r>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w:rPr>
                              <w:rFonts w:ascii="Cambria Math" w:hAnsi="Cambria Math"/>
                            </w:rPr>
                            <m:t>s</m:t>
                          </m:r>
                        </m:sub>
                        <m:sup>
                          <m:r>
                            <w:rPr>
                              <w:rFonts w:ascii="Cambria Math" w:hAnsi="Cambria Math"/>
                            </w:rPr>
                            <m:t>t</m:t>
                          </m:r>
                        </m:sup>
                      </m:sSubSup>
                    </m:num>
                    <m:den>
                      <m:r>
                        <w:rPr>
                          <w:rFonts w:ascii="Cambria Math" w:hAnsi="Cambria Math"/>
                        </w:rPr>
                        <m:t xml:space="preserve">1 - </m:t>
                      </m:r>
                      <m:sSubSup>
                        <m:sSubSupPr>
                          <m:ctrlPr>
                            <w:rPr>
                              <w:rFonts w:ascii="Cambria Math" w:hAnsi="Cambria Math"/>
                              <w:i/>
                            </w:rPr>
                          </m:ctrlPr>
                        </m:sSubSupPr>
                        <m:e>
                          <m:r>
                            <w:rPr>
                              <w:rFonts w:ascii="Cambria Math" w:hAnsi="Cambria Math"/>
                            </w:rPr>
                            <m:t>p</m:t>
                          </m:r>
                        </m:e>
                        <m:sub>
                          <m:r>
                            <w:rPr>
                              <w:rFonts w:ascii="Cambria Math" w:hAnsi="Cambria Math"/>
                            </w:rPr>
                            <m:t>s</m:t>
                          </m:r>
                        </m:sub>
                        <m:sup>
                          <m:r>
                            <w:rPr>
                              <w:rFonts w:ascii="Cambria Math" w:hAnsi="Cambria Math"/>
                            </w:rPr>
                            <m:t>t</m:t>
                          </m:r>
                        </m:sup>
                      </m:sSubSup>
                    </m:den>
                  </m:f>
                  <m:d>
                    <m:dPr>
                      <m:ctrlPr>
                        <w:rPr>
                          <w:rFonts w:ascii="Cambria Math" w:hAnsi="Cambria Math"/>
                          <w:i/>
                        </w:rPr>
                      </m:ctrlPr>
                    </m:dPr>
                    <m:e>
                      <m:r>
                        <w:rPr>
                          <w:rFonts w:ascii="Cambria Math" w:hAnsi="Cambria Math"/>
                        </w:rPr>
                        <m:t xml:space="preserve">1 - </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s</m:t>
                          </m:r>
                        </m:sub>
                      </m:sSub>
                    </m:e>
                  </m:d>
                </m:e>
              </m:d>
            </m:e>
          </m:d>
        </m:oMath>
      </m:oMathPara>
    </w:p>
    <w:p w14:paraId="7263F69D" w14:textId="2A7F8198" w:rsidR="00C30229" w:rsidRDefault="00C30229" w:rsidP="00D4748D">
      <w:pPr>
        <w:rPr>
          <w:rFonts w:eastAsiaTheme="minorEastAsia"/>
        </w:rPr>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s</m:t>
            </m:r>
          </m:sub>
          <m:sup>
            <m:r>
              <w:rPr>
                <w:rFonts w:ascii="Cambria Math" w:hAnsi="Cambria Math"/>
              </w:rPr>
              <m:t>t</m:t>
            </m:r>
          </m:sup>
        </m:sSubSup>
      </m:oMath>
      <w:r>
        <w:rPr>
          <w:rFonts w:eastAsiaTheme="minorEastAsia"/>
        </w:rPr>
        <w:t xml:space="preserve"> is the target value for the success rate</w:t>
      </w:r>
      <w:r w:rsidR="00E27114">
        <w:rPr>
          <w:rFonts w:eastAsiaTheme="minorEastAsia"/>
        </w:rPr>
        <w:t xml:space="preserve"> </w:t>
      </w:r>
      <w:sdt>
        <w:sdtPr>
          <w:rPr>
            <w:rFonts w:eastAsiaTheme="minorEastAsia"/>
          </w:rPr>
          <w:id w:val="-162017294"/>
          <w:citation/>
        </w:sdtPr>
        <w:sdtContent>
          <w:r w:rsidR="00E27114">
            <w:rPr>
              <w:rFonts w:eastAsiaTheme="minorEastAsia"/>
            </w:rPr>
            <w:fldChar w:fldCharType="begin"/>
          </w:r>
          <w:r w:rsidR="00E27114">
            <w:rPr>
              <w:rFonts w:eastAsiaTheme="minorEastAsia"/>
              <w:lang w:val="en-US"/>
            </w:rPr>
            <w:instrText xml:space="preserve"> CITATION Bä13 \l 1033 </w:instrText>
          </w:r>
          <w:r w:rsidR="00E27114">
            <w:rPr>
              <w:rFonts w:eastAsiaTheme="minorEastAsia"/>
            </w:rPr>
            <w:fldChar w:fldCharType="separate"/>
          </w:r>
          <w:r w:rsidR="003754A8" w:rsidRPr="003754A8">
            <w:rPr>
              <w:rFonts w:eastAsiaTheme="minorEastAsia"/>
              <w:noProof/>
              <w:lang w:val="en-US"/>
            </w:rPr>
            <w:t>[1]</w:t>
          </w:r>
          <w:r w:rsidR="00E27114">
            <w:rPr>
              <w:rFonts w:eastAsiaTheme="minorEastAsia"/>
            </w:rPr>
            <w:fldChar w:fldCharType="end"/>
          </w:r>
        </w:sdtContent>
      </w:sdt>
      <w:r>
        <w:rPr>
          <w:rFonts w:eastAsiaTheme="minorEastAsia"/>
        </w:rPr>
        <w:t>.</w:t>
      </w:r>
    </w:p>
    <w:p w14:paraId="5E0B5E22" w14:textId="77777777" w:rsidR="00C30229" w:rsidRDefault="00C30229" w:rsidP="00D4748D">
      <w:pPr>
        <w:rPr>
          <w:rFonts w:eastAsiaTheme="minorEastAsia"/>
        </w:rPr>
      </w:pPr>
      <w:r>
        <w:rPr>
          <w:rFonts w:eastAsiaTheme="minorEastAsia"/>
        </w:rPr>
        <w:t>The recommended exogenous strategy parameter settings are as follows:</w:t>
      </w:r>
    </w:p>
    <w:p w14:paraId="130A72C4" w14:textId="77777777" w:rsidR="00E27114" w:rsidRPr="00E27114" w:rsidRDefault="00CC447C" w:rsidP="00C30229">
      <w:pPr>
        <w:jc w:val="center"/>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s</m:t>
              </m:r>
            </m:sub>
            <m:sup>
              <m:r>
                <w:rPr>
                  <w:rFonts w:ascii="Cambria Math" w:hAnsi="Cambria Math"/>
                </w:rPr>
                <m:t>t</m:t>
              </m:r>
            </m:sup>
          </m:sSubSup>
          <m:r>
            <w:rPr>
              <w:rFonts w:ascii="Cambria Math" w:hAnsi="Cambria Math"/>
            </w:rPr>
            <m:t xml:space="preserve"> = </m:t>
          </m:r>
          <m:f>
            <m:fPr>
              <m:ctrlPr>
                <w:rPr>
                  <w:rFonts w:ascii="Cambria Math" w:hAnsi="Cambria Math"/>
                  <w:i/>
                </w:rPr>
              </m:ctrlPr>
            </m:fPr>
            <m:num>
              <m:r>
                <w:rPr>
                  <w:rFonts w:ascii="Cambria Math" w:hAnsi="Cambria Math"/>
                </w:rPr>
                <m:t>2</m:t>
              </m:r>
            </m:num>
            <m:den>
              <m:r>
                <w:rPr>
                  <w:rFonts w:ascii="Cambria Math" w:hAnsi="Cambria Math"/>
                </w:rPr>
                <m:t>11</m:t>
              </m:r>
            </m:den>
          </m:f>
        </m:oMath>
      </m:oMathPara>
    </w:p>
    <w:p w14:paraId="7D1B38CF" w14:textId="2DAE4E9C" w:rsidR="00C30229" w:rsidRPr="00E27114" w:rsidRDefault="00CC447C" w:rsidP="00C30229">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 xml:space="preserve"> = </m:t>
          </m:r>
          <m:f>
            <m:fPr>
              <m:ctrlPr>
                <w:rPr>
                  <w:rFonts w:ascii="Cambria Math" w:hAnsi="Cambria Math"/>
                  <w:i/>
                </w:rPr>
              </m:ctrlPr>
            </m:fPr>
            <m:num>
              <m:r>
                <w:rPr>
                  <w:rFonts w:ascii="Cambria Math" w:hAnsi="Cambria Math"/>
                </w:rPr>
                <m:t>11</m:t>
              </m:r>
            </m:num>
            <m:den>
              <m:r>
                <w:rPr>
                  <w:rFonts w:ascii="Cambria Math" w:hAnsi="Cambria Math"/>
                </w:rPr>
                <m:t>25</m:t>
              </m:r>
            </m:den>
          </m:f>
        </m:oMath>
      </m:oMathPara>
    </w:p>
    <w:p w14:paraId="6BC3AA35" w14:textId="12E1969B" w:rsidR="00E27114" w:rsidRPr="00E27114" w:rsidRDefault="00CC447C" w:rsidP="00C30229">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 xml:space="preserve"> = </m:t>
          </m:r>
          <m:rad>
            <m:radPr>
              <m:degHide m:val="1"/>
              <m:ctrlPr>
                <w:rPr>
                  <w:rFonts w:ascii="Cambria Math" w:eastAsiaTheme="minorEastAsia" w:hAnsi="Cambria Math"/>
                  <w:i/>
                </w:rPr>
              </m:ctrlPr>
            </m:radPr>
            <m:deg/>
            <m:e>
              <m:r>
                <w:rPr>
                  <w:rFonts w:ascii="Cambria Math" w:eastAsiaTheme="minorEastAsia" w:hAnsi="Cambria Math"/>
                </w:rPr>
                <m:t xml:space="preserve">1 - </m:t>
              </m:r>
              <m:f>
                <m:fPr>
                  <m:ctrlPr>
                    <w:rPr>
                      <w:rFonts w:ascii="Cambria Math" w:eastAsiaTheme="minorEastAsia" w:hAnsi="Cambria Math"/>
                      <w:i/>
                    </w:rPr>
                  </m:ctrlPr>
                </m:fPr>
                <m:num>
                  <m:r>
                    <w:rPr>
                      <w:rFonts w:ascii="Cambria Math" w:eastAsiaTheme="minorEastAsia" w:hAnsi="Cambria Math"/>
                    </w:rPr>
                    <m:t>2</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+ 6</m:t>
                  </m:r>
                </m:den>
              </m:f>
            </m:e>
          </m:rad>
        </m:oMath>
      </m:oMathPara>
    </w:p>
    <w:p w14:paraId="735B8422" w14:textId="74CBFCE8" w:rsidR="00E27114" w:rsidRPr="00E27114" w:rsidRDefault="00CC447C" w:rsidP="00C30229">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oMath>
      </m:oMathPara>
    </w:p>
    <w:p w14:paraId="07822818" w14:textId="3021345C" w:rsidR="00E27114" w:rsidRPr="0058437C" w:rsidRDefault="0058437C" w:rsidP="00C30229">
      <w:pPr>
        <w:jc w:val="center"/>
        <w:rPr>
          <w:rFonts w:eastAsiaTheme="minorEastAsia"/>
        </w:rPr>
      </w:pPr>
      <m:oMathPara>
        <m:oMath>
          <m:r>
            <w:rPr>
              <w:rFonts w:ascii="Cambria Math" w:eastAsiaTheme="minorEastAsia" w:hAnsi="Cambria Math"/>
            </w:rPr>
            <m:t xml:space="preserve">d = 1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m:oMathPara>
    </w:p>
    <w:p w14:paraId="04E28C6F" w14:textId="6C10D5E6" w:rsidR="0058437C" w:rsidRDefault="0058437C" w:rsidP="0058437C">
      <w:pPr>
        <w:rPr>
          <w:rFonts w:eastAsiaTheme="minorEastAsia"/>
        </w:rPr>
      </w:pPr>
    </w:p>
    <w:p w14:paraId="5CEAD4DC" w14:textId="0B337968" w:rsidR="0058437C" w:rsidRPr="00E20C04" w:rsidRDefault="0058437C" w:rsidP="00EA7AF2">
      <w:pPr>
        <w:pStyle w:val="Heading2"/>
        <w:numPr>
          <w:ilvl w:val="2"/>
          <w:numId w:val="18"/>
        </w:numPr>
        <w:rPr>
          <w:rFonts w:cs="Times New Roman"/>
          <w:szCs w:val="24"/>
        </w:rPr>
      </w:pPr>
      <w:bookmarkStart w:id="43" w:name="_Toc22910614"/>
      <w:r w:rsidRPr="00E20C04">
        <w:rPr>
          <w:rFonts w:cs="Times New Roman"/>
          <w:szCs w:val="24"/>
        </w:rPr>
        <w:t>Active-CMA-ES</w:t>
      </w:r>
      <w:bookmarkEnd w:id="43"/>
    </w:p>
    <w:p w14:paraId="51E1C168" w14:textId="025DD5CA" w:rsidR="00C30229" w:rsidRDefault="00C30229" w:rsidP="00E20C04"/>
    <w:p w14:paraId="64DF68B1" w14:textId="48049C8D" w:rsidR="00E20C04" w:rsidRDefault="00E20C04" w:rsidP="00E20C04">
      <w:pPr>
        <w:spacing w:line="480" w:lineRule="auto"/>
        <w:rPr>
          <w:rFonts w:cs="Times New Roman"/>
          <w:szCs w:val="24"/>
          <w:lang w:val="en-US"/>
        </w:rPr>
      </w:pPr>
      <w:r>
        <w:t xml:space="preserve">The idea behind Active CMA-ES is that the worst offspring should be considered for the adaptation of the covariance matrix by utilizing negative weights. As a result, Active-CMA-ES modifies the covariance matrix update of </w:t>
      </w:r>
      <w:r w:rsidRPr="00CC7A4C">
        <w:rPr>
          <w:rFonts w:cs="Times New Roman"/>
          <w:szCs w:val="24"/>
          <w:lang w:val="en-US"/>
        </w:rPr>
        <w:t>(µ</w:t>
      </w:r>
      <w:r w:rsidRPr="00CC7A4C">
        <w:rPr>
          <w:rFonts w:cs="Times New Roman"/>
          <w:szCs w:val="24"/>
          <w:vertAlign w:val="subscript"/>
          <w:lang w:val="en-US"/>
        </w:rPr>
        <w:t>w</w:t>
      </w:r>
      <w:r w:rsidRPr="00CC7A4C">
        <w:rPr>
          <w:rFonts w:cs="Times New Roman"/>
          <w:szCs w:val="24"/>
          <w:lang w:val="en-US"/>
        </w:rPr>
        <w:t>, λ) - CMA-ES</w:t>
      </w:r>
      <w:r>
        <w:rPr>
          <w:rFonts w:cs="Times New Roman"/>
          <w:szCs w:val="24"/>
          <w:lang w:val="en-US"/>
        </w:rPr>
        <w:t xml:space="preserve"> as follows</w:t>
      </w:r>
      <w:r w:rsidR="00666911">
        <w:rPr>
          <w:rFonts w:cs="Times New Roman"/>
          <w:szCs w:val="24"/>
          <w:lang w:val="en-US"/>
        </w:rPr>
        <w:t xml:space="preserve"> </w:t>
      </w:r>
      <w:sdt>
        <w:sdtPr>
          <w:rPr>
            <w:rFonts w:cs="Times New Roman"/>
            <w:szCs w:val="24"/>
            <w:lang w:val="en-US"/>
          </w:rPr>
          <w:id w:val="2028055404"/>
          <w:citation/>
        </w:sdtPr>
        <w:sdtContent>
          <w:r w:rsidR="00666911">
            <w:rPr>
              <w:rFonts w:cs="Times New Roman"/>
              <w:szCs w:val="24"/>
              <w:lang w:val="en-US"/>
            </w:rPr>
            <w:fldChar w:fldCharType="begin"/>
          </w:r>
          <w:r w:rsidR="00666911">
            <w:rPr>
              <w:rFonts w:cs="Times New Roman"/>
              <w:szCs w:val="24"/>
              <w:lang w:val="en-US"/>
            </w:rPr>
            <w:instrText xml:space="preserve"> CITATION Bä13 \l 1033 </w:instrText>
          </w:r>
          <w:r w:rsidR="00666911">
            <w:rPr>
              <w:rFonts w:cs="Times New Roman"/>
              <w:szCs w:val="24"/>
              <w:lang w:val="en-US"/>
            </w:rPr>
            <w:fldChar w:fldCharType="separate"/>
          </w:r>
          <w:r w:rsidR="003754A8" w:rsidRPr="003754A8">
            <w:rPr>
              <w:rFonts w:cs="Times New Roman"/>
              <w:noProof/>
              <w:szCs w:val="24"/>
              <w:lang w:val="en-US"/>
            </w:rPr>
            <w:t>[1]</w:t>
          </w:r>
          <w:r w:rsidR="00666911">
            <w:rPr>
              <w:rFonts w:cs="Times New Roman"/>
              <w:szCs w:val="24"/>
              <w:lang w:val="en-US"/>
            </w:rPr>
            <w:fldChar w:fldCharType="end"/>
          </w:r>
        </w:sdtContent>
      </w:sdt>
      <w:r>
        <w:rPr>
          <w:rFonts w:cs="Times New Roman"/>
          <w:szCs w:val="24"/>
          <w:lang w:val="en-US"/>
        </w:rPr>
        <w:t>:</w:t>
      </w:r>
    </w:p>
    <w:p w14:paraId="219701BF" w14:textId="514A0877" w:rsidR="00666911" w:rsidRPr="00666911" w:rsidRDefault="00666911" w:rsidP="00666911">
      <w:pPr>
        <w:pStyle w:val="Caption"/>
        <w:rPr>
          <w:rFonts w:cs="Times New Roman"/>
          <w:sz w:val="24"/>
          <w:szCs w:val="24"/>
          <w:lang w:val="en-US"/>
        </w:rPr>
      </w:pPr>
      <w:r w:rsidRPr="00666911">
        <w:rPr>
          <w:sz w:val="24"/>
          <w:szCs w:val="24"/>
        </w:rPr>
        <w:t xml:space="preserve">Equation </w:t>
      </w:r>
      <w:r w:rsidRPr="00666911">
        <w:rPr>
          <w:sz w:val="24"/>
          <w:szCs w:val="24"/>
        </w:rPr>
        <w:fldChar w:fldCharType="begin"/>
      </w:r>
      <w:r w:rsidRPr="00666911">
        <w:rPr>
          <w:sz w:val="24"/>
          <w:szCs w:val="24"/>
        </w:rPr>
        <w:instrText xml:space="preserve"> SEQ Equation \* ARABIC </w:instrText>
      </w:r>
      <w:r w:rsidRPr="00666911">
        <w:rPr>
          <w:sz w:val="24"/>
          <w:szCs w:val="24"/>
        </w:rPr>
        <w:fldChar w:fldCharType="separate"/>
      </w:r>
      <w:r w:rsidR="007E3799">
        <w:rPr>
          <w:noProof/>
          <w:sz w:val="24"/>
          <w:szCs w:val="24"/>
        </w:rPr>
        <w:t>22</w:t>
      </w:r>
      <w:r w:rsidRPr="00666911">
        <w:rPr>
          <w:sz w:val="24"/>
          <w:szCs w:val="24"/>
        </w:rPr>
        <w:fldChar w:fldCharType="end"/>
      </w:r>
    </w:p>
    <w:p w14:paraId="27EF9636" w14:textId="2CFD578D" w:rsidR="00E20C04" w:rsidRPr="00666911" w:rsidRDefault="00666911" w:rsidP="00E20C04">
      <w:pPr>
        <w:spacing w:line="480" w:lineRule="auto"/>
        <w:rPr>
          <w:rFonts w:eastAsiaTheme="minorEastAsia"/>
        </w:rPr>
      </w:pPr>
      <m:oMathPara>
        <m:oMath>
          <m:r>
            <w:rPr>
              <w:rFonts w:ascii="Cambria Math" w:hAnsi="Cambria Math"/>
            </w:rPr>
            <m:t>Z = BD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μ</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μ</m:t>
                  </m:r>
                </m:sup>
                <m:e>
                  <m:sSub>
                    <m:sSubPr>
                      <m:ctrlPr>
                        <w:rPr>
                          <w:rFonts w:ascii="Cambria Math" w:hAnsi="Cambria Math"/>
                          <w:i/>
                        </w:rPr>
                      </m:ctrlPr>
                    </m:sSubPr>
                    <m:e>
                      <m:r>
                        <w:rPr>
                          <w:rFonts w:ascii="Cambria Math" w:hAnsi="Cambria Math"/>
                        </w:rPr>
                        <m:t>z</m:t>
                      </m:r>
                    </m:e>
                    <m:sub>
                      <m:r>
                        <w:rPr>
                          <w:rFonts w:ascii="Cambria Math" w:hAnsi="Cambria Math"/>
                        </w:rPr>
                        <m:t>k:λ</m:t>
                      </m:r>
                    </m:sub>
                  </m:sSub>
                  <m:sSubSup>
                    <m:sSubSupPr>
                      <m:ctrlPr>
                        <w:rPr>
                          <w:rFonts w:ascii="Cambria Math" w:hAnsi="Cambria Math"/>
                          <w:i/>
                        </w:rPr>
                      </m:ctrlPr>
                    </m:sSubSupPr>
                    <m:e>
                      <m:r>
                        <w:rPr>
                          <w:rFonts w:ascii="Cambria Math" w:hAnsi="Cambria Math"/>
                        </w:rPr>
                        <m:t>z</m:t>
                      </m:r>
                    </m:e>
                    <m:sub>
                      <m:r>
                        <w:rPr>
                          <w:rFonts w:ascii="Cambria Math" w:hAnsi="Cambria Math"/>
                        </w:rPr>
                        <m:t>k:λ</m:t>
                      </m:r>
                    </m:sub>
                    <m:sup>
                      <m:r>
                        <w:rPr>
                          <w:rFonts w:ascii="Cambria Math" w:hAnsi="Cambria Math"/>
                        </w:rPr>
                        <m:t>T</m:t>
                      </m:r>
                    </m:sup>
                  </m:sSubSup>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μ</m:t>
                  </m:r>
                </m:den>
              </m:f>
              <m:nary>
                <m:naryPr>
                  <m:chr m:val="∑"/>
                  <m:limLoc m:val="undOvr"/>
                  <m:ctrlPr>
                    <w:rPr>
                      <w:rFonts w:ascii="Cambria Math" w:hAnsi="Cambria Math"/>
                      <w:i/>
                    </w:rPr>
                  </m:ctrlPr>
                </m:naryPr>
                <m:sub>
                  <m:r>
                    <w:rPr>
                      <w:rFonts w:ascii="Cambria Math" w:hAnsi="Cambria Math"/>
                    </w:rPr>
                    <m:t>k =λ-μ+1</m:t>
                  </m:r>
                </m:sub>
                <m:sup>
                  <m:r>
                    <w:rPr>
                      <w:rFonts w:ascii="Cambria Math" w:hAnsi="Cambria Math"/>
                    </w:rPr>
                    <m:t>λ</m:t>
                  </m:r>
                </m:sup>
                <m:e>
                  <m:sSub>
                    <m:sSubPr>
                      <m:ctrlPr>
                        <w:rPr>
                          <w:rFonts w:ascii="Cambria Math" w:hAnsi="Cambria Math"/>
                          <w:i/>
                        </w:rPr>
                      </m:ctrlPr>
                    </m:sSubPr>
                    <m:e>
                      <m:r>
                        <w:rPr>
                          <w:rFonts w:ascii="Cambria Math" w:hAnsi="Cambria Math"/>
                        </w:rPr>
                        <m:t>z</m:t>
                      </m:r>
                    </m:e>
                    <m:sub>
                      <m:r>
                        <w:rPr>
                          <w:rFonts w:ascii="Cambria Math" w:hAnsi="Cambria Math"/>
                        </w:rPr>
                        <m:t>k:λ</m:t>
                      </m:r>
                    </m:sub>
                  </m:sSub>
                  <m:sSubSup>
                    <m:sSubSupPr>
                      <m:ctrlPr>
                        <w:rPr>
                          <w:rFonts w:ascii="Cambria Math" w:hAnsi="Cambria Math"/>
                          <w:i/>
                        </w:rPr>
                      </m:ctrlPr>
                    </m:sSubSupPr>
                    <m:e>
                      <m:r>
                        <w:rPr>
                          <w:rFonts w:ascii="Cambria Math" w:hAnsi="Cambria Math"/>
                        </w:rPr>
                        <m:t>z</m:t>
                      </m:r>
                    </m:e>
                    <m:sub>
                      <m:r>
                        <w:rPr>
                          <w:rFonts w:ascii="Cambria Math" w:hAnsi="Cambria Math"/>
                        </w:rPr>
                        <m:t>k:λ</m:t>
                      </m:r>
                    </m:sub>
                    <m:sup>
                      <m:r>
                        <w:rPr>
                          <w:rFonts w:ascii="Cambria Math" w:hAnsi="Cambria Math"/>
                        </w:rPr>
                        <m:t>T</m:t>
                      </m:r>
                    </m:sup>
                  </m:sSubSup>
                </m:e>
              </m:nary>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BD</m:t>
                  </m:r>
                </m:e>
              </m:d>
            </m:e>
            <m:sup>
              <m:r>
                <w:rPr>
                  <w:rFonts w:ascii="Cambria Math" w:eastAsiaTheme="minorEastAsia" w:hAnsi="Cambria Math"/>
                </w:rPr>
                <m:t>T</m:t>
              </m:r>
            </m:sup>
          </m:sSup>
        </m:oMath>
      </m:oMathPara>
    </w:p>
    <w:p w14:paraId="0E14777F" w14:textId="3D79A0F6" w:rsidR="00666911" w:rsidRDefault="00666911" w:rsidP="00666911">
      <w:pPr>
        <w:pStyle w:val="Caption"/>
        <w:rPr>
          <w:sz w:val="24"/>
          <w:szCs w:val="24"/>
        </w:rPr>
      </w:pPr>
      <w:r w:rsidRPr="00666911">
        <w:rPr>
          <w:sz w:val="24"/>
          <w:szCs w:val="24"/>
        </w:rPr>
        <w:t xml:space="preserve">Equation </w:t>
      </w:r>
      <w:r w:rsidRPr="00666911">
        <w:rPr>
          <w:sz w:val="24"/>
          <w:szCs w:val="24"/>
        </w:rPr>
        <w:fldChar w:fldCharType="begin"/>
      </w:r>
      <w:r w:rsidRPr="00666911">
        <w:rPr>
          <w:sz w:val="24"/>
          <w:szCs w:val="24"/>
        </w:rPr>
        <w:instrText xml:space="preserve"> SEQ Equation \* ARABIC </w:instrText>
      </w:r>
      <w:r w:rsidRPr="00666911">
        <w:rPr>
          <w:sz w:val="24"/>
          <w:szCs w:val="24"/>
        </w:rPr>
        <w:fldChar w:fldCharType="separate"/>
      </w:r>
      <w:r w:rsidR="007E3799">
        <w:rPr>
          <w:noProof/>
          <w:sz w:val="24"/>
          <w:szCs w:val="24"/>
        </w:rPr>
        <w:t>23</w:t>
      </w:r>
      <w:r w:rsidRPr="00666911">
        <w:rPr>
          <w:sz w:val="24"/>
          <w:szCs w:val="24"/>
        </w:rPr>
        <w:fldChar w:fldCharType="end"/>
      </w:r>
    </w:p>
    <w:p w14:paraId="0FF518C0" w14:textId="7A5A1632" w:rsidR="00666911" w:rsidRPr="00E62CDF" w:rsidRDefault="00666911" w:rsidP="00666911">
      <w:pPr>
        <w:rPr>
          <w:rFonts w:eastAsiaTheme="minorEastAsia"/>
        </w:rPr>
      </w:pPr>
      <m:oMathPara>
        <m:oMath>
          <m:r>
            <w:rPr>
              <w:rFonts w:ascii="Cambria Math" w:hAnsi="Cambria Math"/>
            </w:rPr>
            <m:t xml:space="preserve">C' = C ← (1 - </m:t>
          </m:r>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 xml:space="preserve">)C + </m:t>
          </m:r>
          <m:sSub>
            <m:sSubPr>
              <m:ctrlPr>
                <w:rPr>
                  <w:rFonts w:ascii="Cambria Math" w:hAnsi="Cambria Math"/>
                  <w:i/>
                </w:rPr>
              </m:ctrlPr>
            </m:sSubPr>
            <m:e>
              <m:r>
                <w:rPr>
                  <w:rFonts w:ascii="Cambria Math" w:hAnsi="Cambria Math"/>
                </w:rPr>
                <m:t>c</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sSubSup>
            <m:sSubSupPr>
              <m:ctrlPr>
                <w:rPr>
                  <w:rFonts w:ascii="Cambria Math" w:hAnsi="Cambria Math"/>
                  <w:i/>
                </w:rPr>
              </m:ctrlPr>
            </m:sSubSupPr>
            <m:e>
              <m:r>
                <w:rPr>
                  <w:rFonts w:ascii="Cambria Math" w:hAnsi="Cambria Math"/>
                </w:rPr>
                <m:t>p</m:t>
              </m:r>
            </m:e>
            <m:sub>
              <m:r>
                <w:rPr>
                  <w:rFonts w:ascii="Cambria Math" w:hAnsi="Cambria Math"/>
                </w:rPr>
                <m:t>c</m:t>
              </m:r>
            </m:sub>
            <m:sup>
              <m:r>
                <w:rPr>
                  <w:rFonts w:ascii="Cambria Math" w:hAnsi="Cambria Math"/>
                </w:rPr>
                <m:t>T</m:t>
              </m:r>
            </m:sup>
          </m:sSubSup>
          <m:r>
            <w:rPr>
              <w:rFonts w:ascii="Cambria Math" w:hAnsi="Cambria Math"/>
            </w:rPr>
            <m:t xml:space="preserve"> + </m:t>
          </m:r>
          <m:r>
            <w:rPr>
              <w:rFonts w:ascii="Cambria Math" w:hAnsi="Cambria Math"/>
              <w:i/>
            </w:rPr>
            <w:sym w:font="Symbol" w:char="F062"/>
          </m:r>
          <m:r>
            <w:rPr>
              <w:rFonts w:ascii="Cambria Math" w:hAnsi="Cambria Math"/>
            </w:rPr>
            <m:t>Z</m:t>
          </m:r>
        </m:oMath>
      </m:oMathPara>
    </w:p>
    <w:p w14:paraId="6D1280A3" w14:textId="77777777" w:rsidR="00E62CDF" w:rsidRPr="00666911" w:rsidRDefault="00E62CDF" w:rsidP="00666911">
      <w:pPr>
        <w:rPr>
          <w:rFonts w:eastAsiaTheme="minorEastAsia"/>
        </w:rPr>
      </w:pPr>
    </w:p>
    <w:p w14:paraId="657B799E" w14:textId="0FBA6651" w:rsidR="00666911" w:rsidRDefault="00666911" w:rsidP="00654778">
      <w:pPr>
        <w:spacing w:line="480" w:lineRule="auto"/>
        <w:rPr>
          <w:rFonts w:eastAsiaTheme="minorEastAsia"/>
        </w:rPr>
      </w:pPr>
      <w:r>
        <w:rPr>
          <w:rFonts w:eastAsiaTheme="minorEastAsia"/>
        </w:rPr>
        <w:t xml:space="preserve">The </w:t>
      </w:r>
      <w:r w:rsidR="00E62CDF">
        <w:rPr>
          <w:rFonts w:eastAsiaTheme="minorEastAsia"/>
        </w:rPr>
        <w:t xml:space="preserve">parameter </w:t>
      </w:r>
      <w:r w:rsidR="00E62CDF" w:rsidRPr="00E62CDF">
        <w:rPr>
          <w:rFonts w:eastAsiaTheme="minorEastAsia"/>
          <w:i/>
        </w:rPr>
        <w:t>c</w:t>
      </w:r>
      <w:r w:rsidR="00E62CDF" w:rsidRPr="00E62CDF">
        <w:rPr>
          <w:rFonts w:eastAsiaTheme="minorEastAsia"/>
          <w:i/>
          <w:vertAlign w:val="subscript"/>
        </w:rPr>
        <w:t>c</w:t>
      </w:r>
      <w:r w:rsidR="00E62CDF">
        <w:rPr>
          <w:rFonts w:eastAsiaTheme="minorEastAsia"/>
        </w:rPr>
        <w:t xml:space="preserve"> is also modified as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c</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m:t>
                    </m:r>
                    <m:rad>
                      <m:radPr>
                        <m:degHide m:val="1"/>
                        <m:ctrlPr>
                          <w:rPr>
                            <w:rFonts w:ascii="Cambria Math" w:eastAsiaTheme="minorEastAsia" w:hAnsi="Cambria Math"/>
                            <w:i/>
                          </w:rPr>
                        </m:ctrlPr>
                      </m:radPr>
                      <m:deg/>
                      <m:e>
                        <m:r>
                          <w:rPr>
                            <w:rFonts w:ascii="Cambria Math" w:eastAsiaTheme="minorEastAsia" w:hAnsi="Cambria Math"/>
                          </w:rPr>
                          <m:t>2</m:t>
                        </m:r>
                      </m:e>
                    </m:rad>
                  </m:e>
                </m:d>
              </m:e>
              <m:sup>
                <m:r>
                  <w:rPr>
                    <w:rFonts w:ascii="Cambria Math" w:eastAsiaTheme="minorEastAsia" w:hAnsi="Cambria Math"/>
                  </w:rPr>
                  <m:t>2</m:t>
                </m:r>
              </m:sup>
            </m:sSup>
          </m:den>
        </m:f>
      </m:oMath>
      <w:r w:rsidR="00E62CDF">
        <w:rPr>
          <w:rFonts w:eastAsiaTheme="minorEastAsia"/>
        </w:rPr>
        <w:t xml:space="preserve">. The parameter </w:t>
      </w:r>
      <w:r w:rsidR="00E62CDF" w:rsidRPr="00E62CDF">
        <w:rPr>
          <w:rFonts w:eastAsiaTheme="minorEastAsia"/>
          <w:i/>
        </w:rPr>
        <w:sym w:font="Symbol" w:char="F062"/>
      </w:r>
      <w:r w:rsidR="00E62CDF">
        <w:rPr>
          <w:rFonts w:eastAsiaTheme="minorEastAsia"/>
        </w:rPr>
        <w:t xml:space="preserve">  has been tuned with empirical investigation, described in </w:t>
      </w:r>
      <w:sdt>
        <w:sdtPr>
          <w:rPr>
            <w:rFonts w:eastAsiaTheme="minorEastAsia"/>
          </w:rPr>
          <w:id w:val="1713995491"/>
          <w:citation/>
        </w:sdtPr>
        <w:sdtContent>
          <w:r w:rsidR="00E62CDF">
            <w:rPr>
              <w:rFonts w:eastAsiaTheme="minorEastAsia"/>
            </w:rPr>
            <w:fldChar w:fldCharType="begin"/>
          </w:r>
          <w:r w:rsidR="00E62CDF">
            <w:rPr>
              <w:rFonts w:eastAsiaTheme="minorEastAsia"/>
              <w:lang w:val="en-US"/>
            </w:rPr>
            <w:instrText xml:space="preserve"> CITATION Jas05 \l 1033 </w:instrText>
          </w:r>
          <w:r w:rsidR="00E62CDF">
            <w:rPr>
              <w:rFonts w:eastAsiaTheme="minorEastAsia"/>
            </w:rPr>
            <w:fldChar w:fldCharType="separate"/>
          </w:r>
          <w:r w:rsidR="003754A8" w:rsidRPr="003754A8">
            <w:rPr>
              <w:rFonts w:eastAsiaTheme="minorEastAsia"/>
              <w:noProof/>
              <w:lang w:val="en-US"/>
            </w:rPr>
            <w:t>[8]</w:t>
          </w:r>
          <w:r w:rsidR="00E62CDF">
            <w:rPr>
              <w:rFonts w:eastAsiaTheme="minorEastAsia"/>
            </w:rPr>
            <w:fldChar w:fldCharType="end"/>
          </w:r>
        </w:sdtContent>
      </w:sdt>
      <w:r w:rsidR="00E62CDF">
        <w:rPr>
          <w:rFonts w:eastAsiaTheme="minorEastAsia"/>
        </w:rPr>
        <w:t xml:space="preserve">. The parameter </w:t>
      </w:r>
      <m:oMath>
        <m:r>
          <w:rPr>
            <w:rFonts w:ascii="Cambria Math" w:eastAsiaTheme="minorEastAsia" w:hAnsi="Cambria Math"/>
            <w:i/>
          </w:rPr>
          <w:sym w:font="Symbol" w:char="F062"/>
        </m:r>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4μ-2</m:t>
            </m:r>
          </m:num>
          <m:den>
            <m:sSup>
              <m:sSupPr>
                <m:ctrlPr>
                  <w:rPr>
                    <w:rFonts w:ascii="Cambria Math" w:eastAsiaTheme="minorEastAsia" w:hAnsi="Cambria Math"/>
                    <w:i/>
                  </w:rPr>
                </m:ctrlPr>
              </m:sSupPr>
              <m:e>
                <m:r>
                  <w:rPr>
                    <w:rFonts w:ascii="Cambria Math" w:eastAsiaTheme="minorEastAsia" w:hAnsi="Cambria Math"/>
                  </w:rPr>
                  <m:t>(n+12)</m:t>
                </m:r>
              </m:e>
              <m:sup>
                <m:r>
                  <w:rPr>
                    <w:rFonts w:ascii="Cambria Math" w:eastAsiaTheme="minorEastAsia" w:hAnsi="Cambria Math"/>
                  </w:rPr>
                  <m:t>2</m:t>
                </m:r>
              </m:sup>
            </m:sSup>
            <m:r>
              <w:rPr>
                <w:rFonts w:ascii="Cambria Math" w:eastAsiaTheme="minorEastAsia" w:hAnsi="Cambria Math"/>
              </w:rPr>
              <m:t>+4μ</m:t>
            </m:r>
          </m:den>
        </m:f>
      </m:oMath>
      <w:r w:rsidR="00654778">
        <w:rPr>
          <w:rFonts w:eastAsiaTheme="minorEastAsia"/>
        </w:rPr>
        <w:t xml:space="preserve"> was chosen as a compromise between improving convergence velocity and ensuring the covariance matrix C is positive definite, in order to make the system more robust</w:t>
      </w:r>
      <w:r w:rsidR="007D0F54">
        <w:rPr>
          <w:rFonts w:eastAsiaTheme="minorEastAsia"/>
        </w:rPr>
        <w:t xml:space="preserve"> </w:t>
      </w:r>
      <w:sdt>
        <w:sdtPr>
          <w:rPr>
            <w:rFonts w:eastAsiaTheme="minorEastAsia"/>
          </w:rPr>
          <w:id w:val="1468240856"/>
          <w:citation/>
        </w:sdtPr>
        <w:sdtContent>
          <w:r w:rsidR="007D0F54">
            <w:rPr>
              <w:rFonts w:eastAsiaTheme="minorEastAsia"/>
            </w:rPr>
            <w:fldChar w:fldCharType="begin"/>
          </w:r>
          <w:r w:rsidR="007D0F54">
            <w:rPr>
              <w:rFonts w:eastAsiaTheme="minorEastAsia"/>
              <w:lang w:val="en-US"/>
            </w:rPr>
            <w:instrText xml:space="preserve"> CITATION Bä13 \l 1033 </w:instrText>
          </w:r>
          <w:r w:rsidR="007D0F54">
            <w:rPr>
              <w:rFonts w:eastAsiaTheme="minorEastAsia"/>
            </w:rPr>
            <w:fldChar w:fldCharType="separate"/>
          </w:r>
          <w:r w:rsidR="003754A8" w:rsidRPr="003754A8">
            <w:rPr>
              <w:rFonts w:eastAsiaTheme="minorEastAsia"/>
              <w:noProof/>
              <w:lang w:val="en-US"/>
            </w:rPr>
            <w:t>[1]</w:t>
          </w:r>
          <w:r w:rsidR="007D0F54">
            <w:rPr>
              <w:rFonts w:eastAsiaTheme="minorEastAsia"/>
            </w:rPr>
            <w:fldChar w:fldCharType="end"/>
          </w:r>
        </w:sdtContent>
      </w:sdt>
      <w:r w:rsidR="00654778">
        <w:rPr>
          <w:rFonts w:eastAsiaTheme="minorEastAsia"/>
        </w:rPr>
        <w:t>.</w:t>
      </w:r>
    </w:p>
    <w:p w14:paraId="6E5A5516" w14:textId="3CFF65B5" w:rsidR="00654778" w:rsidRDefault="00654778" w:rsidP="00654778">
      <w:pPr>
        <w:spacing w:line="480" w:lineRule="auto"/>
        <w:rPr>
          <w:rFonts w:eastAsiaTheme="minorEastAsia"/>
        </w:rPr>
      </w:pPr>
    </w:p>
    <w:p w14:paraId="2CEDAFB1" w14:textId="2190BCB6" w:rsidR="00654778" w:rsidRDefault="00654778" w:rsidP="00654778">
      <w:pPr>
        <w:pStyle w:val="Heading2"/>
      </w:pPr>
      <w:bookmarkStart w:id="44" w:name="_Toc22910615"/>
      <w:r>
        <w:t>2.</w:t>
      </w:r>
      <w:r w:rsidR="00EA7AF2">
        <w:t>2</w:t>
      </w:r>
      <w:r>
        <w:t>.</w:t>
      </w:r>
      <w:r w:rsidR="00EA7AF2">
        <w:t>9</w:t>
      </w:r>
      <w:r>
        <w:tab/>
        <w:t>(</w:t>
      </w:r>
      <w:r>
        <w:rPr>
          <w:rFonts w:cs="Times New Roman"/>
        </w:rPr>
        <w:t>µ</w:t>
      </w:r>
      <w:r>
        <w:t xml:space="preserve">, </w:t>
      </w:r>
      <w:r>
        <w:rPr>
          <w:rFonts w:cs="Times New Roman"/>
        </w:rPr>
        <w:t>λ</w:t>
      </w:r>
      <w:r>
        <w:t>)-CMSA-ES</w:t>
      </w:r>
      <w:bookmarkEnd w:id="44"/>
    </w:p>
    <w:p w14:paraId="44219C36" w14:textId="77777777" w:rsidR="007D0F54" w:rsidRDefault="007D0F54" w:rsidP="007D0F54">
      <w:pPr>
        <w:rPr>
          <w:rFonts w:eastAsiaTheme="minorEastAsia"/>
        </w:rPr>
      </w:pPr>
    </w:p>
    <w:p w14:paraId="4E4AFB4C" w14:textId="7938F64B" w:rsidR="00654778" w:rsidRDefault="007D0F54" w:rsidP="007D0F54">
      <w:pPr>
        <w:spacing w:line="480" w:lineRule="auto"/>
        <w:rPr>
          <w:rFonts w:cs="Times New Roman"/>
        </w:rPr>
      </w:pPr>
      <w:r>
        <w:t>(</w:t>
      </w:r>
      <w:r>
        <w:rPr>
          <w:rFonts w:cs="Times New Roman"/>
        </w:rPr>
        <w:t>µ</w:t>
      </w:r>
      <w:r>
        <w:t xml:space="preserve">, </w:t>
      </w:r>
      <w:r>
        <w:rPr>
          <w:rFonts w:cs="Times New Roman"/>
        </w:rPr>
        <w:t>λ</w:t>
      </w:r>
      <w:r>
        <w:t xml:space="preserve">)-CMSA-ES aims to reduce the number of exogenous strategy parameters by reintroducing self-adaptation of the global step size </w:t>
      </w:r>
      <w:r>
        <w:rPr>
          <w:rFonts w:cs="Times New Roman"/>
        </w:rPr>
        <w:t>σ</w:t>
      </w:r>
      <w:r>
        <w:t>. This simplifies the number of exogenous strategy parameters from five in (</w:t>
      </w:r>
      <w:r>
        <w:rPr>
          <w:rFonts w:cs="Times New Roman"/>
        </w:rPr>
        <w:t>µ</w:t>
      </w:r>
      <w:r w:rsidRPr="007D0F54">
        <w:rPr>
          <w:rFonts w:cs="Times New Roman"/>
          <w:vertAlign w:val="subscript"/>
        </w:rPr>
        <w:t>w</w:t>
      </w:r>
      <w:r>
        <w:t xml:space="preserve">, </w:t>
      </w:r>
      <w:r>
        <w:rPr>
          <w:rFonts w:cs="Times New Roman"/>
        </w:rPr>
        <w:t>λ</w:t>
      </w:r>
      <w:r>
        <w:t>)-CMA-ES down to two</w:t>
      </w:r>
      <w:r w:rsidR="00BC33A6">
        <w:t xml:space="preserve"> </w:t>
      </w:r>
      <w:sdt>
        <w:sdtPr>
          <w:id w:val="469411345"/>
          <w:citation/>
        </w:sdtPr>
        <w:sdtContent>
          <w:r w:rsidR="00BC33A6">
            <w:fldChar w:fldCharType="begin"/>
          </w:r>
          <w:r w:rsidR="00BC33A6">
            <w:rPr>
              <w:lang w:val="en-US"/>
            </w:rPr>
            <w:instrText xml:space="preserve"> CITATION Bä13 \l 1033 </w:instrText>
          </w:r>
          <w:r w:rsidR="00BC33A6">
            <w:fldChar w:fldCharType="separate"/>
          </w:r>
          <w:r w:rsidR="003754A8" w:rsidRPr="003754A8">
            <w:rPr>
              <w:noProof/>
              <w:lang w:val="en-US"/>
            </w:rPr>
            <w:t>[1]</w:t>
          </w:r>
          <w:r w:rsidR="00BC33A6">
            <w:fldChar w:fldCharType="end"/>
          </w:r>
        </w:sdtContent>
      </w:sdt>
      <w:r>
        <w:t xml:space="preserve">. Offspring solutions each have their own individual step sizes which are calculated using the global step size </w:t>
      </w:r>
      <w:r>
        <w:rPr>
          <w:rFonts w:cs="Times New Roman"/>
        </w:rPr>
        <w:t>σ as follows</w:t>
      </w:r>
      <w:r w:rsidR="00BC33A6">
        <w:rPr>
          <w:rFonts w:cs="Times New Roman"/>
        </w:rPr>
        <w:t xml:space="preserve"> </w:t>
      </w:r>
      <w:sdt>
        <w:sdtPr>
          <w:rPr>
            <w:rFonts w:cs="Times New Roman"/>
          </w:rPr>
          <w:id w:val="-1738629241"/>
          <w:citation/>
        </w:sdtPr>
        <w:sdtContent>
          <w:r w:rsidR="00BC33A6">
            <w:rPr>
              <w:rFonts w:cs="Times New Roman"/>
            </w:rPr>
            <w:fldChar w:fldCharType="begin"/>
          </w:r>
          <w:r w:rsidR="00BC33A6">
            <w:rPr>
              <w:rFonts w:cs="Times New Roman"/>
              <w:lang w:val="en-US"/>
            </w:rPr>
            <w:instrText xml:space="preserve"> CITATION Bä13 \l 1033 </w:instrText>
          </w:r>
          <w:r w:rsidR="00BC33A6">
            <w:rPr>
              <w:rFonts w:cs="Times New Roman"/>
            </w:rPr>
            <w:fldChar w:fldCharType="separate"/>
          </w:r>
          <w:r w:rsidR="003754A8" w:rsidRPr="003754A8">
            <w:rPr>
              <w:rFonts w:cs="Times New Roman"/>
              <w:noProof/>
              <w:lang w:val="en-US"/>
            </w:rPr>
            <w:t>[1]</w:t>
          </w:r>
          <w:r w:rsidR="00BC33A6">
            <w:rPr>
              <w:rFonts w:cs="Times New Roman"/>
            </w:rPr>
            <w:fldChar w:fldCharType="end"/>
          </w:r>
        </w:sdtContent>
      </w:sdt>
      <w:r>
        <w:rPr>
          <w:rFonts w:cs="Times New Roman"/>
        </w:rPr>
        <w:t>:</w:t>
      </w:r>
    </w:p>
    <w:p w14:paraId="1E023C0D" w14:textId="4DAD0981" w:rsidR="007D0F54" w:rsidRPr="007D0F54" w:rsidRDefault="00CC447C" w:rsidP="007D0F54">
      <w:pPr>
        <w:spacing w:line="480" w:lineRule="auto"/>
        <w:rPr>
          <w:rFonts w:eastAsia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 xml:space="preserve"> = σ . exp(τN(0,1))</m:t>
          </m:r>
        </m:oMath>
      </m:oMathPara>
    </w:p>
    <w:p w14:paraId="0252780D" w14:textId="4DA7E6A5" w:rsidR="007D0F54" w:rsidRPr="00BC33A6" w:rsidRDefault="00CC447C" w:rsidP="007D0F54">
      <w:pPr>
        <w:spacing w:line="480" w:lineRule="auto"/>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BDN(0,I)</m:t>
          </m:r>
        </m:oMath>
      </m:oMathPara>
    </w:p>
    <w:p w14:paraId="3D4826CD" w14:textId="33D2F1D4" w:rsidR="00BC33A6" w:rsidRPr="00BC33A6" w:rsidRDefault="00CC447C" w:rsidP="007D0F54">
      <w:pPr>
        <w:spacing w:line="480" w:lineRule="auto"/>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oMath>
      </m:oMathPara>
    </w:p>
    <w:p w14:paraId="3E941A2C" w14:textId="76754FE3" w:rsidR="00BC33A6" w:rsidRPr="00BC33A6" w:rsidRDefault="00CC447C" w:rsidP="007D0F54">
      <w:pPr>
        <w:spacing w:line="480" w:lineRule="auto"/>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x + </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14:paraId="0D86BFC3" w14:textId="3F8C7021" w:rsidR="00BC33A6" w:rsidRDefault="00BC33A6" w:rsidP="007D0F54">
      <w:pPr>
        <w:spacing w:line="480" w:lineRule="auto"/>
        <w:rPr>
          <w:rFonts w:eastAsiaTheme="minorEastAsia" w:cs="Times New Roman"/>
          <w:szCs w:val="24"/>
          <w:lang w:val="en-US"/>
        </w:rPr>
      </w:pPr>
      <w:r>
        <w:rPr>
          <w:rFonts w:eastAsiaTheme="minorEastAsia"/>
        </w:rPr>
        <w:t xml:space="preserve">The </w:t>
      </w:r>
      <w:r w:rsidRPr="00BC33A6">
        <w:rPr>
          <w:rFonts w:eastAsiaTheme="minorEastAsia" w:cs="Times New Roman"/>
          <w:i/>
        </w:rPr>
        <w:t>µ</w:t>
      </w:r>
      <w:r>
        <w:rPr>
          <w:rFonts w:eastAsiaTheme="minorEastAsia" w:cs="Times New Roman"/>
        </w:rPr>
        <w:t xml:space="preserve"> best offspring go through recombination with identical weights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μ</m:t>
            </m:r>
          </m:den>
        </m:f>
      </m:oMath>
      <w:r>
        <w:rPr>
          <w:rFonts w:eastAsiaTheme="minorEastAsia" w:cs="Times New Roman"/>
        </w:rPr>
        <w:t xml:space="preserve"> and is applied to the vectors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i:λ</m:t>
            </m:r>
          </m:sub>
        </m:sSub>
        <m:sSub>
          <m:sSubPr>
            <m:ctrlPr>
              <w:rPr>
                <w:rFonts w:ascii="Cambria Math" w:eastAsiaTheme="minorEastAsia" w:hAnsi="Cambria Math" w:cs="Times New Roman"/>
                <w:i/>
              </w:rPr>
            </m:ctrlPr>
          </m:sSubPr>
          <m:e>
            <m:r>
              <w:rPr>
                <w:rFonts w:ascii="Cambria Math" w:eastAsiaTheme="minorEastAsia" w:hAnsi="Cambria Math" w:cs="Times New Roman"/>
              </w:rPr>
              <m:t>, s</m:t>
            </m:r>
          </m:e>
          <m:sub>
            <m:r>
              <w:rPr>
                <w:rFonts w:ascii="Cambria Math" w:eastAsiaTheme="minorEastAsia" w:hAnsi="Cambria Math" w:cs="Times New Roman"/>
              </w:rPr>
              <m:t>i:λ</m:t>
            </m:r>
          </m:sub>
        </m:sSub>
      </m:oMath>
      <w:r>
        <w:rPr>
          <w:rFonts w:eastAsiaTheme="minorEastAsia"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i:λ</m:t>
            </m:r>
          </m:sub>
        </m:sSub>
      </m:oMath>
      <w:r>
        <w:rPr>
          <w:rFonts w:eastAsiaTheme="minorEastAsia" w:cs="Times New Roman"/>
        </w:rPr>
        <w:t xml:space="preserve"> for </w:t>
      </w:r>
      <m:oMath>
        <m:r>
          <w:rPr>
            <w:rFonts w:ascii="Cambria Math" w:eastAsiaTheme="minorEastAsia" w:hAnsi="Cambria Math" w:cs="Times New Roman"/>
          </w:rPr>
          <m:t>i ∈ {1,... ,μ}</m:t>
        </m:r>
      </m:oMath>
      <w:r>
        <w:rPr>
          <w:rFonts w:eastAsiaTheme="minorEastAsia" w:cs="Times New Roman"/>
        </w:rPr>
        <w:t xml:space="preserve"> to obtain the vectors </w:t>
      </w:r>
      <m:oMath>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s</m:t>
            </m:r>
          </m:e>
        </m:d>
        <m:r>
          <w:rPr>
            <w:rFonts w:ascii="Cambria Math" w:eastAsiaTheme="minorEastAsia" w:hAnsi="Cambria Math" w:cs="Times New Roman"/>
            <w:szCs w:val="24"/>
            <w:lang w:val="en-US"/>
          </w:rPr>
          <m:t xml:space="preserve">, </m:t>
        </m:r>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z</m:t>
            </m:r>
          </m:e>
        </m:d>
      </m:oMath>
      <w:r>
        <w:rPr>
          <w:rFonts w:eastAsiaTheme="minorEastAsia" w:cs="Times New Roman"/>
          <w:szCs w:val="24"/>
          <w:lang w:val="en-US"/>
        </w:rPr>
        <w:t xml:space="preserve"> and the new global step size σ</w:t>
      </w:r>
      <w:r w:rsidR="00727E40">
        <w:rPr>
          <w:rFonts w:eastAsiaTheme="minorEastAsia" w:cs="Times New Roman"/>
          <w:szCs w:val="24"/>
          <w:lang w:val="en-US"/>
        </w:rPr>
        <w:t xml:space="preserve">. Therefore, the new parent is updated as </w:t>
      </w:r>
      <m:oMath>
        <m:r>
          <w:rPr>
            <w:rFonts w:ascii="Cambria Math" w:eastAsiaTheme="minorEastAsia" w:hAnsi="Cambria Math" w:cs="Times New Roman"/>
            <w:szCs w:val="24"/>
            <w:lang w:val="en-US"/>
          </w:rPr>
          <m:t xml:space="preserve">x' = x + </m:t>
        </m:r>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z</m:t>
            </m:r>
          </m:e>
        </m:d>
      </m:oMath>
      <w:r w:rsidR="00727E40">
        <w:rPr>
          <w:rFonts w:eastAsiaTheme="minorEastAsia" w:cs="Times New Roman"/>
          <w:szCs w:val="24"/>
          <w:lang w:val="en-US"/>
        </w:rPr>
        <w:t xml:space="preserve">. The vector </w:t>
      </w:r>
      <m:oMath>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s</m:t>
            </m:r>
          </m:e>
        </m:d>
      </m:oMath>
      <w:r w:rsidR="00727E40">
        <w:rPr>
          <w:rFonts w:eastAsiaTheme="minorEastAsia" w:cs="Times New Roman"/>
          <w:szCs w:val="24"/>
          <w:lang w:val="en-US"/>
        </w:rPr>
        <w:t xml:space="preserve"> is necessary for updating the covariance matrix C, using the learning rate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τ</m:t>
            </m:r>
          </m:e>
          <m:sub>
            <m:r>
              <w:rPr>
                <w:rFonts w:ascii="Cambria Math" w:eastAsiaTheme="minorEastAsia" w:hAnsi="Cambria Math" w:cs="Times New Roman"/>
                <w:szCs w:val="24"/>
                <w:lang w:val="en-US"/>
              </w:rPr>
              <m:t>C</m:t>
            </m:r>
          </m:sub>
        </m:sSub>
      </m:oMath>
      <w:r w:rsidR="00727E40">
        <w:rPr>
          <w:rFonts w:eastAsiaTheme="minorEastAsia" w:cs="Times New Roman"/>
          <w:szCs w:val="24"/>
          <w:lang w:val="en-US"/>
        </w:rPr>
        <w:t xml:space="preserve"> as follows </w:t>
      </w:r>
      <w:sdt>
        <w:sdtPr>
          <w:rPr>
            <w:rFonts w:eastAsiaTheme="minorEastAsia" w:cs="Times New Roman"/>
            <w:szCs w:val="24"/>
            <w:lang w:val="en-US"/>
          </w:rPr>
          <w:id w:val="880668102"/>
          <w:citation/>
        </w:sdtPr>
        <w:sdtContent>
          <w:r w:rsidR="00727E40">
            <w:rPr>
              <w:rFonts w:eastAsiaTheme="minorEastAsia" w:cs="Times New Roman"/>
              <w:szCs w:val="24"/>
              <w:lang w:val="en-US"/>
            </w:rPr>
            <w:fldChar w:fldCharType="begin"/>
          </w:r>
          <w:r w:rsidR="00727E40">
            <w:rPr>
              <w:rFonts w:eastAsiaTheme="minorEastAsia" w:cs="Times New Roman"/>
              <w:szCs w:val="24"/>
              <w:lang w:val="en-US"/>
            </w:rPr>
            <w:instrText xml:space="preserve"> CITATION Bä13 \l 1033 </w:instrText>
          </w:r>
          <w:r w:rsidR="00727E40">
            <w:rPr>
              <w:rFonts w:eastAsiaTheme="minorEastAsia" w:cs="Times New Roman"/>
              <w:szCs w:val="24"/>
              <w:lang w:val="en-US"/>
            </w:rPr>
            <w:fldChar w:fldCharType="separate"/>
          </w:r>
          <w:r w:rsidR="003754A8" w:rsidRPr="003754A8">
            <w:rPr>
              <w:rFonts w:eastAsiaTheme="minorEastAsia" w:cs="Times New Roman"/>
              <w:noProof/>
              <w:szCs w:val="24"/>
              <w:lang w:val="en-US"/>
            </w:rPr>
            <w:t>[1]</w:t>
          </w:r>
          <w:r w:rsidR="00727E40">
            <w:rPr>
              <w:rFonts w:eastAsiaTheme="minorEastAsia" w:cs="Times New Roman"/>
              <w:szCs w:val="24"/>
              <w:lang w:val="en-US"/>
            </w:rPr>
            <w:fldChar w:fldCharType="end"/>
          </w:r>
        </w:sdtContent>
      </w:sdt>
      <w:r w:rsidR="00727E40">
        <w:rPr>
          <w:rFonts w:eastAsiaTheme="minorEastAsia" w:cs="Times New Roman"/>
          <w:szCs w:val="24"/>
          <w:lang w:val="en-US"/>
        </w:rPr>
        <w:t xml:space="preserve">: </w:t>
      </w:r>
    </w:p>
    <w:p w14:paraId="36BF6E56" w14:textId="19936410" w:rsidR="00727E40" w:rsidRDefault="00727E40" w:rsidP="00727E40">
      <w:pPr>
        <w:pStyle w:val="Caption"/>
        <w:rPr>
          <w:sz w:val="24"/>
          <w:szCs w:val="24"/>
        </w:rPr>
      </w:pPr>
      <w:r w:rsidRPr="00727E40">
        <w:rPr>
          <w:sz w:val="24"/>
          <w:szCs w:val="24"/>
        </w:rPr>
        <w:t xml:space="preserve">Equation </w:t>
      </w:r>
      <w:r w:rsidRPr="00727E40">
        <w:rPr>
          <w:sz w:val="24"/>
          <w:szCs w:val="24"/>
        </w:rPr>
        <w:fldChar w:fldCharType="begin"/>
      </w:r>
      <w:r w:rsidRPr="00727E40">
        <w:rPr>
          <w:sz w:val="24"/>
          <w:szCs w:val="24"/>
        </w:rPr>
        <w:instrText xml:space="preserve"> SEQ Equation \* ARABIC </w:instrText>
      </w:r>
      <w:r w:rsidRPr="00727E40">
        <w:rPr>
          <w:sz w:val="24"/>
          <w:szCs w:val="24"/>
        </w:rPr>
        <w:fldChar w:fldCharType="separate"/>
      </w:r>
      <w:r w:rsidR="007E3799">
        <w:rPr>
          <w:noProof/>
          <w:sz w:val="24"/>
          <w:szCs w:val="24"/>
        </w:rPr>
        <w:t>24</w:t>
      </w:r>
      <w:r w:rsidRPr="00727E40">
        <w:rPr>
          <w:sz w:val="24"/>
          <w:szCs w:val="24"/>
        </w:rPr>
        <w:fldChar w:fldCharType="end"/>
      </w:r>
    </w:p>
    <w:p w14:paraId="317B86A5" w14:textId="68A0AB53" w:rsidR="00727E40" w:rsidRPr="00727E40" w:rsidRDefault="00727E40" w:rsidP="00727E40">
      <w:pPr>
        <w:jc w:val="center"/>
      </w:pPr>
      <m:oMathPara>
        <m:oMath>
          <m:r>
            <w:rPr>
              <w:rFonts w:ascii="Cambria Math" w:hAnsi="Cambria Math"/>
            </w:rPr>
            <m:t xml:space="preserve">C' = </m:t>
          </m:r>
          <m:d>
            <m:dPr>
              <m:ctrlPr>
                <w:rPr>
                  <w:rFonts w:ascii="Cambria Math" w:hAnsi="Cambria Math"/>
                  <w:i/>
                </w:rPr>
              </m:ctrlPr>
            </m:dPr>
            <m:e>
              <m:r>
                <w:rPr>
                  <w:rFonts w:ascii="Cambria Math" w:hAnsi="Cambria Math"/>
                </w:rPr>
                <m:t xml:space="preserve">1 -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C</m:t>
                      </m:r>
                    </m:sub>
                  </m:sSub>
                </m:den>
              </m:f>
            </m:e>
          </m:d>
          <m:r>
            <w:rPr>
              <w:rFonts w:ascii="Cambria Math" w:hAnsi="Cambria Math"/>
            </w:rPr>
            <m:t xml:space="preserve">C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C</m:t>
                  </m:r>
                </m:sub>
              </m:sSub>
            </m:den>
          </m:f>
          <m:r>
            <w:rPr>
              <w:rFonts w:ascii="Cambria Math" w:hAnsi="Cambria Math"/>
            </w:rPr>
            <m:t xml:space="preserve"> </m:t>
          </m:r>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s</m:t>
              </m:r>
            </m:e>
          </m:d>
          <m:sSup>
            <m:sSupPr>
              <m:ctrlPr>
                <w:rPr>
                  <w:rFonts w:ascii="Cambria Math" w:eastAsiaTheme="minorEastAsia" w:hAnsi="Cambria Math" w:cs="Times New Roman"/>
                  <w:i/>
                  <w:szCs w:val="24"/>
                  <w:lang w:val="en-US"/>
                </w:rPr>
              </m:ctrlPr>
            </m:sSupPr>
            <m:e>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s</m:t>
                  </m:r>
                </m:e>
              </m:d>
            </m:e>
            <m:sup>
              <m:r>
                <w:rPr>
                  <w:rFonts w:ascii="Cambria Math" w:eastAsiaTheme="minorEastAsia" w:hAnsi="Cambria Math" w:cs="Times New Roman"/>
                  <w:szCs w:val="24"/>
                  <w:lang w:val="en-US"/>
                </w:rPr>
                <m:t>T</m:t>
              </m:r>
            </m:sup>
          </m:sSup>
        </m:oMath>
      </m:oMathPara>
    </w:p>
    <w:p w14:paraId="4F044410" w14:textId="3A9E525D" w:rsidR="007D0F54" w:rsidRDefault="00727E40" w:rsidP="007D0F54">
      <w:r>
        <w:t>The recommended settings of the exogenous strategy parameters are:</w:t>
      </w:r>
    </w:p>
    <w:p w14:paraId="66CA907A" w14:textId="0C3559F7" w:rsidR="00727E40" w:rsidRPr="00C83605" w:rsidRDefault="00C83605" w:rsidP="007D0F54">
      <w:pPr>
        <w:rPr>
          <w:rFonts w:eastAsiaTheme="minorEastAsia"/>
        </w:rPr>
      </w:pPr>
      <m:oMathPara>
        <m:oMath>
          <m:r>
            <w:rPr>
              <w:rFonts w:ascii="Cambria Math" w:hAnsi="Cambria Math"/>
            </w:rPr>
            <m:t>μ = max</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10</m:t>
                      </m:r>
                    </m:den>
                  </m:f>
                </m:e>
              </m:d>
              <m:r>
                <w:rPr>
                  <w:rFonts w:ascii="Cambria Math" w:hAnsi="Cambria Math"/>
                </w:rPr>
                <m:t>.2</m:t>
              </m:r>
            </m:e>
          </m:d>
        </m:oMath>
      </m:oMathPara>
    </w:p>
    <w:p w14:paraId="75C920A9" w14:textId="29AC5CB9" w:rsidR="00C83605" w:rsidRPr="00C83605" w:rsidRDefault="00C83605" w:rsidP="007D0F54">
      <w:pPr>
        <w:rPr>
          <w:rFonts w:eastAsiaTheme="minorEastAsia"/>
        </w:rPr>
      </w:pPr>
      <m:oMathPara>
        <m:oMath>
          <m:r>
            <w:rPr>
              <w:rFonts w:ascii="Cambria Math" w:hAnsi="Cambria Math"/>
            </w:rPr>
            <m:t>λ = 4μ</m:t>
          </m:r>
        </m:oMath>
      </m:oMathPara>
    </w:p>
    <w:p w14:paraId="0500E157" w14:textId="6D06F3B9" w:rsidR="00C83605" w:rsidRPr="00C83605" w:rsidRDefault="00C83605" w:rsidP="007D0F54">
      <w:pPr>
        <w:rPr>
          <w:rFonts w:eastAsiaTheme="minorEastAsia"/>
        </w:rPr>
      </w:pPr>
      <m:oMathPara>
        <m:oMath>
          <m:r>
            <w:rPr>
              <w:rFonts w:ascii="Cambria Math" w:hAnsi="Cambria Math"/>
            </w:rPr>
            <w:lastRenderedPageBreak/>
            <m:t xml:space="preserve">τ =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2n</m:t>
                  </m:r>
                </m:e>
              </m:rad>
            </m:den>
          </m:f>
        </m:oMath>
      </m:oMathPara>
    </w:p>
    <w:p w14:paraId="3EC103B5" w14:textId="546DF9BA" w:rsidR="00C83605" w:rsidRPr="00C83605" w:rsidRDefault="00CC447C" w:rsidP="007D0F54">
      <w:pP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C</m:t>
              </m:r>
            </m:sub>
          </m:sSub>
          <m:r>
            <w:rPr>
              <w:rFonts w:ascii="Cambria Math" w:hAnsi="Cambria Math"/>
            </w:rPr>
            <m:t xml:space="preserve">= 1 + </m:t>
          </m:r>
          <m:f>
            <m:fPr>
              <m:ctrlPr>
                <w:rPr>
                  <w:rFonts w:ascii="Cambria Math" w:hAnsi="Cambria Math"/>
                  <w:i/>
                </w:rPr>
              </m:ctrlPr>
            </m:fPr>
            <m:num>
              <m:r>
                <w:rPr>
                  <w:rFonts w:ascii="Cambria Math" w:hAnsi="Cambria Math"/>
                </w:rPr>
                <m:t>n(n+1)</m:t>
              </m:r>
            </m:num>
            <m:den>
              <m:r>
                <w:rPr>
                  <w:rFonts w:ascii="Cambria Math" w:hAnsi="Cambria Math"/>
                </w:rPr>
                <m:t>2μ</m:t>
              </m:r>
            </m:den>
          </m:f>
        </m:oMath>
      </m:oMathPara>
    </w:p>
    <w:p w14:paraId="1A122A37" w14:textId="19137DAC" w:rsidR="00C83605" w:rsidRDefault="00C83605" w:rsidP="00EA7AF2">
      <w:pPr>
        <w:pStyle w:val="Heading2"/>
        <w:numPr>
          <w:ilvl w:val="2"/>
          <w:numId w:val="19"/>
        </w:numPr>
      </w:pPr>
      <w:bookmarkStart w:id="45" w:name="_Toc22910616"/>
      <w:proofErr w:type="spellStart"/>
      <w:r>
        <w:t>sep</w:t>
      </w:r>
      <w:proofErr w:type="spellEnd"/>
      <w:r>
        <w:t>-CMA-ES</w:t>
      </w:r>
      <w:bookmarkEnd w:id="45"/>
    </w:p>
    <w:p w14:paraId="0C406C87" w14:textId="269CF6F0" w:rsidR="00C83605" w:rsidRDefault="00C83605" w:rsidP="00C83605">
      <w:pPr>
        <w:spacing w:line="480" w:lineRule="auto"/>
      </w:pPr>
      <w:r>
        <w:t>This CMA-ES variant reduces the space and time complexity of the (</w:t>
      </w:r>
      <w:r>
        <w:rPr>
          <w:rFonts w:cs="Times New Roman"/>
        </w:rPr>
        <w:t>µ</w:t>
      </w:r>
      <w:r w:rsidRPr="007D0F54">
        <w:rPr>
          <w:rFonts w:cs="Times New Roman"/>
          <w:vertAlign w:val="subscript"/>
        </w:rPr>
        <w:t>w</w:t>
      </w:r>
      <w:r>
        <w:t xml:space="preserve">, </w:t>
      </w:r>
      <w:r>
        <w:rPr>
          <w:rFonts w:cs="Times New Roman"/>
        </w:rPr>
        <w:t>λ</w:t>
      </w:r>
      <w:r>
        <w:t xml:space="preserve">)-CMA-ES algorithm down to </w:t>
      </w:r>
      <w:r>
        <w:rPr>
          <w:i/>
        </w:rPr>
        <w:t>O</w:t>
      </w:r>
      <w:r>
        <w:t>(</w:t>
      </w:r>
      <w:r w:rsidRPr="00C83605">
        <w:rPr>
          <w:i/>
        </w:rPr>
        <w:t>n</w:t>
      </w:r>
      <w:r>
        <w:t>) as compared to the</w:t>
      </w:r>
      <w:r w:rsidR="00960741">
        <w:t xml:space="preserve"> original</w:t>
      </w:r>
      <w:r>
        <w:t xml:space="preserve"> </w:t>
      </w:r>
      <w:r>
        <w:rPr>
          <w:i/>
        </w:rPr>
        <w:t>O</w:t>
      </w:r>
      <w:r>
        <w:t>(</w:t>
      </w:r>
      <w:r w:rsidRPr="00C83605">
        <w:rPr>
          <w:i/>
        </w:rPr>
        <w:t>n</w:t>
      </w:r>
      <w:r w:rsidRPr="00C83605">
        <w:rPr>
          <w:i/>
          <w:vertAlign w:val="superscript"/>
        </w:rPr>
        <w:t>3</w:t>
      </w:r>
      <w:r>
        <w:t xml:space="preserve">). </w:t>
      </w:r>
      <w:r w:rsidR="00C23351">
        <w:t>The reason for this increase in performance is because simply uses a diagonal matrix D which only contains the square root of the main diagonal elements of the covariance matrix C, along its own diagonal. This means that no computationally expensive eigen decompositions need to be done. The drawback is that this matrix is unable to generate correlated mutations like a covariance matrix. Hence, the covariance matrix update is modified from (</w:t>
      </w:r>
      <w:r w:rsidR="00C23351">
        <w:rPr>
          <w:rFonts w:cs="Times New Roman"/>
        </w:rPr>
        <w:t>µ</w:t>
      </w:r>
      <w:r w:rsidR="00C23351" w:rsidRPr="007D0F54">
        <w:rPr>
          <w:rFonts w:cs="Times New Roman"/>
          <w:vertAlign w:val="subscript"/>
        </w:rPr>
        <w:t>w</w:t>
      </w:r>
      <w:r w:rsidR="00C23351">
        <w:t xml:space="preserve">, </w:t>
      </w:r>
      <w:r w:rsidR="00C23351">
        <w:rPr>
          <w:rFonts w:cs="Times New Roman"/>
        </w:rPr>
        <w:t>λ</w:t>
      </w:r>
      <w:r w:rsidR="00C23351">
        <w:t xml:space="preserve">)-CMA-ES as follows </w:t>
      </w:r>
      <w:sdt>
        <w:sdtPr>
          <w:id w:val="-578673383"/>
          <w:citation/>
        </w:sdtPr>
        <w:sdtContent>
          <w:r w:rsidR="00C23351">
            <w:fldChar w:fldCharType="begin"/>
          </w:r>
          <w:r w:rsidR="00C23351">
            <w:rPr>
              <w:lang w:val="en-US"/>
            </w:rPr>
            <w:instrText xml:space="preserve"> CITATION Bä13 \l 1033 </w:instrText>
          </w:r>
          <w:r w:rsidR="00C23351">
            <w:fldChar w:fldCharType="separate"/>
          </w:r>
          <w:r w:rsidR="003754A8" w:rsidRPr="003754A8">
            <w:rPr>
              <w:noProof/>
              <w:lang w:val="en-US"/>
            </w:rPr>
            <w:t>[1]</w:t>
          </w:r>
          <w:r w:rsidR="00C23351">
            <w:fldChar w:fldCharType="end"/>
          </w:r>
        </w:sdtContent>
      </w:sdt>
      <w:r w:rsidR="00C23351">
        <w:t xml:space="preserve">: </w:t>
      </w:r>
    </w:p>
    <w:p w14:paraId="68E2DF6F" w14:textId="38E6F6F8" w:rsidR="00C23351" w:rsidRDefault="00C23351" w:rsidP="00C23351">
      <w:pPr>
        <w:pStyle w:val="Caption"/>
        <w:rPr>
          <w:sz w:val="24"/>
          <w:szCs w:val="24"/>
        </w:rPr>
      </w:pPr>
      <w:r w:rsidRPr="00C23351">
        <w:rPr>
          <w:sz w:val="24"/>
          <w:szCs w:val="24"/>
        </w:rPr>
        <w:t xml:space="preserve">Equation </w:t>
      </w:r>
      <w:r w:rsidRPr="00C23351">
        <w:rPr>
          <w:sz w:val="24"/>
          <w:szCs w:val="24"/>
        </w:rPr>
        <w:fldChar w:fldCharType="begin"/>
      </w:r>
      <w:r w:rsidRPr="00C23351">
        <w:rPr>
          <w:sz w:val="24"/>
          <w:szCs w:val="24"/>
        </w:rPr>
        <w:instrText xml:space="preserve"> SEQ Equation \* ARABIC </w:instrText>
      </w:r>
      <w:r w:rsidRPr="00C23351">
        <w:rPr>
          <w:sz w:val="24"/>
          <w:szCs w:val="24"/>
        </w:rPr>
        <w:fldChar w:fldCharType="separate"/>
      </w:r>
      <w:r w:rsidR="007E3799">
        <w:rPr>
          <w:noProof/>
          <w:sz w:val="24"/>
          <w:szCs w:val="24"/>
        </w:rPr>
        <w:t>25</w:t>
      </w:r>
      <w:r w:rsidRPr="00C23351">
        <w:rPr>
          <w:sz w:val="24"/>
          <w:szCs w:val="24"/>
        </w:rPr>
        <w:fldChar w:fldCharType="end"/>
      </w:r>
    </w:p>
    <w:p w14:paraId="2600DA3F" w14:textId="7BD1EFD7" w:rsidR="00C23351" w:rsidRPr="004A5A20" w:rsidRDefault="004A5A20" w:rsidP="00C23351">
      <w:pPr>
        <w:rPr>
          <w:rFonts w:eastAsiaTheme="minorEastAsia"/>
        </w:rPr>
      </w:pPr>
      <m:oMathPara>
        <m:oMath>
          <m:r>
            <w:rPr>
              <w:rFonts w:ascii="Cambria Math" w:hAnsi="Cambria Math"/>
            </w:rPr>
            <m:t xml:space="preserve">C' = </m:t>
          </m:r>
          <m:d>
            <m:dPr>
              <m:ctrlPr>
                <w:rPr>
                  <w:rFonts w:ascii="Cambria Math" w:hAnsi="Cambria Math"/>
                  <w:i/>
                </w:rPr>
              </m:ctrlPr>
            </m:dPr>
            <m:e>
              <m:r>
                <w:rPr>
                  <w:rFonts w:ascii="Cambria Math" w:hAnsi="Cambria Math"/>
                </w:rPr>
                <m:t xml:space="preserve">1 - </m:t>
              </m:r>
              <m:sSub>
                <m:sSubPr>
                  <m:ctrlPr>
                    <w:rPr>
                      <w:rFonts w:ascii="Cambria Math" w:hAnsi="Cambria Math"/>
                      <w:i/>
                    </w:rPr>
                  </m:ctrlPr>
                </m:sSubPr>
                <m:e>
                  <m:r>
                    <w:rPr>
                      <w:rFonts w:ascii="Cambria Math" w:hAnsi="Cambria Math"/>
                    </w:rPr>
                    <m:t>c</m:t>
                  </m:r>
                </m:e>
                <m:sub>
                  <m:r>
                    <w:rPr>
                      <w:rFonts w:ascii="Cambria Math" w:hAnsi="Cambria Math"/>
                    </w:rPr>
                    <m:t>cov</m:t>
                  </m:r>
                </m:sub>
              </m:sSub>
            </m:e>
          </m:d>
          <m:r>
            <w:rPr>
              <w:rFonts w:ascii="Cambria Math" w:hAnsi="Cambria Math"/>
            </w:rPr>
            <m:t xml:space="preserve">C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m:rPr>
                      <m:sty m:val="p"/>
                    </m:rPr>
                    <w:rPr>
                      <w:rFonts w:ascii="Cambria Math" w:hAnsi="Cambria Math"/>
                    </w:rPr>
                    <m:t>eff</m:t>
                  </m:r>
                </m:sub>
              </m:sSub>
            </m:den>
          </m:f>
          <m:sSub>
            <m:sSubPr>
              <m:ctrlPr>
                <w:rPr>
                  <w:rFonts w:ascii="Cambria Math" w:hAnsi="Cambria Math"/>
                  <w:i/>
                </w:rPr>
              </m:ctrlPr>
            </m:sSubPr>
            <m:e>
              <m:r>
                <w:rPr>
                  <w:rFonts w:ascii="Cambria Math" w:hAnsi="Cambria Math"/>
                </w:rPr>
                <m:t>c</m:t>
              </m:r>
            </m:e>
            <m:sub>
              <m:r>
                <w:rPr>
                  <w:rFonts w:ascii="Cambria Math" w:hAnsi="Cambria Math"/>
                </w:rPr>
                <m:t>cov</m:t>
              </m:r>
            </m:sub>
          </m:sSub>
          <m:sSub>
            <m:sSubPr>
              <m:ctrlPr>
                <w:rPr>
                  <w:rFonts w:ascii="Cambria Math" w:hAnsi="Cambria Math"/>
                  <w:i/>
                </w:rPr>
              </m:ctrlPr>
            </m:sSubPr>
            <m:e>
              <m:r>
                <w:rPr>
                  <w:rFonts w:ascii="Cambria Math" w:hAnsi="Cambria Math"/>
                </w:rPr>
                <m:t>p</m:t>
              </m:r>
            </m:e>
            <m:sub>
              <m:r>
                <w:rPr>
                  <w:rFonts w:ascii="Cambria Math" w:hAnsi="Cambria Math"/>
                </w:rPr>
                <m:t>c</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m:t>
                      </m:r>
                    </m:sub>
                  </m:sSub>
                </m:e>
              </m:d>
            </m:e>
            <m:sup>
              <m:r>
                <w:rPr>
                  <w:rFonts w:ascii="Cambria Math" w:hAnsi="Cambria Math"/>
                </w:rPr>
                <m:t>T</m:t>
              </m:r>
            </m:sup>
          </m:s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cov</m:t>
              </m:r>
            </m:sub>
          </m:sSub>
          <m:d>
            <m:dPr>
              <m:ctrlPr>
                <w:rPr>
                  <w:rFonts w:ascii="Cambria Math" w:hAnsi="Cambria Math"/>
                  <w:i/>
                </w:rPr>
              </m:ctrlPr>
            </m:dPr>
            <m:e>
              <m:r>
                <w:rPr>
                  <w:rFonts w:ascii="Cambria Math" w:hAnsi="Cambria Math"/>
                </w:rPr>
                <m:t xml:space="preserve">1 -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eff</m:t>
                      </m:r>
                    </m:sub>
                  </m:sSub>
                </m:den>
              </m:f>
            </m:e>
          </m:d>
          <m:nary>
            <m:naryPr>
              <m:chr m:val="∑"/>
              <m:limLoc m:val="undOvr"/>
              <m:ctrlPr>
                <w:rPr>
                  <w:rFonts w:ascii="Cambria Math" w:hAnsi="Cambria Math"/>
                  <w:i/>
                </w:rPr>
              </m:ctrlPr>
            </m:naryPr>
            <m:sub>
              <m:r>
                <w:rPr>
                  <w:rFonts w:ascii="Cambria Math" w:hAnsi="Cambria Math"/>
                </w:rPr>
                <m:t>i=1</m:t>
              </m:r>
            </m:sub>
            <m:sup>
              <m:r>
                <w:rPr>
                  <w:rFonts w:ascii="Cambria Math" w:hAnsi="Cambria Math"/>
                </w:rPr>
                <m:t>μ</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Dz</m:t>
                  </m:r>
                </m:e>
                <m:sub>
                  <m:r>
                    <w:rPr>
                      <w:rFonts w:ascii="Cambria Math" w:hAnsi="Cambria Math"/>
                    </w:rPr>
                    <m:t>i:λ</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Dz</m:t>
                          </m:r>
                        </m:e>
                        <m:sub>
                          <m:r>
                            <w:rPr>
                              <w:rFonts w:ascii="Cambria Math" w:hAnsi="Cambria Math"/>
                            </w:rPr>
                            <m:t>i:λ</m:t>
                          </m:r>
                        </m:sub>
                      </m:sSub>
                    </m:e>
                  </m:d>
                </m:e>
                <m:sup>
                  <m:r>
                    <w:rPr>
                      <w:rFonts w:ascii="Cambria Math" w:hAnsi="Cambria Math"/>
                    </w:rPr>
                    <m:t>T</m:t>
                  </m:r>
                </m:sup>
              </m:sSup>
            </m:e>
          </m:nary>
        </m:oMath>
      </m:oMathPara>
    </w:p>
    <w:p w14:paraId="3744D404" w14:textId="05E19E90" w:rsidR="004A5A20" w:rsidRDefault="004A5A20" w:rsidP="004A5A20">
      <w:pPr>
        <w:spacing w:line="480" w:lineRule="auto"/>
        <w:rPr>
          <w:rFonts w:eastAsiaTheme="minorEastAsia"/>
        </w:rPr>
      </w:pPr>
      <w:r>
        <w:rPr>
          <w:rFonts w:eastAsiaTheme="minorEastAsia"/>
        </w:rPr>
        <w:t xml:space="preserve">The learning rate is increased because of the reduced complexity of the covariance matrix and is newly determined by: </w:t>
      </w:r>
    </w:p>
    <w:p w14:paraId="3B8CABB1" w14:textId="56BEB317" w:rsidR="004A5A20" w:rsidRPr="004A5A20" w:rsidRDefault="004A5A20" w:rsidP="004A5A20">
      <w:pPr>
        <w:pStyle w:val="Caption"/>
        <w:rPr>
          <w:rFonts w:eastAsiaTheme="minorEastAsia"/>
          <w:sz w:val="24"/>
          <w:szCs w:val="24"/>
        </w:rPr>
      </w:pPr>
      <w:r w:rsidRPr="004A5A20">
        <w:rPr>
          <w:sz w:val="24"/>
          <w:szCs w:val="24"/>
        </w:rPr>
        <w:t xml:space="preserve">Equation </w:t>
      </w:r>
      <w:r w:rsidRPr="004A5A20">
        <w:rPr>
          <w:sz w:val="24"/>
          <w:szCs w:val="24"/>
        </w:rPr>
        <w:fldChar w:fldCharType="begin"/>
      </w:r>
      <w:r w:rsidRPr="004A5A20">
        <w:rPr>
          <w:sz w:val="24"/>
          <w:szCs w:val="24"/>
        </w:rPr>
        <w:instrText xml:space="preserve"> SEQ Equation \* ARABIC </w:instrText>
      </w:r>
      <w:r w:rsidRPr="004A5A20">
        <w:rPr>
          <w:sz w:val="24"/>
          <w:szCs w:val="24"/>
        </w:rPr>
        <w:fldChar w:fldCharType="separate"/>
      </w:r>
      <w:r w:rsidR="007E3799">
        <w:rPr>
          <w:noProof/>
          <w:sz w:val="24"/>
          <w:szCs w:val="24"/>
        </w:rPr>
        <w:t>26</w:t>
      </w:r>
      <w:r w:rsidRPr="004A5A20">
        <w:rPr>
          <w:sz w:val="24"/>
          <w:szCs w:val="24"/>
        </w:rPr>
        <w:fldChar w:fldCharType="end"/>
      </w:r>
    </w:p>
    <w:p w14:paraId="78C93070" w14:textId="360FA818" w:rsidR="004A5A20" w:rsidRPr="00D202C1" w:rsidRDefault="00CC447C" w:rsidP="00C23351">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cov</m:t>
              </m:r>
            </m:sub>
          </m:sSub>
          <m:r>
            <w:rPr>
              <w:rFonts w:ascii="Cambria Math" w:hAnsi="Cambria Math"/>
            </w:rPr>
            <m:t xml:space="preserve">= </m:t>
          </m:r>
          <m:f>
            <m:fPr>
              <m:ctrlPr>
                <w:rPr>
                  <w:rFonts w:ascii="Cambria Math" w:hAnsi="Cambria Math"/>
                  <w:i/>
                </w:rPr>
              </m:ctrlPr>
            </m:fPr>
            <m:num>
              <m:r>
                <w:rPr>
                  <w:rFonts w:ascii="Cambria Math" w:hAnsi="Cambria Math"/>
                </w:rPr>
                <m:t>n + 2</m:t>
              </m:r>
            </m:num>
            <m:den>
              <m:r>
                <w:rPr>
                  <w:rFonts w:ascii="Cambria Math" w:hAnsi="Cambria Math"/>
                </w:rPr>
                <m:t>3</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eff</m:t>
                      </m:r>
                    </m:sub>
                  </m:sSub>
                </m:den>
              </m:f>
              <m:f>
                <m:fPr>
                  <m:ctrlPr>
                    <w:rPr>
                      <w:rFonts w:ascii="Cambria Math" w:hAnsi="Cambria Math"/>
                      <w:i/>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 xml:space="preserve">n + </m:t>
                          </m:r>
                          <m:rad>
                            <m:radPr>
                              <m:degHide m:val="1"/>
                              <m:ctrlPr>
                                <w:rPr>
                                  <w:rFonts w:ascii="Cambria Math" w:hAnsi="Cambria Math"/>
                                  <w:i/>
                                </w:rPr>
                              </m:ctrlPr>
                            </m:radPr>
                            <m:deg/>
                            <m:e>
                              <m:r>
                                <w:rPr>
                                  <w:rFonts w:ascii="Cambria Math" w:hAnsi="Cambria Math"/>
                                </w:rPr>
                                <m:t>2</m:t>
                              </m:r>
                            </m:e>
                          </m:rad>
                        </m:e>
                      </m:d>
                    </m:e>
                    <m:sup>
                      <m: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 xml:space="preserve">1 -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eff</m:t>
                          </m:r>
                        </m:sub>
                      </m:sSub>
                    </m:den>
                  </m:f>
                </m:e>
              </m:d>
              <m:r>
                <w:rPr>
                  <w:rFonts w:ascii="Cambria Math" w:hAnsi="Cambria Math"/>
                </w:rPr>
                <m:t>min</m:t>
              </m:r>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2μ</m:t>
                          </m:r>
                        </m:e>
                        <m:sub>
                          <m:r>
                            <w:rPr>
                              <w:rFonts w:ascii="Cambria Math" w:hAnsi="Cambria Math"/>
                            </w:rPr>
                            <m:t>eff</m:t>
                          </m:r>
                        </m:sub>
                      </m:sSub>
                      <m:r>
                        <w:rPr>
                          <w:rFonts w:ascii="Cambria Math" w:hAnsi="Cambria Math"/>
                        </w:rPr>
                        <m:t xml:space="preserve"> - 1</m:t>
                      </m:r>
                    </m:num>
                    <m:den>
                      <m:sSup>
                        <m:sSupPr>
                          <m:ctrlPr>
                            <w:rPr>
                              <w:rFonts w:ascii="Cambria Math" w:hAnsi="Cambria Math"/>
                              <w:i/>
                            </w:rPr>
                          </m:ctrlPr>
                        </m:sSupPr>
                        <m:e>
                          <m:d>
                            <m:dPr>
                              <m:ctrlPr>
                                <w:rPr>
                                  <w:rFonts w:ascii="Cambria Math" w:hAnsi="Cambria Math"/>
                                  <w:i/>
                                </w:rPr>
                              </m:ctrlPr>
                            </m:dPr>
                            <m:e>
                              <m:r>
                                <w:rPr>
                                  <w:rFonts w:ascii="Cambria Math" w:hAnsi="Cambria Math"/>
                                </w:rPr>
                                <m:t>n+2</m:t>
                              </m:r>
                            </m:e>
                          </m:d>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eff</m:t>
                          </m:r>
                        </m:sub>
                      </m:sSub>
                    </m:den>
                  </m:f>
                </m:e>
              </m:d>
            </m:e>
          </m:d>
        </m:oMath>
      </m:oMathPara>
    </w:p>
    <w:p w14:paraId="11B061E9" w14:textId="06AD678C" w:rsidR="00D202C1" w:rsidRDefault="00D202C1" w:rsidP="00C23351">
      <w:r>
        <w:rPr>
          <w:rFonts w:eastAsiaTheme="minorEastAsia"/>
        </w:rPr>
        <w:t xml:space="preserve">All other parameters from </w:t>
      </w:r>
      <w:r>
        <w:t>(</w:t>
      </w:r>
      <w:r>
        <w:rPr>
          <w:rFonts w:cs="Times New Roman"/>
        </w:rPr>
        <w:t>µ</w:t>
      </w:r>
      <w:r w:rsidRPr="007D0F54">
        <w:rPr>
          <w:rFonts w:cs="Times New Roman"/>
          <w:vertAlign w:val="subscript"/>
        </w:rPr>
        <w:t>w</w:t>
      </w:r>
      <w:r>
        <w:t xml:space="preserve">, </w:t>
      </w:r>
      <w:r>
        <w:rPr>
          <w:rFonts w:cs="Times New Roman"/>
        </w:rPr>
        <w:t>λ</w:t>
      </w:r>
      <w:r>
        <w:t>)-CMA-ES remain unchanged.</w:t>
      </w:r>
    </w:p>
    <w:p w14:paraId="53632F5B" w14:textId="2E7D27D1" w:rsidR="00D202C1" w:rsidRDefault="00D202C1" w:rsidP="00C23351"/>
    <w:p w14:paraId="126D48D5" w14:textId="058FC6EF" w:rsidR="00D202C1" w:rsidRDefault="00D202C1">
      <w:r>
        <w:br w:type="page"/>
      </w:r>
    </w:p>
    <w:p w14:paraId="7BA54862" w14:textId="5D98EE5A" w:rsidR="00D202C1" w:rsidRDefault="00D202C1" w:rsidP="00EA7AF2">
      <w:pPr>
        <w:pStyle w:val="Heading2"/>
        <w:numPr>
          <w:ilvl w:val="2"/>
          <w:numId w:val="19"/>
        </w:numPr>
      </w:pPr>
      <w:bookmarkStart w:id="46" w:name="_Toc22910617"/>
      <w:r>
        <w:lastRenderedPageBreak/>
        <w:t>(1+1)-Active-CMA-ES</w:t>
      </w:r>
      <w:bookmarkEnd w:id="46"/>
    </w:p>
    <w:p w14:paraId="4EFCECAE" w14:textId="075733F5" w:rsidR="00E5355A" w:rsidRDefault="00E5355A" w:rsidP="00E5355A">
      <w:pPr>
        <w:spacing w:line="480" w:lineRule="auto"/>
        <w:rPr>
          <w:rFonts w:eastAsiaTheme="minorEastAsia"/>
        </w:rPr>
      </w:pPr>
      <w:r>
        <w:t xml:space="preserve">This algorithm is an extension of the (1+1)-Cholesky-CMA-ES </w:t>
      </w:r>
      <w:r w:rsidR="00656216">
        <w:t xml:space="preserve">that uses the Active-CMA-ES ideology of taking the worst offspring into account for the covariance matrix update. Rather than using the Cholesky decomposition for the covariance matrix </w:t>
      </w:r>
      <m:oMath>
        <m:r>
          <w:rPr>
            <w:rFonts w:ascii="Cambria Math" w:hAnsi="Cambria Math"/>
          </w:rPr>
          <m:t>C = A</m:t>
        </m:r>
        <m:sSup>
          <m:sSupPr>
            <m:ctrlPr>
              <w:rPr>
                <w:rFonts w:ascii="Cambria Math" w:hAnsi="Cambria Math"/>
                <w:i/>
              </w:rPr>
            </m:ctrlPr>
          </m:sSupPr>
          <m:e>
            <m:r>
              <w:rPr>
                <w:rFonts w:ascii="Cambria Math" w:hAnsi="Cambria Math"/>
              </w:rPr>
              <m:t>A</m:t>
            </m:r>
          </m:e>
          <m:sup>
            <m:r>
              <w:rPr>
                <w:rFonts w:ascii="Cambria Math" w:hAnsi="Cambria Math"/>
              </w:rPr>
              <m:t>T</m:t>
            </m:r>
          </m:sup>
        </m:sSup>
      </m:oMath>
      <w:r w:rsidR="00656216">
        <w:t>, this algorithm uses the Cholesky factor A and its inverse A</w:t>
      </w:r>
      <w:r w:rsidR="00656216" w:rsidRPr="00656216">
        <w:rPr>
          <w:vertAlign w:val="superscript"/>
        </w:rPr>
        <w:t>-1</w:t>
      </w:r>
      <w:sdt>
        <w:sdtPr>
          <w:rPr>
            <w:vertAlign w:val="superscript"/>
          </w:rPr>
          <w:id w:val="1421830870"/>
          <w:citation/>
        </w:sdtPr>
        <w:sdtContent>
          <w:r w:rsidR="007B53E4">
            <w:rPr>
              <w:vertAlign w:val="superscript"/>
            </w:rPr>
            <w:fldChar w:fldCharType="begin"/>
          </w:r>
          <w:r w:rsidR="007B53E4">
            <w:rPr>
              <w:lang w:val="en-US"/>
            </w:rPr>
            <w:instrText xml:space="preserve"> CITATION Bä13 \l 1033 </w:instrText>
          </w:r>
          <w:r w:rsidR="007B53E4">
            <w:rPr>
              <w:vertAlign w:val="superscript"/>
            </w:rPr>
            <w:fldChar w:fldCharType="separate"/>
          </w:r>
          <w:r w:rsidR="003754A8">
            <w:rPr>
              <w:noProof/>
              <w:lang w:val="en-US"/>
            </w:rPr>
            <w:t xml:space="preserve"> </w:t>
          </w:r>
          <w:r w:rsidR="003754A8" w:rsidRPr="003754A8">
            <w:rPr>
              <w:noProof/>
              <w:lang w:val="en-US"/>
            </w:rPr>
            <w:t>[1]</w:t>
          </w:r>
          <w:r w:rsidR="007B53E4">
            <w:rPr>
              <w:vertAlign w:val="superscript"/>
            </w:rPr>
            <w:fldChar w:fldCharType="end"/>
          </w:r>
        </w:sdtContent>
      </w:sdt>
      <w:r w:rsidR="00656216">
        <w:t xml:space="preserve">. </w:t>
      </w:r>
      <w:r w:rsidR="007B53E4">
        <w:t xml:space="preserve">Thus, the theorem discussed in </w:t>
      </w:r>
      <w:r w:rsidR="007B53E4">
        <w:fldChar w:fldCharType="begin"/>
      </w:r>
      <w:r w:rsidR="007B53E4">
        <w:instrText xml:space="preserve"> REF _Ref22818057 \r \h </w:instrText>
      </w:r>
      <w:r w:rsidR="007B53E4">
        <w:fldChar w:fldCharType="separate"/>
      </w:r>
      <w:r w:rsidR="00B90071">
        <w:t>2.3.6</w:t>
      </w:r>
      <w:r w:rsidR="007B53E4">
        <w:fldChar w:fldCharType="end"/>
      </w:r>
      <w:r w:rsidR="007B53E4">
        <w:t xml:space="preserve"> is modified. Let </w:t>
      </w:r>
      <m:oMath>
        <m:r>
          <w:rPr>
            <w:rFonts w:ascii="Cambria Math" w:hAnsi="Cambria Math"/>
          </w:rPr>
          <m:t xml:space="preserve">C ∈ </m:t>
        </m:r>
        <m:sSup>
          <m:sSupPr>
            <m:ctrlPr>
              <w:rPr>
                <w:rFonts w:ascii="Cambria Math" w:hAnsi="Cambria Math"/>
                <w:i/>
              </w:rPr>
            </m:ctrlPr>
          </m:sSupPr>
          <m:e>
            <m:r>
              <m:rPr>
                <m:scr m:val="double-struck"/>
              </m:rPr>
              <w:rPr>
                <w:rFonts w:ascii="Cambria Math" w:hAnsi="Cambria Math"/>
              </w:rPr>
              <m:t>R</m:t>
            </m:r>
          </m:e>
          <m:sup>
            <m:r>
              <w:rPr>
                <w:rFonts w:ascii="Cambria Math" w:hAnsi="Cambria Math"/>
              </w:rPr>
              <m:t>nxn</m:t>
            </m:r>
          </m:sup>
        </m:sSup>
      </m:oMath>
      <w:r w:rsidR="00877927">
        <w:rPr>
          <w:rFonts w:eastAsiaTheme="minorEastAsia"/>
        </w:rPr>
        <w:t xml:space="preserve"> be a positive definite symmetric matrix with Cholesky decomposition </w:t>
      </w:r>
      <m:oMath>
        <m:r>
          <w:rPr>
            <w:rFonts w:ascii="Cambria Math" w:hAnsi="Cambria Math"/>
          </w:rPr>
          <m:t>C = A</m:t>
        </m:r>
        <m:sSup>
          <m:sSupPr>
            <m:ctrlPr>
              <w:rPr>
                <w:rFonts w:ascii="Cambria Math" w:hAnsi="Cambria Math"/>
                <w:i/>
              </w:rPr>
            </m:ctrlPr>
          </m:sSupPr>
          <m:e>
            <m:r>
              <w:rPr>
                <w:rFonts w:ascii="Cambria Math" w:hAnsi="Cambria Math"/>
              </w:rPr>
              <m:t>A</m:t>
            </m:r>
          </m:e>
          <m:sup>
            <m:r>
              <w:rPr>
                <w:rFonts w:ascii="Cambria Math" w:hAnsi="Cambria Math"/>
              </w:rPr>
              <m:t>T</m:t>
            </m:r>
          </m:sup>
        </m:sSup>
      </m:oMath>
      <w:r w:rsidR="00877927">
        <w:rPr>
          <w:rFonts w:eastAsiaTheme="minorEastAsia"/>
        </w:rPr>
        <w:t xml:space="preserve">. In addition, let </w:t>
      </w:r>
      <m:oMath>
        <m:r>
          <w:rPr>
            <w:rFonts w:ascii="Cambria Math" w:eastAsiaTheme="minorEastAsia" w:hAnsi="Cambria Math"/>
          </w:rPr>
          <m:t xml:space="preserve">C' = </m:t>
        </m:r>
        <m:r>
          <w:rPr>
            <w:rFonts w:ascii="Cambria Math" w:eastAsiaTheme="minorEastAsia" w:hAnsi="Cambria Math"/>
            <w:i/>
          </w:rPr>
          <w:sym w:font="Symbol" w:char="F061"/>
        </m:r>
        <m:r>
          <w:rPr>
            <w:rFonts w:ascii="Cambria Math" w:eastAsiaTheme="minorEastAsia" w:hAnsi="Cambria Math"/>
          </w:rPr>
          <m:t xml:space="preserve">C + </m:t>
        </m:r>
        <m:r>
          <w:rPr>
            <w:rFonts w:ascii="Cambria Math" w:eastAsiaTheme="minorEastAsia" w:hAnsi="Cambria Math"/>
            <w:i/>
          </w:rPr>
          <w:sym w:font="Symbol" w:char="F062"/>
        </m:r>
        <m:sSup>
          <m:sSupPr>
            <m:ctrlPr>
              <w:rPr>
                <w:rFonts w:ascii="Cambria Math" w:eastAsiaTheme="minorEastAsia" w:hAnsi="Cambria Math"/>
                <w:i/>
              </w:rPr>
            </m:ctrlPr>
          </m:sSupPr>
          <m:e>
            <m:r>
              <w:rPr>
                <w:rFonts w:ascii="Cambria Math" w:eastAsiaTheme="minorEastAsia" w:hAnsi="Cambria Math"/>
              </w:rPr>
              <m:t>vv</m:t>
            </m:r>
          </m:e>
          <m:sup>
            <m:r>
              <w:rPr>
                <w:rFonts w:ascii="Cambria Math" w:eastAsiaTheme="minorEastAsia" w:hAnsi="Cambria Math"/>
              </w:rPr>
              <m:t>T</m:t>
            </m:r>
          </m:sup>
        </m:sSup>
      </m:oMath>
      <w:r w:rsidR="00877927">
        <w:rPr>
          <w:rFonts w:eastAsiaTheme="minorEastAsia"/>
        </w:rPr>
        <w:t xml:space="preserve"> be the update equation for C where </w:t>
      </w:r>
      <m:oMath>
        <m:r>
          <w:rPr>
            <w:rFonts w:ascii="Cambria Math" w:eastAsiaTheme="minorEastAsia" w:hAnsi="Cambria Math"/>
          </w:rPr>
          <m:t xml:space="preserve">v ∈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 {0}, </m:t>
        </m:r>
        <m:r>
          <w:rPr>
            <w:rFonts w:ascii="Cambria Math" w:eastAsiaTheme="minorEastAsia" w:hAnsi="Cambria Math"/>
            <w:i/>
          </w:rPr>
          <w:sym w:font="Symbol" w:char="F061"/>
        </m:r>
        <m:r>
          <w:rPr>
            <w:rFonts w:ascii="Cambria Math" w:eastAsiaTheme="minorEastAsia" w:hAnsi="Cambria Math"/>
          </w:rPr>
          <m:t xml:space="preserve"> ∈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 xml:space="preserve">, </m:t>
        </m:r>
        <m:r>
          <w:rPr>
            <w:rFonts w:ascii="Cambria Math" w:eastAsiaTheme="minorEastAsia" w:hAnsi="Cambria Math"/>
            <w:i/>
          </w:rPr>
          <w:sym w:font="Symbol" w:char="F062"/>
        </m:r>
        <m:r>
          <m:rPr>
            <m:scr m:val="double-struck"/>
          </m:rPr>
          <w:rPr>
            <w:rFonts w:ascii="Cambria Math" w:eastAsiaTheme="minorEastAsia" w:hAnsi="Cambria Math"/>
          </w:rPr>
          <m:t xml:space="preserve"> ∈ R</m:t>
        </m:r>
      </m:oMath>
      <w:r w:rsidR="00877927">
        <w:rPr>
          <w:rFonts w:eastAsiaTheme="minorEastAsia"/>
        </w:rPr>
        <w:t xml:space="preserve">. Let </w:t>
      </w:r>
      <m:oMath>
        <m:r>
          <w:rPr>
            <w:rFonts w:ascii="Cambria Math" w:eastAsiaTheme="minorEastAsia" w:hAnsi="Cambria Math"/>
          </w:rPr>
          <m:t xml:space="preserve">w =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v</m:t>
        </m:r>
      </m:oMath>
      <w:r w:rsidR="00877927">
        <w:rPr>
          <w:rFonts w:eastAsiaTheme="minorEastAsia"/>
        </w:rPr>
        <w:t xml:space="preserve"> with </w:t>
      </w:r>
      <m:oMath>
        <m:r>
          <w:rPr>
            <w:rFonts w:ascii="Cambria Math" w:eastAsiaTheme="minorEastAsia" w:hAnsi="Cambria Math"/>
            <w:i/>
          </w:rPr>
          <w:sym w:font="Symbol" w:char="F061"/>
        </m:r>
        <m:r>
          <w:rPr>
            <w:rFonts w:ascii="Cambria Math" w:eastAsiaTheme="minorEastAsia" w:hAnsi="Cambria Math"/>
          </w:rPr>
          <m:t xml:space="preserve"> + </m:t>
        </m:r>
        <m:r>
          <w:rPr>
            <w:rFonts w:ascii="Cambria Math" w:eastAsiaTheme="minorEastAsia" w:hAnsi="Cambria Math"/>
            <w:i/>
          </w:rPr>
          <w:sym w:font="Symbol" w:char="F062"/>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2</m:t>
            </m:r>
          </m:sup>
        </m:sSup>
        <m:r>
          <w:rPr>
            <w:rFonts w:ascii="Cambria Math" w:eastAsiaTheme="minorEastAsia" w:hAnsi="Cambria Math"/>
          </w:rPr>
          <m:t xml:space="preserve"> &gt; 0</m:t>
        </m:r>
      </m:oMath>
      <w:r w:rsidR="00877927">
        <w:rPr>
          <w:rFonts w:eastAsiaTheme="minorEastAsia"/>
        </w:rPr>
        <w:t xml:space="preserve"> and let </w:t>
      </w:r>
      <m:oMath>
        <m:r>
          <w:rPr>
            <w:rFonts w:ascii="Cambria Math" w:eastAsiaTheme="minorEastAsia" w:hAnsi="Cambria Math"/>
          </w:rPr>
          <m:t>C' = A'</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oMath>
      <w:r w:rsidR="00877927">
        <w:rPr>
          <w:rFonts w:eastAsiaTheme="minorEastAsia"/>
        </w:rPr>
        <w:t xml:space="preserve"> be the Cholesky decomposition of the updated covariance matrix </w:t>
      </w:r>
      <w:sdt>
        <w:sdtPr>
          <w:rPr>
            <w:rFonts w:eastAsiaTheme="minorEastAsia"/>
          </w:rPr>
          <w:id w:val="-225847696"/>
          <w:citation/>
        </w:sdtPr>
        <w:sdtContent>
          <w:r w:rsidR="00877927">
            <w:rPr>
              <w:rFonts w:eastAsiaTheme="minorEastAsia"/>
            </w:rPr>
            <w:fldChar w:fldCharType="begin"/>
          </w:r>
          <w:r w:rsidR="00877927">
            <w:rPr>
              <w:rFonts w:eastAsiaTheme="minorEastAsia"/>
              <w:lang w:val="en-US"/>
            </w:rPr>
            <w:instrText xml:space="preserve"> CITATION Bä13 \l 1033 </w:instrText>
          </w:r>
          <w:r w:rsidR="00877927">
            <w:rPr>
              <w:rFonts w:eastAsiaTheme="minorEastAsia"/>
            </w:rPr>
            <w:fldChar w:fldCharType="separate"/>
          </w:r>
          <w:r w:rsidR="003754A8" w:rsidRPr="003754A8">
            <w:rPr>
              <w:rFonts w:eastAsiaTheme="minorEastAsia"/>
              <w:noProof/>
              <w:lang w:val="en-US"/>
            </w:rPr>
            <w:t>[1]</w:t>
          </w:r>
          <w:r w:rsidR="00877927">
            <w:rPr>
              <w:rFonts w:eastAsiaTheme="minorEastAsia"/>
            </w:rPr>
            <w:fldChar w:fldCharType="end"/>
          </w:r>
        </w:sdtContent>
      </w:sdt>
      <w:r w:rsidR="00877927">
        <w:rPr>
          <w:rFonts w:eastAsiaTheme="minorEastAsia"/>
        </w:rPr>
        <w:t xml:space="preserve">. Then </w:t>
      </w:r>
      <m:oMath>
        <m:r>
          <w:rPr>
            <w:rFonts w:ascii="Cambria Math" w:eastAsiaTheme="minorEastAsia" w:hAnsi="Cambria Math"/>
          </w:rPr>
          <m:t>A'</m:t>
        </m:r>
      </m:oMath>
      <w:r w:rsidR="0042481B">
        <w:rPr>
          <w:rFonts w:eastAsiaTheme="minorEastAsia"/>
        </w:rPr>
        <w:t xml:space="preserve"> is updated as follows:</w:t>
      </w:r>
    </w:p>
    <w:p w14:paraId="1646E7D6" w14:textId="74DB36BF" w:rsidR="00C15B0E" w:rsidRPr="00C15B0E" w:rsidRDefault="00C15B0E" w:rsidP="00C15B0E">
      <w:pPr>
        <w:pStyle w:val="Caption"/>
        <w:rPr>
          <w:rFonts w:eastAsiaTheme="minorEastAsia"/>
          <w:sz w:val="24"/>
          <w:szCs w:val="24"/>
        </w:rPr>
      </w:pPr>
      <w:r w:rsidRPr="00C15B0E">
        <w:rPr>
          <w:sz w:val="24"/>
          <w:szCs w:val="24"/>
        </w:rPr>
        <w:t xml:space="preserve">Equation </w:t>
      </w:r>
      <w:r w:rsidRPr="00C15B0E">
        <w:rPr>
          <w:sz w:val="24"/>
          <w:szCs w:val="24"/>
        </w:rPr>
        <w:fldChar w:fldCharType="begin"/>
      </w:r>
      <w:r w:rsidRPr="00C15B0E">
        <w:rPr>
          <w:sz w:val="24"/>
          <w:szCs w:val="24"/>
        </w:rPr>
        <w:instrText xml:space="preserve"> SEQ Equation \* ARABIC </w:instrText>
      </w:r>
      <w:r w:rsidRPr="00C15B0E">
        <w:rPr>
          <w:sz w:val="24"/>
          <w:szCs w:val="24"/>
        </w:rPr>
        <w:fldChar w:fldCharType="separate"/>
      </w:r>
      <w:r w:rsidR="007E3799">
        <w:rPr>
          <w:noProof/>
          <w:sz w:val="24"/>
          <w:szCs w:val="24"/>
        </w:rPr>
        <w:t>27</w:t>
      </w:r>
      <w:r w:rsidRPr="00C15B0E">
        <w:rPr>
          <w:sz w:val="24"/>
          <w:szCs w:val="24"/>
        </w:rPr>
        <w:fldChar w:fldCharType="end"/>
      </w:r>
    </w:p>
    <w:p w14:paraId="21E218E6" w14:textId="188CDA27" w:rsidR="0042481B" w:rsidRPr="0042481B" w:rsidRDefault="0042481B" w:rsidP="00E5355A">
      <w:pPr>
        <w:spacing w:line="480" w:lineRule="auto"/>
        <w:rPr>
          <w:rFonts w:eastAsiaTheme="minorEastAsia"/>
        </w:rPr>
      </w:pPr>
      <m:oMathPara>
        <m:oMath>
          <m:r>
            <w:rPr>
              <w:rFonts w:ascii="Cambria Math" w:hAnsi="Cambria Math"/>
            </w:rPr>
            <m:t xml:space="preserve">A' = </m:t>
          </m:r>
          <m:rad>
            <m:radPr>
              <m:degHide m:val="1"/>
              <m:ctrlPr>
                <w:rPr>
                  <w:rFonts w:ascii="Cambria Math" w:hAnsi="Cambria Math"/>
                  <w:i/>
                </w:rPr>
              </m:ctrlPr>
            </m:radPr>
            <m:deg/>
            <m:e>
              <m:r>
                <w:rPr>
                  <w:rFonts w:ascii="Cambria Math" w:hAnsi="Cambria Math"/>
                  <w:i/>
                </w:rPr>
                <w:sym w:font="Symbol" w:char="F061"/>
              </m:r>
            </m:e>
          </m:rad>
          <m:r>
            <w:rPr>
              <w:rFonts w:ascii="Cambria Math" w:hAnsi="Cambria Math"/>
            </w:rPr>
            <m:t xml:space="preserve">A + </m:t>
          </m:r>
          <m:f>
            <m:fPr>
              <m:ctrlPr>
                <w:rPr>
                  <w:rFonts w:ascii="Cambria Math" w:hAnsi="Cambria Math"/>
                  <w:i/>
                </w:rPr>
              </m:ctrlPr>
            </m:fPr>
            <m:num>
              <m:rad>
                <m:radPr>
                  <m:degHide m:val="1"/>
                  <m:ctrlPr>
                    <w:rPr>
                      <w:rFonts w:ascii="Cambria Math" w:hAnsi="Cambria Math"/>
                      <w:i/>
                    </w:rPr>
                  </m:ctrlPr>
                </m:radPr>
                <m:deg/>
                <m:e>
                  <m:r>
                    <w:rPr>
                      <w:rFonts w:ascii="Cambria Math" w:hAnsi="Cambria Math"/>
                    </w:rPr>
                    <m:t>a</m:t>
                  </m:r>
                </m:e>
              </m:ra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den>
          </m:f>
          <m:d>
            <m:dPr>
              <m:ctrlPr>
                <w:rPr>
                  <w:rFonts w:ascii="Cambria Math" w:hAnsi="Cambria Math"/>
                  <w:i/>
                </w:rPr>
              </m:ctrlPr>
            </m:dPr>
            <m:e>
              <m:rad>
                <m:radPr>
                  <m:degHide m:val="1"/>
                  <m:ctrlPr>
                    <w:rPr>
                      <w:rFonts w:ascii="Cambria Math" w:hAnsi="Cambria Math"/>
                      <w:i/>
                    </w:rPr>
                  </m:ctrlPr>
                </m:radPr>
                <m:deg/>
                <m:e>
                  <m:r>
                    <w:rPr>
                      <w:rFonts w:ascii="Cambria Math" w:hAnsi="Cambria Math"/>
                    </w:rPr>
                    <m:t xml:space="preserve">1 + </m:t>
                  </m:r>
                  <m:f>
                    <m:fPr>
                      <m:ctrlPr>
                        <w:rPr>
                          <w:rFonts w:ascii="Cambria Math" w:hAnsi="Cambria Math"/>
                          <w:i/>
                        </w:rPr>
                      </m:ctrlPr>
                    </m:fPr>
                    <m:num>
                      <m:r>
                        <w:rPr>
                          <w:rFonts w:ascii="Cambria Math" w:hAnsi="Cambria Math"/>
                          <w:i/>
                        </w:rPr>
                        <w:sym w:font="Symbol" w:char="F062"/>
                      </m:r>
                    </m:num>
                    <m:den>
                      <m:r>
                        <w:rPr>
                          <w:rFonts w:ascii="Cambria Math" w:hAnsi="Cambria Math"/>
                          <w:i/>
                        </w:rPr>
                        <w:sym w:font="Symbol" w:char="F061"/>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e>
              </m:rad>
              <m:r>
                <w:rPr>
                  <w:rFonts w:ascii="Cambria Math" w:hAnsi="Cambria Math"/>
                </w:rPr>
                <m:t xml:space="preserve"> - 1</m:t>
              </m:r>
            </m:e>
          </m:d>
          <m:r>
            <w:rPr>
              <w:rFonts w:ascii="Cambria Math" w:eastAsiaTheme="minorEastAsia" w:hAnsi="Cambria Math"/>
            </w:rPr>
            <m:t>Aw</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oMath>
      </m:oMathPara>
    </w:p>
    <w:p w14:paraId="6E99DA7D" w14:textId="2A384DE2" w:rsidR="0042481B" w:rsidRDefault="0042481B" w:rsidP="00E5355A">
      <w:pPr>
        <w:spacing w:line="480" w:lineRule="auto"/>
        <w:rPr>
          <w:rFonts w:eastAsiaTheme="minorEastAsia"/>
        </w:rPr>
      </w:pPr>
      <w:r>
        <w:rPr>
          <w:rFonts w:eastAsiaTheme="minorEastAsia"/>
        </w:rPr>
        <w:t xml:space="preserve">and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oMath>
      <w:r>
        <w:rPr>
          <w:rFonts w:eastAsiaTheme="minorEastAsia"/>
        </w:rPr>
        <w:t xml:space="preserve"> is update as follows:</w:t>
      </w:r>
    </w:p>
    <w:p w14:paraId="4D10B177" w14:textId="769AA59A" w:rsidR="00C15B0E" w:rsidRPr="00C15B0E" w:rsidRDefault="00C15B0E" w:rsidP="00C15B0E">
      <w:pPr>
        <w:pStyle w:val="Caption"/>
        <w:rPr>
          <w:rFonts w:eastAsiaTheme="minorEastAsia"/>
          <w:sz w:val="24"/>
          <w:szCs w:val="24"/>
        </w:rPr>
      </w:pPr>
      <w:r w:rsidRPr="00C15B0E">
        <w:rPr>
          <w:sz w:val="24"/>
          <w:szCs w:val="24"/>
        </w:rPr>
        <w:t xml:space="preserve">Equation </w:t>
      </w:r>
      <w:r w:rsidRPr="00C15B0E">
        <w:rPr>
          <w:sz w:val="24"/>
          <w:szCs w:val="24"/>
        </w:rPr>
        <w:fldChar w:fldCharType="begin"/>
      </w:r>
      <w:r w:rsidRPr="00C15B0E">
        <w:rPr>
          <w:sz w:val="24"/>
          <w:szCs w:val="24"/>
        </w:rPr>
        <w:instrText xml:space="preserve"> SEQ Equation \* ARABIC </w:instrText>
      </w:r>
      <w:r w:rsidRPr="00C15B0E">
        <w:rPr>
          <w:sz w:val="24"/>
          <w:szCs w:val="24"/>
        </w:rPr>
        <w:fldChar w:fldCharType="separate"/>
      </w:r>
      <w:r w:rsidR="007E3799">
        <w:rPr>
          <w:noProof/>
          <w:sz w:val="24"/>
          <w:szCs w:val="24"/>
        </w:rPr>
        <w:t>28</w:t>
      </w:r>
      <w:r w:rsidRPr="00C15B0E">
        <w:rPr>
          <w:sz w:val="24"/>
          <w:szCs w:val="24"/>
        </w:rPr>
        <w:fldChar w:fldCharType="end"/>
      </w:r>
    </w:p>
    <w:p w14:paraId="25964D02" w14:textId="52E2458E" w:rsidR="0042481B" w:rsidRPr="0042481B" w:rsidRDefault="00CC447C" w:rsidP="00C15B0E">
      <w:pPr>
        <w:spacing w:line="480" w:lineRule="auto"/>
        <w:jc w:val="center"/>
        <w:rPr>
          <w:rFonts w:eastAsiaTheme="minorEastAsia"/>
        </w:rPr>
      </w:pPr>
      <m:oMath>
        <m:sSup>
          <m:sSupPr>
            <m:ctrlPr>
              <w:rPr>
                <w:rFonts w:ascii="Cambria Math" w:hAnsi="Cambria Math"/>
                <w:i/>
              </w:rPr>
            </m:ctrlPr>
          </m:sSupPr>
          <m:e>
            <m:sSup>
              <m:sSupPr>
                <m:ctrlPr>
                  <w:rPr>
                    <w:rFonts w:ascii="Cambria Math" w:hAnsi="Cambria Math"/>
                    <w:i/>
                  </w:rPr>
                </m:ctrlPr>
              </m:sSupPr>
              <m:e>
                <m:r>
                  <w:rPr>
                    <w:rFonts w:ascii="Cambria Math" w:hAnsi="Cambria Math"/>
                  </w:rPr>
                  <m:t>A</m:t>
                </m:r>
              </m:e>
              <m:sup>
                <m:r>
                  <w:rPr>
                    <w:rFonts w:ascii="Cambria Math" w:hAnsi="Cambria Math"/>
                  </w:rPr>
                  <m:t>'</m:t>
                </m:r>
              </m:sup>
            </m:sSup>
          </m:e>
          <m:sup>
            <m:r>
              <w:rPr>
                <w:rFonts w:ascii="Cambria Math" w:hAnsi="Cambria Math"/>
              </w:rPr>
              <m:t>-1</m:t>
            </m:r>
          </m:sup>
        </m:sSup>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i/>
                  </w:rPr>
                  <w:sym w:font="Symbol" w:char="F061"/>
                </m:r>
              </m:e>
            </m:rad>
          </m:den>
        </m:f>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a</m:t>
                </m:r>
              </m:e>
            </m:ra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den>
        </m:f>
        <m:d>
          <m:dPr>
            <m:ctrlPr>
              <w:rPr>
                <w:rFonts w:ascii="Cambria Math" w:hAnsi="Cambria Math"/>
                <w:i/>
              </w:rPr>
            </m:ctrlPr>
          </m:dPr>
          <m:e>
            <m:r>
              <w:rPr>
                <w:rFonts w:ascii="Cambria Math" w:hAnsi="Cambria Math"/>
              </w:rPr>
              <m:t>1 -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 xml:space="preserve">1 + </m:t>
                    </m:r>
                    <m:r>
                      <w:rPr>
                        <w:rFonts w:ascii="Cambria Math" w:hAnsi="Cambria Math"/>
                        <w:i/>
                      </w:rPr>
                      <w:sym w:font="Symbol" w:char="F062"/>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r>
                      <w:rPr>
                        <w:rFonts w:ascii="Cambria Math" w:hAnsi="Cambria Math"/>
                        <w:i/>
                      </w:rPr>
                      <w:sym w:font="Symbol" w:char="F061"/>
                    </m:r>
                  </m:e>
                </m:rad>
              </m:den>
            </m:f>
          </m:e>
        </m:d>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oMath>
      <w:r w:rsidR="00C15B0E">
        <w:rPr>
          <w:rFonts w:eastAsiaTheme="minorEastAsia"/>
        </w:rPr>
        <w:t>.</w:t>
      </w:r>
    </w:p>
    <w:p w14:paraId="2AAD162D" w14:textId="4FF05882" w:rsidR="00C15B0E" w:rsidRDefault="00C15B0E" w:rsidP="00E5355A">
      <w:pPr>
        <w:spacing w:line="480" w:lineRule="auto"/>
        <w:rPr>
          <w:rFonts w:eastAsiaTheme="minorEastAsia"/>
        </w:rPr>
      </w:pPr>
      <w:r>
        <w:rPr>
          <w:rFonts w:eastAsiaTheme="minorEastAsia"/>
        </w:rPr>
        <w:t xml:space="preserve">New offspring are generated the same way, </w:t>
      </w:r>
      <m:oMath>
        <m:r>
          <w:rPr>
            <w:rFonts w:ascii="Cambria Math" w:eastAsiaTheme="minorEastAsia" w:hAnsi="Cambria Math"/>
          </w:rPr>
          <m:t>x' = x + σAz where z = N(0,I)</m:t>
        </m:r>
      </m:oMath>
      <w:r>
        <w:rPr>
          <w:rFonts w:eastAsiaTheme="minorEastAsia"/>
        </w:rPr>
        <w:t xml:space="preserve">. The success rate from (1+1)-Cholesky-CMA-ES is now modified with a condition as follows: </w:t>
      </w:r>
    </w:p>
    <w:p w14:paraId="5280542F" w14:textId="4F41C67D" w:rsidR="00C15B0E" w:rsidRPr="00C15B0E" w:rsidRDefault="00C15B0E" w:rsidP="00C15B0E">
      <w:pPr>
        <w:pStyle w:val="Caption"/>
        <w:rPr>
          <w:rFonts w:eastAsiaTheme="minorEastAsia"/>
          <w:sz w:val="24"/>
          <w:szCs w:val="24"/>
        </w:rPr>
      </w:pPr>
      <w:r w:rsidRPr="00C15B0E">
        <w:rPr>
          <w:sz w:val="24"/>
          <w:szCs w:val="24"/>
        </w:rPr>
        <w:t xml:space="preserve">Equation </w:t>
      </w:r>
      <w:r w:rsidRPr="00C15B0E">
        <w:rPr>
          <w:sz w:val="24"/>
          <w:szCs w:val="24"/>
        </w:rPr>
        <w:fldChar w:fldCharType="begin"/>
      </w:r>
      <w:r w:rsidRPr="00C15B0E">
        <w:rPr>
          <w:sz w:val="24"/>
          <w:szCs w:val="24"/>
        </w:rPr>
        <w:instrText xml:space="preserve"> SEQ Equation \* ARABIC </w:instrText>
      </w:r>
      <w:r w:rsidRPr="00C15B0E">
        <w:rPr>
          <w:sz w:val="24"/>
          <w:szCs w:val="24"/>
        </w:rPr>
        <w:fldChar w:fldCharType="separate"/>
      </w:r>
      <w:r w:rsidR="007E3799">
        <w:rPr>
          <w:noProof/>
          <w:sz w:val="24"/>
          <w:szCs w:val="24"/>
        </w:rPr>
        <w:t>29</w:t>
      </w:r>
      <w:r w:rsidRPr="00C15B0E">
        <w:rPr>
          <w:sz w:val="24"/>
          <w:szCs w:val="24"/>
        </w:rPr>
        <w:fldChar w:fldCharType="end"/>
      </w:r>
    </w:p>
    <w:p w14:paraId="2B1DF1AA" w14:textId="51FF5108" w:rsidR="00C15B0E" w:rsidRPr="00C15B0E" w:rsidRDefault="00CC447C" w:rsidP="00E5355A">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d>
                    <m:dPr>
                      <m:ctrlPr>
                        <w:rPr>
                          <w:rFonts w:ascii="Cambria Math" w:eastAsiaTheme="minorEastAsia" w:hAnsi="Cambria Math"/>
                          <w:i/>
                        </w:rPr>
                      </m:ctrlPr>
                    </m:dPr>
                    <m:e>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 xml:space="preserve"> if f(x') ≤ f(x)</m:t>
                  </m:r>
                </m:e>
                <m:e>
                  <m:d>
                    <m:dPr>
                      <m:ctrlPr>
                        <w:rPr>
                          <w:rFonts w:ascii="Cambria Math" w:eastAsiaTheme="minorEastAsia" w:hAnsi="Cambria Math"/>
                          <w:i/>
                        </w:rPr>
                      </m:ctrlPr>
                    </m:dPr>
                    <m:e>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 xml:space="preserve">           if f(x') &gt; f(x)</m:t>
                  </m:r>
                </m:e>
              </m:eqArr>
            </m:e>
          </m:d>
        </m:oMath>
      </m:oMathPara>
    </w:p>
    <w:p w14:paraId="4AD46EBB" w14:textId="3A2C6B96" w:rsidR="00C15B0E" w:rsidRDefault="009164CD" w:rsidP="00E5355A">
      <w:pPr>
        <w:spacing w:line="480" w:lineRule="auto"/>
        <w:rPr>
          <w:rFonts w:eastAsiaTheme="minorEastAsia"/>
        </w:rPr>
      </w:pPr>
      <w:r>
        <w:rPr>
          <w:rFonts w:eastAsiaTheme="minorEastAsia"/>
        </w:rPr>
        <w:t xml:space="preserve">With this new success rate, a dampening parameter </w:t>
      </w:r>
      <m:oMath>
        <m:r>
          <w:rPr>
            <w:rFonts w:ascii="Cambria Math" w:eastAsiaTheme="minorEastAsia" w:hAnsi="Cambria Math"/>
          </w:rPr>
          <m:t xml:space="preserve">d ∈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Pr>
          <w:rFonts w:eastAsiaTheme="minorEastAsia"/>
        </w:rPr>
        <w:t xml:space="preserve">and the target success rate </w:t>
      </w:r>
      <w:proofErr w:type="spellStart"/>
      <w:r w:rsidRPr="009164CD">
        <w:rPr>
          <w:rFonts w:eastAsiaTheme="minorEastAsia"/>
          <w:i/>
        </w:rPr>
        <w:t>p</w:t>
      </w:r>
      <w:r w:rsidRPr="009164CD">
        <w:rPr>
          <w:rFonts w:eastAsiaTheme="minorEastAsia"/>
          <w:i/>
          <w:vertAlign w:val="subscript"/>
        </w:rPr>
        <w:t>t</w:t>
      </w:r>
      <w:proofErr w:type="spellEnd"/>
      <w:r>
        <w:rPr>
          <w:rFonts w:eastAsiaTheme="minorEastAsia"/>
        </w:rPr>
        <w:t>, the global step size is now:</w:t>
      </w:r>
    </w:p>
    <w:p w14:paraId="55282F49" w14:textId="74F50BD4" w:rsidR="009164CD" w:rsidRDefault="009164CD" w:rsidP="009164CD">
      <w:pPr>
        <w:pStyle w:val="Caption"/>
        <w:rPr>
          <w:sz w:val="24"/>
          <w:szCs w:val="24"/>
        </w:rPr>
      </w:pPr>
      <w:r w:rsidRPr="009164CD">
        <w:rPr>
          <w:sz w:val="24"/>
          <w:szCs w:val="24"/>
        </w:rPr>
        <w:lastRenderedPageBreak/>
        <w:t xml:space="preserve">Equation </w:t>
      </w:r>
      <w:r w:rsidRPr="009164CD">
        <w:rPr>
          <w:sz w:val="24"/>
          <w:szCs w:val="24"/>
        </w:rPr>
        <w:fldChar w:fldCharType="begin"/>
      </w:r>
      <w:r w:rsidRPr="009164CD">
        <w:rPr>
          <w:sz w:val="24"/>
          <w:szCs w:val="24"/>
        </w:rPr>
        <w:instrText xml:space="preserve"> SEQ Equation \* ARABIC </w:instrText>
      </w:r>
      <w:r w:rsidRPr="009164CD">
        <w:rPr>
          <w:sz w:val="24"/>
          <w:szCs w:val="24"/>
        </w:rPr>
        <w:fldChar w:fldCharType="separate"/>
      </w:r>
      <w:r w:rsidR="007E3799">
        <w:rPr>
          <w:noProof/>
          <w:sz w:val="24"/>
          <w:szCs w:val="24"/>
        </w:rPr>
        <w:t>30</w:t>
      </w:r>
      <w:r w:rsidRPr="009164CD">
        <w:rPr>
          <w:sz w:val="24"/>
          <w:szCs w:val="24"/>
        </w:rPr>
        <w:fldChar w:fldCharType="end"/>
      </w:r>
    </w:p>
    <w:p w14:paraId="5A8E1EB5" w14:textId="2D2A8909" w:rsidR="009164CD" w:rsidRPr="009164CD" w:rsidRDefault="009164CD" w:rsidP="009164CD">
      <w:pPr>
        <w:rPr>
          <w:rFonts w:eastAsiaTheme="minorEastAsia"/>
        </w:rPr>
      </w:pPr>
      <m:oMathPara>
        <m:oMath>
          <m:r>
            <w:rPr>
              <w:rFonts w:ascii="Cambria Math" w:hAnsi="Cambria Math"/>
            </w:rPr>
            <m:t>σ' = σ . exp</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 xml:space="preserve"> p</m:t>
                      </m:r>
                    </m:e>
                    <m:sub>
                      <m:r>
                        <w:rPr>
                          <w:rFonts w:ascii="Cambria Math" w:hAnsi="Cambria Math"/>
                        </w:rPr>
                        <m:t>t</m:t>
                      </m:r>
                    </m:sub>
                  </m:sSub>
                </m:num>
                <m:den>
                  <m:sSub>
                    <m:sSubPr>
                      <m:ctrlPr>
                        <w:rPr>
                          <w:rFonts w:ascii="Cambria Math" w:hAnsi="Cambria Math"/>
                          <w:i/>
                        </w:rPr>
                      </m:ctrlPr>
                    </m:sSubPr>
                    <m:e>
                      <m:r>
                        <w:rPr>
                          <w:rFonts w:ascii="Cambria Math" w:hAnsi="Cambria Math"/>
                        </w:rPr>
                        <m:t>1 - p</m:t>
                      </m:r>
                    </m:e>
                    <m:sub>
                      <m:r>
                        <w:rPr>
                          <w:rFonts w:ascii="Cambria Math" w:hAnsi="Cambria Math"/>
                        </w:rPr>
                        <m:t>t</m:t>
                      </m:r>
                    </m:sub>
                  </m:sSub>
                </m:den>
              </m:f>
            </m:e>
          </m:d>
        </m:oMath>
      </m:oMathPara>
    </w:p>
    <w:p w14:paraId="53D7DA70" w14:textId="3465706C" w:rsidR="009164CD" w:rsidRDefault="00264A45" w:rsidP="00264A45">
      <w:pPr>
        <w:spacing w:line="480" w:lineRule="auto"/>
        <w:rPr>
          <w:rFonts w:eastAsiaTheme="minorEastAsia"/>
        </w:rPr>
      </w:pPr>
      <w:r>
        <w:rPr>
          <w:rFonts w:eastAsiaTheme="minorEastAsia"/>
        </w:rPr>
        <w:t xml:space="preserve">The target success rate is set as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11</m:t>
            </m:r>
          </m:den>
        </m:f>
      </m:oMath>
      <w:r>
        <w:rPr>
          <w:rFonts w:eastAsiaTheme="minorEastAsia"/>
        </w:rPr>
        <w:t xml:space="preserve">, which is </w:t>
      </w:r>
      <w:proofErr w:type="gramStart"/>
      <w:r>
        <w:rPr>
          <w:rFonts w:eastAsiaTheme="minorEastAsia"/>
        </w:rPr>
        <w:t>similar to</w:t>
      </w:r>
      <w:proofErr w:type="gramEnd"/>
      <w:r>
        <w:rPr>
          <w:rFonts w:eastAsiaTheme="minorEastAsia"/>
        </w:rPr>
        <w:t xml:space="preserve"> the 1/5</w:t>
      </w:r>
      <w:r w:rsidRPr="00264A45">
        <w:rPr>
          <w:rFonts w:eastAsiaTheme="minorEastAsia"/>
          <w:vertAlign w:val="superscript"/>
        </w:rPr>
        <w:t>th</w:t>
      </w:r>
      <w:r>
        <w:rPr>
          <w:rFonts w:eastAsiaTheme="minorEastAsia"/>
        </w:rPr>
        <w:t xml:space="preserve"> success rule employed by the (1+1)-ES. If the fitness value of the offspring is better than that of the </w:t>
      </w:r>
      <w:r w:rsidR="00AC4B4C">
        <w:rPr>
          <w:rFonts w:eastAsiaTheme="minorEastAsia"/>
        </w:rPr>
        <w:t>parent,</w:t>
      </w:r>
      <w:r>
        <w:rPr>
          <w:rFonts w:eastAsiaTheme="minorEastAsia"/>
        </w:rPr>
        <w:t xml:space="preserve"> then a positive Cholesky update is done. </w:t>
      </w:r>
      <w:r w:rsidR="00B5080D">
        <w:rPr>
          <w:rFonts w:eastAsiaTheme="minorEastAsia"/>
        </w:rPr>
        <w:t xml:space="preserve">(1+1)-Active-CMA-ES relies on a search path s, which accumulates the successful mutation steps with a learning rate </w:t>
      </w:r>
      <w:r w:rsidR="00B5080D">
        <w:rPr>
          <w:rFonts w:eastAsiaTheme="minorEastAsia"/>
          <w:i/>
        </w:rPr>
        <w:t>c</w:t>
      </w:r>
      <w:r w:rsidR="0035103D">
        <w:rPr>
          <w:rFonts w:eastAsiaTheme="minorEastAsia"/>
        </w:rPr>
        <w:t xml:space="preserve"> </w:t>
      </w:r>
      <w:sdt>
        <w:sdtPr>
          <w:rPr>
            <w:rFonts w:eastAsiaTheme="minorEastAsia"/>
          </w:rPr>
          <w:id w:val="-1781794857"/>
          <w:citation/>
        </w:sdtPr>
        <w:sdtContent>
          <w:r w:rsidR="0035103D">
            <w:rPr>
              <w:rFonts w:eastAsiaTheme="minorEastAsia"/>
            </w:rPr>
            <w:fldChar w:fldCharType="begin"/>
          </w:r>
          <w:r w:rsidR="0035103D">
            <w:rPr>
              <w:rFonts w:eastAsiaTheme="minorEastAsia"/>
              <w:lang w:val="en-US"/>
            </w:rPr>
            <w:instrText xml:space="preserve"> CITATION Bä13 \l 1033 </w:instrText>
          </w:r>
          <w:r w:rsidR="0035103D">
            <w:rPr>
              <w:rFonts w:eastAsiaTheme="minorEastAsia"/>
            </w:rPr>
            <w:fldChar w:fldCharType="separate"/>
          </w:r>
          <w:r w:rsidR="003754A8" w:rsidRPr="003754A8">
            <w:rPr>
              <w:rFonts w:eastAsiaTheme="minorEastAsia"/>
              <w:noProof/>
              <w:lang w:val="en-US"/>
            </w:rPr>
            <w:t>[1]</w:t>
          </w:r>
          <w:r w:rsidR="0035103D">
            <w:rPr>
              <w:rFonts w:eastAsiaTheme="minorEastAsia"/>
            </w:rPr>
            <w:fldChar w:fldCharType="end"/>
          </w:r>
        </w:sdtContent>
      </w:sdt>
      <w:r w:rsidR="00B5080D">
        <w:rPr>
          <w:rFonts w:eastAsiaTheme="minorEastAsia"/>
        </w:rPr>
        <w:t>:</w:t>
      </w:r>
    </w:p>
    <w:p w14:paraId="587B1972" w14:textId="3630349A" w:rsidR="0035103D" w:rsidRPr="0035103D" w:rsidRDefault="0035103D" w:rsidP="0035103D">
      <w:pPr>
        <w:pStyle w:val="Caption"/>
        <w:rPr>
          <w:rFonts w:eastAsiaTheme="minorEastAsia"/>
          <w:sz w:val="24"/>
          <w:szCs w:val="24"/>
        </w:rPr>
      </w:pPr>
      <w:r w:rsidRPr="0035103D">
        <w:rPr>
          <w:sz w:val="24"/>
          <w:szCs w:val="24"/>
        </w:rPr>
        <w:t xml:space="preserve">Equation </w:t>
      </w:r>
      <w:r w:rsidRPr="0035103D">
        <w:rPr>
          <w:sz w:val="24"/>
          <w:szCs w:val="24"/>
        </w:rPr>
        <w:fldChar w:fldCharType="begin"/>
      </w:r>
      <w:r w:rsidRPr="0035103D">
        <w:rPr>
          <w:sz w:val="24"/>
          <w:szCs w:val="24"/>
        </w:rPr>
        <w:instrText xml:space="preserve"> SEQ Equation \* ARABIC </w:instrText>
      </w:r>
      <w:r w:rsidRPr="0035103D">
        <w:rPr>
          <w:sz w:val="24"/>
          <w:szCs w:val="24"/>
        </w:rPr>
        <w:fldChar w:fldCharType="separate"/>
      </w:r>
      <w:r w:rsidR="007E3799">
        <w:rPr>
          <w:noProof/>
          <w:sz w:val="24"/>
          <w:szCs w:val="24"/>
        </w:rPr>
        <w:t>31</w:t>
      </w:r>
      <w:r w:rsidRPr="0035103D">
        <w:rPr>
          <w:sz w:val="24"/>
          <w:szCs w:val="24"/>
        </w:rPr>
        <w:fldChar w:fldCharType="end"/>
      </w:r>
    </w:p>
    <w:p w14:paraId="153BF67E" w14:textId="1316D9D4" w:rsidR="00B5080D" w:rsidRPr="00B5080D" w:rsidRDefault="0035103D" w:rsidP="00264A45">
      <w:pPr>
        <w:spacing w:line="480" w:lineRule="auto"/>
      </w:pPr>
      <m:oMathPara>
        <m:oMath>
          <m:r>
            <w:rPr>
              <w:rFonts w:ascii="Cambria Math" w:hAnsi="Cambria Math"/>
            </w:rPr>
            <m:t xml:space="preserve">s' = </m:t>
          </m:r>
          <m:d>
            <m:dPr>
              <m:ctrlPr>
                <w:rPr>
                  <w:rFonts w:ascii="Cambria Math" w:hAnsi="Cambria Math"/>
                  <w:i/>
                </w:rPr>
              </m:ctrlPr>
            </m:dPr>
            <m:e>
              <m:r>
                <w:rPr>
                  <w:rFonts w:ascii="Cambria Math" w:hAnsi="Cambria Math"/>
                </w:rPr>
                <m:t>1 - c</m:t>
              </m:r>
            </m:e>
          </m:d>
          <m:r>
            <w:rPr>
              <w:rFonts w:ascii="Cambria Math" w:hAnsi="Cambria Math"/>
            </w:rPr>
            <m:t xml:space="preserve">s + </m:t>
          </m:r>
          <m:rad>
            <m:radPr>
              <m:degHide m:val="1"/>
              <m:ctrlPr>
                <w:rPr>
                  <w:rFonts w:ascii="Cambria Math" w:hAnsi="Cambria Math"/>
                  <w:i/>
                </w:rPr>
              </m:ctrlPr>
            </m:radPr>
            <m:deg/>
            <m:e>
              <m:r>
                <w:rPr>
                  <w:rFonts w:ascii="Cambria Math" w:hAnsi="Cambria Math"/>
                </w:rPr>
                <m:t>c(2-c)</m:t>
              </m:r>
            </m:e>
          </m:rad>
          <m:r>
            <w:rPr>
              <w:rFonts w:ascii="Cambria Math" w:hAnsi="Cambria Math"/>
            </w:rPr>
            <m:t>Az</m:t>
          </m:r>
        </m:oMath>
      </m:oMathPara>
    </w:p>
    <w:p w14:paraId="1E0CD4C0" w14:textId="7F9BC9F4" w:rsidR="009164CD" w:rsidRDefault="0035103D" w:rsidP="00E5355A">
      <w:pPr>
        <w:spacing w:line="480" w:lineRule="auto"/>
        <w:rPr>
          <w:rFonts w:eastAsiaTheme="minorEastAsia"/>
        </w:rPr>
      </w:pPr>
      <w:r>
        <w:rPr>
          <w:rFonts w:eastAsiaTheme="minorEastAsia"/>
        </w:rPr>
        <w:t xml:space="preserve">With the constant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c</m:t>
            </m:r>
          </m:sub>
          <m:sup>
            <m:r>
              <w:rPr>
                <w:rFonts w:ascii="Cambria Math" w:eastAsiaTheme="minorEastAsia" w:hAnsi="Cambria Math"/>
              </w:rPr>
              <m:t>+</m:t>
            </m:r>
          </m:sup>
        </m:sSubSup>
        <m:r>
          <w:rPr>
            <w:rFonts w:ascii="Cambria Math" w:eastAsiaTheme="minorEastAsia" w:hAnsi="Cambria Math"/>
          </w:rPr>
          <m:t xml:space="preserve"> &gt; 0</m:t>
        </m:r>
      </m:oMath>
      <w:r>
        <w:rPr>
          <w:rFonts w:eastAsiaTheme="minorEastAsia"/>
        </w:rPr>
        <w:t xml:space="preserve"> and vector </w:t>
      </w:r>
      <m:oMath>
        <m:r>
          <w:rPr>
            <w:rFonts w:ascii="Cambria Math" w:eastAsiaTheme="minorEastAsia" w:hAnsi="Cambria Math"/>
          </w:rPr>
          <m:t xml:space="preserve">w =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 s</m:t>
        </m:r>
      </m:oMath>
      <w:r>
        <w:rPr>
          <w:rFonts w:eastAsiaTheme="minorEastAsia"/>
        </w:rPr>
        <w:t>, the positive update of A and A</w:t>
      </w:r>
      <w:r w:rsidRPr="0035103D">
        <w:rPr>
          <w:rFonts w:eastAsiaTheme="minorEastAsia"/>
          <w:vertAlign w:val="superscript"/>
        </w:rPr>
        <w:t>-1</w:t>
      </w:r>
      <w:r>
        <w:rPr>
          <w:rFonts w:eastAsiaTheme="minorEastAsia"/>
        </w:rPr>
        <w:t xml:space="preserve"> are defined as follows:</w:t>
      </w:r>
    </w:p>
    <w:p w14:paraId="169F98B1" w14:textId="17A5F672" w:rsidR="0035103D" w:rsidRDefault="0035103D" w:rsidP="0035103D">
      <w:pPr>
        <w:pStyle w:val="Caption"/>
        <w:rPr>
          <w:sz w:val="24"/>
          <w:szCs w:val="24"/>
        </w:rPr>
      </w:pPr>
      <w:bookmarkStart w:id="47" w:name="_Ref22827928"/>
      <w:r w:rsidRPr="0035103D">
        <w:rPr>
          <w:sz w:val="24"/>
          <w:szCs w:val="24"/>
        </w:rPr>
        <w:t xml:space="preserve">Equation </w:t>
      </w:r>
      <w:r w:rsidRPr="0035103D">
        <w:rPr>
          <w:sz w:val="24"/>
          <w:szCs w:val="24"/>
        </w:rPr>
        <w:fldChar w:fldCharType="begin"/>
      </w:r>
      <w:r w:rsidRPr="0035103D">
        <w:rPr>
          <w:sz w:val="24"/>
          <w:szCs w:val="24"/>
        </w:rPr>
        <w:instrText xml:space="preserve"> SEQ Equation \* ARABIC </w:instrText>
      </w:r>
      <w:r w:rsidRPr="0035103D">
        <w:rPr>
          <w:sz w:val="24"/>
          <w:szCs w:val="24"/>
        </w:rPr>
        <w:fldChar w:fldCharType="separate"/>
      </w:r>
      <w:r w:rsidR="007E3799">
        <w:rPr>
          <w:noProof/>
          <w:sz w:val="24"/>
          <w:szCs w:val="24"/>
        </w:rPr>
        <w:t>32</w:t>
      </w:r>
      <w:r w:rsidRPr="0035103D">
        <w:rPr>
          <w:sz w:val="24"/>
          <w:szCs w:val="24"/>
        </w:rPr>
        <w:fldChar w:fldCharType="end"/>
      </w:r>
      <w:bookmarkEnd w:id="47"/>
    </w:p>
    <w:p w14:paraId="263A90EA" w14:textId="714EDF85" w:rsidR="0035103D" w:rsidRPr="00AC4B4C" w:rsidRDefault="0035103D" w:rsidP="0035103D">
      <w:pPr>
        <w:rPr>
          <w:rFonts w:eastAsiaTheme="minorEastAsia"/>
        </w:rPr>
      </w:pPr>
      <m:oMathPara>
        <m:oMath>
          <m:r>
            <w:rPr>
              <w:rFonts w:ascii="Cambria Math" w:hAnsi="Cambria Math"/>
            </w:rPr>
            <m:t>A' = aA + b</m:t>
          </m:r>
          <m:d>
            <m:dPr>
              <m:ctrlPr>
                <w:rPr>
                  <w:rFonts w:ascii="Cambria Math" w:hAnsi="Cambria Math"/>
                  <w:i/>
                </w:rPr>
              </m:ctrlPr>
            </m:dPr>
            <m:e>
              <m:r>
                <w:rPr>
                  <w:rFonts w:ascii="Cambria Math" w:hAnsi="Cambria Math"/>
                </w:rPr>
                <m:t>Aw</m:t>
              </m:r>
            </m:e>
          </m:d>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oMath>
      </m:oMathPara>
    </w:p>
    <w:p w14:paraId="79E1D26C" w14:textId="481E2633" w:rsidR="00AC4B4C" w:rsidRPr="00AC4B4C" w:rsidRDefault="00AC4B4C" w:rsidP="00AC4B4C">
      <w:pPr>
        <w:pStyle w:val="Caption"/>
        <w:rPr>
          <w:sz w:val="24"/>
          <w:szCs w:val="24"/>
        </w:rPr>
      </w:pPr>
      <w:bookmarkStart w:id="48" w:name="_Ref22827929"/>
      <w:r w:rsidRPr="00AC4B4C">
        <w:rPr>
          <w:sz w:val="24"/>
          <w:szCs w:val="24"/>
        </w:rPr>
        <w:t xml:space="preserve">Equation </w:t>
      </w:r>
      <w:r w:rsidRPr="00AC4B4C">
        <w:rPr>
          <w:sz w:val="24"/>
          <w:szCs w:val="24"/>
        </w:rPr>
        <w:fldChar w:fldCharType="begin"/>
      </w:r>
      <w:r w:rsidRPr="00AC4B4C">
        <w:rPr>
          <w:sz w:val="24"/>
          <w:szCs w:val="24"/>
        </w:rPr>
        <w:instrText xml:space="preserve"> SEQ Equation \* ARABIC </w:instrText>
      </w:r>
      <w:r w:rsidRPr="00AC4B4C">
        <w:rPr>
          <w:sz w:val="24"/>
          <w:szCs w:val="24"/>
        </w:rPr>
        <w:fldChar w:fldCharType="separate"/>
      </w:r>
      <w:r w:rsidR="007E3799">
        <w:rPr>
          <w:noProof/>
          <w:sz w:val="24"/>
          <w:szCs w:val="24"/>
        </w:rPr>
        <w:t>33</w:t>
      </w:r>
      <w:r w:rsidRPr="00AC4B4C">
        <w:rPr>
          <w:sz w:val="24"/>
          <w:szCs w:val="24"/>
        </w:rPr>
        <w:fldChar w:fldCharType="end"/>
      </w:r>
      <w:bookmarkEnd w:id="48"/>
    </w:p>
    <w:p w14:paraId="5B4C91F9" w14:textId="12E34EEA" w:rsidR="0035103D" w:rsidRPr="0035103D" w:rsidRDefault="00CC447C" w:rsidP="00AC4B4C">
      <w:pPr>
        <w:spacing w:line="480" w:lineRule="auto"/>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b</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+ab</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2</m:t>
                  </m:r>
                </m:sup>
              </m:sSup>
            </m:den>
          </m:f>
          <m:r>
            <w:rPr>
              <w:rFonts w:ascii="Cambria Math" w:eastAsiaTheme="minorEastAsia" w:hAnsi="Cambria Math"/>
            </w:rPr>
            <m:t>w</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e>
          </m:d>
        </m:oMath>
      </m:oMathPara>
    </w:p>
    <w:p w14:paraId="77CF7119" w14:textId="33A81FBB" w:rsidR="00D202C1" w:rsidRDefault="008D05B1" w:rsidP="00C15B0E">
      <w:pPr>
        <w:spacing w:line="480" w:lineRule="auto"/>
      </w:pPr>
      <w:r>
        <w:t xml:space="preserve">The variables a and b in </w:t>
      </w:r>
      <w:r>
        <w:fldChar w:fldCharType="begin"/>
      </w:r>
      <w:r>
        <w:instrText xml:space="preserve"> REF _Ref22827928 \h </w:instrText>
      </w:r>
      <w:r>
        <w:fldChar w:fldCharType="separate"/>
      </w:r>
      <w:r w:rsidR="00B90071" w:rsidRPr="0035103D">
        <w:rPr>
          <w:szCs w:val="24"/>
        </w:rPr>
        <w:t xml:space="preserve">Equation </w:t>
      </w:r>
      <w:r w:rsidR="00B90071">
        <w:rPr>
          <w:noProof/>
          <w:szCs w:val="24"/>
        </w:rPr>
        <w:t>33</w:t>
      </w:r>
      <w:r>
        <w:fldChar w:fldCharType="end"/>
      </w:r>
      <w:r>
        <w:t xml:space="preserve"> and </w:t>
      </w:r>
      <w:r>
        <w:fldChar w:fldCharType="begin"/>
      </w:r>
      <w:r>
        <w:instrText xml:space="preserve"> REF _Ref22827929 \h </w:instrText>
      </w:r>
      <w:r>
        <w:fldChar w:fldCharType="separate"/>
      </w:r>
      <w:r w:rsidR="00B90071" w:rsidRPr="00AC4B4C">
        <w:rPr>
          <w:szCs w:val="24"/>
        </w:rPr>
        <w:t xml:space="preserve">Equation </w:t>
      </w:r>
      <w:r w:rsidR="00B90071">
        <w:rPr>
          <w:noProof/>
          <w:szCs w:val="24"/>
        </w:rPr>
        <w:t>34</w:t>
      </w:r>
      <w:r>
        <w:fldChar w:fldCharType="end"/>
      </w:r>
      <w:r>
        <w:t xml:space="preserve"> are defined as follows:</w:t>
      </w:r>
    </w:p>
    <w:p w14:paraId="459249F8" w14:textId="7F79EB66" w:rsidR="008D05B1" w:rsidRPr="008D05B1" w:rsidRDefault="008D05B1" w:rsidP="00C15B0E">
      <w:pPr>
        <w:spacing w:line="480" w:lineRule="auto"/>
        <w:rPr>
          <w:rFonts w:eastAsiaTheme="minorEastAsia"/>
        </w:rPr>
      </w:pPr>
      <m:oMathPara>
        <m:oMath>
          <m:r>
            <w:rPr>
              <w:rFonts w:ascii="Cambria Math" w:hAnsi="Cambria Math"/>
            </w:rPr>
            <m:t xml:space="preserve">a = </m:t>
          </m:r>
          <m:rad>
            <m:radPr>
              <m:degHide m:val="1"/>
              <m:ctrlPr>
                <w:rPr>
                  <w:rFonts w:ascii="Cambria Math" w:hAnsi="Cambria Math"/>
                  <w:i/>
                </w:rPr>
              </m:ctrlPr>
            </m:radPr>
            <m:deg/>
            <m:e>
              <m:r>
                <w:rPr>
                  <w:rFonts w:ascii="Cambria Math" w:hAnsi="Cambria Math"/>
                </w:rPr>
                <m:t xml:space="preserve">1 - </m:t>
              </m:r>
              <m:sSub>
                <m:sSubPr>
                  <m:ctrlPr>
                    <w:rPr>
                      <w:rFonts w:ascii="Cambria Math" w:hAnsi="Cambria Math"/>
                      <w:i/>
                    </w:rPr>
                  </m:ctrlPr>
                </m:sSubPr>
                <m:e>
                  <m:r>
                    <w:rPr>
                      <w:rFonts w:ascii="Cambria Math" w:hAnsi="Cambria Math"/>
                    </w:rPr>
                    <m:t>c</m:t>
                  </m:r>
                </m:e>
                <m:sub>
                  <m:r>
                    <w:rPr>
                      <w:rFonts w:ascii="Cambria Math" w:hAnsi="Cambria Math"/>
                    </w:rPr>
                    <m:t>c</m:t>
                  </m:r>
                </m:sub>
              </m:sSub>
            </m:e>
          </m:rad>
          <m:r>
            <w:rPr>
              <w:rFonts w:ascii="Cambria Math" w:hAnsi="Cambria Math"/>
            </w:rPr>
            <m:t xml:space="preserve"> </m:t>
          </m:r>
        </m:oMath>
      </m:oMathPara>
    </w:p>
    <w:p w14:paraId="5046646E" w14:textId="37879E56" w:rsidR="00975276" w:rsidRPr="00975276" w:rsidRDefault="008D05B1" w:rsidP="00C15B0E">
      <w:pPr>
        <w:spacing w:line="480" w:lineRule="auto"/>
        <w:rPr>
          <w:rFonts w:eastAsiaTheme="minorEastAsia"/>
        </w:rPr>
      </w:pPr>
      <m:oMathPara>
        <m:oMath>
          <m:r>
            <w:rPr>
              <w:rFonts w:ascii="Cambria Math" w:hAnsi="Cambria Math"/>
            </w:rPr>
            <m:t xml:space="preserve">b = </m:t>
          </m:r>
          <m:f>
            <m:fPr>
              <m:ctrlPr>
                <w:rPr>
                  <w:rFonts w:ascii="Cambria Math" w:hAnsi="Cambria Math"/>
                  <w:i/>
                </w:rPr>
              </m:ctrlPr>
            </m:fPr>
            <m:num>
              <m:rad>
                <m:radPr>
                  <m:degHide m:val="1"/>
                  <m:ctrlPr>
                    <w:rPr>
                      <w:rFonts w:ascii="Cambria Math" w:hAnsi="Cambria Math"/>
                      <w:i/>
                    </w:rPr>
                  </m:ctrlPr>
                </m:radPr>
                <m:deg/>
                <m:e>
                  <m:r>
                    <w:rPr>
                      <w:rFonts w:ascii="Cambria Math" w:hAnsi="Cambria Math"/>
                    </w:rPr>
                    <m:t xml:space="preserve">1 - </m:t>
                  </m:r>
                  <m:sSubSup>
                    <m:sSubSupPr>
                      <m:ctrlPr>
                        <w:rPr>
                          <w:rFonts w:ascii="Cambria Math" w:hAnsi="Cambria Math"/>
                          <w:i/>
                        </w:rPr>
                      </m:ctrlPr>
                    </m:sSubSupPr>
                    <m:e>
                      <m:r>
                        <w:rPr>
                          <w:rFonts w:ascii="Cambria Math" w:hAnsi="Cambria Math"/>
                        </w:rPr>
                        <m:t>c</m:t>
                      </m:r>
                    </m:e>
                    <m:sub>
                      <m:r>
                        <w:rPr>
                          <w:rFonts w:ascii="Cambria Math" w:hAnsi="Cambria Math"/>
                        </w:rPr>
                        <m:t>c</m:t>
                      </m:r>
                    </m:sub>
                    <m:sup>
                      <m:r>
                        <w:rPr>
                          <w:rFonts w:ascii="Cambria Math" w:hAnsi="Cambria Math"/>
                        </w:rPr>
                        <m:t>+</m:t>
                      </m:r>
                    </m:sup>
                  </m:sSubSup>
                </m:e>
              </m:ra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den>
          </m:f>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 xml:space="preserve">1 + </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c</m:t>
                          </m:r>
                        </m:sub>
                        <m:sup>
                          <m:r>
                            <w:rPr>
                              <w:rFonts w:ascii="Cambria Math" w:eastAsiaTheme="minorEastAsia" w:hAnsi="Cambria Math"/>
                            </w:rPr>
                            <m:t>+</m:t>
                          </m:r>
                        </m:sup>
                      </m:sSubSup>
                    </m:num>
                    <m:den>
                      <m:r>
                        <w:rPr>
                          <w:rFonts w:ascii="Cambria Math" w:eastAsiaTheme="minorEastAsia" w:hAnsi="Cambria Math"/>
                        </w:rPr>
                        <m:t xml:space="preserve">1 - </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c</m:t>
                          </m:r>
                        </m:sub>
                        <m:sup>
                          <m:r>
                            <w:rPr>
                              <w:rFonts w:ascii="Cambria Math" w:eastAsiaTheme="minorEastAsia" w:hAnsi="Cambria Math"/>
                            </w:rPr>
                            <m:t>+</m:t>
                          </m:r>
                        </m:sup>
                      </m:sSubSup>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2</m:t>
                      </m:r>
                    </m:sup>
                  </m:sSup>
                </m:e>
              </m:rad>
              <m:r>
                <w:rPr>
                  <w:rFonts w:ascii="Cambria Math" w:eastAsiaTheme="minorEastAsia" w:hAnsi="Cambria Math"/>
                </w:rPr>
                <m:t xml:space="preserve"> - 1</m:t>
              </m:r>
            </m:e>
          </m:d>
        </m:oMath>
      </m:oMathPara>
    </w:p>
    <w:p w14:paraId="49B8E50A" w14:textId="77777777" w:rsidR="00975276" w:rsidRPr="008D05B1" w:rsidRDefault="00975276" w:rsidP="00C15B0E">
      <w:pPr>
        <w:spacing w:line="480" w:lineRule="auto"/>
        <w:rPr>
          <w:rFonts w:eastAsiaTheme="minorEastAsia"/>
        </w:rPr>
      </w:pPr>
    </w:p>
    <w:p w14:paraId="13ED6F00" w14:textId="40821566" w:rsidR="008D05B1" w:rsidRDefault="00034CE3" w:rsidP="00C15B0E">
      <w:pPr>
        <w:spacing w:line="480" w:lineRule="auto"/>
        <w:rPr>
          <w:rFonts w:eastAsiaTheme="minorEastAsia" w:cs="Times New Roman"/>
        </w:rPr>
      </w:pPr>
      <w:r>
        <w:rPr>
          <w:rFonts w:eastAsiaTheme="minorEastAsia"/>
        </w:rPr>
        <w:lastRenderedPageBreak/>
        <w:t xml:space="preserve">In Active-CMA-ES, the </w:t>
      </w:r>
      <w:r>
        <w:rPr>
          <w:rFonts w:eastAsiaTheme="minorEastAsia" w:cs="Times New Roman"/>
        </w:rPr>
        <w:t>λ</w:t>
      </w:r>
      <w:r>
        <w:rPr>
          <w:rFonts w:eastAsiaTheme="minorEastAsia"/>
        </w:rPr>
        <w:t xml:space="preserve"> - </w:t>
      </w:r>
      <w:r w:rsidRPr="00034CE3">
        <w:rPr>
          <w:rFonts w:eastAsiaTheme="minorEastAsia" w:cs="Times New Roman"/>
          <w:i/>
        </w:rPr>
        <w:t>µ</w:t>
      </w:r>
      <w:r>
        <w:rPr>
          <w:rFonts w:eastAsiaTheme="minorEastAsia" w:cs="Times New Roman"/>
        </w:rPr>
        <w:t xml:space="preserve"> worst solutions are used in the covariance matrix update. With the strategy introduced in this algorithm, previous fitness values are stored and checked to see if the offspring is inferior to its parent. If the offspring is inferior to its parent, then the </w:t>
      </w:r>
      <w:r w:rsidR="00975276">
        <w:rPr>
          <w:rFonts w:eastAsiaTheme="minorEastAsia" w:cs="Times New Roman"/>
        </w:rPr>
        <w:t xml:space="preserve">positive </w:t>
      </w:r>
      <w:r>
        <w:rPr>
          <w:rFonts w:eastAsiaTheme="minorEastAsia" w:cs="Times New Roman"/>
        </w:rPr>
        <w:t xml:space="preserve">updates in </w:t>
      </w:r>
      <w:r>
        <w:rPr>
          <w:rFonts w:eastAsiaTheme="minorEastAsia" w:cs="Times New Roman"/>
        </w:rPr>
        <w:fldChar w:fldCharType="begin"/>
      </w:r>
      <w:r>
        <w:rPr>
          <w:rFonts w:eastAsiaTheme="minorEastAsia" w:cs="Times New Roman"/>
        </w:rPr>
        <w:instrText xml:space="preserve"> REF _Ref22827928 \h </w:instrText>
      </w:r>
      <w:r>
        <w:rPr>
          <w:rFonts w:eastAsiaTheme="minorEastAsia" w:cs="Times New Roman"/>
        </w:rPr>
      </w:r>
      <w:r>
        <w:rPr>
          <w:rFonts w:eastAsiaTheme="minorEastAsia" w:cs="Times New Roman"/>
        </w:rPr>
        <w:fldChar w:fldCharType="separate"/>
      </w:r>
      <w:r w:rsidR="00B90071" w:rsidRPr="0035103D">
        <w:rPr>
          <w:szCs w:val="24"/>
        </w:rPr>
        <w:t xml:space="preserve">Equation </w:t>
      </w:r>
      <w:r w:rsidR="00B90071">
        <w:rPr>
          <w:noProof/>
          <w:szCs w:val="24"/>
        </w:rPr>
        <w:t>33</w:t>
      </w:r>
      <w:r>
        <w:rPr>
          <w:rFonts w:eastAsiaTheme="minorEastAsia" w:cs="Times New Roman"/>
        </w:rPr>
        <w:fldChar w:fldCharType="end"/>
      </w:r>
      <w:r>
        <w:rPr>
          <w:rFonts w:eastAsiaTheme="minorEastAsia" w:cs="Times New Roman"/>
        </w:rPr>
        <w:t xml:space="preserve"> and </w:t>
      </w:r>
      <w:r>
        <w:rPr>
          <w:rFonts w:eastAsiaTheme="minorEastAsia" w:cs="Times New Roman"/>
        </w:rPr>
        <w:fldChar w:fldCharType="begin"/>
      </w:r>
      <w:r>
        <w:rPr>
          <w:rFonts w:eastAsiaTheme="minorEastAsia" w:cs="Times New Roman"/>
        </w:rPr>
        <w:instrText xml:space="preserve"> REF _Ref22827929 \h </w:instrText>
      </w:r>
      <w:r>
        <w:rPr>
          <w:rFonts w:eastAsiaTheme="minorEastAsia" w:cs="Times New Roman"/>
        </w:rPr>
      </w:r>
      <w:r>
        <w:rPr>
          <w:rFonts w:eastAsiaTheme="minorEastAsia" w:cs="Times New Roman"/>
        </w:rPr>
        <w:fldChar w:fldCharType="separate"/>
      </w:r>
      <w:r w:rsidR="00B90071" w:rsidRPr="00AC4B4C">
        <w:rPr>
          <w:szCs w:val="24"/>
        </w:rPr>
        <w:t xml:space="preserve">Equation </w:t>
      </w:r>
      <w:r w:rsidR="00B90071">
        <w:rPr>
          <w:noProof/>
          <w:szCs w:val="24"/>
        </w:rPr>
        <w:t>34</w:t>
      </w:r>
      <w:r>
        <w:rPr>
          <w:rFonts w:eastAsiaTheme="minorEastAsia" w:cs="Times New Roman"/>
        </w:rPr>
        <w:fldChar w:fldCharType="end"/>
      </w:r>
      <w:r>
        <w:rPr>
          <w:rFonts w:eastAsiaTheme="minorEastAsia" w:cs="Times New Roman"/>
        </w:rPr>
        <w:t xml:space="preserve"> are done using </w:t>
      </w:r>
      <w:r w:rsidRPr="00034CE3">
        <w:rPr>
          <w:rFonts w:eastAsiaTheme="minorEastAsia" w:cs="Times New Roman"/>
          <w:i/>
        </w:rPr>
        <w:t>a</w:t>
      </w:r>
      <w:r>
        <w:rPr>
          <w:rFonts w:eastAsiaTheme="minorEastAsia" w:cs="Times New Roman"/>
        </w:rPr>
        <w:t xml:space="preserve"> and </w:t>
      </w:r>
      <w:r w:rsidRPr="00034CE3">
        <w:rPr>
          <w:rFonts w:eastAsiaTheme="minorEastAsia" w:cs="Times New Roman"/>
          <w:i/>
        </w:rPr>
        <w:t>b</w:t>
      </w:r>
      <w:r>
        <w:rPr>
          <w:rFonts w:eastAsiaTheme="minorEastAsia" w:cs="Times New Roman"/>
        </w:rPr>
        <w:t xml:space="preserve">. </w:t>
      </w:r>
      <w:r w:rsidR="00975276">
        <w:rPr>
          <w:rFonts w:eastAsiaTheme="minorEastAsia" w:cs="Times New Roman"/>
        </w:rPr>
        <w:t xml:space="preserve">However, the transformed search path </w:t>
      </w:r>
      <m:oMath>
        <m:r>
          <w:rPr>
            <w:rFonts w:ascii="Cambria Math" w:eastAsiaTheme="minorEastAsia" w:hAnsi="Cambria Math" w:cs="Times New Roman"/>
          </w:rPr>
          <m:t xml:space="preserve">w = </m:t>
        </m:r>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-1</m:t>
            </m:r>
          </m:sup>
        </m:sSup>
        <m:r>
          <w:rPr>
            <w:rFonts w:ascii="Cambria Math" w:eastAsiaTheme="minorEastAsia" w:hAnsi="Cambria Math" w:cs="Times New Roman"/>
          </w:rPr>
          <m:t>. s</m:t>
        </m:r>
      </m:oMath>
      <w:r w:rsidR="00975276">
        <w:rPr>
          <w:rFonts w:eastAsiaTheme="minorEastAsia" w:cs="Times New Roman"/>
        </w:rPr>
        <w:t xml:space="preserve">, the vector z is used for the negative update </w:t>
      </w:r>
      <w:sdt>
        <w:sdtPr>
          <w:rPr>
            <w:rFonts w:eastAsiaTheme="minorEastAsia" w:cs="Times New Roman"/>
          </w:rPr>
          <w:id w:val="1892997702"/>
          <w:citation/>
        </w:sdtPr>
        <w:sdtContent>
          <w:r w:rsidR="00975276">
            <w:rPr>
              <w:rFonts w:eastAsiaTheme="minorEastAsia" w:cs="Times New Roman"/>
            </w:rPr>
            <w:fldChar w:fldCharType="begin"/>
          </w:r>
          <w:r w:rsidR="00975276">
            <w:rPr>
              <w:rFonts w:eastAsiaTheme="minorEastAsia" w:cs="Times New Roman"/>
              <w:lang w:val="en-US"/>
            </w:rPr>
            <w:instrText xml:space="preserve"> CITATION Bä13 \l 1033 </w:instrText>
          </w:r>
          <w:r w:rsidR="00975276">
            <w:rPr>
              <w:rFonts w:eastAsiaTheme="minorEastAsia" w:cs="Times New Roman"/>
            </w:rPr>
            <w:fldChar w:fldCharType="separate"/>
          </w:r>
          <w:r w:rsidR="003754A8" w:rsidRPr="003754A8">
            <w:rPr>
              <w:rFonts w:eastAsiaTheme="minorEastAsia" w:cs="Times New Roman"/>
              <w:noProof/>
              <w:lang w:val="en-US"/>
            </w:rPr>
            <w:t>[1]</w:t>
          </w:r>
          <w:r w:rsidR="00975276">
            <w:rPr>
              <w:rFonts w:eastAsiaTheme="minorEastAsia" w:cs="Times New Roman"/>
            </w:rPr>
            <w:fldChar w:fldCharType="end"/>
          </w:r>
        </w:sdtContent>
      </w:sdt>
      <w:r w:rsidR="00975276">
        <w:rPr>
          <w:rFonts w:eastAsiaTheme="minorEastAsia" w:cs="Times New Roman"/>
        </w:rPr>
        <w:t>:</w:t>
      </w:r>
    </w:p>
    <w:p w14:paraId="299FDFD0" w14:textId="0C7722CC" w:rsidR="00975276" w:rsidRPr="00975276" w:rsidRDefault="00975276" w:rsidP="00C15B0E">
      <w:pPr>
        <w:spacing w:line="480" w:lineRule="auto"/>
        <w:rPr>
          <w:rFonts w:eastAsiaTheme="minorEastAsia" w:cs="Times New Roman"/>
        </w:rPr>
      </w:pPr>
      <m:oMathPara>
        <m:oMath>
          <m:r>
            <w:rPr>
              <w:rFonts w:ascii="Cambria Math" w:eastAsiaTheme="minorEastAsia" w:hAnsi="Cambria Math"/>
            </w:rPr>
            <m:t xml:space="preserve">a = </m:t>
          </m:r>
          <m:rad>
            <m:radPr>
              <m:degHide m:val="1"/>
              <m:ctrlPr>
                <w:rPr>
                  <w:rFonts w:ascii="Cambria Math" w:eastAsiaTheme="minorEastAsia" w:hAnsi="Cambria Math"/>
                  <w:i/>
                </w:rPr>
              </m:ctrlPr>
            </m:radPr>
            <m:deg/>
            <m:e>
              <m:r>
                <w:rPr>
                  <w:rFonts w:ascii="Cambria Math" w:eastAsiaTheme="minorEastAsia" w:hAnsi="Cambria Math"/>
                </w:rPr>
                <m:t xml:space="preserve">1 + </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c</m:t>
                  </m:r>
                </m:sub>
                <m:sup>
                  <m:r>
                    <w:rPr>
                      <w:rFonts w:ascii="Cambria Math" w:eastAsiaTheme="minorEastAsia" w:hAnsi="Cambria Math"/>
                    </w:rPr>
                    <m:t>-</m:t>
                  </m:r>
                </m:sup>
              </m:sSubSup>
            </m:e>
          </m:rad>
        </m:oMath>
      </m:oMathPara>
    </w:p>
    <w:p w14:paraId="517EAFFE" w14:textId="4E67408F" w:rsidR="00975276" w:rsidRPr="00975276" w:rsidRDefault="00975276" w:rsidP="00C15B0E">
      <w:pPr>
        <w:spacing w:line="480" w:lineRule="auto"/>
        <w:rPr>
          <w:rFonts w:eastAsiaTheme="minorEastAsia" w:cs="Times New Roman"/>
        </w:rPr>
      </w:pPr>
      <m:oMathPara>
        <m:oMath>
          <m:r>
            <w:rPr>
              <w:rFonts w:ascii="Cambria Math" w:hAnsi="Cambria Math"/>
            </w:rPr>
            <m:t xml:space="preserve">b = </m:t>
          </m:r>
          <m:f>
            <m:fPr>
              <m:ctrlPr>
                <w:rPr>
                  <w:rFonts w:ascii="Cambria Math" w:hAnsi="Cambria Math"/>
                  <w:i/>
                </w:rPr>
              </m:ctrlPr>
            </m:fPr>
            <m:num>
              <m:rad>
                <m:radPr>
                  <m:degHide m:val="1"/>
                  <m:ctrlPr>
                    <w:rPr>
                      <w:rFonts w:ascii="Cambria Math" w:hAnsi="Cambria Math"/>
                      <w:i/>
                    </w:rPr>
                  </m:ctrlPr>
                </m:radPr>
                <m:deg/>
                <m:e>
                  <m:r>
                    <w:rPr>
                      <w:rFonts w:ascii="Cambria Math" w:hAnsi="Cambria Math"/>
                    </w:rPr>
                    <m:t xml:space="preserve">1 - </m:t>
                  </m:r>
                  <m:sSubSup>
                    <m:sSubSupPr>
                      <m:ctrlPr>
                        <w:rPr>
                          <w:rFonts w:ascii="Cambria Math" w:hAnsi="Cambria Math"/>
                          <w:i/>
                        </w:rPr>
                      </m:ctrlPr>
                    </m:sSubSupPr>
                    <m:e>
                      <m:r>
                        <w:rPr>
                          <w:rFonts w:ascii="Cambria Math" w:hAnsi="Cambria Math"/>
                        </w:rPr>
                        <m:t>c</m:t>
                      </m:r>
                    </m:e>
                    <m:sub>
                      <m:r>
                        <w:rPr>
                          <w:rFonts w:ascii="Cambria Math" w:hAnsi="Cambria Math"/>
                        </w:rPr>
                        <m:t>c</m:t>
                      </m:r>
                    </m:sub>
                    <m:sup>
                      <m:r>
                        <w:rPr>
                          <w:rFonts w:ascii="Cambria Math" w:hAnsi="Cambria Math"/>
                        </w:rPr>
                        <m:t>-</m:t>
                      </m:r>
                    </m:sup>
                  </m:sSubSup>
                </m:e>
              </m:ra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2</m:t>
                  </m:r>
                </m:sup>
              </m:sSup>
            </m:den>
          </m:f>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 xml:space="preserve">1 + </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c</m:t>
                          </m:r>
                        </m:sub>
                        <m:sup>
                          <m:r>
                            <w:rPr>
                              <w:rFonts w:ascii="Cambria Math" w:eastAsiaTheme="minorEastAsia" w:hAnsi="Cambria Math"/>
                            </w:rPr>
                            <m:t>-</m:t>
                          </m:r>
                        </m:sup>
                      </m:sSubSup>
                    </m:num>
                    <m:den>
                      <m:r>
                        <w:rPr>
                          <w:rFonts w:ascii="Cambria Math" w:eastAsiaTheme="minorEastAsia" w:hAnsi="Cambria Math"/>
                        </w:rPr>
                        <m:t xml:space="preserve">1 - </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c</m:t>
                          </m:r>
                        </m:sub>
                        <m:sup>
                          <m:r>
                            <w:rPr>
                              <w:rFonts w:ascii="Cambria Math" w:eastAsiaTheme="minorEastAsia" w:hAnsi="Cambria Math"/>
                            </w:rPr>
                            <m:t>-</m:t>
                          </m:r>
                        </m:sup>
                      </m:sSubSup>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e>
                      </m:d>
                    </m:e>
                    <m:sup>
                      <m:r>
                        <w:rPr>
                          <w:rFonts w:ascii="Cambria Math" w:eastAsiaTheme="minorEastAsia" w:hAnsi="Cambria Math"/>
                        </w:rPr>
                        <m:t>2</m:t>
                      </m:r>
                    </m:sup>
                  </m:sSup>
                </m:e>
              </m:rad>
              <m:r>
                <w:rPr>
                  <w:rFonts w:ascii="Cambria Math" w:eastAsiaTheme="minorEastAsia" w:hAnsi="Cambria Math"/>
                </w:rPr>
                <m:t xml:space="preserve"> - 1</m:t>
              </m:r>
            </m:e>
          </m:d>
        </m:oMath>
      </m:oMathPara>
    </w:p>
    <w:p w14:paraId="6A249DF7" w14:textId="5C7155F1" w:rsidR="00975276" w:rsidRPr="00975276" w:rsidRDefault="00975276" w:rsidP="00C15B0E">
      <w:pPr>
        <w:spacing w:line="480" w:lineRule="auto"/>
        <w:rPr>
          <w:rFonts w:eastAsiaTheme="minorEastAsia" w:cs="Times New Roman"/>
        </w:rPr>
      </w:pPr>
      <w:r>
        <w:rPr>
          <w:rFonts w:eastAsiaTheme="minorEastAsia" w:cs="Times New Roman"/>
        </w:rPr>
        <w:t xml:space="preserve">It is important that </w:t>
      </w:r>
      <m:oMath>
        <m:r>
          <w:rPr>
            <w:rFonts w:ascii="Cambria Math" w:eastAsiaTheme="minorEastAsia" w:hAnsi="Cambria Math" w:cs="Times New Roman"/>
          </w:rPr>
          <m:t xml:space="preserve">1 - </m:t>
        </m:r>
        <m:f>
          <m:fPr>
            <m:ctrlPr>
              <w:rPr>
                <w:rFonts w:ascii="Cambria Math" w:eastAsiaTheme="minorEastAsia" w:hAnsi="Cambria Math" w:cs="Times New Roman"/>
                <w:i/>
              </w:rPr>
            </m:ctrlPr>
          </m:fPr>
          <m:num>
            <m:sSubSup>
              <m:sSubSupPr>
                <m:ctrlPr>
                  <w:rPr>
                    <w:rFonts w:ascii="Cambria Math" w:hAnsi="Cambria Math"/>
                    <w:i/>
                  </w:rPr>
                </m:ctrlPr>
              </m:sSubSupPr>
              <m:e>
                <m:r>
                  <w:rPr>
                    <w:rFonts w:ascii="Cambria Math" w:hAnsi="Cambria Math"/>
                  </w:rPr>
                  <m:t>c</m:t>
                </m:r>
              </m:e>
              <m:sub>
                <m:r>
                  <w:rPr>
                    <w:rFonts w:ascii="Cambria Math" w:hAnsi="Cambria Math"/>
                  </w:rPr>
                  <m:t>c</m:t>
                </m:r>
              </m:sub>
              <m:sup>
                <m:r>
                  <w:rPr>
                    <w:rFonts w:ascii="Cambria Math" w:hAnsi="Cambria Math"/>
                  </w:rPr>
                  <m:t>-</m:t>
                </m:r>
              </m:sup>
            </m:sSubSup>
          </m:num>
          <m:den>
            <m:r>
              <w:rPr>
                <w:rFonts w:ascii="Cambria Math" w:eastAsiaTheme="minorEastAsia" w:hAnsi="Cambria Math" w:cs="Times New Roman"/>
              </w:rPr>
              <m:t xml:space="preserve">1 + </m:t>
            </m:r>
            <m:sSubSup>
              <m:sSubSupPr>
                <m:ctrlPr>
                  <w:rPr>
                    <w:rFonts w:ascii="Cambria Math" w:hAnsi="Cambria Math"/>
                    <w:i/>
                  </w:rPr>
                </m:ctrlPr>
              </m:sSubSupPr>
              <m:e>
                <m:r>
                  <w:rPr>
                    <w:rFonts w:ascii="Cambria Math" w:hAnsi="Cambria Math"/>
                  </w:rPr>
                  <m:t>c</m:t>
                </m:r>
              </m:e>
              <m:sub>
                <m:r>
                  <w:rPr>
                    <w:rFonts w:ascii="Cambria Math" w:hAnsi="Cambria Math"/>
                  </w:rPr>
                  <m:t>c</m:t>
                </m:r>
              </m:sub>
              <m:sup>
                <m:r>
                  <w:rPr>
                    <w:rFonts w:ascii="Cambria Math" w:hAnsi="Cambria Math"/>
                  </w:rPr>
                  <m:t>-</m:t>
                </m:r>
              </m:sup>
            </m:sSubSup>
          </m:den>
        </m:f>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z</m:t>
                </m:r>
              </m:e>
            </m:d>
          </m:e>
          <m:sup>
            <m:r>
              <w:rPr>
                <w:rFonts w:ascii="Cambria Math" w:eastAsiaTheme="minorEastAsia" w:hAnsi="Cambria Math" w:cs="Times New Roman"/>
              </w:rPr>
              <m:t>2</m:t>
            </m:r>
          </m:sup>
        </m:sSup>
        <m:r>
          <w:rPr>
            <w:rFonts w:ascii="Cambria Math" w:eastAsiaTheme="minorEastAsia" w:hAnsi="Cambria Math" w:cs="Times New Roman"/>
          </w:rPr>
          <m:t>&gt;0</m:t>
        </m:r>
      </m:oMath>
      <w:r>
        <w:rPr>
          <w:rFonts w:eastAsiaTheme="minorEastAsia" w:cs="Times New Roman"/>
        </w:rPr>
        <w:t xml:space="preserve"> holds for the constant </w:t>
      </w:r>
      <m:oMath>
        <m:sSubSup>
          <m:sSubSupPr>
            <m:ctrlPr>
              <w:rPr>
                <w:rFonts w:ascii="Cambria Math" w:hAnsi="Cambria Math"/>
                <w:i/>
              </w:rPr>
            </m:ctrlPr>
          </m:sSubSupPr>
          <m:e>
            <m:r>
              <w:rPr>
                <w:rFonts w:ascii="Cambria Math" w:hAnsi="Cambria Math"/>
              </w:rPr>
              <m:t>c</m:t>
            </m:r>
          </m:e>
          <m:sub>
            <m:r>
              <w:rPr>
                <w:rFonts w:ascii="Cambria Math" w:hAnsi="Cambria Math"/>
              </w:rPr>
              <m:t>c</m:t>
            </m:r>
          </m:sub>
          <m:sup>
            <m:r>
              <w:rPr>
                <w:rFonts w:ascii="Cambria Math" w:hAnsi="Cambria Math"/>
              </w:rPr>
              <m:t>-</m:t>
            </m:r>
          </m:sup>
        </m:sSubSup>
      </m:oMath>
      <w:r>
        <w:rPr>
          <w:rFonts w:eastAsiaTheme="minorEastAsia" w:cs="Times New Roman"/>
        </w:rPr>
        <w:t xml:space="preserve">, in order to ensure that the covariance matrix is positive definite. Additionally, if the value of  </w:t>
      </w:r>
      <m:oMath>
        <m:r>
          <w:rPr>
            <w:rFonts w:ascii="Cambria Math" w:eastAsiaTheme="minorEastAsia" w:hAnsi="Cambria Math" w:cs="Times New Roman"/>
          </w:rPr>
          <m:t xml:space="preserve">1 - </m:t>
        </m:r>
        <m:f>
          <m:fPr>
            <m:ctrlPr>
              <w:rPr>
                <w:rFonts w:ascii="Cambria Math" w:eastAsiaTheme="minorEastAsia" w:hAnsi="Cambria Math" w:cs="Times New Roman"/>
                <w:i/>
              </w:rPr>
            </m:ctrlPr>
          </m:fPr>
          <m:num>
            <m:sSubSup>
              <m:sSubSupPr>
                <m:ctrlPr>
                  <w:rPr>
                    <w:rFonts w:ascii="Cambria Math" w:hAnsi="Cambria Math"/>
                    <w:i/>
                  </w:rPr>
                </m:ctrlPr>
              </m:sSubSupPr>
              <m:e>
                <m:r>
                  <w:rPr>
                    <w:rFonts w:ascii="Cambria Math" w:hAnsi="Cambria Math"/>
                  </w:rPr>
                  <m:t>c</m:t>
                </m:r>
              </m:e>
              <m:sub>
                <m:r>
                  <w:rPr>
                    <w:rFonts w:ascii="Cambria Math" w:hAnsi="Cambria Math"/>
                  </w:rPr>
                  <m:t>c</m:t>
                </m:r>
              </m:sub>
              <m:sup>
                <m:r>
                  <w:rPr>
                    <w:rFonts w:ascii="Cambria Math" w:hAnsi="Cambria Math"/>
                  </w:rPr>
                  <m:t>-</m:t>
                </m:r>
              </m:sup>
            </m:sSubSup>
          </m:num>
          <m:den>
            <m:r>
              <w:rPr>
                <w:rFonts w:ascii="Cambria Math" w:eastAsiaTheme="minorEastAsia" w:hAnsi="Cambria Math" w:cs="Times New Roman"/>
              </w:rPr>
              <m:t xml:space="preserve">1 + </m:t>
            </m:r>
            <m:sSubSup>
              <m:sSubSupPr>
                <m:ctrlPr>
                  <w:rPr>
                    <w:rFonts w:ascii="Cambria Math" w:hAnsi="Cambria Math"/>
                    <w:i/>
                  </w:rPr>
                </m:ctrlPr>
              </m:sSubSupPr>
              <m:e>
                <m:r>
                  <w:rPr>
                    <w:rFonts w:ascii="Cambria Math" w:hAnsi="Cambria Math"/>
                  </w:rPr>
                  <m:t>c</m:t>
                </m:r>
              </m:e>
              <m:sub>
                <m:r>
                  <w:rPr>
                    <w:rFonts w:ascii="Cambria Math" w:hAnsi="Cambria Math"/>
                  </w:rPr>
                  <m:t>c</m:t>
                </m:r>
              </m:sub>
              <m:sup>
                <m:r>
                  <w:rPr>
                    <w:rFonts w:ascii="Cambria Math" w:hAnsi="Cambria Math"/>
                  </w:rPr>
                  <m:t>-</m:t>
                </m:r>
              </m:sup>
            </m:sSubSup>
          </m:den>
        </m:f>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z</m:t>
                </m:r>
              </m:e>
            </m:d>
          </m:e>
          <m:sup>
            <m:r>
              <w:rPr>
                <w:rFonts w:ascii="Cambria Math" w:eastAsiaTheme="minorEastAsia" w:hAnsi="Cambria Math" w:cs="Times New Roman"/>
              </w:rPr>
              <m:t>2</m:t>
            </m:r>
          </m:sup>
        </m:sSup>
        <m:r>
          <w:rPr>
            <w:rFonts w:ascii="Cambria Math" w:eastAsiaTheme="minorEastAsia" w:hAnsi="Cambria Math" w:cs="Times New Roman"/>
          </w:rPr>
          <m:t>≈0</m:t>
        </m:r>
      </m:oMath>
      <w:r w:rsidR="00E90C6F">
        <w:rPr>
          <w:rFonts w:eastAsiaTheme="minorEastAsia" w:cs="Times New Roman"/>
        </w:rPr>
        <w:t>, the convergence of the algorithm can be come very unstable.</w:t>
      </w:r>
      <w:r w:rsidR="003B0C5C">
        <w:rPr>
          <w:rFonts w:eastAsiaTheme="minorEastAsia" w:cs="Times New Roman"/>
        </w:rPr>
        <w:t xml:space="preserve"> To stop this effect, when </w:t>
      </w:r>
      <m:oMath>
        <m:r>
          <w:rPr>
            <w:rFonts w:ascii="Cambria Math" w:eastAsiaTheme="minorEastAsia" w:hAnsi="Cambria Math" w:cs="Times New Roman"/>
          </w:rPr>
          <m:t xml:space="preserve">1 - </m:t>
        </m:r>
        <m:f>
          <m:fPr>
            <m:ctrlPr>
              <w:rPr>
                <w:rFonts w:ascii="Cambria Math" w:eastAsiaTheme="minorEastAsia" w:hAnsi="Cambria Math" w:cs="Times New Roman"/>
                <w:i/>
              </w:rPr>
            </m:ctrlPr>
          </m:fPr>
          <m:num>
            <m:sSubSup>
              <m:sSubSupPr>
                <m:ctrlPr>
                  <w:rPr>
                    <w:rFonts w:ascii="Cambria Math" w:hAnsi="Cambria Math"/>
                    <w:i/>
                  </w:rPr>
                </m:ctrlPr>
              </m:sSubSupPr>
              <m:e>
                <m:r>
                  <w:rPr>
                    <w:rFonts w:ascii="Cambria Math" w:hAnsi="Cambria Math"/>
                  </w:rPr>
                  <m:t>c</m:t>
                </m:r>
              </m:e>
              <m:sub>
                <m:r>
                  <w:rPr>
                    <w:rFonts w:ascii="Cambria Math" w:hAnsi="Cambria Math"/>
                  </w:rPr>
                  <m:t>c</m:t>
                </m:r>
              </m:sub>
              <m:sup>
                <m:r>
                  <w:rPr>
                    <w:rFonts w:ascii="Cambria Math" w:hAnsi="Cambria Math"/>
                  </w:rPr>
                  <m:t>-</m:t>
                </m:r>
              </m:sup>
            </m:sSubSup>
          </m:num>
          <m:den>
            <m:r>
              <w:rPr>
                <w:rFonts w:ascii="Cambria Math" w:eastAsiaTheme="minorEastAsia" w:hAnsi="Cambria Math" w:cs="Times New Roman"/>
              </w:rPr>
              <m:t xml:space="preserve">1 + </m:t>
            </m:r>
            <m:sSubSup>
              <m:sSubSupPr>
                <m:ctrlPr>
                  <w:rPr>
                    <w:rFonts w:ascii="Cambria Math" w:hAnsi="Cambria Math"/>
                    <w:i/>
                  </w:rPr>
                </m:ctrlPr>
              </m:sSubSupPr>
              <m:e>
                <m:r>
                  <w:rPr>
                    <w:rFonts w:ascii="Cambria Math" w:hAnsi="Cambria Math"/>
                  </w:rPr>
                  <m:t>c</m:t>
                </m:r>
              </m:e>
              <m:sub>
                <m:r>
                  <w:rPr>
                    <w:rFonts w:ascii="Cambria Math" w:hAnsi="Cambria Math"/>
                  </w:rPr>
                  <m:t>c</m:t>
                </m:r>
              </m:sub>
              <m:sup>
                <m:r>
                  <w:rPr>
                    <w:rFonts w:ascii="Cambria Math" w:hAnsi="Cambria Math"/>
                  </w:rPr>
                  <m:t>-</m:t>
                </m:r>
              </m:sup>
            </m:sSubSup>
          </m:den>
        </m:f>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z</m:t>
                </m:r>
              </m:e>
            </m:d>
          </m:e>
          <m:sup>
            <m:r>
              <w:rPr>
                <w:rFonts w:ascii="Cambria Math" w:eastAsiaTheme="minorEastAsia" w:hAnsi="Cambria Math" w:cs="Times New Roman"/>
              </w:rPr>
              <m:t>2</m:t>
            </m:r>
          </m:sup>
        </m:sSup>
        <m:r>
          <w:rPr>
            <w:rFonts w:ascii="Cambria Math" w:eastAsiaTheme="minorEastAsia" w:hAnsi="Cambria Math" w:cs="Times New Roman"/>
          </w:rPr>
          <m:t xml:space="preserve">&lt;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oMath>
      <w:r w:rsidR="003B0C5C">
        <w:rPr>
          <w:rFonts w:eastAsiaTheme="minorEastAsia" w:cs="Times New Roman"/>
        </w:rPr>
        <w:t xml:space="preserve">,  </w:t>
      </w:r>
      <m:oMath>
        <m:sSubSup>
          <m:sSubSupPr>
            <m:ctrlPr>
              <w:rPr>
                <w:rFonts w:ascii="Cambria Math" w:hAnsi="Cambria Math"/>
                <w:i/>
              </w:rPr>
            </m:ctrlPr>
          </m:sSubSupPr>
          <m:e>
            <m:r>
              <w:rPr>
                <w:rFonts w:ascii="Cambria Math" w:hAnsi="Cambria Math"/>
              </w:rPr>
              <m:t>c</m:t>
            </m:r>
          </m:e>
          <m:sub>
            <m:r>
              <w:rPr>
                <w:rFonts w:ascii="Cambria Math" w:hAnsi="Cambria Math"/>
              </w:rPr>
              <m:t>c</m:t>
            </m:r>
          </m:sub>
          <m:sup>
            <m:r>
              <w:rPr>
                <w:rFonts w:ascii="Cambria Math" w:hAnsi="Cambria Math"/>
              </w:rPr>
              <m:t>-</m:t>
            </m:r>
          </m:sup>
        </m:sSubSup>
      </m:oMath>
      <w:r w:rsidR="003B0C5C">
        <w:rPr>
          <w:rFonts w:eastAsiaTheme="minorEastAsia" w:cs="Times New Roman"/>
        </w:rPr>
        <w:t xml:space="preserve"> is given and upper bound of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2</m:t>
                </m:r>
                <m:d>
                  <m:dPr>
                    <m:begChr m:val="‖"/>
                    <m:endChr m:val="‖"/>
                    <m:ctrlPr>
                      <w:rPr>
                        <w:rFonts w:ascii="Cambria Math" w:eastAsiaTheme="minorEastAsia" w:hAnsi="Cambria Math" w:cs="Times New Roman"/>
                        <w:i/>
                      </w:rPr>
                    </m:ctrlPr>
                  </m:dPr>
                  <m:e>
                    <m:r>
                      <w:rPr>
                        <w:rFonts w:ascii="Cambria Math" w:eastAsiaTheme="minorEastAsia" w:hAnsi="Cambria Math" w:cs="Times New Roman"/>
                      </w:rPr>
                      <m:t>z</m:t>
                    </m:r>
                  </m:e>
                </m:d>
              </m:e>
              <m:sup>
                <m:r>
                  <w:rPr>
                    <w:rFonts w:ascii="Cambria Math" w:eastAsiaTheme="minorEastAsia" w:hAnsi="Cambria Math" w:cs="Times New Roman"/>
                  </w:rPr>
                  <m:t>2</m:t>
                </m:r>
              </m:sup>
            </m:sSup>
          </m:den>
        </m:f>
      </m:oMath>
      <w:r w:rsidR="003B0C5C">
        <w:rPr>
          <w:rFonts w:eastAsiaTheme="minorEastAsia" w:cs="Times New Roman"/>
        </w:rPr>
        <w:t xml:space="preserve"> </w:t>
      </w:r>
      <w:sdt>
        <w:sdtPr>
          <w:rPr>
            <w:rFonts w:eastAsiaTheme="minorEastAsia" w:cs="Times New Roman"/>
          </w:rPr>
          <w:id w:val="1684013952"/>
          <w:citation/>
        </w:sdtPr>
        <w:sdtContent>
          <w:r w:rsidR="003B0C5C">
            <w:rPr>
              <w:rFonts w:eastAsiaTheme="minorEastAsia" w:cs="Times New Roman"/>
            </w:rPr>
            <w:fldChar w:fldCharType="begin"/>
          </w:r>
          <w:r w:rsidR="003B0C5C">
            <w:rPr>
              <w:rFonts w:eastAsiaTheme="minorEastAsia" w:cs="Times New Roman"/>
              <w:lang w:val="en-US"/>
            </w:rPr>
            <w:instrText xml:space="preserve"> CITATION Bä13 \l 1033 </w:instrText>
          </w:r>
          <w:r w:rsidR="003B0C5C">
            <w:rPr>
              <w:rFonts w:eastAsiaTheme="minorEastAsia" w:cs="Times New Roman"/>
            </w:rPr>
            <w:fldChar w:fldCharType="separate"/>
          </w:r>
          <w:r w:rsidR="003754A8" w:rsidRPr="003754A8">
            <w:rPr>
              <w:rFonts w:eastAsiaTheme="minorEastAsia" w:cs="Times New Roman"/>
              <w:noProof/>
              <w:lang w:val="en-US"/>
            </w:rPr>
            <w:t>[1]</w:t>
          </w:r>
          <w:r w:rsidR="003B0C5C">
            <w:rPr>
              <w:rFonts w:eastAsiaTheme="minorEastAsia" w:cs="Times New Roman"/>
            </w:rPr>
            <w:fldChar w:fldCharType="end"/>
          </w:r>
        </w:sdtContent>
      </w:sdt>
      <w:r w:rsidR="003B0C5C">
        <w:rPr>
          <w:rFonts w:eastAsiaTheme="minorEastAsia" w:cs="Times New Roman"/>
        </w:rPr>
        <w:t>. The recommended settings of the exogenous strategy parameters are:</w:t>
      </w:r>
    </w:p>
    <w:p w14:paraId="5938493F" w14:textId="4D9701FA" w:rsidR="008D05B1" w:rsidRPr="003B0C5C" w:rsidRDefault="003B0C5C" w:rsidP="00C15B0E">
      <w:pPr>
        <w:spacing w:line="480" w:lineRule="auto"/>
        <w:rPr>
          <w:rFonts w:eastAsiaTheme="minorEastAsia"/>
        </w:rPr>
      </w:pPr>
      <m:oMathPara>
        <m:oMath>
          <m:r>
            <w:rPr>
              <w:rFonts w:ascii="Cambria Math" w:hAnsi="Cambria Math"/>
            </w:rPr>
            <m:t xml:space="preserve">d = 1 + </m:t>
          </m:r>
          <m:f>
            <m:fPr>
              <m:ctrlPr>
                <w:rPr>
                  <w:rFonts w:ascii="Cambria Math" w:hAnsi="Cambria Math"/>
                  <w:i/>
                </w:rPr>
              </m:ctrlPr>
            </m:fPr>
            <m:num>
              <m:r>
                <w:rPr>
                  <w:rFonts w:ascii="Cambria Math" w:hAnsi="Cambria Math"/>
                </w:rPr>
                <m:t>n</m:t>
              </m:r>
            </m:num>
            <m:den>
              <m:r>
                <w:rPr>
                  <w:rFonts w:ascii="Cambria Math" w:hAnsi="Cambria Math"/>
                </w:rPr>
                <m:t>2</m:t>
              </m:r>
            </m:den>
          </m:f>
        </m:oMath>
      </m:oMathPara>
    </w:p>
    <w:p w14:paraId="3533AB30" w14:textId="1AA439A0" w:rsidR="003B0C5C" w:rsidRPr="003B0C5C" w:rsidRDefault="003B0C5C" w:rsidP="00C15B0E">
      <w:pPr>
        <w:spacing w:line="480" w:lineRule="auto"/>
        <w:rPr>
          <w:rFonts w:eastAsiaTheme="minorEastAsia"/>
        </w:rPr>
      </w:pPr>
      <m:oMathPara>
        <m:oMath>
          <m:r>
            <w:rPr>
              <w:rFonts w:ascii="Cambria Math" w:hAnsi="Cambria Math"/>
            </w:rPr>
            <m:t xml:space="preserve">c = </m:t>
          </m:r>
          <m:f>
            <m:fPr>
              <m:ctrlPr>
                <w:rPr>
                  <w:rFonts w:ascii="Cambria Math" w:hAnsi="Cambria Math"/>
                  <w:i/>
                </w:rPr>
              </m:ctrlPr>
            </m:fPr>
            <m:num>
              <m:r>
                <w:rPr>
                  <w:rFonts w:ascii="Cambria Math" w:hAnsi="Cambria Math"/>
                </w:rPr>
                <m:t>2</m:t>
              </m:r>
            </m:num>
            <m:den>
              <m:d>
                <m:dPr>
                  <m:ctrlPr>
                    <w:rPr>
                      <w:rFonts w:ascii="Cambria Math" w:hAnsi="Cambria Math"/>
                      <w:i/>
                    </w:rPr>
                  </m:ctrlPr>
                </m:dPr>
                <m:e>
                  <m:r>
                    <w:rPr>
                      <w:rFonts w:ascii="Cambria Math" w:hAnsi="Cambria Math"/>
                    </w:rPr>
                    <m:t>n + 2</m:t>
                  </m:r>
                </m:e>
              </m:d>
            </m:den>
          </m:f>
        </m:oMath>
      </m:oMathPara>
    </w:p>
    <w:p w14:paraId="294366B9" w14:textId="5D851FF3" w:rsidR="003B0C5C" w:rsidRPr="003B0C5C" w:rsidRDefault="00CC447C" w:rsidP="00C15B0E">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oMath>
      </m:oMathPara>
    </w:p>
    <w:p w14:paraId="57278970" w14:textId="7F7373C2" w:rsidR="003B0C5C" w:rsidRPr="003B0C5C" w:rsidRDefault="00CC447C" w:rsidP="00C15B0E">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11</m:t>
              </m:r>
            </m:den>
          </m:f>
        </m:oMath>
      </m:oMathPara>
    </w:p>
    <w:p w14:paraId="0B2CD27D" w14:textId="737EE5D2" w:rsidR="003B0C5C" w:rsidRPr="003B0C5C" w:rsidRDefault="00CC447C" w:rsidP="00C15B0E">
      <w:pPr>
        <w:spacing w:line="480" w:lineRule="auto"/>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c</m:t>
              </m:r>
            </m:sub>
            <m:sup>
              <m:r>
                <w:rPr>
                  <w:rFonts w:ascii="Cambria Math" w:eastAsiaTheme="minorEastAsia" w:hAnsi="Cambria Math"/>
                </w:rPr>
                <m:t>+</m:t>
              </m:r>
            </m:sup>
          </m:sSubSup>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2</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+6</m:t>
              </m:r>
            </m:den>
          </m:f>
        </m:oMath>
      </m:oMathPara>
    </w:p>
    <w:p w14:paraId="6643A85E" w14:textId="31FF8B03" w:rsidR="003B0C5C" w:rsidRPr="003B0C5C" w:rsidRDefault="00CC447C" w:rsidP="00C15B0E">
      <w:pPr>
        <w:spacing w:line="480" w:lineRule="auto"/>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c</m:t>
              </m:r>
            </m:sub>
            <m:sup>
              <m:r>
                <w:rPr>
                  <w:rFonts w:ascii="Cambria Math" w:eastAsiaTheme="minorEastAsia" w:hAnsi="Cambria Math"/>
                </w:rPr>
                <m:t>-</m:t>
              </m:r>
            </m:sup>
          </m:sSubSup>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8/5</m:t>
                      </m:r>
                    </m:sup>
                  </m:sSup>
                  <m:r>
                    <w:rPr>
                      <w:rFonts w:ascii="Cambria Math" w:eastAsiaTheme="minorEastAsia" w:hAnsi="Cambria Math"/>
                    </w:rPr>
                    <m:t>+1</m:t>
                  </m:r>
                </m:e>
              </m:d>
            </m:den>
          </m:f>
        </m:oMath>
      </m:oMathPara>
    </w:p>
    <w:p w14:paraId="3384C7BC" w14:textId="77777777" w:rsidR="003B0C5C" w:rsidRPr="003B0C5C" w:rsidRDefault="003B0C5C" w:rsidP="00C15B0E">
      <w:pPr>
        <w:spacing w:line="480" w:lineRule="auto"/>
        <w:rPr>
          <w:rFonts w:eastAsiaTheme="minorEastAsia"/>
        </w:rPr>
      </w:pPr>
    </w:p>
    <w:p w14:paraId="024FD863" w14:textId="2C186B54" w:rsidR="00D202C1" w:rsidRDefault="003B0C5C" w:rsidP="00EA7AF2">
      <w:pPr>
        <w:pStyle w:val="Heading2"/>
        <w:numPr>
          <w:ilvl w:val="2"/>
          <w:numId w:val="19"/>
        </w:numPr>
      </w:pPr>
      <w:bookmarkStart w:id="49" w:name="_Toc22910618"/>
      <w:r>
        <w:t>SPO-CMA-ES</w:t>
      </w:r>
      <w:bookmarkEnd w:id="49"/>
    </w:p>
    <w:p w14:paraId="6B07FA40" w14:textId="505F2578" w:rsidR="003B0C5C" w:rsidRPr="004601FC" w:rsidRDefault="00C364A3" w:rsidP="00C364A3">
      <w:pPr>
        <w:spacing w:line="480" w:lineRule="auto"/>
        <w:rPr>
          <w:rFonts w:cs="Times New Roman"/>
        </w:rPr>
      </w:pPr>
      <w:r>
        <w:t>This algorithm is restart-version of the (</w:t>
      </w:r>
      <w:r>
        <w:rPr>
          <w:rFonts w:cs="Times New Roman"/>
        </w:rPr>
        <w:t>µ</w:t>
      </w:r>
      <w:r w:rsidRPr="007D0F54">
        <w:rPr>
          <w:rFonts w:cs="Times New Roman"/>
          <w:vertAlign w:val="subscript"/>
        </w:rPr>
        <w:t>w</w:t>
      </w:r>
      <w:r>
        <w:t xml:space="preserve">, </w:t>
      </w:r>
      <w:r>
        <w:rPr>
          <w:rFonts w:cs="Times New Roman"/>
        </w:rPr>
        <w:t>λ</w:t>
      </w:r>
      <w:r>
        <w:t xml:space="preserve">)-CMA-ES that uses sequential parameter optimization (SPO) </w:t>
      </w:r>
      <w:sdt>
        <w:sdtPr>
          <w:id w:val="1336963027"/>
          <w:citation/>
        </w:sdtPr>
        <w:sdtContent>
          <w:r>
            <w:fldChar w:fldCharType="begin"/>
          </w:r>
          <w:r>
            <w:rPr>
              <w:lang w:val="en-US"/>
            </w:rPr>
            <w:instrText xml:space="preserve"> CITATION Bäc00 \l 1033 </w:instrText>
          </w:r>
          <w:r>
            <w:fldChar w:fldCharType="separate"/>
          </w:r>
          <w:r w:rsidR="003754A8" w:rsidRPr="003754A8">
            <w:rPr>
              <w:noProof/>
              <w:lang w:val="en-US"/>
            </w:rPr>
            <w:t>[9]</w:t>
          </w:r>
          <w:r>
            <w:fldChar w:fldCharType="end"/>
          </w:r>
        </w:sdtContent>
      </w:sdt>
      <w:r>
        <w:t xml:space="preserve">, to optimize the exogenous strategy parameters within the algorithm. SPO uses </w:t>
      </w:r>
      <w:r>
        <w:rPr>
          <w:i/>
        </w:rPr>
        <w:t>design of experiments</w:t>
      </w:r>
      <w:r>
        <w:t xml:space="preserve"> (DoE) methods and </w:t>
      </w:r>
      <w:r>
        <w:rPr>
          <w:i/>
        </w:rPr>
        <w:t>design and analysis of computer experiments</w:t>
      </w:r>
      <w:r>
        <w:t xml:space="preserve"> (DACE)</w:t>
      </w:r>
      <w:r w:rsidR="00C82F9F">
        <w:t xml:space="preserve"> </w:t>
      </w:r>
      <w:sdt>
        <w:sdtPr>
          <w:id w:val="807679320"/>
          <w:citation/>
        </w:sdtPr>
        <w:sdtContent>
          <w:r w:rsidR="00C82F9F">
            <w:fldChar w:fldCharType="begin"/>
          </w:r>
          <w:r w:rsidR="00C82F9F">
            <w:rPr>
              <w:lang w:val="en-US"/>
            </w:rPr>
            <w:instrText xml:space="preserve"> CITATION Bä13 \l 1033 </w:instrText>
          </w:r>
          <w:r w:rsidR="00C82F9F">
            <w:fldChar w:fldCharType="separate"/>
          </w:r>
          <w:r w:rsidR="003754A8" w:rsidRPr="003754A8">
            <w:rPr>
              <w:noProof/>
              <w:lang w:val="en-US"/>
            </w:rPr>
            <w:t>[1]</w:t>
          </w:r>
          <w:r w:rsidR="00C82F9F">
            <w:fldChar w:fldCharType="end"/>
          </w:r>
        </w:sdtContent>
      </w:sdt>
      <w:r>
        <w:t>.</w:t>
      </w:r>
      <w:r w:rsidR="007B5CF6">
        <w:t xml:space="preserve"> </w:t>
      </w:r>
      <w:r w:rsidR="00715203">
        <w:t>This algorithm is concerned with the exogenous strategy parameters</w:t>
      </w:r>
      <w:r w:rsidR="00815513">
        <w:t xml:space="preserve"> such as </w:t>
      </w:r>
      <w:r w:rsidR="00715203">
        <w:t xml:space="preserve">the number of </w:t>
      </w:r>
      <w:proofErr w:type="gramStart"/>
      <w:r w:rsidR="00715203">
        <w:t>offspring</w:t>
      </w:r>
      <w:proofErr w:type="gramEnd"/>
      <w:r w:rsidR="00715203">
        <w:t xml:space="preserve"> </w:t>
      </w:r>
      <w:r w:rsidR="00715203">
        <w:rPr>
          <w:rFonts w:cs="Times New Roman"/>
        </w:rPr>
        <w:t xml:space="preserve">λ, the initial step size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init</m:t>
            </m:r>
          </m:sub>
        </m:sSub>
        <m:r>
          <w:rPr>
            <w:rFonts w:ascii="Cambria Math" w:hAnsi="Cambria Math" w:cs="Times New Roman"/>
          </w:rPr>
          <m:t xml:space="preserve"> ∈ [1,5]</m:t>
        </m:r>
      </m:oMath>
      <w:r w:rsidR="00715203">
        <w:rPr>
          <w:rFonts w:eastAsiaTheme="minorEastAsia" w:cs="Times New Roman"/>
        </w:rPr>
        <w:t xml:space="preserve"> and the selection pressure </w:t>
      </w:r>
      <m:oMath>
        <m:r>
          <w:rPr>
            <w:rFonts w:ascii="Cambria Math" w:eastAsiaTheme="minorEastAsia" w:hAnsi="Cambria Math" w:cs="Times New Roman"/>
          </w:rPr>
          <m:t>λ/</m:t>
        </m:r>
        <m:r>
          <m:rPr>
            <m:sty m:val="p"/>
          </m:rPr>
          <w:rPr>
            <w:rFonts w:ascii="Cambria Math" w:eastAsiaTheme="minorEastAsia" w:hAnsi="Cambria Math" w:cs="Times New Roman"/>
          </w:rPr>
          <m:t>μ∈[1.5,2.5]</m:t>
        </m:r>
      </m:oMath>
      <w:r w:rsidR="00F14E32">
        <w:rPr>
          <w:rFonts w:eastAsiaTheme="minorEastAsia" w:cs="Times New Roman"/>
        </w:rPr>
        <w:t>.</w:t>
      </w:r>
      <w:r w:rsidR="00270264">
        <w:rPr>
          <w:rFonts w:eastAsiaTheme="minorEastAsia" w:cs="Times New Roman"/>
        </w:rPr>
        <w:t xml:space="preserve"> </w:t>
      </w:r>
      <w:r w:rsidR="00F84B4D">
        <w:rPr>
          <w:rFonts w:eastAsiaTheme="minorEastAsia" w:cs="Times New Roman"/>
        </w:rPr>
        <w:t xml:space="preserve">The first step of the algorithm is using </w:t>
      </w:r>
      <w:proofErr w:type="spellStart"/>
      <w:r w:rsidR="00F84B4D">
        <w:rPr>
          <w:rFonts w:eastAsiaTheme="minorEastAsia" w:cs="Times New Roman"/>
          <w:i/>
        </w:rPr>
        <w:t>latin</w:t>
      </w:r>
      <w:proofErr w:type="spellEnd"/>
      <w:r w:rsidR="00F84B4D">
        <w:rPr>
          <w:rFonts w:eastAsiaTheme="minorEastAsia" w:cs="Times New Roman"/>
          <w:i/>
        </w:rPr>
        <w:t xml:space="preserve"> hypercube sampling</w:t>
      </w:r>
      <w:r w:rsidR="00F84B4D">
        <w:rPr>
          <w:rFonts w:eastAsiaTheme="minorEastAsia" w:cs="Times New Roman"/>
        </w:rPr>
        <w:t xml:space="preserve"> (LHS) </w:t>
      </w:r>
      <w:sdt>
        <w:sdtPr>
          <w:rPr>
            <w:rFonts w:eastAsiaTheme="minorEastAsia" w:cs="Times New Roman"/>
          </w:rPr>
          <w:id w:val="1004009152"/>
          <w:citation/>
        </w:sdtPr>
        <w:sdtContent>
          <w:r w:rsidR="00F84B4D">
            <w:rPr>
              <w:rFonts w:eastAsiaTheme="minorEastAsia" w:cs="Times New Roman"/>
            </w:rPr>
            <w:fldChar w:fldCharType="begin"/>
          </w:r>
          <w:r w:rsidR="00F84B4D">
            <w:rPr>
              <w:rFonts w:eastAsiaTheme="minorEastAsia" w:cs="Times New Roman"/>
              <w:lang w:val="en-US"/>
            </w:rPr>
            <w:instrText xml:space="preserve"> CITATION Tan93 \l 1033 </w:instrText>
          </w:r>
          <w:r w:rsidR="00F84B4D">
            <w:rPr>
              <w:rFonts w:eastAsiaTheme="minorEastAsia" w:cs="Times New Roman"/>
            </w:rPr>
            <w:fldChar w:fldCharType="separate"/>
          </w:r>
          <w:r w:rsidR="003754A8" w:rsidRPr="003754A8">
            <w:rPr>
              <w:rFonts w:eastAsiaTheme="minorEastAsia" w:cs="Times New Roman"/>
              <w:noProof/>
              <w:lang w:val="en-US"/>
            </w:rPr>
            <w:t>[10]</w:t>
          </w:r>
          <w:r w:rsidR="00F84B4D">
            <w:rPr>
              <w:rFonts w:eastAsiaTheme="minorEastAsia" w:cs="Times New Roman"/>
            </w:rPr>
            <w:fldChar w:fldCharType="end"/>
          </w:r>
        </w:sdtContent>
      </w:sdt>
      <w:r w:rsidR="00F84B4D">
        <w:rPr>
          <w:rFonts w:eastAsiaTheme="minorEastAsia" w:cs="Times New Roman"/>
        </w:rPr>
        <w:t xml:space="preserve"> , an initial design of experiments (DoE) for the exogenous strategy parameters is created. In the second step, independent runs of </w:t>
      </w:r>
      <w:r w:rsidR="00F84B4D">
        <w:t>(</w:t>
      </w:r>
      <w:r w:rsidR="00F84B4D">
        <w:rPr>
          <w:rFonts w:cs="Times New Roman"/>
        </w:rPr>
        <w:t>µ</w:t>
      </w:r>
      <w:r w:rsidR="00F84B4D" w:rsidRPr="007D0F54">
        <w:rPr>
          <w:rFonts w:cs="Times New Roman"/>
          <w:vertAlign w:val="subscript"/>
        </w:rPr>
        <w:t>w</w:t>
      </w:r>
      <w:r w:rsidR="00F84B4D">
        <w:t xml:space="preserve">, </w:t>
      </w:r>
      <w:r w:rsidR="00F84B4D">
        <w:rPr>
          <w:rFonts w:cs="Times New Roman"/>
        </w:rPr>
        <w:t>λ</w:t>
      </w:r>
      <w:r w:rsidR="00F84B4D">
        <w:t xml:space="preserve">)-CMA-ES are done using the parameter that were created in step one via the DoE plan. The best solution along with its fitness value from each independent run is stored in a set, </w:t>
      </w:r>
      <w:r w:rsidR="00F84B4D">
        <w:rPr>
          <w:i/>
        </w:rPr>
        <w:t>Y</w:t>
      </w:r>
      <w:r w:rsidR="00F84B4D">
        <w:t>. This first phase of the algorithm is referred to as the</w:t>
      </w:r>
      <w:r w:rsidR="00F84B4D" w:rsidRPr="00F84B4D">
        <w:rPr>
          <w:i/>
        </w:rPr>
        <w:t xml:space="preserve"> exploration phase</w:t>
      </w:r>
      <w:r w:rsidR="00F84B4D">
        <w:t xml:space="preserve"> and is followed by the </w:t>
      </w:r>
      <w:r w:rsidR="00F84B4D">
        <w:rPr>
          <w:i/>
        </w:rPr>
        <w:t>exploitation phase</w:t>
      </w:r>
      <w:r w:rsidR="00F84B4D">
        <w:t xml:space="preserve">. The exploitation phase is repeated until the function evaluation budget is reached. A performance measure </w:t>
      </w:r>
      <w:r w:rsidR="00F84B4D">
        <w:rPr>
          <w:i/>
        </w:rPr>
        <w:t>y</w:t>
      </w:r>
      <w:r w:rsidR="00F84B4D">
        <w:t xml:space="preserve"> is computed for each of the results in </w:t>
      </w:r>
      <w:r w:rsidR="00F84B4D">
        <w:rPr>
          <w:i/>
        </w:rPr>
        <w:t>Y</w:t>
      </w:r>
      <w:r w:rsidR="00F84B4D">
        <w:t xml:space="preserve">. Based on the performance measure values the and the corresponding exogenous parameter sets from the DoE, a Kriging model </w:t>
      </w:r>
      <w:r w:rsidR="00F84B4D" w:rsidRPr="00F84B4D">
        <w:rPr>
          <w:rFonts w:ascii="CMSY10" w:hAnsi="CMSY10" w:cs="CMSY10"/>
          <w:i/>
          <w:iCs/>
          <w:szCs w:val="24"/>
        </w:rPr>
        <w:t>M</w:t>
      </w:r>
      <w:r w:rsidR="004601FC">
        <w:rPr>
          <w:rFonts w:ascii="CMSY10" w:hAnsi="CMSY10" w:cs="CMSY10"/>
          <w:iCs/>
          <w:szCs w:val="24"/>
        </w:rPr>
        <w:t xml:space="preserve"> </w:t>
      </w:r>
      <w:r w:rsidR="004601FC">
        <w:rPr>
          <w:rFonts w:cs="Times New Roman"/>
          <w:iCs/>
          <w:szCs w:val="24"/>
        </w:rPr>
        <w:t xml:space="preserve">is trained. Subsequently, this model is used to find a new design point by running an optimization on the Kriging model and using the resulting point. This new design point </w:t>
      </w:r>
      <w:r w:rsidR="004601FC">
        <w:rPr>
          <w:rFonts w:cs="Times New Roman"/>
          <w:i/>
          <w:iCs/>
          <w:szCs w:val="24"/>
        </w:rPr>
        <w:t>d</w:t>
      </w:r>
      <w:r w:rsidR="004601FC">
        <w:rPr>
          <w:rFonts w:cs="Times New Roman"/>
          <w:iCs/>
          <w:szCs w:val="24"/>
        </w:rPr>
        <w:t xml:space="preserve"> is then added to experimental plan </w:t>
      </w:r>
      <w:r w:rsidR="004601FC">
        <w:rPr>
          <w:rFonts w:cs="Times New Roman"/>
          <w:i/>
          <w:iCs/>
          <w:szCs w:val="24"/>
        </w:rPr>
        <w:t>D</w:t>
      </w:r>
      <w:r w:rsidR="004601FC">
        <w:rPr>
          <w:rFonts w:cs="Times New Roman"/>
          <w:iCs/>
          <w:szCs w:val="24"/>
        </w:rPr>
        <w:t xml:space="preserve"> and the algorithm loops again </w:t>
      </w:r>
      <w:sdt>
        <w:sdtPr>
          <w:rPr>
            <w:rFonts w:cs="Times New Roman"/>
            <w:iCs/>
            <w:szCs w:val="24"/>
          </w:rPr>
          <w:id w:val="1892679223"/>
          <w:citation/>
        </w:sdtPr>
        <w:sdtContent>
          <w:r w:rsidR="004601FC">
            <w:rPr>
              <w:rFonts w:cs="Times New Roman"/>
              <w:iCs/>
              <w:szCs w:val="24"/>
            </w:rPr>
            <w:fldChar w:fldCharType="begin"/>
          </w:r>
          <w:r w:rsidR="004601FC">
            <w:rPr>
              <w:rFonts w:cs="Times New Roman"/>
              <w:iCs/>
              <w:szCs w:val="24"/>
              <w:lang w:val="en-US"/>
            </w:rPr>
            <w:instrText xml:space="preserve"> CITATION Bä13 \l 1033 </w:instrText>
          </w:r>
          <w:r w:rsidR="004601FC">
            <w:rPr>
              <w:rFonts w:cs="Times New Roman"/>
              <w:iCs/>
              <w:szCs w:val="24"/>
            </w:rPr>
            <w:fldChar w:fldCharType="separate"/>
          </w:r>
          <w:r w:rsidR="003754A8" w:rsidRPr="003754A8">
            <w:rPr>
              <w:rFonts w:cs="Times New Roman"/>
              <w:noProof/>
              <w:szCs w:val="24"/>
              <w:lang w:val="en-US"/>
            </w:rPr>
            <w:t>[1]</w:t>
          </w:r>
          <w:r w:rsidR="004601FC">
            <w:rPr>
              <w:rFonts w:cs="Times New Roman"/>
              <w:iCs/>
              <w:szCs w:val="24"/>
            </w:rPr>
            <w:fldChar w:fldCharType="end"/>
          </w:r>
        </w:sdtContent>
      </w:sdt>
      <w:r w:rsidR="004601FC">
        <w:rPr>
          <w:rFonts w:cs="Times New Roman"/>
          <w:iCs/>
          <w:szCs w:val="24"/>
        </w:rPr>
        <w:t>.</w:t>
      </w:r>
    </w:p>
    <w:p w14:paraId="00D236DE" w14:textId="77777777" w:rsidR="003B0C5C" w:rsidRPr="00C23351" w:rsidRDefault="003B0C5C" w:rsidP="00C23351"/>
    <w:p w14:paraId="0B1D1CEB" w14:textId="113943C9" w:rsidR="00FB0EDB" w:rsidRPr="00CC7A4C" w:rsidRDefault="00877038" w:rsidP="00D3753C">
      <w:pPr>
        <w:pStyle w:val="Heading2"/>
        <w:rPr>
          <w:rFonts w:cs="Times New Roman"/>
          <w:szCs w:val="24"/>
          <w:lang w:val="en-US"/>
        </w:rPr>
      </w:pPr>
      <w:bookmarkStart w:id="50" w:name="_Toc22910619"/>
      <w:r>
        <w:rPr>
          <w:rFonts w:cs="Times New Roman"/>
          <w:szCs w:val="24"/>
          <w:lang w:val="en-US"/>
        </w:rPr>
        <w:t>2.</w:t>
      </w:r>
      <w:r w:rsidR="00EA7AF2">
        <w:rPr>
          <w:rFonts w:cs="Times New Roman"/>
          <w:szCs w:val="24"/>
          <w:lang w:val="en-US"/>
        </w:rPr>
        <w:t>3</w:t>
      </w:r>
      <w:r>
        <w:rPr>
          <w:rFonts w:cs="Times New Roman"/>
          <w:szCs w:val="24"/>
          <w:lang w:val="en-US"/>
        </w:rPr>
        <w:tab/>
      </w:r>
      <w:r w:rsidR="00FB0EDB" w:rsidRPr="00CC7A4C">
        <w:rPr>
          <w:rFonts w:cs="Times New Roman"/>
          <w:szCs w:val="24"/>
          <w:lang w:val="en-US"/>
        </w:rPr>
        <w:t>Common Random Numbers (CRNs)</w:t>
      </w:r>
      <w:bookmarkEnd w:id="50"/>
    </w:p>
    <w:p w14:paraId="57384136" w14:textId="77777777" w:rsidR="00A3653C" w:rsidRPr="00CC7A4C" w:rsidRDefault="00A3653C" w:rsidP="00A3653C">
      <w:pPr>
        <w:rPr>
          <w:rFonts w:cs="Times New Roman"/>
          <w:szCs w:val="24"/>
          <w:lang w:val="en-US"/>
        </w:rPr>
      </w:pPr>
    </w:p>
    <w:p w14:paraId="76EB1558" w14:textId="20B7B411" w:rsidR="00FB0EDB" w:rsidRPr="00CC7A4C" w:rsidRDefault="00FB0EDB" w:rsidP="00FB0EDB">
      <w:pPr>
        <w:spacing w:line="480" w:lineRule="auto"/>
        <w:rPr>
          <w:rFonts w:cs="Times New Roman"/>
          <w:szCs w:val="24"/>
          <w:lang w:val="en-US"/>
        </w:rPr>
      </w:pPr>
      <w:r w:rsidRPr="00CC7A4C">
        <w:rPr>
          <w:rFonts w:cs="Times New Roman"/>
          <w:szCs w:val="24"/>
          <w:lang w:val="en-US"/>
        </w:rPr>
        <w:t xml:space="preserve">CRN is one of the most popular Variance Reduction Techniques (VRT). It is used when comparing similar systems with different configurations in hopes of investigating which system is better under the given circumstances </w:t>
      </w:r>
      <w:sdt>
        <w:sdtPr>
          <w:rPr>
            <w:rFonts w:cs="Times New Roman"/>
            <w:szCs w:val="24"/>
            <w:lang w:val="en-US"/>
          </w:rPr>
          <w:id w:val="187803337"/>
          <w:citation/>
        </w:sdtPr>
        <w:sdtContent>
          <w:r w:rsidR="00872444" w:rsidRPr="00CC7A4C">
            <w:rPr>
              <w:rFonts w:cs="Times New Roman"/>
              <w:szCs w:val="24"/>
              <w:lang w:val="en-US"/>
            </w:rPr>
            <w:fldChar w:fldCharType="begin"/>
          </w:r>
          <w:r w:rsidR="00872444" w:rsidRPr="00CC7A4C">
            <w:rPr>
              <w:rFonts w:cs="Times New Roman"/>
              <w:szCs w:val="24"/>
              <w:lang w:val="en-US"/>
            </w:rPr>
            <w:instrText xml:space="preserve"> CITATION Law07 \l 1033 </w:instrText>
          </w:r>
          <w:r w:rsidR="00872444" w:rsidRPr="00CC7A4C">
            <w:rPr>
              <w:rFonts w:cs="Times New Roman"/>
              <w:szCs w:val="24"/>
              <w:lang w:val="en-US"/>
            </w:rPr>
            <w:fldChar w:fldCharType="separate"/>
          </w:r>
          <w:r w:rsidR="003754A8" w:rsidRPr="003754A8">
            <w:rPr>
              <w:rFonts w:cs="Times New Roman"/>
              <w:noProof/>
              <w:szCs w:val="24"/>
              <w:lang w:val="en-US"/>
            </w:rPr>
            <w:t>[3]</w:t>
          </w:r>
          <w:r w:rsidR="00872444" w:rsidRPr="00CC7A4C">
            <w:rPr>
              <w:rFonts w:cs="Times New Roman"/>
              <w:szCs w:val="24"/>
              <w:lang w:val="en-US"/>
            </w:rPr>
            <w:fldChar w:fldCharType="end"/>
          </w:r>
        </w:sdtContent>
      </w:sdt>
      <w:r w:rsidRPr="00CC7A4C">
        <w:rPr>
          <w:rFonts w:cs="Times New Roman"/>
          <w:szCs w:val="24"/>
          <w:lang w:val="en-US"/>
        </w:rPr>
        <w:t xml:space="preserve">. The main idea is that two different configurations are compared while sharing the same experimental conditions, so that the results observed between the two system configurations are held with more integrity than if the two systems being compared did not share the same experimental conditions. For example, “experimental conditions” for computer simulations may be generated random variates or numbers that are used to feed both systems simultaneously as they carry out their separate operations. In other words, CRN is a VRT that attempts to induce positive correlation by using the same random numbers within simulation of both system configurations </w:t>
      </w:r>
      <w:sdt>
        <w:sdtPr>
          <w:rPr>
            <w:rFonts w:cs="Times New Roman"/>
            <w:szCs w:val="24"/>
            <w:lang w:val="en-US"/>
          </w:rPr>
          <w:id w:val="298663540"/>
          <w:citation/>
        </w:sdtPr>
        <w:sdtContent>
          <w:r w:rsidR="00872444" w:rsidRPr="00CC7A4C">
            <w:rPr>
              <w:rFonts w:cs="Times New Roman"/>
              <w:szCs w:val="24"/>
              <w:lang w:val="en-US"/>
            </w:rPr>
            <w:fldChar w:fldCharType="begin"/>
          </w:r>
          <w:r w:rsidR="00872444" w:rsidRPr="00CC7A4C">
            <w:rPr>
              <w:rFonts w:cs="Times New Roman"/>
              <w:szCs w:val="24"/>
              <w:lang w:val="en-US"/>
            </w:rPr>
            <w:instrText xml:space="preserve"> CITATION Law07 \l 1033 </w:instrText>
          </w:r>
          <w:r w:rsidR="00872444" w:rsidRPr="00CC7A4C">
            <w:rPr>
              <w:rFonts w:cs="Times New Roman"/>
              <w:szCs w:val="24"/>
              <w:lang w:val="en-US"/>
            </w:rPr>
            <w:fldChar w:fldCharType="separate"/>
          </w:r>
          <w:r w:rsidR="003754A8" w:rsidRPr="003754A8">
            <w:rPr>
              <w:rFonts w:cs="Times New Roman"/>
              <w:noProof/>
              <w:szCs w:val="24"/>
              <w:lang w:val="en-US"/>
            </w:rPr>
            <w:t>[3]</w:t>
          </w:r>
          <w:r w:rsidR="00872444" w:rsidRPr="00CC7A4C">
            <w:rPr>
              <w:rFonts w:cs="Times New Roman"/>
              <w:szCs w:val="24"/>
              <w:lang w:val="en-US"/>
            </w:rPr>
            <w:fldChar w:fldCharType="end"/>
          </w:r>
        </w:sdtContent>
      </w:sdt>
      <w:r w:rsidRPr="00CC7A4C">
        <w:rPr>
          <w:rFonts w:cs="Times New Roman"/>
          <w:szCs w:val="24"/>
          <w:lang w:val="en-US"/>
        </w:rPr>
        <w:t xml:space="preserve">. </w:t>
      </w:r>
    </w:p>
    <w:p w14:paraId="3DB3D1BD" w14:textId="73ABD36C" w:rsidR="00AD24F7" w:rsidRDefault="00FB0EDB" w:rsidP="00050129">
      <w:pPr>
        <w:spacing w:line="480" w:lineRule="auto"/>
        <w:rPr>
          <w:rFonts w:cs="Times New Roman"/>
          <w:szCs w:val="24"/>
          <w:lang w:val="en-US"/>
        </w:rPr>
      </w:pPr>
      <w:r w:rsidRPr="00CC7A4C">
        <w:rPr>
          <w:rFonts w:cs="Times New Roman"/>
          <w:szCs w:val="24"/>
          <w:lang w:val="en-US"/>
        </w:rPr>
        <w:t xml:space="preserve">However, there is no guarantee that CRNs will always be a successful VRT. The success of CRN depends heavily on the models under comparison. The reason for this is that different models may generate very different responses to the CRNs. Therefore, it is most effective when conducting CRN simulations with similar models. On the contrary, there are some classes of models where CRN is guaranteed to be successful as a VRT </w:t>
      </w:r>
      <w:sdt>
        <w:sdtPr>
          <w:rPr>
            <w:rFonts w:cs="Times New Roman"/>
            <w:szCs w:val="24"/>
            <w:lang w:val="en-US"/>
          </w:rPr>
          <w:id w:val="448599836"/>
          <w:citation/>
        </w:sdtPr>
        <w:sdtContent>
          <w:r w:rsidR="00872444" w:rsidRPr="00CC7A4C">
            <w:rPr>
              <w:rFonts w:cs="Times New Roman"/>
              <w:szCs w:val="24"/>
              <w:lang w:val="en-US"/>
            </w:rPr>
            <w:fldChar w:fldCharType="begin"/>
          </w:r>
          <w:r w:rsidR="00872444" w:rsidRPr="00CC7A4C">
            <w:rPr>
              <w:rFonts w:cs="Times New Roman"/>
              <w:szCs w:val="24"/>
              <w:lang w:val="en-US"/>
            </w:rPr>
            <w:instrText xml:space="preserve"> CITATION Law07 \l 1033 </w:instrText>
          </w:r>
          <w:r w:rsidR="00872444" w:rsidRPr="00CC7A4C">
            <w:rPr>
              <w:rFonts w:cs="Times New Roman"/>
              <w:szCs w:val="24"/>
              <w:lang w:val="en-US"/>
            </w:rPr>
            <w:fldChar w:fldCharType="separate"/>
          </w:r>
          <w:r w:rsidR="003754A8" w:rsidRPr="003754A8">
            <w:rPr>
              <w:rFonts w:cs="Times New Roman"/>
              <w:noProof/>
              <w:szCs w:val="24"/>
              <w:lang w:val="en-US"/>
            </w:rPr>
            <w:t>[3]</w:t>
          </w:r>
          <w:r w:rsidR="00872444" w:rsidRPr="00CC7A4C">
            <w:rPr>
              <w:rFonts w:cs="Times New Roman"/>
              <w:szCs w:val="24"/>
              <w:lang w:val="en-US"/>
            </w:rPr>
            <w:fldChar w:fldCharType="end"/>
          </w:r>
        </w:sdtContent>
      </w:sdt>
      <w:r w:rsidRPr="00CC7A4C">
        <w:rPr>
          <w:rFonts w:cs="Times New Roman"/>
          <w:szCs w:val="24"/>
          <w:lang w:val="en-US"/>
        </w:rPr>
        <w:t xml:space="preserve">. These classes of models and conditions are discussed in </w:t>
      </w:r>
      <w:sdt>
        <w:sdtPr>
          <w:rPr>
            <w:rFonts w:cs="Times New Roman"/>
            <w:szCs w:val="24"/>
            <w:lang w:val="en-US"/>
          </w:rPr>
          <w:id w:val="577169833"/>
          <w:citation/>
        </w:sdtPr>
        <w:sdtContent>
          <w:r w:rsidR="00872444" w:rsidRPr="00CC7A4C">
            <w:rPr>
              <w:rFonts w:cs="Times New Roman"/>
              <w:szCs w:val="24"/>
              <w:lang w:val="en-US"/>
            </w:rPr>
            <w:fldChar w:fldCharType="begin"/>
          </w:r>
          <w:r w:rsidR="00872444" w:rsidRPr="00CC7A4C">
            <w:rPr>
              <w:rFonts w:cs="Times New Roman"/>
              <w:szCs w:val="24"/>
              <w:lang w:val="en-US"/>
            </w:rPr>
            <w:instrText xml:space="preserve"> CITATION Lec94 \l 1033 </w:instrText>
          </w:r>
          <w:r w:rsidR="00872444" w:rsidRPr="00CC7A4C">
            <w:rPr>
              <w:rFonts w:cs="Times New Roman"/>
              <w:szCs w:val="24"/>
              <w:lang w:val="en-US"/>
            </w:rPr>
            <w:fldChar w:fldCharType="separate"/>
          </w:r>
          <w:r w:rsidR="003754A8" w:rsidRPr="003754A8">
            <w:rPr>
              <w:rFonts w:cs="Times New Roman"/>
              <w:noProof/>
              <w:szCs w:val="24"/>
              <w:lang w:val="en-US"/>
            </w:rPr>
            <w:t>[2]</w:t>
          </w:r>
          <w:r w:rsidR="00872444" w:rsidRPr="00CC7A4C">
            <w:rPr>
              <w:rFonts w:cs="Times New Roman"/>
              <w:szCs w:val="24"/>
              <w:lang w:val="en-US"/>
            </w:rPr>
            <w:fldChar w:fldCharType="end"/>
          </w:r>
        </w:sdtContent>
      </w:sdt>
      <w:r w:rsidR="00872444" w:rsidRPr="00CC7A4C">
        <w:rPr>
          <w:rFonts w:cs="Times New Roman"/>
          <w:szCs w:val="24"/>
          <w:lang w:val="en-US"/>
        </w:rPr>
        <w:t>.</w:t>
      </w:r>
    </w:p>
    <w:p w14:paraId="66C0C991" w14:textId="75A8FC31" w:rsidR="00FF65A6" w:rsidRPr="00CC7A4C" w:rsidRDefault="00AD24F7" w:rsidP="00AD24F7">
      <w:pPr>
        <w:rPr>
          <w:rFonts w:cs="Times New Roman"/>
          <w:szCs w:val="24"/>
          <w:lang w:val="en-US"/>
        </w:rPr>
      </w:pPr>
      <w:r>
        <w:rPr>
          <w:rFonts w:cs="Times New Roman"/>
          <w:szCs w:val="24"/>
          <w:lang w:val="en-US"/>
        </w:rPr>
        <w:br w:type="page"/>
      </w:r>
    </w:p>
    <w:p w14:paraId="36A348EA" w14:textId="1BDBADD6" w:rsidR="001D448E" w:rsidRPr="00325382" w:rsidRDefault="00E26E28" w:rsidP="00E704CD">
      <w:pPr>
        <w:pStyle w:val="Heading1"/>
        <w:numPr>
          <w:ilvl w:val="0"/>
          <w:numId w:val="4"/>
        </w:numPr>
        <w:rPr>
          <w:rFonts w:ascii="Times New Roman" w:hAnsi="Times New Roman" w:cs="Times New Roman"/>
          <w:sz w:val="28"/>
          <w:szCs w:val="28"/>
        </w:rPr>
      </w:pPr>
      <w:bookmarkStart w:id="51" w:name="_Toc22910620"/>
      <w:r w:rsidRPr="00325382">
        <w:rPr>
          <w:rFonts w:ascii="Times New Roman" w:hAnsi="Times New Roman" w:cs="Times New Roman"/>
          <w:sz w:val="28"/>
          <w:szCs w:val="28"/>
        </w:rPr>
        <w:lastRenderedPageBreak/>
        <w:t>Methodology</w:t>
      </w:r>
      <w:bookmarkEnd w:id="51"/>
    </w:p>
    <w:p w14:paraId="6B6AE23B" w14:textId="4603B3CD" w:rsidR="00E26E28" w:rsidRDefault="00E26E28" w:rsidP="00E26E28">
      <w:pPr>
        <w:rPr>
          <w:rFonts w:cs="Times New Roman"/>
          <w:szCs w:val="24"/>
          <w:lang w:val="en-US"/>
        </w:rPr>
      </w:pPr>
    </w:p>
    <w:p w14:paraId="1715A2FB" w14:textId="77777777" w:rsidR="00283BD4" w:rsidRPr="00CC7A4C" w:rsidRDefault="00283BD4" w:rsidP="00E26E28">
      <w:pPr>
        <w:rPr>
          <w:rFonts w:cs="Times New Roman"/>
          <w:szCs w:val="24"/>
          <w:lang w:val="en-US"/>
        </w:rPr>
      </w:pPr>
    </w:p>
    <w:p w14:paraId="7A506991" w14:textId="3037142E" w:rsidR="00E704CD" w:rsidRDefault="00FF3F72" w:rsidP="00A3445E">
      <w:pPr>
        <w:pStyle w:val="Heading2"/>
        <w:rPr>
          <w:lang w:val="en-US"/>
        </w:rPr>
      </w:pPr>
      <w:bookmarkStart w:id="52" w:name="_Toc22910621"/>
      <w:r>
        <w:rPr>
          <w:lang w:val="en-US"/>
        </w:rPr>
        <w:t>3.1</w:t>
      </w:r>
      <w:r>
        <w:rPr>
          <w:lang w:val="en-US"/>
        </w:rPr>
        <w:tab/>
      </w:r>
      <w:r w:rsidR="00E704CD">
        <w:rPr>
          <w:lang w:val="en-US"/>
        </w:rPr>
        <w:t>DC-CMA-ES</w:t>
      </w:r>
      <w:bookmarkEnd w:id="52"/>
    </w:p>
    <w:p w14:paraId="2E572109" w14:textId="20BAC78B" w:rsidR="000121F5" w:rsidRDefault="00FF3F72" w:rsidP="00704105">
      <w:pPr>
        <w:pStyle w:val="Heading2"/>
        <w:rPr>
          <w:lang w:val="en-US"/>
        </w:rPr>
      </w:pPr>
      <w:r>
        <w:rPr>
          <w:lang w:val="en-US"/>
        </w:rPr>
        <w:t>3.1.1</w:t>
      </w:r>
      <w:r>
        <w:rPr>
          <w:lang w:val="en-US"/>
        </w:rPr>
        <w:tab/>
        <w:t>Outline</w:t>
      </w:r>
    </w:p>
    <w:p w14:paraId="14865481" w14:textId="77777777" w:rsidR="000121F5" w:rsidRDefault="008E3310" w:rsidP="008E3310">
      <w:pPr>
        <w:spacing w:line="480" w:lineRule="auto"/>
        <w:rPr>
          <w:lang w:val="en-US"/>
        </w:rPr>
      </w:pPr>
      <w:r>
        <w:rPr>
          <w:lang w:val="en-US"/>
        </w:rPr>
        <w:t xml:space="preserve">In the </w:t>
      </w:r>
      <w:r>
        <w:rPr>
          <w:lang w:val="en-US"/>
        </w:rPr>
        <w:fldChar w:fldCharType="begin"/>
      </w:r>
      <w:r>
        <w:rPr>
          <w:lang w:val="en-US"/>
        </w:rPr>
        <w:instrText xml:space="preserve"> REF _Ref23424358 \h </w:instrText>
      </w:r>
      <w:r>
        <w:rPr>
          <w:lang w:val="en-US"/>
        </w:rPr>
      </w:r>
      <w:r>
        <w:rPr>
          <w:lang w:val="en-US"/>
        </w:rPr>
        <w:fldChar w:fldCharType="separate"/>
      </w:r>
      <w:r w:rsidRPr="00CC7A4C">
        <w:rPr>
          <w:rFonts w:cs="Times New Roman"/>
          <w:szCs w:val="24"/>
        </w:rPr>
        <w:t>Introduction</w:t>
      </w:r>
      <w:r>
        <w:rPr>
          <w:lang w:val="en-US"/>
        </w:rPr>
        <w:fldChar w:fldCharType="end"/>
      </w:r>
      <w:r>
        <w:rPr>
          <w:lang w:val="en-US"/>
        </w:rPr>
        <w:t>, it was mentioned that DC-CMA-ES has a different method for computing the additional center</w:t>
      </w:r>
      <w:r w:rsidR="00462764">
        <w:rPr>
          <w:lang w:val="en-US"/>
        </w:rPr>
        <w:t xml:space="preserve"> (from now on referred to as the elite center)</w:t>
      </w:r>
      <w:r>
        <w:rPr>
          <w:lang w:val="en-US"/>
        </w:rPr>
        <w:t xml:space="preserve"> that is inspired by well-established techniques used in the field of EC namely, elitism, age and weighted-intermediate recombination. </w:t>
      </w:r>
    </w:p>
    <w:p w14:paraId="5CC2E28F" w14:textId="77777777" w:rsidR="000121F5" w:rsidRDefault="008E3310" w:rsidP="008E3310">
      <w:pPr>
        <w:spacing w:line="480" w:lineRule="auto"/>
        <w:rPr>
          <w:lang w:val="en-US"/>
        </w:rPr>
      </w:pPr>
      <w:r>
        <w:rPr>
          <w:lang w:val="en-US"/>
        </w:rPr>
        <w:t>Elitism is a technique where</w:t>
      </w:r>
      <w:r w:rsidR="000F3091">
        <w:rPr>
          <w:lang w:val="en-US"/>
        </w:rPr>
        <w:t xml:space="preserve"> the best </w:t>
      </w:r>
      <w:r>
        <w:rPr>
          <w:lang w:val="en-US"/>
        </w:rPr>
        <w:t xml:space="preserve">individual solutions from the previous generation </w:t>
      </w:r>
      <w:r w:rsidR="000F3091">
        <w:rPr>
          <w:lang w:val="en-US"/>
        </w:rPr>
        <w:t xml:space="preserve">are included with the current population to be considered </w:t>
      </w:r>
      <w:r>
        <w:rPr>
          <w:lang w:val="en-US"/>
        </w:rPr>
        <w:t>in the selection process</w:t>
      </w:r>
      <w:r w:rsidR="000F3091">
        <w:rPr>
          <w:lang w:val="en-US"/>
        </w:rPr>
        <w:t>. The advantage of elitism in EC is that convergence is usually faster because good solutions are not lost unless better ones are produced.</w:t>
      </w:r>
      <w:r w:rsidR="00462764">
        <w:rPr>
          <w:lang w:val="en-US"/>
        </w:rPr>
        <w:t xml:space="preserve"> </w:t>
      </w:r>
    </w:p>
    <w:p w14:paraId="32BE336D" w14:textId="77777777" w:rsidR="000121F5" w:rsidRDefault="00462764" w:rsidP="008E3310">
      <w:pPr>
        <w:spacing w:line="480" w:lineRule="auto"/>
        <w:rPr>
          <w:lang w:val="en-US"/>
        </w:rPr>
      </w:pPr>
      <w:r>
        <w:rPr>
          <w:lang w:val="en-US"/>
        </w:rPr>
        <w:t xml:space="preserve">They way elitism is used in DC-CMA-ES is inspired by the </w:t>
      </w:r>
      <w:r>
        <w:rPr>
          <w:lang w:val="en-US"/>
        </w:rPr>
        <w:fldChar w:fldCharType="begin"/>
      </w:r>
      <w:r>
        <w:rPr>
          <w:lang w:val="en-US"/>
        </w:rPr>
        <w:instrText xml:space="preserve"> REF _Ref23425107 \h </w:instrText>
      </w:r>
      <w:r>
        <w:rPr>
          <w:lang w:val="en-US"/>
        </w:rPr>
      </w:r>
      <w:r>
        <w:rPr>
          <w:lang w:val="en-US"/>
        </w:rPr>
        <w:fldChar w:fldCharType="separate"/>
      </w:r>
      <w:r w:rsidRPr="00CC7A4C">
        <w:rPr>
          <w:rFonts w:cs="Times New Roman"/>
          <w:szCs w:val="24"/>
          <w:lang w:val="en-US"/>
        </w:rPr>
        <w:t>(1+1)-ES</w:t>
      </w:r>
      <w:r>
        <w:rPr>
          <w:lang w:val="en-US"/>
        </w:rPr>
        <w:fldChar w:fldCharType="end"/>
      </w:r>
      <w:r>
        <w:rPr>
          <w:lang w:val="en-US"/>
        </w:rPr>
        <w:t xml:space="preserve">. The main idea </w:t>
      </w:r>
      <w:r w:rsidR="000121F5">
        <w:rPr>
          <w:lang w:val="en-US"/>
        </w:rPr>
        <w:t>was</w:t>
      </w:r>
      <w:r>
        <w:rPr>
          <w:lang w:val="en-US"/>
        </w:rPr>
        <w:t xml:space="preserve"> that the elite center should be replaced by the best solution </w:t>
      </w:r>
      <w:r w:rsidR="000121F5">
        <w:rPr>
          <w:lang w:val="en-US"/>
        </w:rPr>
        <w:t xml:space="preserve">of each generation. However, this method of updating the elite center was proven to be very unstable, especially in a multimodal environment. </w:t>
      </w:r>
    </w:p>
    <w:p w14:paraId="40D6A15B" w14:textId="07D96851" w:rsidR="00315248" w:rsidRPr="00315248" w:rsidRDefault="000121F5" w:rsidP="00315248">
      <w:pPr>
        <w:spacing w:line="480" w:lineRule="auto"/>
        <w:rPr>
          <w:lang w:val="en-US"/>
        </w:rPr>
      </w:pPr>
      <w:r>
        <w:rPr>
          <w:lang w:val="en-US"/>
        </w:rPr>
        <w:t>This instability was solved with the introduction of a</w:t>
      </w:r>
      <w:r w:rsidR="00CE73C0">
        <w:rPr>
          <w:lang w:val="en-US"/>
        </w:rPr>
        <w:t xml:space="preserve"> </w:t>
      </w:r>
      <w:r>
        <w:rPr>
          <w:lang w:val="en-US"/>
        </w:rPr>
        <w:t>sliding window which accumulates the best solution from each generation</w:t>
      </w:r>
      <w:r w:rsidR="00315248">
        <w:rPr>
          <w:lang w:val="en-US"/>
        </w:rPr>
        <w:t xml:space="preserve"> and operates in a First-in-First-out fashion</w:t>
      </w:r>
      <w:r w:rsidR="0045536D">
        <w:rPr>
          <w:lang w:val="en-US"/>
        </w:rPr>
        <w:t>.</w:t>
      </w:r>
      <w:r>
        <w:rPr>
          <w:lang w:val="en-US"/>
        </w:rPr>
        <w:t xml:space="preserve"> </w:t>
      </w:r>
      <w:r w:rsidR="00315248">
        <w:rPr>
          <w:lang w:val="en-US"/>
        </w:rPr>
        <w:t>W</w:t>
      </w:r>
      <w:r w:rsidR="00315248">
        <w:rPr>
          <w:lang w:val="en-US"/>
        </w:rPr>
        <w:t xml:space="preserve">hen the window becomes full, </w:t>
      </w:r>
      <w:r w:rsidR="00315248">
        <w:rPr>
          <w:lang w:val="en-US"/>
        </w:rPr>
        <w:t xml:space="preserve">if the new elite solution is better any of the solutions residing in the window then </w:t>
      </w:r>
      <w:r w:rsidR="00315248">
        <w:rPr>
          <w:lang w:val="en-US"/>
        </w:rPr>
        <w:t>the eldest elite solution exits while the new elite solution enters</w:t>
      </w:r>
      <w:r w:rsidR="00315248">
        <w:rPr>
          <w:lang w:val="en-US"/>
        </w:rPr>
        <w:t xml:space="preserve">. </w:t>
      </w:r>
      <w:r w:rsidR="00315248">
        <w:rPr>
          <w:lang w:val="en-US"/>
        </w:rPr>
        <w:t xml:space="preserve">The functionality of the </w:t>
      </w:r>
      <w:r w:rsidR="00315248">
        <w:rPr>
          <w:lang w:val="en-US"/>
        </w:rPr>
        <w:t xml:space="preserve">elite </w:t>
      </w:r>
      <w:r w:rsidR="00315248">
        <w:rPr>
          <w:lang w:val="en-US"/>
        </w:rPr>
        <w:t xml:space="preserve">sliding window resembles the age property used by </w:t>
      </w:r>
      <w:r w:rsidR="00315248">
        <w:rPr>
          <w:lang w:val="en-US"/>
        </w:rPr>
        <w:fldChar w:fldCharType="begin"/>
      </w:r>
      <w:r w:rsidR="00315248">
        <w:rPr>
          <w:lang w:val="en-US"/>
        </w:rPr>
        <w:instrText xml:space="preserve"> REF _Ref23426340 \h </w:instrText>
      </w:r>
      <w:r w:rsidR="00315248">
        <w:rPr>
          <w:lang w:val="en-US"/>
        </w:rPr>
      </w:r>
      <w:r w:rsidR="00315248">
        <w:rPr>
          <w:lang w:val="en-US"/>
        </w:rPr>
        <w:fldChar w:fldCharType="separate"/>
      </w:r>
      <w:r w:rsidR="00315248">
        <w:rPr>
          <w:lang w:val="en-US"/>
        </w:rPr>
        <w:t>2.1.3</w:t>
      </w:r>
      <w:r w:rsidR="00315248">
        <w:rPr>
          <w:lang w:val="en-US"/>
        </w:rPr>
        <w:tab/>
        <w:t>(</w:t>
      </w:r>
      <w:r w:rsidR="00315248">
        <w:rPr>
          <w:rFonts w:cs="Times New Roman"/>
          <w:lang w:val="en-US"/>
        </w:rPr>
        <w:t>µ</w:t>
      </w:r>
      <w:r w:rsidR="00315248">
        <w:rPr>
          <w:lang w:val="en-US"/>
        </w:rPr>
        <w:t>/</w:t>
      </w:r>
      <w:r w:rsidR="00315248">
        <w:rPr>
          <w:rFonts w:cs="Times New Roman"/>
          <w:lang w:val="en-US"/>
        </w:rPr>
        <w:t>ρ, κ, λ) – ES</w:t>
      </w:r>
      <w:r w:rsidR="00315248">
        <w:rPr>
          <w:lang w:val="en-US"/>
        </w:rPr>
        <w:fldChar w:fldCharType="end"/>
      </w:r>
      <w:r w:rsidR="00315248">
        <w:rPr>
          <w:lang w:val="en-US"/>
        </w:rPr>
        <w:t xml:space="preserve"> as the</w:t>
      </w:r>
      <w:r w:rsidR="00315248">
        <w:rPr>
          <w:lang w:val="en-US"/>
        </w:rPr>
        <w:t xml:space="preserve"> </w:t>
      </w:r>
      <w:r w:rsidR="00315248">
        <w:rPr>
          <w:i/>
          <w:lang w:val="en-US"/>
        </w:rPr>
        <w:t>life-span</w:t>
      </w:r>
      <w:r w:rsidR="00315248">
        <w:rPr>
          <w:lang w:val="en-US"/>
        </w:rPr>
        <w:t xml:space="preserve"> of an </w:t>
      </w:r>
      <w:r w:rsidR="00315248">
        <w:rPr>
          <w:lang w:val="en-US"/>
        </w:rPr>
        <w:lastRenderedPageBreak/>
        <w:t xml:space="preserve">elite solution strictly depends on the size of the sliding window. </w:t>
      </w:r>
      <w:r w:rsidR="00315248" w:rsidRPr="00315248">
        <w:rPr>
          <w:i/>
          <w:lang w:val="en-US"/>
        </w:rPr>
        <w:fldChar w:fldCharType="begin"/>
      </w:r>
      <w:r w:rsidR="00315248" w:rsidRPr="00315248">
        <w:rPr>
          <w:i/>
          <w:lang w:val="en-US"/>
        </w:rPr>
        <w:instrText xml:space="preserve"> REF _Ref23528928 \h </w:instrText>
      </w:r>
      <w:r w:rsidR="00315248" w:rsidRPr="00315248">
        <w:rPr>
          <w:i/>
          <w:lang w:val="en-US"/>
        </w:rPr>
      </w:r>
      <w:r w:rsidR="00315248">
        <w:rPr>
          <w:i/>
          <w:lang w:val="en-US"/>
        </w:rPr>
        <w:instrText xml:space="preserve"> \* MERGEFORMAT </w:instrText>
      </w:r>
      <w:r w:rsidR="00315248" w:rsidRPr="00315248">
        <w:rPr>
          <w:i/>
          <w:lang w:val="en-US"/>
        </w:rPr>
        <w:fldChar w:fldCharType="separate"/>
      </w:r>
      <w:r w:rsidR="00315248" w:rsidRPr="00315248">
        <w:rPr>
          <w:i/>
          <w:szCs w:val="24"/>
        </w:rPr>
        <w:t xml:space="preserve">Figure </w:t>
      </w:r>
      <w:r w:rsidR="00315248" w:rsidRPr="00315248">
        <w:rPr>
          <w:i/>
          <w:noProof/>
          <w:szCs w:val="24"/>
        </w:rPr>
        <w:t>6</w:t>
      </w:r>
      <w:r w:rsidR="00315248" w:rsidRPr="00315248">
        <w:rPr>
          <w:i/>
          <w:lang w:val="en-US"/>
        </w:rPr>
        <w:fldChar w:fldCharType="end"/>
      </w:r>
      <w:r w:rsidR="00315248">
        <w:rPr>
          <w:lang w:val="en-US"/>
        </w:rPr>
        <w:t xml:space="preserve">, </w:t>
      </w:r>
      <w:r w:rsidR="006E60B9">
        <w:rPr>
          <w:lang w:val="en-US"/>
        </w:rPr>
        <w:t>illustrates</w:t>
      </w:r>
      <w:r w:rsidR="00315248">
        <w:rPr>
          <w:lang w:val="en-US"/>
        </w:rPr>
        <w:t xml:space="preserve"> the functionality of </w:t>
      </w:r>
      <w:r w:rsidR="006E60B9">
        <w:rPr>
          <w:lang w:val="en-US"/>
        </w:rPr>
        <w:t>an elite sliding window with a window size of 8.</w:t>
      </w:r>
    </w:p>
    <w:p w14:paraId="26831B13" w14:textId="45F51F82" w:rsidR="002C734E" w:rsidRDefault="002C734E" w:rsidP="0045536D">
      <w:pPr>
        <w:spacing w:line="480" w:lineRule="auto"/>
        <w:jc w:val="center"/>
        <w:rPr>
          <w:lang w:val="en-US"/>
        </w:rPr>
      </w:pPr>
      <w:r>
        <w:rPr>
          <w:noProof/>
          <w:lang w:val="en-US"/>
        </w:rPr>
        <w:drawing>
          <wp:inline distT="0" distB="0" distL="0" distR="0" wp14:anchorId="15D41D66" wp14:editId="7E0E171D">
            <wp:extent cx="4182701" cy="2971165"/>
            <wp:effectExtent l="0" t="0" r="8890" b="635"/>
            <wp:docPr id="6" name="Picture 6" descr="functionality of the elite sliding window&#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lite_window.jpg"/>
                    <pic:cNvPicPr/>
                  </pic:nvPicPr>
                  <pic:blipFill>
                    <a:blip r:embed="rId13">
                      <a:extLst>
                        <a:ext uri="{28A0092B-C50C-407E-A947-70E740481C1C}">
                          <a14:useLocalDpi xmlns:a14="http://schemas.microsoft.com/office/drawing/2010/main" val="0"/>
                        </a:ext>
                      </a:extLst>
                    </a:blip>
                    <a:stretch>
                      <a:fillRect/>
                    </a:stretch>
                  </pic:blipFill>
                  <pic:spPr>
                    <a:xfrm>
                      <a:off x="0" y="0"/>
                      <a:ext cx="4223767" cy="3000336"/>
                    </a:xfrm>
                    <a:prstGeom prst="rect">
                      <a:avLst/>
                    </a:prstGeom>
                  </pic:spPr>
                </pic:pic>
              </a:graphicData>
            </a:graphic>
          </wp:inline>
        </w:drawing>
      </w:r>
    </w:p>
    <w:p w14:paraId="67C6A3D4" w14:textId="7D99BB60" w:rsidR="00315248" w:rsidRDefault="00315248" w:rsidP="00315248">
      <w:pPr>
        <w:pStyle w:val="Caption"/>
        <w:jc w:val="center"/>
        <w:rPr>
          <w:i w:val="0"/>
          <w:sz w:val="24"/>
          <w:szCs w:val="24"/>
        </w:rPr>
      </w:pPr>
      <w:bookmarkStart w:id="53" w:name="_Ref23528876"/>
      <w:bookmarkStart w:id="54" w:name="_Ref23528928"/>
      <w:r w:rsidRPr="00315248">
        <w:rPr>
          <w:i w:val="0"/>
          <w:sz w:val="24"/>
          <w:szCs w:val="24"/>
        </w:rPr>
        <w:t xml:space="preserve">Figure </w:t>
      </w:r>
      <w:r w:rsidRPr="00315248">
        <w:rPr>
          <w:i w:val="0"/>
          <w:sz w:val="24"/>
          <w:szCs w:val="24"/>
        </w:rPr>
        <w:fldChar w:fldCharType="begin"/>
      </w:r>
      <w:r w:rsidRPr="00315248">
        <w:rPr>
          <w:i w:val="0"/>
          <w:sz w:val="24"/>
          <w:szCs w:val="24"/>
        </w:rPr>
        <w:instrText xml:space="preserve"> SEQ Figure \* ARABIC </w:instrText>
      </w:r>
      <w:r w:rsidRPr="00315248">
        <w:rPr>
          <w:i w:val="0"/>
          <w:sz w:val="24"/>
          <w:szCs w:val="24"/>
        </w:rPr>
        <w:fldChar w:fldCharType="separate"/>
      </w:r>
      <w:r w:rsidRPr="00315248">
        <w:rPr>
          <w:i w:val="0"/>
          <w:noProof/>
          <w:sz w:val="24"/>
          <w:szCs w:val="24"/>
        </w:rPr>
        <w:t>6</w:t>
      </w:r>
      <w:r w:rsidRPr="00315248">
        <w:rPr>
          <w:i w:val="0"/>
          <w:sz w:val="24"/>
          <w:szCs w:val="24"/>
        </w:rPr>
        <w:fldChar w:fldCharType="end"/>
      </w:r>
      <w:bookmarkEnd w:id="54"/>
      <w:r w:rsidRPr="00315248">
        <w:rPr>
          <w:i w:val="0"/>
          <w:sz w:val="24"/>
          <w:szCs w:val="24"/>
        </w:rPr>
        <w:t xml:space="preserve"> - Functionality of the elite sliding window</w:t>
      </w:r>
      <w:bookmarkEnd w:id="53"/>
    </w:p>
    <w:p w14:paraId="0DB65E38" w14:textId="77777777" w:rsidR="00315248" w:rsidRPr="00315248" w:rsidRDefault="00315248" w:rsidP="00315248"/>
    <w:p w14:paraId="3ED0AA6C" w14:textId="73B7CACE" w:rsidR="008E3310" w:rsidRDefault="000121F5" w:rsidP="008E3310">
      <w:pPr>
        <w:spacing w:line="480" w:lineRule="auto"/>
        <w:rPr>
          <w:lang w:val="en-US"/>
        </w:rPr>
      </w:pPr>
      <w:r>
        <w:rPr>
          <w:lang w:val="en-US"/>
        </w:rPr>
        <w:t>The rationale behind this sliding window is that it w</w:t>
      </w:r>
      <w:r w:rsidR="006B21FE">
        <w:rPr>
          <w:lang w:val="en-US"/>
        </w:rPr>
        <w:t xml:space="preserve">ould </w:t>
      </w:r>
      <w:r>
        <w:rPr>
          <w:lang w:val="en-US"/>
        </w:rPr>
        <w:t>improve the stability of the elite</w:t>
      </w:r>
      <w:r w:rsidR="006B21FE">
        <w:rPr>
          <w:lang w:val="en-US"/>
        </w:rPr>
        <w:t xml:space="preserve"> </w:t>
      </w:r>
      <w:r>
        <w:rPr>
          <w:lang w:val="en-US"/>
        </w:rPr>
        <w:t>center update if we average the elite solutions that currently exist in the sliding window. For this average, a conservative set of log weights were used which slightly favor the most recent</w:t>
      </w:r>
      <w:r w:rsidR="008E24C7">
        <w:rPr>
          <w:lang w:val="en-US"/>
        </w:rPr>
        <w:t xml:space="preserve">ly added elite solutions. Performing a weighted-average of the elite solutions in the sliding window is analogous to the use of weighted-intermediate recombination. </w:t>
      </w:r>
      <w:r w:rsidR="004C6E63" w:rsidRPr="007E3799">
        <w:rPr>
          <w:lang w:val="en-US"/>
        </w:rPr>
        <w:fldChar w:fldCharType="begin"/>
      </w:r>
      <w:r w:rsidR="004C6E63" w:rsidRPr="007E3799">
        <w:rPr>
          <w:lang w:val="en-US"/>
        </w:rPr>
        <w:instrText xml:space="preserve"> REF _Ref23532506 \h </w:instrText>
      </w:r>
      <w:r w:rsidR="004C6E63" w:rsidRPr="007E3799">
        <w:rPr>
          <w:lang w:val="en-US"/>
        </w:rPr>
      </w:r>
      <w:r w:rsidR="004C6E63" w:rsidRPr="007E3799">
        <w:rPr>
          <w:lang w:val="en-US"/>
        </w:rPr>
        <w:instrText xml:space="preserve"> \* MERGEFORMAT </w:instrText>
      </w:r>
      <w:r w:rsidR="004C6E63" w:rsidRPr="007E3799">
        <w:rPr>
          <w:lang w:val="en-US"/>
        </w:rPr>
        <w:fldChar w:fldCharType="separate"/>
      </w:r>
      <w:r w:rsidR="004C6E63" w:rsidRPr="007E3799">
        <w:rPr>
          <w:szCs w:val="24"/>
        </w:rPr>
        <w:t xml:space="preserve">Equation </w:t>
      </w:r>
      <w:r w:rsidR="004C6E63" w:rsidRPr="007E3799">
        <w:rPr>
          <w:noProof/>
          <w:szCs w:val="24"/>
        </w:rPr>
        <w:t>34</w:t>
      </w:r>
      <w:r w:rsidR="004C6E63" w:rsidRPr="007E3799">
        <w:rPr>
          <w:lang w:val="en-US"/>
        </w:rPr>
        <w:fldChar w:fldCharType="end"/>
      </w:r>
      <w:r w:rsidR="004C6E63">
        <w:rPr>
          <w:lang w:val="en-US"/>
        </w:rPr>
        <w:t xml:space="preserve"> shows how the</w:t>
      </w:r>
      <w:r w:rsidR="00780F68">
        <w:rPr>
          <w:lang w:val="en-US"/>
        </w:rPr>
        <w:t xml:space="preserve"> </w:t>
      </w:r>
      <w:r w:rsidR="004C6E63">
        <w:rPr>
          <w:lang w:val="en-US"/>
        </w:rPr>
        <w:t>weights are calculated</w:t>
      </w:r>
      <w:r w:rsidR="007E3799">
        <w:rPr>
          <w:lang w:val="en-US"/>
        </w:rPr>
        <w:t>, where</w:t>
      </w:r>
      <w:r w:rsidR="004C6E63">
        <w:rPr>
          <w:lang w:val="en-US"/>
        </w:rPr>
        <w:t xml:space="preserve"> </w:t>
      </w:r>
      <m:oMath>
        <m:r>
          <w:rPr>
            <w:rFonts w:ascii="Cambria Math" w:hAnsi="Cambria Math"/>
            <w:lang w:val="en-US"/>
          </w:rPr>
          <m:t xml:space="preserve">s </m:t>
        </m:r>
        <m:r>
          <w:rPr>
            <w:rFonts w:ascii="Cambria Math" w:hAnsi="Cambria Math"/>
            <w:lang w:val="en-US"/>
          </w:rPr>
          <m:t xml:space="preserve">= </m:t>
        </m:r>
        <m:r>
          <w:rPr>
            <w:rFonts w:ascii="Cambria Math" w:hAnsi="Cambria Math"/>
            <w:lang w:val="en-US"/>
          </w:rPr>
          <m:t>min</m:t>
        </m:r>
        <m:d>
          <m:dPr>
            <m:ctrlPr>
              <w:rPr>
                <w:rFonts w:ascii="Cambria Math" w:hAnsi="Cambria Math"/>
                <w:i/>
                <w:lang w:val="en-US"/>
              </w:rPr>
            </m:ctrlPr>
          </m:dPr>
          <m:e>
            <m:r>
              <w:rPr>
                <w:rFonts w:ascii="Cambria Math" w:hAnsi="Cambria Math"/>
                <w:lang w:val="en-US"/>
              </w:rPr>
              <m:t>number of solutions in window, window size</m:t>
            </m:r>
          </m:e>
        </m:d>
      </m:oMath>
      <w:r w:rsidR="004C6E63">
        <w:rPr>
          <w:rFonts w:eastAsiaTheme="minorEastAsia"/>
          <w:lang w:val="en-US"/>
        </w:rPr>
        <w:t xml:space="preserve"> and n is the problem dimension. This equation produces log weights that are skewed so the first few terms are not as heavily weighted as usual</w:t>
      </w:r>
      <w:r w:rsidR="0094686A">
        <w:rPr>
          <w:rFonts w:eastAsiaTheme="minorEastAsia"/>
          <w:lang w:val="en-US"/>
        </w:rPr>
        <w:t xml:space="preserve">. These weights take the most recent elite solutions into consideration to ensure convergence but not so much as to completely forget the eldest elite </w:t>
      </w:r>
      <w:r w:rsidR="0094686A">
        <w:rPr>
          <w:rFonts w:eastAsiaTheme="minorEastAsia"/>
          <w:lang w:val="en-US"/>
        </w:rPr>
        <w:lastRenderedPageBreak/>
        <w:t>solutions in the window. The</w:t>
      </w:r>
      <w:r w:rsidR="00C07FB4">
        <w:rPr>
          <w:rFonts w:eastAsiaTheme="minorEastAsia"/>
          <w:lang w:val="en-US"/>
        </w:rPr>
        <w:t xml:space="preserve"> weights are ideal as they provide a steady progression of elite center movement and convergence.</w:t>
      </w:r>
    </w:p>
    <w:p w14:paraId="6B71F036" w14:textId="1C0D555A" w:rsidR="007E3799" w:rsidRDefault="007E3799" w:rsidP="007E3799">
      <w:pPr>
        <w:pStyle w:val="Caption"/>
        <w:rPr>
          <w:i w:val="0"/>
          <w:sz w:val="24"/>
          <w:szCs w:val="24"/>
        </w:rPr>
      </w:pPr>
      <w:bookmarkStart w:id="55" w:name="_Ref23532506"/>
      <w:r w:rsidRPr="007E3799">
        <w:rPr>
          <w:i w:val="0"/>
          <w:sz w:val="24"/>
          <w:szCs w:val="24"/>
        </w:rPr>
        <w:t xml:space="preserve">Equation </w:t>
      </w:r>
      <w:r w:rsidRPr="007E3799">
        <w:rPr>
          <w:i w:val="0"/>
          <w:sz w:val="24"/>
          <w:szCs w:val="24"/>
        </w:rPr>
        <w:fldChar w:fldCharType="begin"/>
      </w:r>
      <w:r w:rsidRPr="007E3799">
        <w:rPr>
          <w:i w:val="0"/>
          <w:sz w:val="24"/>
          <w:szCs w:val="24"/>
        </w:rPr>
        <w:instrText xml:space="preserve"> SEQ Equation \* ARABIC </w:instrText>
      </w:r>
      <w:r w:rsidRPr="007E3799">
        <w:rPr>
          <w:i w:val="0"/>
          <w:sz w:val="24"/>
          <w:szCs w:val="24"/>
        </w:rPr>
        <w:fldChar w:fldCharType="separate"/>
      </w:r>
      <w:r w:rsidRPr="007E3799">
        <w:rPr>
          <w:i w:val="0"/>
          <w:noProof/>
          <w:sz w:val="24"/>
          <w:szCs w:val="24"/>
        </w:rPr>
        <w:t>34</w:t>
      </w:r>
      <w:r w:rsidRPr="007E3799">
        <w:rPr>
          <w:i w:val="0"/>
          <w:sz w:val="24"/>
          <w:szCs w:val="24"/>
        </w:rPr>
        <w:fldChar w:fldCharType="end"/>
      </w:r>
      <w:bookmarkEnd w:id="55"/>
    </w:p>
    <w:p w14:paraId="46902387" w14:textId="2A83F975" w:rsidR="007E3799" w:rsidRPr="007E3799" w:rsidRDefault="007E3799" w:rsidP="007E3799">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 </m:t>
          </m:r>
          <m:f>
            <m:fPr>
              <m:ctrlPr>
                <w:rPr>
                  <w:rFonts w:ascii="Cambria Math" w:hAnsi="Cambria Math"/>
                  <w:i/>
                </w:rPr>
              </m:ctrlPr>
            </m:fPr>
            <m:num>
              <m:r>
                <w:rPr>
                  <w:rFonts w:ascii="Cambria Math" w:hAnsi="Cambria Math"/>
                </w:rPr>
                <m:t>log</m:t>
              </m:r>
              <m:d>
                <m:dPr>
                  <m:ctrlPr>
                    <w:rPr>
                      <w:rFonts w:ascii="Cambria Math" w:hAnsi="Cambria Math"/>
                      <w:i/>
                    </w:rPr>
                  </m:ctrlPr>
                </m:dPr>
                <m:e>
                  <m:r>
                    <w:rPr>
                      <w:rFonts w:ascii="Cambria Math" w:hAnsi="Cambria Math"/>
                    </w:rPr>
                    <m:t>15 + 4log(n)</m:t>
                  </m:r>
                </m:e>
              </m:d>
              <m:r>
                <w:rPr>
                  <w:rFonts w:ascii="Cambria Math" w:hAnsi="Cambria Math"/>
                </w:rPr>
                <m:t xml:space="preserve"> - log(i)</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log</m:t>
                  </m:r>
                  <m:d>
                    <m:dPr>
                      <m:ctrlPr>
                        <w:rPr>
                          <w:rFonts w:ascii="Cambria Math" w:hAnsi="Cambria Math"/>
                          <w:i/>
                        </w:rPr>
                      </m:ctrlPr>
                    </m:dPr>
                    <m:e>
                      <m:r>
                        <w:rPr>
                          <w:rFonts w:ascii="Cambria Math" w:hAnsi="Cambria Math"/>
                        </w:rPr>
                        <m:t>15 + 4log(n)</m:t>
                      </m:r>
                    </m:e>
                  </m:d>
                  <m:r>
                    <w:rPr>
                      <w:rFonts w:ascii="Cambria Math" w:hAnsi="Cambria Math"/>
                    </w:rPr>
                    <m:t xml:space="preserve"> - log(i)</m:t>
                  </m:r>
                </m:e>
              </m:nary>
            </m:den>
          </m:f>
        </m:oMath>
      </m:oMathPara>
    </w:p>
    <w:p w14:paraId="2405CDAE" w14:textId="3F933D13" w:rsidR="007E3799" w:rsidRPr="007E3799" w:rsidRDefault="007E3799" w:rsidP="007E3799"/>
    <w:p w14:paraId="1F8561F4" w14:textId="24BD3E3E" w:rsidR="00007FD2" w:rsidRDefault="00704105" w:rsidP="008E3310">
      <w:pPr>
        <w:spacing w:line="480" w:lineRule="auto"/>
        <w:rPr>
          <w:lang w:val="en-US"/>
        </w:rPr>
      </w:pPr>
      <w:r>
        <w:rPr>
          <w:lang w:val="en-US"/>
        </w:rPr>
        <w:t xml:space="preserve">This way of computing the elite-center leverages the history of elite solutions with the aim of obtaining an optimum position in the search space from which to sample solutions. The time period </w:t>
      </w:r>
      <w:r w:rsidR="0094686A">
        <w:rPr>
          <w:lang w:val="en-US"/>
        </w:rPr>
        <w:t xml:space="preserve">that elite solutions </w:t>
      </w:r>
      <w:r w:rsidR="00D72BCB">
        <w:rPr>
          <w:lang w:val="en-US"/>
        </w:rPr>
        <w:t>can</w:t>
      </w:r>
      <w:r>
        <w:rPr>
          <w:lang w:val="en-US"/>
        </w:rPr>
        <w:t xml:space="preserve"> stay in the </w:t>
      </w:r>
      <w:r w:rsidR="00D72BCB">
        <w:rPr>
          <w:lang w:val="en-US"/>
        </w:rPr>
        <w:t>window</w:t>
      </w:r>
      <w:r w:rsidR="0094686A">
        <w:rPr>
          <w:lang w:val="en-US"/>
        </w:rPr>
        <w:t>, paired with the fact that only better elite solutions can enter,</w:t>
      </w:r>
      <w:r w:rsidR="00D72BCB">
        <w:rPr>
          <w:lang w:val="en-US"/>
        </w:rPr>
        <w:t xml:space="preserve"> ensures</w:t>
      </w:r>
      <w:r>
        <w:rPr>
          <w:lang w:val="en-US"/>
        </w:rPr>
        <w:t xml:space="preserve"> that </w:t>
      </w:r>
      <w:r w:rsidR="00D72BCB">
        <w:rPr>
          <w:lang w:val="en-US"/>
        </w:rPr>
        <w:t xml:space="preserve">the elite-center is less likely to be trapped in local minima as the contents </w:t>
      </w:r>
      <w:r w:rsidR="00111B56">
        <w:rPr>
          <w:lang w:val="en-US"/>
        </w:rPr>
        <w:t xml:space="preserve">of the window </w:t>
      </w:r>
      <w:r w:rsidR="0094686A">
        <w:rPr>
          <w:lang w:val="en-US"/>
        </w:rPr>
        <w:t>change very often and never get worse</w:t>
      </w:r>
      <w:bookmarkStart w:id="56" w:name="_GoBack"/>
      <w:bookmarkEnd w:id="56"/>
      <w:r w:rsidR="00D72BCB">
        <w:rPr>
          <w:lang w:val="en-US"/>
        </w:rPr>
        <w:t xml:space="preserve">. </w:t>
      </w:r>
    </w:p>
    <w:p w14:paraId="3670DF8B" w14:textId="540336F9" w:rsidR="00CA07A0" w:rsidRDefault="00C6193E" w:rsidP="008E3310">
      <w:pPr>
        <w:spacing w:line="480" w:lineRule="auto"/>
        <w:rPr>
          <w:rFonts w:cs="Times New Roman"/>
          <w:lang w:val="en-US"/>
        </w:rPr>
      </w:pPr>
      <w:r>
        <w:rPr>
          <w:lang w:val="en-US"/>
        </w:rPr>
        <w:t xml:space="preserve">The job of sampling the new </w:t>
      </w:r>
      <w:r>
        <w:rPr>
          <w:rFonts w:cs="Times New Roman"/>
          <w:lang w:val="en-US"/>
        </w:rPr>
        <w:t xml:space="preserve">solutions can be split between the main center and the elite-center at any different ratio </w:t>
      </w:r>
      <w:proofErr w:type="gramStart"/>
      <w:r>
        <w:rPr>
          <w:rFonts w:cs="Times New Roman"/>
          <w:lang w:val="en-US"/>
        </w:rPr>
        <w:t>as long as</w:t>
      </w:r>
      <w:proofErr w:type="gramEnd"/>
      <w:r>
        <w:rPr>
          <w:rFonts w:cs="Times New Roman"/>
          <w:lang w:val="en-US"/>
        </w:rPr>
        <w:t xml:space="preserve"> they both sum to the desired population size, λ.  Every solution sampled from the elite</w:t>
      </w:r>
      <w:r w:rsidR="00A464F0">
        <w:rPr>
          <w:rFonts w:cs="Times New Roman"/>
          <w:lang w:val="en-US"/>
        </w:rPr>
        <w:t xml:space="preserve"> </w:t>
      </w:r>
      <w:r>
        <w:rPr>
          <w:rFonts w:cs="Times New Roman"/>
          <w:lang w:val="en-US"/>
        </w:rPr>
        <w:t xml:space="preserve">center is tied back to the main center, almost as if it were sampled from the main center originally. This allows the two centers to use the same covariance matrix for sampling because </w:t>
      </w:r>
      <w:r w:rsidR="00F93A63">
        <w:rPr>
          <w:rFonts w:cs="Times New Roman"/>
          <w:lang w:val="en-US"/>
        </w:rPr>
        <w:t>from the</w:t>
      </w:r>
      <w:r>
        <w:rPr>
          <w:rFonts w:cs="Times New Roman"/>
          <w:lang w:val="en-US"/>
        </w:rPr>
        <w:t xml:space="preserve"> </w:t>
      </w:r>
      <w:r w:rsidR="00F93A63">
        <w:rPr>
          <w:rFonts w:cs="Times New Roman"/>
          <w:lang w:val="en-US"/>
        </w:rPr>
        <w:t xml:space="preserve">perspective of the covariance matrix, </w:t>
      </w:r>
      <w:proofErr w:type="gramStart"/>
      <w:r w:rsidR="00F93A63">
        <w:rPr>
          <w:rFonts w:cs="Times New Roman"/>
          <w:lang w:val="en-US"/>
        </w:rPr>
        <w:t>all of</w:t>
      </w:r>
      <w:proofErr w:type="gramEnd"/>
      <w:r w:rsidR="00F93A63">
        <w:rPr>
          <w:rFonts w:cs="Times New Roman"/>
          <w:lang w:val="en-US"/>
        </w:rPr>
        <w:t xml:space="preserve"> the mutation steps </w:t>
      </w:r>
      <w:r w:rsidR="007933D9">
        <w:rPr>
          <w:rFonts w:cs="Times New Roman"/>
          <w:lang w:val="en-US"/>
        </w:rPr>
        <w:t>originated</w:t>
      </w:r>
      <w:r w:rsidR="00F93A63">
        <w:rPr>
          <w:rFonts w:cs="Times New Roman"/>
          <w:lang w:val="en-US"/>
        </w:rPr>
        <w:t xml:space="preserve"> from the main center</w:t>
      </w:r>
      <w:r>
        <w:rPr>
          <w:rFonts w:cs="Times New Roman"/>
          <w:lang w:val="en-US"/>
        </w:rPr>
        <w:t xml:space="preserve">. </w:t>
      </w:r>
    </w:p>
    <w:p w14:paraId="2195FE12" w14:textId="6719BB5C" w:rsidR="00EE3FA7" w:rsidRDefault="00A464F0" w:rsidP="008E3310">
      <w:pPr>
        <w:spacing w:line="480" w:lineRule="auto"/>
        <w:rPr>
          <w:rFonts w:cs="Times New Roman"/>
          <w:lang w:val="en-US"/>
        </w:rPr>
      </w:pPr>
      <w:r>
        <w:rPr>
          <w:rFonts w:cs="Times New Roman"/>
          <w:lang w:val="en-US"/>
        </w:rPr>
        <w:t xml:space="preserve">In the case where </w:t>
      </w:r>
      <w:r w:rsidR="007D70BA">
        <w:rPr>
          <w:rFonts w:cs="Times New Roman"/>
          <w:lang w:val="en-US"/>
        </w:rPr>
        <w:t>the sampling ratios of the main center and elite</w:t>
      </w:r>
      <w:r>
        <w:rPr>
          <w:rFonts w:cs="Times New Roman"/>
          <w:lang w:val="en-US"/>
        </w:rPr>
        <w:t xml:space="preserve"> </w:t>
      </w:r>
      <w:r w:rsidR="007D70BA">
        <w:rPr>
          <w:rFonts w:cs="Times New Roman"/>
          <w:lang w:val="en-US"/>
        </w:rPr>
        <w:t>center</w:t>
      </w:r>
      <w:r>
        <w:rPr>
          <w:rFonts w:cs="Times New Roman"/>
          <w:lang w:val="en-US"/>
        </w:rPr>
        <w:t xml:space="preserve"> are 1.0 and 0.0 respectively,</w:t>
      </w:r>
      <w:r w:rsidR="007D70BA">
        <w:rPr>
          <w:rFonts w:cs="Times New Roman"/>
          <w:lang w:val="en-US"/>
        </w:rPr>
        <w:t xml:space="preserve"> DC-CMA-ES </w:t>
      </w:r>
      <w:r w:rsidR="000250AB">
        <w:rPr>
          <w:rFonts w:cs="Times New Roman"/>
          <w:lang w:val="en-US"/>
        </w:rPr>
        <w:t>would be</w:t>
      </w:r>
      <w:r>
        <w:rPr>
          <w:rFonts w:cs="Times New Roman"/>
          <w:lang w:val="en-US"/>
        </w:rPr>
        <w:t xml:space="preserve"> identical to </w:t>
      </w:r>
      <w:r w:rsidR="007D70BA">
        <w:rPr>
          <w:rFonts w:cs="Times New Roman"/>
          <w:lang w:val="en-US"/>
        </w:rPr>
        <w:t xml:space="preserve">IPOP-CMA-ES. </w:t>
      </w:r>
      <w:r>
        <w:rPr>
          <w:rFonts w:cs="Times New Roman"/>
          <w:lang w:val="en-US"/>
        </w:rPr>
        <w:t xml:space="preserve">It is because of this </w:t>
      </w:r>
      <w:r w:rsidR="000250AB">
        <w:rPr>
          <w:rFonts w:cs="Times New Roman"/>
          <w:lang w:val="en-US"/>
        </w:rPr>
        <w:t xml:space="preserve">adjustable ratio </w:t>
      </w:r>
      <w:r>
        <w:rPr>
          <w:rFonts w:cs="Times New Roman"/>
          <w:lang w:val="en-US"/>
        </w:rPr>
        <w:t xml:space="preserve">that DC-CMA-ES can be thought of as a layer on top of IPOP-CMA-ES. </w:t>
      </w:r>
      <w:r w:rsidR="00EE3FA7">
        <w:rPr>
          <w:rFonts w:cs="Times New Roman"/>
          <w:lang w:val="en-US"/>
        </w:rPr>
        <w:t xml:space="preserve">However, the choice of these ratios is important as you must decide if one </w:t>
      </w:r>
      <w:r w:rsidR="007933D9">
        <w:rPr>
          <w:rFonts w:cs="Times New Roman"/>
          <w:lang w:val="en-US"/>
        </w:rPr>
        <w:t>s</w:t>
      </w:r>
      <w:r w:rsidR="00EE3FA7">
        <w:rPr>
          <w:rFonts w:cs="Times New Roman"/>
          <w:lang w:val="en-US"/>
        </w:rPr>
        <w:t>ystem</w:t>
      </w:r>
      <w:r w:rsidR="007933D9">
        <w:rPr>
          <w:rFonts w:cs="Times New Roman"/>
          <w:lang w:val="en-US"/>
        </w:rPr>
        <w:t xml:space="preserve"> will</w:t>
      </w:r>
      <w:r w:rsidR="00EE3FA7">
        <w:rPr>
          <w:rFonts w:cs="Times New Roman"/>
          <w:lang w:val="en-US"/>
        </w:rPr>
        <w:t xml:space="preserve"> dominate the sampling process or evenly share it with the other. </w:t>
      </w:r>
    </w:p>
    <w:p w14:paraId="7338138B" w14:textId="0FA07C50" w:rsidR="00F118FD" w:rsidRDefault="00EE3FA7" w:rsidP="008E3310">
      <w:pPr>
        <w:spacing w:line="480" w:lineRule="auto"/>
        <w:rPr>
          <w:rFonts w:cs="Times New Roman"/>
          <w:lang w:val="en-US"/>
        </w:rPr>
      </w:pPr>
      <w:r>
        <w:rPr>
          <w:rFonts w:cs="Times New Roman"/>
          <w:lang w:val="en-US"/>
        </w:rPr>
        <w:lastRenderedPageBreak/>
        <w:t xml:space="preserve">It is imperative that you may want the currently best performing center to dominate the sampling process in order to maximize the overall convergence of the algorithm. In order to determine the best performing center, we </w:t>
      </w:r>
      <w:r w:rsidR="00ED1E98">
        <w:rPr>
          <w:rFonts w:cs="Times New Roman"/>
          <w:lang w:val="en-US"/>
        </w:rPr>
        <w:t xml:space="preserve">naturally </w:t>
      </w:r>
      <w:r>
        <w:rPr>
          <w:rFonts w:cs="Times New Roman"/>
          <w:lang w:val="en-US"/>
        </w:rPr>
        <w:t xml:space="preserve">came up with </w:t>
      </w:r>
      <w:r w:rsidR="00ED1E98">
        <w:rPr>
          <w:rFonts w:cs="Times New Roman"/>
          <w:lang w:val="en-US"/>
        </w:rPr>
        <w:t xml:space="preserve">two metrics. The first one is referred to as the </w:t>
      </w:r>
      <w:r w:rsidR="00ED1E98">
        <w:rPr>
          <w:rFonts w:cs="Times New Roman"/>
          <w:i/>
          <w:lang w:val="en-US"/>
        </w:rPr>
        <w:t>conditional</w:t>
      </w:r>
      <w:r w:rsidR="00ED1E98">
        <w:rPr>
          <w:rFonts w:cs="Times New Roman"/>
          <w:lang w:val="en-US"/>
        </w:rPr>
        <w:t xml:space="preserve"> metric. The conditional metric checks to see</w:t>
      </w:r>
      <w:r w:rsidR="00D22A99">
        <w:rPr>
          <w:rFonts w:cs="Times New Roman"/>
          <w:lang w:val="en-US"/>
        </w:rPr>
        <w:t xml:space="preserve"> if the elite </w:t>
      </w:r>
      <w:r w:rsidR="00ED1E98">
        <w:rPr>
          <w:rFonts w:cs="Times New Roman"/>
          <w:lang w:val="en-US"/>
        </w:rPr>
        <w:t>center</w:t>
      </w:r>
      <w:r w:rsidR="00D22A99">
        <w:rPr>
          <w:rFonts w:cs="Times New Roman"/>
          <w:lang w:val="en-US"/>
        </w:rPr>
        <w:t xml:space="preserve"> currently has a </w:t>
      </w:r>
      <w:r w:rsidR="00ED1E98">
        <w:rPr>
          <w:rFonts w:cs="Times New Roman"/>
          <w:lang w:val="en-US"/>
        </w:rPr>
        <w:t>be</w:t>
      </w:r>
      <w:r w:rsidR="00D22A99">
        <w:rPr>
          <w:rFonts w:cs="Times New Roman"/>
          <w:lang w:val="en-US"/>
        </w:rPr>
        <w:t>tter</w:t>
      </w:r>
      <w:r w:rsidR="00ED1E98">
        <w:rPr>
          <w:rFonts w:cs="Times New Roman"/>
          <w:lang w:val="en-US"/>
        </w:rPr>
        <w:t xml:space="preserve"> fitness value </w:t>
      </w:r>
      <w:r w:rsidR="00D22A99">
        <w:rPr>
          <w:rFonts w:cs="Times New Roman"/>
          <w:lang w:val="en-US"/>
        </w:rPr>
        <w:t xml:space="preserve">than the main center </w:t>
      </w:r>
      <w:r w:rsidR="00ED1E98">
        <w:rPr>
          <w:rFonts w:cs="Times New Roman"/>
          <w:lang w:val="en-US"/>
        </w:rPr>
        <w:t>after every generation.</w:t>
      </w:r>
      <w:r w:rsidR="00D22A99">
        <w:rPr>
          <w:rFonts w:cs="Times New Roman"/>
          <w:lang w:val="en-US"/>
        </w:rPr>
        <w:t xml:space="preserve"> If this is the </w:t>
      </w:r>
      <w:r w:rsidR="00C352FF">
        <w:rPr>
          <w:rFonts w:cs="Times New Roman"/>
          <w:lang w:val="en-US"/>
        </w:rPr>
        <w:t>case,</w:t>
      </w:r>
      <w:r w:rsidR="00D22A99">
        <w:rPr>
          <w:rFonts w:cs="Times New Roman"/>
          <w:lang w:val="en-US"/>
        </w:rPr>
        <w:t xml:space="preserve"> then an appropriate ratio is chosen for the next generation</w:t>
      </w:r>
      <w:r w:rsidR="00ED1E98">
        <w:rPr>
          <w:rFonts w:cs="Times New Roman"/>
          <w:lang w:val="en-US"/>
        </w:rPr>
        <w:t xml:space="preserve">. For example, </w:t>
      </w:r>
      <w:r w:rsidR="00D22A99">
        <w:rPr>
          <w:rFonts w:cs="Times New Roman"/>
          <w:lang w:val="en-US"/>
        </w:rPr>
        <w:t>if the elite center is the currently the better one, you may want it</w:t>
      </w:r>
      <w:r w:rsidR="00ED1E98">
        <w:rPr>
          <w:rFonts w:cs="Times New Roman"/>
          <w:lang w:val="en-US"/>
        </w:rPr>
        <w:t xml:space="preserve"> to </w:t>
      </w:r>
      <w:r w:rsidR="00D22A99">
        <w:rPr>
          <w:rFonts w:cs="Times New Roman"/>
          <w:lang w:val="en-US"/>
        </w:rPr>
        <w:t>generate more samples than it was before</w:t>
      </w:r>
      <w:r w:rsidR="00ED1E98">
        <w:rPr>
          <w:rFonts w:cs="Times New Roman"/>
          <w:lang w:val="en-US"/>
        </w:rPr>
        <w:t>. However, if th</w:t>
      </w:r>
      <w:r w:rsidR="00D22A99">
        <w:rPr>
          <w:rFonts w:cs="Times New Roman"/>
          <w:lang w:val="en-US"/>
        </w:rPr>
        <w:t xml:space="preserve">e elite </w:t>
      </w:r>
      <w:r w:rsidR="00ED1E98">
        <w:rPr>
          <w:rFonts w:cs="Times New Roman"/>
          <w:lang w:val="en-US"/>
        </w:rPr>
        <w:t xml:space="preserve">center is no longer </w:t>
      </w:r>
      <w:r w:rsidR="00A16B9D">
        <w:rPr>
          <w:rFonts w:cs="Times New Roman"/>
          <w:lang w:val="en-US"/>
        </w:rPr>
        <w:t>the better one</w:t>
      </w:r>
      <w:r w:rsidR="00ED1E98">
        <w:rPr>
          <w:rFonts w:cs="Times New Roman"/>
          <w:lang w:val="en-US"/>
        </w:rPr>
        <w:t xml:space="preserve">, the ratios will default to what they were originally. </w:t>
      </w:r>
      <w:r w:rsidR="00F118FD">
        <w:rPr>
          <w:rFonts w:cs="Times New Roman"/>
          <w:lang w:val="en-US"/>
        </w:rPr>
        <w:t xml:space="preserve">The drawback of the conditional metric is that it requires two extra function evaluations every generation. </w:t>
      </w:r>
    </w:p>
    <w:p w14:paraId="1ACDBE90" w14:textId="1CBAD8D0" w:rsidR="00F118FD" w:rsidRDefault="00F118FD" w:rsidP="008E3310">
      <w:pPr>
        <w:spacing w:line="480" w:lineRule="auto"/>
        <w:rPr>
          <w:rFonts w:cs="Times New Roman"/>
          <w:lang w:val="en-US"/>
        </w:rPr>
      </w:pPr>
      <w:r>
        <w:rPr>
          <w:rFonts w:cs="Times New Roman"/>
          <w:lang w:val="en-US"/>
        </w:rPr>
        <w:t>The last metric is referred to as the rank-sum. As the name suggests, this metric performs a rank sum on the selected µ individual solutions</w:t>
      </w:r>
      <w:r w:rsidR="00CC447C">
        <w:rPr>
          <w:rFonts w:cs="Times New Roman"/>
          <w:lang w:val="en-US"/>
        </w:rPr>
        <w:t xml:space="preserve"> to see which center is producing better solutions</w:t>
      </w:r>
      <w:r w:rsidR="00D77FF9">
        <w:rPr>
          <w:rFonts w:cs="Times New Roman"/>
          <w:lang w:val="en-US"/>
        </w:rPr>
        <w:t xml:space="preserve"> (the minimum rank-sum value)</w:t>
      </w:r>
      <w:r>
        <w:rPr>
          <w:rFonts w:cs="Times New Roman"/>
          <w:lang w:val="en-US"/>
        </w:rPr>
        <w:t>. The</w:t>
      </w:r>
      <w:r w:rsidR="00CC447C">
        <w:rPr>
          <w:rFonts w:cs="Times New Roman"/>
          <w:lang w:val="en-US"/>
        </w:rPr>
        <w:t>se</w:t>
      </w:r>
      <w:r>
        <w:rPr>
          <w:rFonts w:cs="Times New Roman"/>
          <w:lang w:val="en-US"/>
        </w:rPr>
        <w:t xml:space="preserve"> µ solutions</w:t>
      </w:r>
      <w:r w:rsidR="00CC447C">
        <w:rPr>
          <w:rFonts w:cs="Times New Roman"/>
          <w:lang w:val="en-US"/>
        </w:rPr>
        <w:t xml:space="preserve"> that are used to update the main center</w:t>
      </w:r>
      <w:r>
        <w:rPr>
          <w:rFonts w:cs="Times New Roman"/>
          <w:lang w:val="en-US"/>
        </w:rPr>
        <w:t xml:space="preserve"> </w:t>
      </w:r>
      <w:r w:rsidR="00CC447C">
        <w:rPr>
          <w:rFonts w:cs="Times New Roman"/>
          <w:lang w:val="en-US"/>
        </w:rPr>
        <w:t xml:space="preserve">could be made up of any ratio of solutions from the two centers. Thus, the possibility exists that only solutions sampled from one of the centers are selected. Additionally, the ratio of solutions being sampled from the two centers cannot favor one center completely. This would negate the effect of the rank-sum condition because if one center generates </w:t>
      </w:r>
      <w:proofErr w:type="gramStart"/>
      <w:r w:rsidR="00CC447C">
        <w:rPr>
          <w:rFonts w:cs="Times New Roman"/>
          <w:lang w:val="en-US"/>
        </w:rPr>
        <w:t>all of</w:t>
      </w:r>
      <w:proofErr w:type="gramEnd"/>
      <w:r w:rsidR="00CC447C">
        <w:rPr>
          <w:rFonts w:cs="Times New Roman"/>
          <w:lang w:val="en-US"/>
        </w:rPr>
        <w:t xml:space="preserve"> the solutions</w:t>
      </w:r>
      <w:r w:rsidR="00D77FF9">
        <w:rPr>
          <w:rFonts w:cs="Times New Roman"/>
          <w:lang w:val="en-US"/>
        </w:rPr>
        <w:t>,</w:t>
      </w:r>
      <w:r w:rsidR="00CC447C">
        <w:rPr>
          <w:rFonts w:cs="Times New Roman"/>
          <w:lang w:val="en-US"/>
        </w:rPr>
        <w:t xml:space="preserve"> then the other center</w:t>
      </w:r>
      <w:r w:rsidR="00D77FF9">
        <w:rPr>
          <w:rFonts w:cs="Times New Roman"/>
          <w:lang w:val="en-US"/>
        </w:rPr>
        <w:t xml:space="preserve"> will not have a rank-sum.</w:t>
      </w:r>
      <w:r w:rsidR="003E71CB">
        <w:rPr>
          <w:rFonts w:cs="Times New Roman"/>
          <w:lang w:val="en-US"/>
        </w:rPr>
        <w:t xml:space="preserve"> Having determined if the elite center produced a smaller rank-sum than the main center, the ratios would be changed appropriately. If the elite center has not produced the smaller rank-sum than the main center the default ratios would be reapplied.</w:t>
      </w:r>
    </w:p>
    <w:p w14:paraId="7154B58F" w14:textId="2093E134" w:rsidR="007D70BA" w:rsidRDefault="005315B7" w:rsidP="008E3310">
      <w:pPr>
        <w:spacing w:line="480" w:lineRule="auto"/>
        <w:rPr>
          <w:rFonts w:cs="Times New Roman"/>
          <w:lang w:val="en-US"/>
        </w:rPr>
      </w:pPr>
      <w:r>
        <w:rPr>
          <w:rFonts w:cs="Times New Roman"/>
          <w:lang w:val="en-US"/>
        </w:rPr>
        <w:t>The conditional and rank-sum metric allows the algorithm to determine a good opportunity for the elite center to contribute more to the sampling of solutions. They also help the algorithm to avoid generating bad solutions in the case where one of the centers may be unfit.</w:t>
      </w:r>
    </w:p>
    <w:p w14:paraId="5EA63DA1" w14:textId="1392A1FE" w:rsidR="00F5330B" w:rsidRPr="00F5330B" w:rsidRDefault="00F5330B" w:rsidP="008E3310">
      <w:pPr>
        <w:spacing w:line="480" w:lineRule="auto"/>
        <w:rPr>
          <w:lang w:val="en-US"/>
        </w:rPr>
      </w:pPr>
    </w:p>
    <w:p w14:paraId="66D1AD9A" w14:textId="07CFF60F" w:rsidR="00813F6A" w:rsidRPr="00290761" w:rsidRDefault="00325382" w:rsidP="00290761">
      <w:pPr>
        <w:pStyle w:val="Heading2"/>
        <w:rPr>
          <w:lang w:val="en-US"/>
        </w:rPr>
      </w:pPr>
      <w:r>
        <w:rPr>
          <w:lang w:val="en-US"/>
        </w:rPr>
        <w:lastRenderedPageBreak/>
        <w:t>3.</w:t>
      </w:r>
      <w:r w:rsidR="00290761">
        <w:rPr>
          <w:lang w:val="en-US"/>
        </w:rPr>
        <w:t>1.2</w:t>
      </w:r>
      <w:r w:rsidR="00290761">
        <w:rPr>
          <w:lang w:val="en-US"/>
        </w:rPr>
        <w:tab/>
      </w:r>
      <w:r w:rsidR="00813F6A">
        <w:rPr>
          <w:rFonts w:eastAsiaTheme="minorEastAsia" w:cs="Times New Roman"/>
          <w:szCs w:val="24"/>
          <w:lang w:val="en-US"/>
        </w:rPr>
        <w:t>Pseudocode</w:t>
      </w:r>
    </w:p>
    <w:p w14:paraId="6774F68B" w14:textId="58551535" w:rsidR="00813F6A" w:rsidRDefault="008C4EB8">
      <w:pPr>
        <w:rPr>
          <w:rFonts w:eastAsiaTheme="minorEastAsia" w:cs="Times New Roman"/>
          <w:szCs w:val="24"/>
          <w:lang w:val="en-US"/>
        </w:rPr>
      </w:pPr>
      <w:r>
        <w:rPr>
          <w:rFonts w:eastAsiaTheme="minorEastAsia" w:cs="Times New Roman"/>
          <w:szCs w:val="24"/>
          <w:lang w:val="en-US"/>
        </w:rPr>
        <w:t xml:space="preserve">Algorithm: </w:t>
      </w:r>
      <w:r w:rsidRPr="00E553C9">
        <w:rPr>
          <w:rFonts w:eastAsiaTheme="minorEastAsia" w:cs="Times New Roman"/>
          <w:i/>
          <w:szCs w:val="24"/>
          <w:lang w:val="en-US"/>
        </w:rPr>
        <w:t>(µ</w:t>
      </w:r>
      <w:r w:rsidRPr="00E553C9">
        <w:rPr>
          <w:rFonts w:eastAsiaTheme="minorEastAsia" w:cs="Times New Roman"/>
          <w:i/>
          <w:szCs w:val="24"/>
          <w:vertAlign w:val="subscript"/>
          <w:lang w:val="en-US"/>
        </w:rPr>
        <w:t>w</w:t>
      </w:r>
      <w:r w:rsidRPr="00E553C9">
        <w:rPr>
          <w:rFonts w:eastAsiaTheme="minorEastAsia" w:cs="Times New Roman"/>
          <w:i/>
          <w:szCs w:val="24"/>
          <w:lang w:val="en-US"/>
        </w:rPr>
        <w:t>, λ</w:t>
      </w:r>
      <w:r w:rsidR="00D53094" w:rsidRPr="00E553C9">
        <w:rPr>
          <w:rFonts w:eastAsiaTheme="minorEastAsia" w:cs="Times New Roman"/>
          <w:i/>
          <w:szCs w:val="24"/>
          <w:lang w:val="en-US"/>
        </w:rPr>
        <w:t>, r</w:t>
      </w:r>
      <w:r w:rsidR="00D53094" w:rsidRPr="00E553C9">
        <w:rPr>
          <w:rFonts w:eastAsiaTheme="minorEastAsia" w:cs="Times New Roman"/>
          <w:i/>
          <w:szCs w:val="24"/>
          <w:vertAlign w:val="subscript"/>
          <w:lang w:val="en-US"/>
        </w:rPr>
        <w:t>x</w:t>
      </w:r>
      <w:r w:rsidR="00D53094" w:rsidRPr="00E553C9">
        <w:rPr>
          <w:rFonts w:eastAsiaTheme="minorEastAsia" w:cs="Times New Roman"/>
          <w:i/>
          <w:szCs w:val="24"/>
          <w:lang w:val="en-US"/>
        </w:rPr>
        <w:t>, r</w:t>
      </w:r>
      <w:r w:rsidR="00D53094" w:rsidRPr="00E553C9">
        <w:rPr>
          <w:rFonts w:eastAsiaTheme="minorEastAsia" w:cs="Times New Roman"/>
          <w:i/>
          <w:szCs w:val="24"/>
          <w:vertAlign w:val="subscript"/>
          <w:lang w:val="en-US"/>
        </w:rPr>
        <w:t>e</w:t>
      </w:r>
      <w:r w:rsidRPr="00E553C9">
        <w:rPr>
          <w:rFonts w:eastAsiaTheme="minorEastAsia" w:cs="Times New Roman"/>
          <w:i/>
          <w:szCs w:val="24"/>
          <w:lang w:val="en-US"/>
        </w:rPr>
        <w:t>)</w:t>
      </w:r>
      <w:r>
        <w:rPr>
          <w:rFonts w:eastAsiaTheme="minorEastAsia" w:cs="Times New Roman"/>
          <w:szCs w:val="24"/>
          <w:lang w:val="en-US"/>
        </w:rPr>
        <w:t xml:space="preserve"> – </w:t>
      </w:r>
      <w:r w:rsidR="00245395">
        <w:rPr>
          <w:rFonts w:eastAsiaTheme="minorEastAsia" w:cs="Times New Roman"/>
          <w:szCs w:val="24"/>
          <w:lang w:val="en-US"/>
        </w:rPr>
        <w:t>DC-</w:t>
      </w:r>
      <w:r>
        <w:rPr>
          <w:rFonts w:eastAsiaTheme="minorEastAsia" w:cs="Times New Roman"/>
          <w:szCs w:val="24"/>
          <w:lang w:val="en-US"/>
        </w:rPr>
        <w:t>CMA-ES</w:t>
      </w:r>
    </w:p>
    <w:p w14:paraId="6096EBB5" w14:textId="7AC7001E" w:rsidR="008C4EB8" w:rsidRDefault="008C4EB8" w:rsidP="008C4EB8">
      <w:pPr>
        <w:spacing w:after="0"/>
        <w:rPr>
          <w:rFonts w:eastAsiaTheme="minorEastAsia" w:cs="Times New Roman"/>
          <w:szCs w:val="24"/>
          <w:lang w:val="en-US"/>
        </w:rPr>
      </w:pPr>
      <w:r>
        <w:rPr>
          <w:rFonts w:eastAsiaTheme="minorEastAsia" w:cs="Times New Roman"/>
          <w:szCs w:val="24"/>
          <w:lang w:val="en-US"/>
        </w:rPr>
        <w:tab/>
        <w:t xml:space="preserve">initialize </w:t>
      </w:r>
      <m:oMath>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x</m:t>
            </m:r>
          </m:e>
        </m:d>
      </m:oMath>
    </w:p>
    <w:p w14:paraId="0E5C64E2" w14:textId="3ECAB4F0" w:rsidR="008C4EB8" w:rsidRDefault="008C4EB8" w:rsidP="00820C61">
      <w:pPr>
        <w:spacing w:after="0"/>
        <w:rPr>
          <w:rFonts w:eastAsiaTheme="minorEastAsia" w:cs="Times New Roman"/>
          <w:szCs w:val="24"/>
          <w:lang w:val="en-US"/>
        </w:rPr>
      </w:pPr>
      <w:r>
        <w:rPr>
          <w:rFonts w:eastAsiaTheme="minorEastAsia" w:cs="Times New Roman"/>
          <w:szCs w:val="24"/>
          <w:lang w:val="en-US"/>
        </w:rPr>
        <w:tab/>
      </w:r>
      <m:oMath>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e</m:t>
            </m:r>
          </m:e>
        </m:d>
        <m:r>
          <w:rPr>
            <w:rFonts w:ascii="Cambria Math" w:eastAsiaTheme="minorEastAsia" w:hAnsi="Cambria Math" w:cs="Times New Roman"/>
            <w:szCs w:val="24"/>
            <w:lang w:val="en-US"/>
          </w:rPr>
          <m:t>←</m:t>
        </m:r>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x</m:t>
            </m:r>
          </m:e>
        </m:d>
      </m:oMath>
    </w:p>
    <w:p w14:paraId="2B60EBAA" w14:textId="14EA0539" w:rsidR="008C4EB8" w:rsidRPr="008C4EB8" w:rsidRDefault="008C4EB8" w:rsidP="008C4EB8">
      <w:pPr>
        <w:spacing w:after="0"/>
        <w:rPr>
          <w:rFonts w:eastAsiaTheme="minorEastAsia" w:cs="Times New Roman"/>
          <w:szCs w:val="24"/>
          <w:lang w:val="en-US"/>
        </w:rPr>
      </w:pPr>
      <w:r>
        <w:rPr>
          <w:rFonts w:eastAsiaTheme="minorEastAsia" w:cs="Times New Roman"/>
          <w:szCs w:val="24"/>
          <w:lang w:val="en-US"/>
        </w:rPr>
        <w:tab/>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lang w:val="en-US"/>
              </w:rPr>
              <m:t>x</m:t>
            </m:r>
          </m:sub>
        </m:sSub>
        <m:r>
          <w:rPr>
            <w:rFonts w:ascii="Cambria Math" w:eastAsiaTheme="minorEastAsia" w:hAnsi="Cambria Math" w:cs="Times New Roman"/>
            <w:szCs w:val="24"/>
            <w:lang w:val="en-US"/>
          </w:rPr>
          <m:t xml:space="preserve"> ← </m:t>
        </m:r>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m:t>
            </m:r>
          </m:e>
        </m:d>
      </m:oMath>
      <w:r w:rsidR="00D53094">
        <w:rPr>
          <w:rFonts w:eastAsiaTheme="minorEastAsia" w:cs="Times New Roman"/>
          <w:szCs w:val="24"/>
          <w:lang w:val="en-US"/>
        </w:rPr>
        <w:t xml:space="preserve"> </w:t>
      </w:r>
    </w:p>
    <w:p w14:paraId="61D20A02" w14:textId="20FBE570" w:rsidR="008C4EB8" w:rsidRDefault="008C4EB8" w:rsidP="008C4EB8">
      <w:pPr>
        <w:spacing w:after="0"/>
        <w:rPr>
          <w:rFonts w:eastAsiaTheme="minorEastAsia" w:cs="Times New Roman"/>
          <w:szCs w:val="24"/>
          <w:lang w:val="en-US"/>
        </w:rPr>
      </w:pPr>
      <w:r>
        <w:rPr>
          <w:rFonts w:eastAsiaTheme="minorEastAsia" w:cs="Times New Roman"/>
          <w:szCs w:val="24"/>
          <w:lang w:val="en-US"/>
        </w:rPr>
        <w:tab/>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lang w:val="en-US"/>
              </w:rPr>
              <m:t>e</m:t>
            </m:r>
          </m:sub>
        </m:sSub>
        <m:r>
          <w:rPr>
            <w:rFonts w:ascii="Cambria Math" w:eastAsiaTheme="minorEastAsia" w:hAnsi="Cambria Math" w:cs="Times New Roman"/>
            <w:szCs w:val="24"/>
            <w:lang w:val="en-US"/>
          </w:rPr>
          <m:t xml:space="preserve"> ← </m:t>
        </m:r>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m:t>
            </m:r>
          </m:e>
        </m:d>
      </m:oMath>
    </w:p>
    <w:p w14:paraId="0ACEE263" w14:textId="66832185" w:rsidR="00BB18F7" w:rsidRDefault="00BB18F7" w:rsidP="008C4EB8">
      <w:pPr>
        <w:spacing w:after="0"/>
        <w:rPr>
          <w:rFonts w:eastAsiaTheme="minorEastAsia" w:cs="Times New Roman"/>
          <w:szCs w:val="24"/>
          <w:lang w:val="en-US"/>
        </w:rPr>
      </w:pPr>
      <w:r>
        <w:rPr>
          <w:rFonts w:eastAsiaTheme="minorEastAsia" w:cs="Times New Roman"/>
          <w:szCs w:val="24"/>
          <w:lang w:val="en-US"/>
        </w:rPr>
        <w:tab/>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y</m:t>
            </m:r>
          </m:e>
          <m:sub>
            <m:r>
              <w:rPr>
                <w:rFonts w:ascii="Cambria Math" w:eastAsiaTheme="minorEastAsia" w:hAnsi="Cambria Math" w:cs="Times New Roman"/>
                <w:szCs w:val="24"/>
                <w:lang w:val="en-US"/>
              </w:rPr>
              <m:t>x</m:t>
            </m:r>
          </m:sub>
        </m:sSub>
        <m:r>
          <w:rPr>
            <w:rFonts w:ascii="Cambria Math" w:eastAsiaTheme="minorEastAsia" w:hAnsi="Cambria Math" w:cs="Times New Roman"/>
            <w:szCs w:val="24"/>
            <w:lang w:val="en-US"/>
          </w:rPr>
          <m:t xml:space="preserve"> ← </m:t>
        </m:r>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m:t>
            </m:r>
          </m:e>
        </m:d>
      </m:oMath>
    </w:p>
    <w:p w14:paraId="6D6208F5" w14:textId="72D8CA5F" w:rsidR="00BB18F7" w:rsidRDefault="00BB18F7" w:rsidP="008C4EB8">
      <w:pPr>
        <w:spacing w:after="0"/>
        <w:rPr>
          <w:rFonts w:eastAsiaTheme="minorEastAsia" w:cs="Times New Roman"/>
          <w:szCs w:val="24"/>
          <w:lang w:val="en-US"/>
        </w:rPr>
      </w:pPr>
      <w:r>
        <w:rPr>
          <w:rFonts w:eastAsiaTheme="minorEastAsia" w:cs="Times New Roman"/>
          <w:szCs w:val="24"/>
          <w:lang w:val="en-US"/>
        </w:rPr>
        <w:tab/>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y</m:t>
            </m:r>
          </m:e>
          <m:sub>
            <m:r>
              <w:rPr>
                <w:rFonts w:ascii="Cambria Math" w:eastAsiaTheme="minorEastAsia" w:hAnsi="Cambria Math" w:cs="Times New Roman"/>
                <w:szCs w:val="24"/>
                <w:lang w:val="en-US"/>
              </w:rPr>
              <m:t>e</m:t>
            </m:r>
          </m:sub>
        </m:sSub>
        <m:r>
          <w:rPr>
            <w:rFonts w:ascii="Cambria Math" w:eastAsiaTheme="minorEastAsia" w:hAnsi="Cambria Math" w:cs="Times New Roman"/>
            <w:szCs w:val="24"/>
            <w:lang w:val="en-US"/>
          </w:rPr>
          <m:t xml:space="preserve"> ← </m:t>
        </m:r>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m:t>
            </m:r>
          </m:e>
        </m:d>
      </m:oMath>
    </w:p>
    <w:p w14:paraId="514249E8" w14:textId="69821C31" w:rsidR="006A3954" w:rsidRDefault="006A3954" w:rsidP="008C4EB8">
      <w:pPr>
        <w:spacing w:after="0"/>
        <w:rPr>
          <w:rFonts w:eastAsiaTheme="minorEastAsia" w:cs="Times New Roman"/>
          <w:szCs w:val="24"/>
          <w:lang w:val="en-US"/>
        </w:rPr>
      </w:pPr>
      <w:r>
        <w:rPr>
          <w:rFonts w:eastAsiaTheme="minorEastAsia" w:cs="Times New Roman"/>
          <w:szCs w:val="24"/>
          <w:lang w:val="en-US"/>
        </w:rPr>
        <w:tab/>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e</m:t>
            </m:r>
          </m:e>
          <m:sub>
            <m:r>
              <w:rPr>
                <w:rFonts w:ascii="Cambria Math" w:eastAsiaTheme="minorEastAsia" w:hAnsi="Cambria Math" w:cs="Times New Roman"/>
                <w:szCs w:val="24"/>
                <w:lang w:val="en-US"/>
              </w:rPr>
              <m:t>w</m:t>
            </m:r>
          </m:sub>
        </m:sSub>
        <m:r>
          <w:rPr>
            <w:rFonts w:ascii="Cambria Math" w:eastAsiaTheme="minorEastAsia" w:hAnsi="Cambria Math" w:cs="Times New Roman"/>
            <w:szCs w:val="24"/>
            <w:lang w:val="en-US"/>
          </w:rPr>
          <m:t>← queue()</m:t>
        </m:r>
      </m:oMath>
    </w:p>
    <w:p w14:paraId="1EEF4738" w14:textId="3771C3B4" w:rsidR="006C34A6" w:rsidRDefault="006C34A6" w:rsidP="008C4EB8">
      <w:pPr>
        <w:spacing w:after="0"/>
        <w:rPr>
          <w:rFonts w:eastAsiaTheme="minorEastAsia" w:cs="Times New Roman"/>
          <w:szCs w:val="24"/>
          <w:lang w:val="en-US"/>
        </w:rPr>
      </w:pPr>
      <w:r>
        <w:rPr>
          <w:rFonts w:eastAsiaTheme="minorEastAsia" w:cs="Times New Roman"/>
          <w:szCs w:val="24"/>
          <w:lang w:val="en-US"/>
        </w:rPr>
        <w:tab/>
      </w:r>
      <m:oMath>
        <m:r>
          <w:rPr>
            <w:rFonts w:ascii="Cambria Math" w:eastAsiaTheme="minorEastAsia" w:hAnsi="Cambria Math" w:cs="Times New Roman"/>
            <w:szCs w:val="24"/>
            <w:lang w:val="en-US"/>
          </w:rPr>
          <m:t>s ← 10</m:t>
        </m:r>
      </m:oMath>
    </w:p>
    <w:p w14:paraId="13DC048E" w14:textId="2016127E" w:rsidR="00820C61" w:rsidRPr="00E553C9" w:rsidRDefault="00820C61" w:rsidP="008C4EB8">
      <w:pPr>
        <w:spacing w:after="0"/>
        <w:rPr>
          <w:rFonts w:eastAsiaTheme="minorEastAsia" w:cs="Times New Roman"/>
          <w:i/>
          <w:szCs w:val="24"/>
          <w:lang w:val="en-US"/>
        </w:rPr>
      </w:pPr>
      <w:r>
        <w:rPr>
          <w:rFonts w:eastAsiaTheme="minorEastAsia" w:cs="Times New Roman"/>
          <w:szCs w:val="24"/>
          <w:lang w:val="en-US"/>
        </w:rPr>
        <w:tab/>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lang w:val="en-US"/>
              </w:rPr>
              <m:t>c</m:t>
            </m:r>
          </m:sub>
        </m:sSub>
        <m:r>
          <w:rPr>
            <w:rFonts w:ascii="Cambria Math" w:eastAsiaTheme="minorEastAsia" w:hAnsi="Cambria Math" w:cs="Times New Roman"/>
            <w:szCs w:val="24"/>
            <w:lang w:val="en-US"/>
          </w:rPr>
          <m:t xml:space="preserve"> ← </m:t>
        </m:r>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0,⋯,0</m:t>
            </m:r>
          </m:e>
        </m:d>
      </m:oMath>
    </w:p>
    <w:p w14:paraId="29F71C25" w14:textId="76B2594C" w:rsidR="008C4EB8" w:rsidRPr="00E553C9" w:rsidRDefault="008C4EB8" w:rsidP="008C4EB8">
      <w:pPr>
        <w:spacing w:after="0"/>
        <w:rPr>
          <w:rFonts w:eastAsiaTheme="minorEastAsia" w:cs="Times New Roman"/>
          <w:i/>
          <w:szCs w:val="24"/>
          <w:lang w:val="en-US"/>
        </w:rPr>
      </w:pPr>
      <w:r>
        <w:rPr>
          <w:rFonts w:eastAsiaTheme="minorEastAsia" w:cs="Times New Roman"/>
          <w:szCs w:val="24"/>
          <w:lang w:val="en-US"/>
        </w:rPr>
        <w:tab/>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 xml:space="preserve"> ← </m:t>
        </m:r>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0,⋯,0</m:t>
            </m:r>
          </m:e>
        </m:d>
      </m:oMath>
    </w:p>
    <w:p w14:paraId="2C52C208" w14:textId="269C9D74" w:rsidR="00820C61" w:rsidRDefault="00820C61" w:rsidP="00820C61">
      <w:pPr>
        <w:spacing w:after="0"/>
        <w:rPr>
          <w:rFonts w:eastAsiaTheme="minorEastAsia" w:cs="Times New Roman"/>
          <w:szCs w:val="24"/>
          <w:lang w:val="en-US"/>
        </w:rPr>
      </w:pPr>
      <w:r>
        <w:rPr>
          <w:rFonts w:eastAsiaTheme="minorEastAsia" w:cs="Times New Roman"/>
          <w:szCs w:val="24"/>
          <w:lang w:val="en-US"/>
        </w:rPr>
        <w:tab/>
      </w:r>
      <m:oMath>
        <m:r>
          <w:rPr>
            <w:rFonts w:ascii="Cambria Math" w:eastAsiaTheme="minorEastAsia" w:hAnsi="Cambria Math" w:cs="Times New Roman"/>
            <w:szCs w:val="24"/>
            <w:lang w:val="en-US"/>
          </w:rPr>
          <m:t>C ← I</m:t>
        </m:r>
      </m:oMath>
    </w:p>
    <w:p w14:paraId="6151279B" w14:textId="59B0B497" w:rsidR="00820C61" w:rsidRPr="00E553C9" w:rsidRDefault="00820C61" w:rsidP="00820C61">
      <w:pPr>
        <w:spacing w:after="0"/>
        <w:rPr>
          <w:rFonts w:eastAsiaTheme="minorEastAsia" w:cs="Times New Roman"/>
          <w:i/>
          <w:szCs w:val="24"/>
          <w:lang w:val="en-US"/>
        </w:rPr>
      </w:pPr>
      <w:r>
        <w:rPr>
          <w:rFonts w:eastAsiaTheme="minorEastAsia" w:cs="Times New Roman"/>
          <w:szCs w:val="24"/>
          <w:lang w:val="en-US"/>
        </w:rPr>
        <w:tab/>
      </w:r>
      <m:oMath>
        <m:r>
          <w:rPr>
            <w:rFonts w:ascii="Cambria Math" w:eastAsiaTheme="minorEastAsia" w:hAnsi="Cambria Math" w:cs="Times New Roman"/>
            <w:szCs w:val="24"/>
            <w:lang w:val="en-US"/>
          </w:rPr>
          <m:t>t ← 0</m:t>
        </m:r>
      </m:oMath>
    </w:p>
    <w:p w14:paraId="67DF17BA" w14:textId="384BF1E7" w:rsidR="00820C61" w:rsidRDefault="00820C61" w:rsidP="00820C61">
      <w:pPr>
        <w:spacing w:after="0"/>
        <w:rPr>
          <w:rFonts w:eastAsiaTheme="minorEastAsia" w:cs="Times New Roman"/>
          <w:szCs w:val="24"/>
          <w:lang w:val="en-US"/>
        </w:rPr>
      </w:pPr>
      <w:r>
        <w:rPr>
          <w:rFonts w:eastAsiaTheme="minorEastAsia" w:cs="Times New Roman"/>
          <w:szCs w:val="24"/>
          <w:lang w:val="en-US"/>
        </w:rPr>
        <w:tab/>
      </w:r>
      <w:r>
        <w:rPr>
          <w:rFonts w:eastAsiaTheme="minorEastAsia" w:cs="Times New Roman"/>
          <w:b/>
          <w:szCs w:val="24"/>
          <w:lang w:val="en-US"/>
        </w:rPr>
        <w:t>repeat</w:t>
      </w:r>
    </w:p>
    <w:p w14:paraId="548BF04D" w14:textId="0E8A591F" w:rsidR="00820C61" w:rsidRPr="00E553C9" w:rsidRDefault="00820C61" w:rsidP="00820C61">
      <w:pPr>
        <w:spacing w:after="0"/>
        <w:rPr>
          <w:rFonts w:eastAsiaTheme="minorEastAsia" w:cs="Times New Roman"/>
          <w:i/>
          <w:szCs w:val="24"/>
          <w:lang w:val="en-US"/>
        </w:rPr>
      </w:pPr>
      <w:r>
        <w:rPr>
          <w:rFonts w:eastAsiaTheme="minorEastAsia" w:cs="Times New Roman"/>
          <w:szCs w:val="24"/>
          <w:lang w:val="en-US"/>
        </w:rPr>
        <w:tab/>
      </w:r>
      <w:r>
        <w:rPr>
          <w:rFonts w:eastAsiaTheme="minorEastAsia" w:cs="Times New Roman"/>
          <w:szCs w:val="24"/>
          <w:lang w:val="en-US"/>
        </w:rPr>
        <w:tab/>
      </w:r>
      <m:oMath>
        <m:r>
          <w:rPr>
            <w:rFonts w:ascii="Cambria Math" w:eastAsiaTheme="minorEastAsia" w:hAnsi="Cambria Math" w:cs="Times New Roman"/>
            <w:szCs w:val="24"/>
            <w:lang w:val="en-US"/>
          </w:rPr>
          <m:t>t ← t + 1</m:t>
        </m:r>
      </m:oMath>
    </w:p>
    <w:p w14:paraId="2E6B30FC" w14:textId="2CA33384" w:rsidR="00820C61" w:rsidRDefault="00820C61" w:rsidP="00820C61">
      <w:pPr>
        <w:spacing w:after="0"/>
        <w:rPr>
          <w:rFonts w:eastAsiaTheme="minorEastAsia" w:cs="Times New Roman"/>
          <w:szCs w:val="24"/>
          <w:lang w:val="en-US"/>
        </w:rPr>
      </w:pPr>
      <w:r>
        <w:rPr>
          <w:rFonts w:eastAsiaTheme="minorEastAsia" w:cs="Times New Roman"/>
          <w:szCs w:val="24"/>
          <w:lang w:val="en-US"/>
        </w:rPr>
        <w:tab/>
      </w:r>
      <w:r>
        <w:rPr>
          <w:rFonts w:eastAsiaTheme="minorEastAsia" w:cs="Times New Roman"/>
          <w:szCs w:val="24"/>
          <w:lang w:val="en-US"/>
        </w:rPr>
        <w:tab/>
      </w:r>
      <m:oMath>
        <m:r>
          <w:rPr>
            <w:rFonts w:ascii="Cambria Math" w:eastAsiaTheme="minorEastAsia" w:hAnsi="Cambria Math" w:cs="Times New Roman"/>
            <w:szCs w:val="24"/>
            <w:lang w:val="en-US"/>
          </w:rPr>
          <m:t>B and D ← eigendecomposition of C</m:t>
        </m:r>
      </m:oMath>
    </w:p>
    <w:p w14:paraId="7D7CD2B3" w14:textId="6CE4A46D" w:rsidR="00820C61" w:rsidRPr="00E553C9" w:rsidRDefault="00820C61" w:rsidP="00820C61">
      <w:pPr>
        <w:spacing w:after="0"/>
        <w:jc w:val="both"/>
        <w:rPr>
          <w:rFonts w:eastAsiaTheme="minorEastAsia" w:cs="Times New Roman"/>
          <w:i/>
          <w:szCs w:val="24"/>
          <w:lang w:val="en-US"/>
        </w:rPr>
      </w:pPr>
      <w:r>
        <w:rPr>
          <w:rFonts w:eastAsiaTheme="minorEastAsia" w:cs="Times New Roman"/>
          <w:szCs w:val="24"/>
          <w:lang w:val="en-US"/>
        </w:rPr>
        <w:tab/>
      </w:r>
      <w:r>
        <w:rPr>
          <w:rFonts w:eastAsiaTheme="minorEastAsia" w:cs="Times New Roman"/>
          <w:szCs w:val="24"/>
          <w:lang w:val="en-US"/>
        </w:rPr>
        <w:tab/>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λ</m:t>
            </m:r>
          </m:e>
          <m:sub>
            <m:r>
              <w:rPr>
                <w:rFonts w:ascii="Cambria Math" w:eastAsiaTheme="minorEastAsia" w:hAnsi="Cambria Math" w:cs="Times New Roman"/>
                <w:szCs w:val="24"/>
                <w:lang w:val="en-US"/>
              </w:rPr>
              <m:t>x</m:t>
            </m:r>
          </m:sub>
        </m:sSub>
        <m:r>
          <w:rPr>
            <w:rFonts w:ascii="Cambria Math" w:eastAsiaTheme="minorEastAsia" w:hAnsi="Cambria Math" w:cs="Times New Roman"/>
            <w:szCs w:val="24"/>
            <w:lang w:val="en-US"/>
          </w:rPr>
          <m:t xml:space="preserve">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x</m:t>
            </m:r>
          </m:sub>
        </m:sSub>
      </m:oMath>
      <w:r w:rsidRPr="00E553C9">
        <w:rPr>
          <w:rFonts w:eastAsiaTheme="minorEastAsia" w:cs="Times New Roman"/>
          <w:i/>
          <w:szCs w:val="24"/>
          <w:lang w:val="en-US"/>
        </w:rPr>
        <w:t xml:space="preserve"> * λ</w:t>
      </w:r>
    </w:p>
    <w:p w14:paraId="38AC07F3" w14:textId="0A492072" w:rsidR="00820C61" w:rsidRPr="00E553C9" w:rsidRDefault="00820C61" w:rsidP="00820C61">
      <w:pPr>
        <w:spacing w:after="0"/>
        <w:rPr>
          <w:rFonts w:eastAsiaTheme="minorEastAsia" w:cs="Times New Roman"/>
          <w:i/>
          <w:szCs w:val="24"/>
          <w:lang w:val="en-US"/>
        </w:rPr>
      </w:pPr>
      <w:r>
        <w:rPr>
          <w:rFonts w:eastAsiaTheme="minorEastAsia" w:cs="Times New Roman"/>
          <w:szCs w:val="24"/>
          <w:lang w:val="en-US"/>
        </w:rPr>
        <w:tab/>
      </w:r>
      <w:r>
        <w:rPr>
          <w:rFonts w:eastAsiaTheme="minorEastAsia" w:cs="Times New Roman"/>
          <w:szCs w:val="24"/>
          <w:lang w:val="en-US"/>
        </w:rPr>
        <w:tab/>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λ</m:t>
            </m:r>
          </m:e>
          <m:sub>
            <m:r>
              <w:rPr>
                <w:rFonts w:ascii="Cambria Math" w:eastAsiaTheme="minorEastAsia" w:hAnsi="Cambria Math" w:cs="Times New Roman"/>
                <w:szCs w:val="24"/>
                <w:lang w:val="en-US"/>
              </w:rPr>
              <m:t>e</m:t>
            </m:r>
          </m:sub>
        </m:sSub>
        <m:r>
          <w:rPr>
            <w:rFonts w:ascii="Cambria Math" w:eastAsiaTheme="minorEastAsia" w:hAnsi="Cambria Math" w:cs="Times New Roman"/>
            <w:szCs w:val="24"/>
            <w:lang w:val="en-US"/>
          </w:rPr>
          <m:t xml:space="preserve"> ← λ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λ</m:t>
            </m:r>
          </m:e>
          <m:sub>
            <m:r>
              <w:rPr>
                <w:rFonts w:ascii="Cambria Math" w:eastAsiaTheme="minorEastAsia" w:hAnsi="Cambria Math" w:cs="Times New Roman"/>
                <w:szCs w:val="24"/>
                <w:lang w:val="en-US"/>
              </w:rPr>
              <m:t>x</m:t>
            </m:r>
          </m:sub>
        </m:sSub>
      </m:oMath>
    </w:p>
    <w:p w14:paraId="55D46357" w14:textId="7BB6E7E5" w:rsidR="00820C61" w:rsidRDefault="00820C61" w:rsidP="00820C61">
      <w:pPr>
        <w:spacing w:after="0"/>
        <w:rPr>
          <w:rFonts w:eastAsiaTheme="minorEastAsia" w:cs="Times New Roman"/>
          <w:szCs w:val="24"/>
          <w:lang w:val="en-US"/>
        </w:rPr>
      </w:pPr>
      <w:r>
        <w:rPr>
          <w:rFonts w:eastAsiaTheme="minorEastAsia" w:cs="Times New Roman"/>
          <w:szCs w:val="24"/>
          <w:lang w:val="en-US"/>
        </w:rPr>
        <w:tab/>
      </w:r>
      <w:r>
        <w:rPr>
          <w:rFonts w:eastAsiaTheme="minorEastAsia" w:cs="Times New Roman"/>
          <w:szCs w:val="24"/>
          <w:lang w:val="en-US"/>
        </w:rPr>
        <w:tab/>
      </w:r>
      <w:r>
        <w:rPr>
          <w:rFonts w:eastAsiaTheme="minorEastAsia" w:cs="Times New Roman"/>
          <w:b/>
          <w:szCs w:val="24"/>
          <w:lang w:val="en-US"/>
        </w:rPr>
        <w:t>for</w:t>
      </w:r>
      <w:r>
        <w:rPr>
          <w:rFonts w:eastAsiaTheme="minorEastAsia" w:cs="Times New Roman"/>
          <w:szCs w:val="24"/>
          <w:lang w:val="en-US"/>
        </w:rPr>
        <w:t xml:space="preserve"> </w:t>
      </w:r>
      <m:oMath>
        <m:r>
          <w:rPr>
            <w:rFonts w:ascii="Cambria Math" w:eastAsiaTheme="minorEastAsia" w:hAnsi="Cambria Math" w:cs="Times New Roman"/>
            <w:szCs w:val="24"/>
            <w:lang w:val="en-US"/>
          </w:rPr>
          <m:t xml:space="preserve">i = 1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λ</m:t>
            </m:r>
          </m:e>
          <m:sub>
            <m:r>
              <w:rPr>
                <w:rFonts w:ascii="Cambria Math" w:eastAsiaTheme="minorEastAsia" w:hAnsi="Cambria Math" w:cs="Times New Roman"/>
                <w:szCs w:val="24"/>
                <w:lang w:val="en-US"/>
              </w:rPr>
              <m:t>x</m:t>
            </m:r>
          </m:sub>
        </m:sSub>
      </m:oMath>
    </w:p>
    <w:p w14:paraId="455794FD" w14:textId="3E574F7E" w:rsidR="00820C61" w:rsidRPr="00820C61" w:rsidRDefault="00820C61" w:rsidP="00820C61">
      <w:pPr>
        <w:spacing w:after="0"/>
        <w:rPr>
          <w:rFonts w:eastAsiaTheme="minorEastAsia" w:cs="Times New Roman"/>
          <w:szCs w:val="24"/>
          <w:lang w:val="en-US"/>
        </w:rPr>
      </w:pPr>
      <w:r>
        <w:rPr>
          <w:rFonts w:eastAsiaTheme="minorEastAsia" w:cs="Times New Roman"/>
          <w:szCs w:val="24"/>
          <w:lang w:val="en-US"/>
        </w:rPr>
        <w:tab/>
      </w:r>
      <w:r>
        <w:rPr>
          <w:rFonts w:eastAsiaTheme="minorEastAsia" w:cs="Times New Roman"/>
          <w:szCs w:val="24"/>
          <w:lang w:val="en-US"/>
        </w:rPr>
        <w:tab/>
      </w:r>
      <w:r>
        <w:rPr>
          <w:rFonts w:eastAsiaTheme="minorEastAsia" w:cs="Times New Roman"/>
          <w:szCs w:val="24"/>
          <w:lang w:val="en-US"/>
        </w:rPr>
        <w:tab/>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y</m:t>
            </m:r>
          </m:e>
          <m:sub>
            <m:r>
              <w:rPr>
                <w:rFonts w:ascii="Cambria Math" w:eastAsiaTheme="minorEastAsia" w:hAnsi="Cambria Math" w:cs="Times New Roman"/>
                <w:szCs w:val="24"/>
                <w:lang w:val="en-US"/>
              </w:rPr>
              <m:t>i</m:t>
            </m:r>
          </m:sub>
        </m:sSub>
        <m:r>
          <w:rPr>
            <w:rFonts w:ascii="Cambria Math" w:eastAsiaTheme="minorEastAsia" w:hAnsi="Cambria Math" w:cs="Times New Roman"/>
            <w:szCs w:val="24"/>
            <w:lang w:val="en-US"/>
          </w:rPr>
          <m:t>← BD . N(0,I)</m:t>
        </m:r>
      </m:oMath>
    </w:p>
    <w:p w14:paraId="6ADD5126" w14:textId="6CE45B7B" w:rsidR="00820C61" w:rsidRDefault="00CD6F1E" w:rsidP="00820C61">
      <w:pPr>
        <w:spacing w:after="0"/>
        <w:rPr>
          <w:rFonts w:eastAsiaTheme="minorEastAsia" w:cs="Times New Roman"/>
          <w:szCs w:val="24"/>
          <w:lang w:val="en-US"/>
        </w:rPr>
      </w:pPr>
      <w:r>
        <w:rPr>
          <w:rFonts w:eastAsiaTheme="minorEastAsia" w:cs="Times New Roman"/>
          <w:szCs w:val="24"/>
          <w:lang w:val="en-US"/>
        </w:rPr>
        <w:tab/>
      </w:r>
      <w:r>
        <w:rPr>
          <w:rFonts w:eastAsiaTheme="minorEastAsia" w:cs="Times New Roman"/>
          <w:szCs w:val="24"/>
          <w:lang w:val="en-US"/>
        </w:rPr>
        <w:tab/>
      </w:r>
      <w:r>
        <w:rPr>
          <w:rFonts w:eastAsiaTheme="minorEastAsia" w:cs="Times New Roman"/>
          <w:szCs w:val="24"/>
          <w:lang w:val="en-US"/>
        </w:rPr>
        <w:tab/>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x</m:t>
            </m:r>
          </m:e>
          <m:sub>
            <m:r>
              <w:rPr>
                <w:rFonts w:ascii="Cambria Math" w:eastAsiaTheme="minorEastAsia" w:hAnsi="Cambria Math" w:cs="Times New Roman"/>
                <w:szCs w:val="24"/>
                <w:lang w:val="en-US"/>
              </w:rPr>
              <m:t>i</m:t>
            </m:r>
          </m:sub>
        </m:sSub>
        <m:r>
          <w:rPr>
            <w:rFonts w:ascii="Cambria Math" w:eastAsiaTheme="minorEastAsia" w:hAnsi="Cambria Math" w:cs="Times New Roman"/>
            <w:szCs w:val="24"/>
            <w:lang w:val="en-US"/>
          </w:rPr>
          <m:t xml:space="preserve">← </m:t>
        </m:r>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x</m:t>
            </m:r>
          </m:e>
        </m:d>
        <m:r>
          <w:rPr>
            <w:rFonts w:ascii="Cambria Math" w:eastAsiaTheme="minorEastAsia" w:hAnsi="Cambria Math" w:cs="Times New Roman"/>
            <w:szCs w:val="24"/>
            <w:lang w:val="en-US"/>
          </w:rPr>
          <m:t xml:space="preserve"> + σ</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y</m:t>
            </m:r>
          </m:e>
          <m:sub>
            <m:r>
              <w:rPr>
                <w:rFonts w:ascii="Cambria Math" w:eastAsiaTheme="minorEastAsia" w:hAnsi="Cambria Math" w:cs="Times New Roman"/>
                <w:szCs w:val="24"/>
                <w:lang w:val="en-US"/>
              </w:rPr>
              <m:t>i</m:t>
            </m:r>
          </m:sub>
        </m:sSub>
      </m:oMath>
    </w:p>
    <w:p w14:paraId="5CBC56BC" w14:textId="7D7C0BE5" w:rsidR="00CD6F1E" w:rsidRDefault="00CD6F1E" w:rsidP="00820C61">
      <w:pPr>
        <w:spacing w:after="0"/>
        <w:rPr>
          <w:rFonts w:eastAsiaTheme="minorEastAsia" w:cs="Times New Roman"/>
          <w:szCs w:val="24"/>
          <w:lang w:val="en-US"/>
        </w:rPr>
      </w:pPr>
      <w:r>
        <w:rPr>
          <w:rFonts w:eastAsiaTheme="minorEastAsia" w:cs="Times New Roman"/>
          <w:szCs w:val="24"/>
          <w:lang w:val="en-US"/>
        </w:rPr>
        <w:tab/>
      </w:r>
      <w:r>
        <w:rPr>
          <w:rFonts w:eastAsiaTheme="minorEastAsia" w:cs="Times New Roman"/>
          <w:szCs w:val="24"/>
          <w:lang w:val="en-US"/>
        </w:rPr>
        <w:tab/>
      </w:r>
      <w:r>
        <w:rPr>
          <w:rFonts w:eastAsiaTheme="minorEastAsia" w:cs="Times New Roman"/>
          <w:szCs w:val="24"/>
          <w:lang w:val="en-US"/>
        </w:rPr>
        <w:tab/>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i</m:t>
            </m:r>
          </m:sub>
        </m:sSub>
        <m:r>
          <w:rPr>
            <w:rFonts w:ascii="Cambria Math" w:eastAsiaTheme="minorEastAsia" w:hAnsi="Cambria Math" w:cs="Times New Roman"/>
            <w:szCs w:val="24"/>
            <w:lang w:val="en-US"/>
          </w:rPr>
          <m:t>← f(</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x</m:t>
            </m:r>
          </m:e>
          <m:sub>
            <m:r>
              <w:rPr>
                <w:rFonts w:ascii="Cambria Math" w:eastAsiaTheme="minorEastAsia" w:hAnsi="Cambria Math" w:cs="Times New Roman"/>
                <w:szCs w:val="24"/>
                <w:lang w:val="en-US"/>
              </w:rPr>
              <m:t>i</m:t>
            </m:r>
          </m:sub>
        </m:sSub>
        <m:r>
          <w:rPr>
            <w:rFonts w:ascii="Cambria Math" w:eastAsiaTheme="minorEastAsia" w:hAnsi="Cambria Math" w:cs="Times New Roman"/>
            <w:szCs w:val="24"/>
            <w:lang w:val="en-US"/>
          </w:rPr>
          <m:t>)</m:t>
        </m:r>
      </m:oMath>
    </w:p>
    <w:p w14:paraId="1AE13C94" w14:textId="623D1F8D" w:rsidR="00CD6F1E" w:rsidRDefault="00CD6F1E" w:rsidP="00820C61">
      <w:pPr>
        <w:spacing w:after="0"/>
        <w:rPr>
          <w:rFonts w:eastAsiaTheme="minorEastAsia" w:cs="Times New Roman"/>
          <w:szCs w:val="24"/>
          <w:lang w:val="en-US"/>
        </w:rPr>
      </w:pPr>
      <w:r>
        <w:rPr>
          <w:rFonts w:eastAsiaTheme="minorEastAsia" w:cs="Times New Roman"/>
          <w:szCs w:val="24"/>
          <w:lang w:val="en-US"/>
        </w:rPr>
        <w:tab/>
      </w:r>
      <w:r>
        <w:rPr>
          <w:rFonts w:eastAsiaTheme="minorEastAsia" w:cs="Times New Roman"/>
          <w:szCs w:val="24"/>
          <w:lang w:val="en-US"/>
        </w:rPr>
        <w:tab/>
      </w:r>
      <w:r>
        <w:rPr>
          <w:rFonts w:eastAsiaTheme="minorEastAsia" w:cs="Times New Roman"/>
          <w:szCs w:val="24"/>
          <w:lang w:val="en-US"/>
        </w:rPr>
        <w:tab/>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lang w:val="en-US"/>
              </w:rPr>
              <m:t>x</m:t>
            </m:r>
          </m:sub>
        </m:sSub>
        <m:r>
          <w:rPr>
            <w:rFonts w:ascii="Cambria Math" w:eastAsiaTheme="minorEastAsia" w:hAnsi="Cambria Math" w:cs="Times New Roman"/>
            <w:szCs w:val="24"/>
            <w:lang w:val="en-US"/>
          </w:rPr>
          <m:t xml:space="preserve">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lang w:val="en-US"/>
              </w:rPr>
              <m:t>x</m:t>
            </m:r>
          </m:sub>
        </m:sSub>
        <m:r>
          <w:rPr>
            <w:rFonts w:ascii="Cambria Math" w:eastAsiaTheme="minorEastAsia" w:hAnsi="Cambria Math" w:cs="Times New Roman"/>
            <w:szCs w:val="24"/>
            <w:lang w:val="en-US"/>
          </w:rPr>
          <m:t xml:space="preserve">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x</m:t>
            </m:r>
          </m:e>
          <m:sub>
            <m:r>
              <w:rPr>
                <w:rFonts w:ascii="Cambria Math" w:eastAsiaTheme="minorEastAsia" w:hAnsi="Cambria Math" w:cs="Times New Roman"/>
                <w:szCs w:val="24"/>
                <w:lang w:val="en-US"/>
              </w:rPr>
              <m:t>i</m:t>
            </m:r>
          </m:sub>
        </m:sSub>
      </m:oMath>
    </w:p>
    <w:p w14:paraId="39B28016" w14:textId="655FA2FB" w:rsidR="00BB18F7" w:rsidRPr="00E553C9" w:rsidRDefault="00BB18F7" w:rsidP="00820C61">
      <w:pPr>
        <w:spacing w:after="0"/>
        <w:rPr>
          <w:rFonts w:eastAsiaTheme="minorEastAsia" w:cs="Times New Roman"/>
          <w:i/>
          <w:szCs w:val="24"/>
          <w:lang w:val="en-US"/>
        </w:rPr>
      </w:pPr>
      <w:r>
        <w:rPr>
          <w:rFonts w:eastAsiaTheme="minorEastAsia" w:cs="Times New Roman"/>
          <w:szCs w:val="24"/>
          <w:lang w:val="en-US"/>
        </w:rPr>
        <w:tab/>
      </w:r>
      <w:r>
        <w:rPr>
          <w:rFonts w:eastAsiaTheme="minorEastAsia" w:cs="Times New Roman"/>
          <w:szCs w:val="24"/>
          <w:lang w:val="en-US"/>
        </w:rPr>
        <w:tab/>
      </w:r>
      <w:r>
        <w:rPr>
          <w:rFonts w:eastAsiaTheme="minorEastAsia" w:cs="Times New Roman"/>
          <w:szCs w:val="24"/>
          <w:lang w:val="en-US"/>
        </w:rPr>
        <w:tab/>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y</m:t>
            </m:r>
          </m:e>
          <m:sub>
            <m:r>
              <w:rPr>
                <w:rFonts w:ascii="Cambria Math" w:eastAsiaTheme="minorEastAsia" w:hAnsi="Cambria Math" w:cs="Times New Roman"/>
                <w:szCs w:val="24"/>
                <w:lang w:val="en-US"/>
              </w:rPr>
              <m:t>x</m:t>
            </m:r>
          </m:sub>
        </m:sSub>
        <m:r>
          <w:rPr>
            <w:rFonts w:ascii="Cambria Math" w:eastAsiaTheme="minorEastAsia" w:hAnsi="Cambria Math" w:cs="Times New Roman"/>
            <w:szCs w:val="24"/>
            <w:lang w:val="en-US"/>
          </w:rPr>
          <m:t xml:space="preserve">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y</m:t>
            </m:r>
          </m:e>
          <m:sub>
            <m:r>
              <w:rPr>
                <w:rFonts w:ascii="Cambria Math" w:eastAsiaTheme="minorEastAsia" w:hAnsi="Cambria Math" w:cs="Times New Roman"/>
                <w:szCs w:val="24"/>
                <w:lang w:val="en-US"/>
              </w:rPr>
              <m:t>x</m:t>
            </m:r>
          </m:sub>
        </m:sSub>
        <m:r>
          <w:rPr>
            <w:rFonts w:ascii="Cambria Math" w:eastAsiaTheme="minorEastAsia" w:hAnsi="Cambria Math" w:cs="Times New Roman"/>
            <w:szCs w:val="24"/>
            <w:lang w:val="en-US"/>
          </w:rPr>
          <m:t xml:space="preserve">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y</m:t>
            </m:r>
          </m:e>
          <m:sub>
            <m:r>
              <w:rPr>
                <w:rFonts w:ascii="Cambria Math" w:eastAsiaTheme="minorEastAsia" w:hAnsi="Cambria Math" w:cs="Times New Roman"/>
                <w:szCs w:val="24"/>
                <w:lang w:val="en-US"/>
              </w:rPr>
              <m:t>i</m:t>
            </m:r>
          </m:sub>
        </m:sSub>
      </m:oMath>
    </w:p>
    <w:p w14:paraId="284A6E3D" w14:textId="486D111C" w:rsidR="00CD6F1E" w:rsidRDefault="00CD6F1E" w:rsidP="00820C61">
      <w:pPr>
        <w:spacing w:after="0"/>
        <w:rPr>
          <w:rFonts w:eastAsiaTheme="minorEastAsia" w:cs="Times New Roman"/>
          <w:b/>
          <w:szCs w:val="24"/>
          <w:lang w:val="en-US"/>
        </w:rPr>
      </w:pPr>
      <w:r>
        <w:rPr>
          <w:rFonts w:eastAsiaTheme="minorEastAsia" w:cs="Times New Roman"/>
          <w:szCs w:val="24"/>
          <w:lang w:val="en-US"/>
        </w:rPr>
        <w:tab/>
      </w:r>
      <w:r>
        <w:rPr>
          <w:rFonts w:eastAsiaTheme="minorEastAsia" w:cs="Times New Roman"/>
          <w:szCs w:val="24"/>
          <w:lang w:val="en-US"/>
        </w:rPr>
        <w:tab/>
      </w:r>
      <w:r>
        <w:rPr>
          <w:rFonts w:eastAsiaTheme="minorEastAsia" w:cs="Times New Roman"/>
          <w:b/>
          <w:szCs w:val="24"/>
          <w:lang w:val="en-US"/>
        </w:rPr>
        <w:t>end</w:t>
      </w:r>
    </w:p>
    <w:p w14:paraId="1B36414A" w14:textId="33A3AEEF" w:rsidR="00BB18F7" w:rsidRDefault="00BB18F7" w:rsidP="00820C61">
      <w:pPr>
        <w:spacing w:after="0"/>
        <w:rPr>
          <w:rFonts w:eastAsiaTheme="minorEastAsia" w:cs="Times New Roman"/>
          <w:szCs w:val="24"/>
          <w:lang w:val="en-US"/>
        </w:rPr>
      </w:pPr>
      <w:r>
        <w:rPr>
          <w:rFonts w:eastAsiaTheme="minorEastAsia" w:cs="Times New Roman"/>
          <w:b/>
          <w:szCs w:val="24"/>
          <w:lang w:val="en-US"/>
        </w:rPr>
        <w:tab/>
      </w:r>
      <w:r>
        <w:rPr>
          <w:rFonts w:eastAsiaTheme="minorEastAsia" w:cs="Times New Roman"/>
          <w:b/>
          <w:szCs w:val="24"/>
          <w:lang w:val="en-US"/>
        </w:rPr>
        <w:tab/>
        <w:t>for</w:t>
      </w:r>
      <w:r>
        <w:rPr>
          <w:rFonts w:eastAsiaTheme="minorEastAsia" w:cs="Times New Roman"/>
          <w:szCs w:val="24"/>
          <w:lang w:val="en-US"/>
        </w:rPr>
        <w:t xml:space="preserve"> </w:t>
      </w:r>
      <m:oMath>
        <m:r>
          <w:rPr>
            <w:rFonts w:ascii="Cambria Math" w:eastAsiaTheme="minorEastAsia" w:hAnsi="Cambria Math" w:cs="Times New Roman"/>
            <w:szCs w:val="24"/>
            <w:lang w:val="en-US"/>
          </w:rPr>
          <m:t xml:space="preserve">i = 1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λ</m:t>
            </m:r>
          </m:e>
          <m:sub>
            <m:r>
              <w:rPr>
                <w:rFonts w:ascii="Cambria Math" w:eastAsiaTheme="minorEastAsia" w:hAnsi="Cambria Math" w:cs="Times New Roman"/>
                <w:szCs w:val="24"/>
                <w:lang w:val="en-US"/>
              </w:rPr>
              <m:t>e</m:t>
            </m:r>
          </m:sub>
        </m:sSub>
      </m:oMath>
    </w:p>
    <w:p w14:paraId="566562B3" w14:textId="71518408" w:rsidR="00BB18F7" w:rsidRPr="00BB18F7" w:rsidRDefault="00BB18F7" w:rsidP="00820C61">
      <w:pPr>
        <w:spacing w:after="0"/>
        <w:rPr>
          <w:rFonts w:eastAsiaTheme="minorEastAsia" w:cs="Times New Roman"/>
          <w:szCs w:val="24"/>
          <w:lang w:val="en-US"/>
        </w:rPr>
      </w:pPr>
      <w:r>
        <w:rPr>
          <w:rFonts w:eastAsiaTheme="minorEastAsia" w:cs="Times New Roman"/>
          <w:szCs w:val="24"/>
          <w:lang w:val="en-US"/>
        </w:rPr>
        <w:tab/>
      </w:r>
      <w:r>
        <w:rPr>
          <w:rFonts w:eastAsiaTheme="minorEastAsia" w:cs="Times New Roman"/>
          <w:szCs w:val="24"/>
          <w:lang w:val="en-US"/>
        </w:rPr>
        <w:tab/>
      </w:r>
      <w:r>
        <w:rPr>
          <w:rFonts w:eastAsiaTheme="minorEastAsia" w:cs="Times New Roman"/>
          <w:szCs w:val="24"/>
          <w:lang w:val="en-US"/>
        </w:rPr>
        <w:tab/>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y</m:t>
            </m:r>
          </m:e>
          <m:sub>
            <m:r>
              <w:rPr>
                <w:rFonts w:ascii="Cambria Math" w:eastAsiaTheme="minorEastAsia" w:hAnsi="Cambria Math" w:cs="Times New Roman"/>
                <w:szCs w:val="24"/>
                <w:lang w:val="en-US"/>
              </w:rPr>
              <m:t>i</m:t>
            </m:r>
          </m:sub>
        </m:sSub>
        <m:r>
          <w:rPr>
            <w:rFonts w:ascii="Cambria Math" w:eastAsiaTheme="minorEastAsia" w:hAnsi="Cambria Math" w:cs="Times New Roman"/>
            <w:szCs w:val="24"/>
            <w:lang w:val="en-US"/>
          </w:rPr>
          <m:t>← BD . N(0,I)</m:t>
        </m:r>
      </m:oMath>
    </w:p>
    <w:p w14:paraId="02B3EB49" w14:textId="0C8F95E3" w:rsidR="00CD6F1E" w:rsidRDefault="00BB18F7" w:rsidP="00820C61">
      <w:pPr>
        <w:spacing w:after="0"/>
        <w:rPr>
          <w:rFonts w:eastAsiaTheme="minorEastAsia" w:cs="Times New Roman"/>
          <w:szCs w:val="24"/>
          <w:lang w:val="en-US"/>
        </w:rPr>
      </w:pPr>
      <w:r>
        <w:rPr>
          <w:rFonts w:eastAsiaTheme="minorEastAsia" w:cs="Times New Roman"/>
          <w:szCs w:val="24"/>
          <w:lang w:val="en-US"/>
        </w:rPr>
        <w:tab/>
      </w:r>
      <w:r>
        <w:rPr>
          <w:rFonts w:eastAsiaTheme="minorEastAsia" w:cs="Times New Roman"/>
          <w:szCs w:val="24"/>
          <w:lang w:val="en-US"/>
        </w:rPr>
        <w:tab/>
      </w:r>
      <w:r>
        <w:rPr>
          <w:rFonts w:eastAsiaTheme="minorEastAsia" w:cs="Times New Roman"/>
          <w:szCs w:val="24"/>
          <w:lang w:val="en-US"/>
        </w:rPr>
        <w:tab/>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x</m:t>
            </m:r>
          </m:e>
          <m:sub>
            <m:r>
              <w:rPr>
                <w:rFonts w:ascii="Cambria Math" w:eastAsiaTheme="minorEastAsia" w:hAnsi="Cambria Math" w:cs="Times New Roman"/>
                <w:szCs w:val="24"/>
                <w:lang w:val="en-US"/>
              </w:rPr>
              <m:t>i</m:t>
            </m:r>
          </m:sub>
        </m:sSub>
        <m:r>
          <w:rPr>
            <w:rFonts w:ascii="Cambria Math" w:eastAsiaTheme="minorEastAsia" w:hAnsi="Cambria Math" w:cs="Times New Roman"/>
            <w:szCs w:val="24"/>
            <w:lang w:val="en-US"/>
          </w:rPr>
          <m:t xml:space="preserve">← </m:t>
        </m:r>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e</m:t>
            </m:r>
          </m:e>
        </m:d>
        <m:r>
          <w:rPr>
            <w:rFonts w:ascii="Cambria Math" w:eastAsiaTheme="minorEastAsia" w:hAnsi="Cambria Math" w:cs="Times New Roman"/>
            <w:szCs w:val="24"/>
            <w:lang w:val="en-US"/>
          </w:rPr>
          <m:t xml:space="preserve"> + σ</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y</m:t>
            </m:r>
          </m:e>
          <m:sub>
            <m:r>
              <w:rPr>
                <w:rFonts w:ascii="Cambria Math" w:eastAsiaTheme="minorEastAsia" w:hAnsi="Cambria Math" w:cs="Times New Roman"/>
                <w:szCs w:val="24"/>
                <w:lang w:val="en-US"/>
              </w:rPr>
              <m:t>i</m:t>
            </m:r>
          </m:sub>
        </m:sSub>
      </m:oMath>
    </w:p>
    <w:p w14:paraId="4E02FDBD" w14:textId="0C497876" w:rsidR="00BB18F7" w:rsidRPr="00E553C9" w:rsidRDefault="00BB18F7" w:rsidP="00820C61">
      <w:pPr>
        <w:spacing w:after="0"/>
        <w:rPr>
          <w:rFonts w:eastAsiaTheme="minorEastAsia" w:cs="Times New Roman"/>
          <w:szCs w:val="24"/>
          <w:lang w:val="en-US"/>
        </w:rPr>
      </w:pPr>
      <w:r>
        <w:rPr>
          <w:rFonts w:eastAsiaTheme="minorEastAsia" w:cs="Times New Roman"/>
          <w:szCs w:val="24"/>
          <w:lang w:val="en-US"/>
        </w:rPr>
        <w:tab/>
      </w:r>
      <w:r>
        <w:rPr>
          <w:rFonts w:eastAsiaTheme="minorEastAsia" w:cs="Times New Roman"/>
          <w:szCs w:val="24"/>
          <w:lang w:val="en-US"/>
        </w:rPr>
        <w:tab/>
      </w:r>
      <w:r>
        <w:rPr>
          <w:rFonts w:eastAsiaTheme="minorEastAsia" w:cs="Times New Roman"/>
          <w:szCs w:val="24"/>
          <w:lang w:val="en-US"/>
        </w:rPr>
        <w:tab/>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i</m:t>
            </m:r>
          </m:sub>
        </m:sSub>
        <m:r>
          <w:rPr>
            <w:rFonts w:ascii="Cambria Math" w:eastAsiaTheme="minorEastAsia" w:hAnsi="Cambria Math" w:cs="Times New Roman"/>
            <w:szCs w:val="24"/>
            <w:lang w:val="en-US"/>
          </w:rPr>
          <m:t>← f</m:t>
        </m:r>
        <m:r>
          <m:rPr>
            <m:sty m:val="p"/>
          </m:rPr>
          <w:rPr>
            <w:rFonts w:ascii="Cambria Math" w:eastAsiaTheme="minorEastAsia" w:hAnsi="Cambria Math" w:cs="Times New Roman"/>
            <w:szCs w:val="24"/>
            <w:lang w:val="en-US"/>
          </w:rPr>
          <m:t>(</m:t>
        </m:r>
        <m:sSub>
          <m:sSubPr>
            <m:ctrlPr>
              <w:rPr>
                <w:rFonts w:ascii="Cambria Math" w:eastAsiaTheme="minorEastAsia" w:hAnsi="Cambria Math" w:cs="Times New Roman"/>
                <w:szCs w:val="24"/>
                <w:lang w:val="en-US"/>
              </w:rPr>
            </m:ctrlPr>
          </m:sSubPr>
          <m:e>
            <m:r>
              <m:rPr>
                <m:sty m:val="p"/>
              </m:rPr>
              <w:rPr>
                <w:rFonts w:ascii="Cambria Math" w:eastAsiaTheme="minorEastAsia" w:hAnsi="Cambria Math" w:cs="Times New Roman"/>
                <w:szCs w:val="24"/>
                <w:lang w:val="en-US"/>
              </w:rPr>
              <m:t>x</m:t>
            </m:r>
          </m:e>
          <m:sub>
            <m:r>
              <m:rPr>
                <m:sty m:val="p"/>
              </m:rPr>
              <w:rPr>
                <w:rFonts w:ascii="Cambria Math" w:eastAsiaTheme="minorEastAsia" w:hAnsi="Cambria Math" w:cs="Times New Roman"/>
                <w:szCs w:val="24"/>
                <w:lang w:val="en-US"/>
              </w:rPr>
              <m:t>i</m:t>
            </m:r>
          </m:sub>
        </m:sSub>
        <m:r>
          <m:rPr>
            <m:sty m:val="p"/>
          </m:rPr>
          <w:rPr>
            <w:rFonts w:ascii="Cambria Math" w:eastAsiaTheme="minorEastAsia" w:hAnsi="Cambria Math" w:cs="Times New Roman"/>
            <w:szCs w:val="24"/>
            <w:lang w:val="en-US"/>
          </w:rPr>
          <m:t>)</m:t>
        </m:r>
      </m:oMath>
    </w:p>
    <w:p w14:paraId="1DB8D04A" w14:textId="5CDF121F" w:rsidR="00BB18F7" w:rsidRDefault="00BB18F7" w:rsidP="00820C61">
      <w:pPr>
        <w:spacing w:after="0"/>
        <w:rPr>
          <w:rFonts w:eastAsiaTheme="minorEastAsia" w:cs="Times New Roman"/>
          <w:szCs w:val="24"/>
          <w:lang w:val="en-US"/>
        </w:rPr>
      </w:pPr>
      <w:r>
        <w:rPr>
          <w:rFonts w:eastAsiaTheme="minorEastAsia" w:cs="Times New Roman"/>
          <w:szCs w:val="24"/>
          <w:lang w:val="en-US"/>
        </w:rPr>
        <w:tab/>
      </w:r>
      <w:r>
        <w:rPr>
          <w:rFonts w:eastAsiaTheme="minorEastAsia" w:cs="Times New Roman"/>
          <w:szCs w:val="24"/>
          <w:lang w:val="en-US"/>
        </w:rPr>
        <w:tab/>
      </w:r>
      <w:r>
        <w:rPr>
          <w:rFonts w:eastAsiaTheme="minorEastAsia" w:cs="Times New Roman"/>
          <w:szCs w:val="24"/>
          <w:lang w:val="en-US"/>
        </w:rPr>
        <w:tab/>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lang w:val="en-US"/>
              </w:rPr>
              <m:t>e</m:t>
            </m:r>
          </m:sub>
        </m:sSub>
        <m:r>
          <w:rPr>
            <w:rFonts w:ascii="Cambria Math" w:eastAsiaTheme="minorEastAsia" w:hAnsi="Cambria Math" w:cs="Times New Roman"/>
            <w:szCs w:val="24"/>
            <w:lang w:val="en-US"/>
          </w:rPr>
          <m:t xml:space="preserve">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lang w:val="en-US"/>
              </w:rPr>
              <m:t>e</m:t>
            </m:r>
          </m:sub>
        </m:sSub>
        <m:r>
          <m:rPr>
            <m:sty m:val="p"/>
          </m:rPr>
          <w:rPr>
            <w:rFonts w:ascii="Cambria Math" w:eastAsiaTheme="minorEastAsia" w:hAnsi="Cambria Math" w:cs="Times New Roman"/>
            <w:szCs w:val="24"/>
            <w:lang w:val="en-US"/>
          </w:rPr>
          <m:t xml:space="preserve"> ∪</m:t>
        </m:r>
        <m:r>
          <w:rPr>
            <w:rFonts w:ascii="Cambria Math" w:eastAsiaTheme="minorEastAsia" w:hAnsi="Cambria Math" w:cs="Times New Roman"/>
            <w:szCs w:val="24"/>
            <w:lang w:val="en-US"/>
          </w:rPr>
          <m:t xml:space="preserve">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x</m:t>
            </m:r>
          </m:e>
          <m:sub>
            <m:r>
              <w:rPr>
                <w:rFonts w:ascii="Cambria Math" w:eastAsiaTheme="minorEastAsia" w:hAnsi="Cambria Math" w:cs="Times New Roman"/>
                <w:szCs w:val="24"/>
                <w:lang w:val="en-US"/>
              </w:rPr>
              <m:t>i</m:t>
            </m:r>
          </m:sub>
        </m:sSub>
      </m:oMath>
    </w:p>
    <w:p w14:paraId="2D55C692" w14:textId="2CBEED3D" w:rsidR="00461BDD" w:rsidRPr="00E553C9" w:rsidRDefault="00461BDD" w:rsidP="00820C61">
      <w:pPr>
        <w:spacing w:after="0"/>
        <w:rPr>
          <w:rFonts w:eastAsiaTheme="minorEastAsia" w:cs="Times New Roman"/>
          <w:i/>
          <w:szCs w:val="24"/>
          <w:lang w:val="en-US"/>
        </w:rPr>
      </w:pPr>
      <w:r>
        <w:rPr>
          <w:rFonts w:eastAsiaTheme="minorEastAsia" w:cs="Times New Roman"/>
          <w:szCs w:val="24"/>
          <w:lang w:val="en-US"/>
        </w:rPr>
        <w:tab/>
      </w:r>
      <w:r>
        <w:rPr>
          <w:rFonts w:eastAsiaTheme="minorEastAsia" w:cs="Times New Roman"/>
          <w:szCs w:val="24"/>
          <w:lang w:val="en-US"/>
        </w:rPr>
        <w:tab/>
      </w:r>
      <w:r>
        <w:rPr>
          <w:rFonts w:eastAsiaTheme="minorEastAsia" w:cs="Times New Roman"/>
          <w:szCs w:val="24"/>
          <w:lang w:val="en-US"/>
        </w:rPr>
        <w:tab/>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y</m:t>
            </m:r>
          </m:e>
          <m:sub>
            <m:r>
              <w:rPr>
                <w:rFonts w:ascii="Cambria Math" w:eastAsiaTheme="minorEastAsia" w:hAnsi="Cambria Math" w:cs="Times New Roman"/>
                <w:szCs w:val="24"/>
                <w:lang w:val="en-US"/>
              </w:rPr>
              <m:t>e</m:t>
            </m:r>
          </m:sub>
        </m:sSub>
        <m:r>
          <w:rPr>
            <w:rFonts w:ascii="Cambria Math" w:eastAsiaTheme="minorEastAsia" w:hAnsi="Cambria Math" w:cs="Times New Roman"/>
            <w:szCs w:val="24"/>
            <w:lang w:val="en-US"/>
          </w:rPr>
          <m:t xml:space="preserve">←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y</m:t>
            </m:r>
          </m:e>
          <m:sub>
            <m:r>
              <w:rPr>
                <w:rFonts w:ascii="Cambria Math" w:eastAsiaTheme="minorEastAsia" w:hAnsi="Cambria Math" w:cs="Times New Roman"/>
                <w:szCs w:val="24"/>
                <w:lang w:val="en-US"/>
              </w:rPr>
              <m:t>e</m:t>
            </m:r>
          </m:sub>
        </m:sSub>
        <m:r>
          <w:rPr>
            <w:rFonts w:ascii="Cambria Math" w:eastAsiaTheme="minorEastAsia" w:hAnsi="Cambria Math" w:cs="Times New Roman"/>
            <w:szCs w:val="24"/>
            <w:lang w:val="en-US"/>
          </w:rPr>
          <m:t xml:space="preserve">∪ </m:t>
        </m:r>
        <m:d>
          <m:dPr>
            <m:ctrlPr>
              <w:rPr>
                <w:rFonts w:ascii="Cambria Math" w:eastAsiaTheme="minorEastAsia" w:hAnsi="Cambria Math" w:cs="Times New Roman"/>
                <w:i/>
                <w:szCs w:val="24"/>
                <w:lang w:val="en-US"/>
              </w:rPr>
            </m:ctrlPr>
          </m:dPr>
          <m:e>
            <m:f>
              <m:fPr>
                <m:ctrlPr>
                  <w:rPr>
                    <w:rFonts w:ascii="Cambria Math" w:eastAsiaTheme="minorEastAsia" w:hAnsi="Cambria Math" w:cs="Times New Roman"/>
                    <w:i/>
                    <w:szCs w:val="24"/>
                    <w:lang w:val="en-US"/>
                  </w:rPr>
                </m:ctrlPr>
              </m:fPr>
              <m:num>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lang w:val="en-US"/>
                      </w:rPr>
                      <m:t>e</m:t>
                    </m:r>
                  </m:sub>
                </m:sSub>
                <m:r>
                  <w:rPr>
                    <w:rFonts w:ascii="Cambria Math" w:eastAsiaTheme="minorEastAsia" w:hAnsi="Cambria Math" w:cs="Times New Roman"/>
                    <w:szCs w:val="24"/>
                    <w:lang w:val="en-US"/>
                  </w:rPr>
                  <m:t xml:space="preserve">- </m:t>
                </m:r>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x</m:t>
                    </m:r>
                  </m:e>
                </m:d>
              </m:num>
              <m:den>
                <m:r>
                  <w:rPr>
                    <w:rFonts w:ascii="Cambria Math" w:eastAsiaTheme="minorEastAsia" w:hAnsi="Cambria Math" w:cs="Times New Roman"/>
                    <w:szCs w:val="24"/>
                    <w:lang w:val="en-US"/>
                  </w:rPr>
                  <m:t>σ</m:t>
                </m:r>
              </m:den>
            </m:f>
          </m:e>
        </m:d>
      </m:oMath>
    </w:p>
    <w:p w14:paraId="153365E4" w14:textId="6995C0A4" w:rsidR="00461BDD" w:rsidRPr="00461BDD" w:rsidRDefault="00BB18F7" w:rsidP="00461BDD">
      <w:pPr>
        <w:spacing w:after="0"/>
        <w:rPr>
          <w:rFonts w:eastAsiaTheme="minorEastAsia" w:cs="Times New Roman"/>
          <w:b/>
          <w:szCs w:val="24"/>
          <w:lang w:val="en-US"/>
        </w:rPr>
      </w:pPr>
      <w:r>
        <w:rPr>
          <w:rFonts w:eastAsiaTheme="minorEastAsia" w:cs="Times New Roman"/>
          <w:szCs w:val="24"/>
          <w:lang w:val="en-US"/>
        </w:rPr>
        <w:tab/>
      </w:r>
      <w:r>
        <w:rPr>
          <w:rFonts w:eastAsiaTheme="minorEastAsia" w:cs="Times New Roman"/>
          <w:szCs w:val="24"/>
          <w:lang w:val="en-US"/>
        </w:rPr>
        <w:tab/>
      </w:r>
      <w:r w:rsidR="008C26EB">
        <w:rPr>
          <w:rFonts w:eastAsiaTheme="minorEastAsia" w:cs="Times New Roman"/>
          <w:b/>
          <w:szCs w:val="24"/>
          <w:lang w:val="en-US"/>
        </w:rPr>
        <w:t>e</w:t>
      </w:r>
      <w:r>
        <w:rPr>
          <w:rFonts w:eastAsiaTheme="minorEastAsia" w:cs="Times New Roman"/>
          <w:b/>
          <w:szCs w:val="24"/>
          <w:lang w:val="en-US"/>
        </w:rPr>
        <w:t>nd</w:t>
      </w:r>
      <w:r w:rsidR="00461BDD">
        <w:rPr>
          <w:rFonts w:eastAsiaTheme="minorEastAsia" w:cs="Times New Roman"/>
          <w:szCs w:val="24"/>
          <w:lang w:val="en-US"/>
        </w:rPr>
        <w:t xml:space="preserve"> </w:t>
      </w:r>
    </w:p>
    <w:p w14:paraId="4CE5B786" w14:textId="7BCEEFA2" w:rsidR="00BB18F7" w:rsidRDefault="006A3954" w:rsidP="00820C61">
      <w:pPr>
        <w:spacing w:after="0"/>
        <w:rPr>
          <w:rFonts w:eastAsiaTheme="minorEastAsia" w:cs="Times New Roman"/>
          <w:szCs w:val="24"/>
          <w:lang w:val="en-US"/>
        </w:rPr>
      </w:pPr>
      <w:r>
        <w:rPr>
          <w:rFonts w:eastAsiaTheme="minorEastAsia" w:cs="Times New Roman"/>
          <w:szCs w:val="24"/>
          <w:lang w:val="en-US"/>
        </w:rPr>
        <w:tab/>
      </w:r>
      <w:r>
        <w:rPr>
          <w:rFonts w:eastAsiaTheme="minorEastAsia" w:cs="Times New Roman"/>
          <w:szCs w:val="24"/>
          <w:lang w:val="en-US"/>
        </w:rPr>
        <w:tab/>
      </w:r>
      <m:oMath>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y</m:t>
            </m:r>
          </m:e>
        </m:d>
        <m:r>
          <w:rPr>
            <w:rFonts w:ascii="Cambria Math" w:eastAsiaTheme="minorEastAsia" w:hAnsi="Cambria Math" w:cs="Times New Roman"/>
            <w:szCs w:val="24"/>
            <w:lang w:val="en-US"/>
          </w:rPr>
          <m:t xml:space="preserve"> ← </m:t>
        </m:r>
        <m:nary>
          <m:naryPr>
            <m:chr m:val="∑"/>
            <m:limLoc m:val="undOvr"/>
            <m:ctrlPr>
              <w:rPr>
                <w:rFonts w:ascii="Cambria Math" w:eastAsiaTheme="minorEastAsia" w:hAnsi="Cambria Math" w:cs="Times New Roman"/>
                <w:i/>
                <w:szCs w:val="24"/>
                <w:lang w:val="en-US"/>
              </w:rPr>
            </m:ctrlPr>
          </m:naryPr>
          <m:sub>
            <m:r>
              <w:rPr>
                <w:rFonts w:ascii="Cambria Math" w:eastAsiaTheme="minorEastAsia" w:hAnsi="Cambria Math" w:cs="Times New Roman"/>
                <w:szCs w:val="24"/>
                <w:lang w:val="en-US"/>
              </w:rPr>
              <m:t>i=1</m:t>
            </m:r>
          </m:sub>
          <m:sup>
            <m:r>
              <w:rPr>
                <w:rFonts w:ascii="Cambria Math" w:eastAsiaTheme="minorEastAsia" w:hAnsi="Cambria Math" w:cs="Times New Roman"/>
                <w:szCs w:val="24"/>
                <w:lang w:val="en-US"/>
              </w:rPr>
              <m:t>µ</m:t>
            </m:r>
          </m:sup>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w</m:t>
                </m:r>
              </m:e>
              <m:sub>
                <m:r>
                  <w:rPr>
                    <w:rFonts w:ascii="Cambria Math" w:eastAsiaTheme="minorEastAsia" w:hAnsi="Cambria Math" w:cs="Times New Roman"/>
                    <w:szCs w:val="24"/>
                    <w:lang w:val="en-US"/>
                  </w:rPr>
                  <m:t>i</m:t>
                </m:r>
              </m:sub>
            </m:sSub>
            <m:d>
              <m:dPr>
                <m:ctrlPr>
                  <w:rPr>
                    <w:rFonts w:ascii="Cambria Math" w:eastAsiaTheme="minorEastAsia" w:hAnsi="Cambria Math" w:cs="Times New Roman"/>
                    <w:i/>
                    <w:szCs w:val="24"/>
                    <w:lang w:val="en-US"/>
                  </w:rPr>
                </m:ctrlPr>
              </m:dP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y</m:t>
                    </m:r>
                  </m:e>
                  <m:sub>
                    <m:r>
                      <w:rPr>
                        <w:rFonts w:ascii="Cambria Math" w:eastAsiaTheme="minorEastAsia" w:hAnsi="Cambria Math" w:cs="Times New Roman"/>
                        <w:szCs w:val="24"/>
                        <w:lang w:val="en-US"/>
                      </w:rPr>
                      <m:t>x</m:t>
                    </m:r>
                  </m:sub>
                </m:sSub>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y</m:t>
                    </m:r>
                  </m:e>
                  <m:sub>
                    <m:r>
                      <w:rPr>
                        <w:rFonts w:ascii="Cambria Math" w:eastAsiaTheme="minorEastAsia" w:hAnsi="Cambria Math" w:cs="Times New Roman"/>
                        <w:szCs w:val="24"/>
                        <w:lang w:val="en-US"/>
                      </w:rPr>
                      <m:t>e</m:t>
                    </m:r>
                  </m:sub>
                </m:sSub>
              </m:e>
            </m:d>
          </m:e>
        </m:nary>
      </m:oMath>
    </w:p>
    <w:p w14:paraId="617D7CF2" w14:textId="0FA40553" w:rsidR="00CD6F1E" w:rsidRDefault="006A3954" w:rsidP="00820C61">
      <w:pPr>
        <w:spacing w:after="0"/>
        <w:rPr>
          <w:rFonts w:eastAsiaTheme="minorEastAsia" w:cs="Times New Roman"/>
          <w:szCs w:val="24"/>
          <w:lang w:val="en-US"/>
        </w:rPr>
      </w:pPr>
      <w:r>
        <w:rPr>
          <w:rFonts w:eastAsiaTheme="minorEastAsia" w:cs="Times New Roman"/>
          <w:szCs w:val="24"/>
          <w:lang w:val="en-US"/>
        </w:rPr>
        <w:tab/>
      </w:r>
      <w:r>
        <w:rPr>
          <w:rFonts w:eastAsiaTheme="minorEastAsia" w:cs="Times New Roman"/>
          <w:szCs w:val="24"/>
          <w:lang w:val="en-US"/>
        </w:rPr>
        <w:tab/>
      </w:r>
      <m:oMath>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x</m:t>
            </m:r>
          </m:e>
        </m:d>
        <m:r>
          <w:rPr>
            <w:rFonts w:ascii="Cambria Math" w:eastAsiaTheme="minorEastAsia" w:hAnsi="Cambria Math" w:cs="Times New Roman"/>
            <w:szCs w:val="24"/>
            <w:lang w:val="en-US"/>
          </w:rPr>
          <m:t xml:space="preserve"> ← </m:t>
        </m:r>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x</m:t>
            </m:r>
          </m:e>
        </m:d>
        <m:r>
          <w:rPr>
            <w:rFonts w:ascii="Cambria Math" w:eastAsiaTheme="minorEastAsia" w:hAnsi="Cambria Math" w:cs="Times New Roman"/>
            <w:szCs w:val="24"/>
            <w:lang w:val="en-US"/>
          </w:rPr>
          <m:t>+σ</m:t>
        </m:r>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y</m:t>
            </m:r>
          </m:e>
        </m:d>
        <m:r>
          <w:rPr>
            <w:rFonts w:ascii="Cambria Math" w:eastAsiaTheme="minorEastAsia" w:hAnsi="Cambria Math" w:cs="Times New Roman"/>
            <w:szCs w:val="24"/>
            <w:lang w:val="en-US"/>
          </w:rPr>
          <m:t xml:space="preserve"> = </m:t>
        </m:r>
        <m:nary>
          <m:naryPr>
            <m:chr m:val="∑"/>
            <m:limLoc m:val="undOvr"/>
            <m:ctrlPr>
              <w:rPr>
                <w:rFonts w:ascii="Cambria Math" w:eastAsiaTheme="minorEastAsia" w:hAnsi="Cambria Math" w:cs="Times New Roman"/>
                <w:i/>
                <w:szCs w:val="24"/>
                <w:lang w:val="en-US"/>
              </w:rPr>
            </m:ctrlPr>
          </m:naryPr>
          <m:sub>
            <m:r>
              <w:rPr>
                <w:rFonts w:ascii="Cambria Math" w:eastAsiaTheme="minorEastAsia" w:hAnsi="Cambria Math" w:cs="Times New Roman"/>
                <w:szCs w:val="24"/>
                <w:lang w:val="en-US"/>
              </w:rPr>
              <m:t>i=1</m:t>
            </m:r>
          </m:sub>
          <m:sup>
            <m:r>
              <w:rPr>
                <w:rFonts w:ascii="Cambria Math" w:eastAsiaTheme="minorEastAsia" w:hAnsi="Cambria Math" w:cs="Times New Roman"/>
                <w:szCs w:val="24"/>
                <w:lang w:val="en-US"/>
              </w:rPr>
              <m:t>µ</m:t>
            </m:r>
          </m:sup>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w</m:t>
                </m:r>
              </m:e>
              <m:sub>
                <m:r>
                  <w:rPr>
                    <w:rFonts w:ascii="Cambria Math" w:eastAsiaTheme="minorEastAsia" w:hAnsi="Cambria Math" w:cs="Times New Roman"/>
                    <w:szCs w:val="24"/>
                    <w:lang w:val="en-US"/>
                  </w:rPr>
                  <m:t>i</m:t>
                </m:r>
              </m:sub>
            </m:sSub>
            <m:d>
              <m:dPr>
                <m:ctrlPr>
                  <w:rPr>
                    <w:rFonts w:ascii="Cambria Math" w:eastAsiaTheme="minorEastAsia" w:hAnsi="Cambria Math" w:cs="Times New Roman"/>
                    <w:i/>
                    <w:szCs w:val="24"/>
                    <w:lang w:val="en-US"/>
                  </w:rPr>
                </m:ctrlPr>
              </m:dP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lang w:val="en-US"/>
                      </w:rPr>
                      <m:t>x</m:t>
                    </m:r>
                  </m:sub>
                </m:sSub>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lang w:val="en-US"/>
                      </w:rPr>
                      <m:t>e</m:t>
                    </m:r>
                  </m:sub>
                </m:sSub>
              </m:e>
            </m:d>
          </m:e>
        </m:nary>
      </m:oMath>
    </w:p>
    <w:p w14:paraId="09B0526B" w14:textId="4ED06732" w:rsidR="00B66DE4" w:rsidRDefault="00B66DE4" w:rsidP="00820C61">
      <w:pPr>
        <w:spacing w:after="0"/>
        <w:rPr>
          <w:rFonts w:eastAsiaTheme="minorEastAsia" w:cs="Times New Roman"/>
          <w:szCs w:val="24"/>
          <w:lang w:val="en-US"/>
        </w:rPr>
      </w:pPr>
      <w:r>
        <w:rPr>
          <w:rFonts w:eastAsiaTheme="minorEastAsia" w:cs="Times New Roman"/>
          <w:szCs w:val="24"/>
          <w:lang w:val="en-US"/>
        </w:rPr>
        <w:tab/>
      </w:r>
      <w:r>
        <w:rPr>
          <w:rFonts w:eastAsiaTheme="minorEastAsia" w:cs="Times New Roman"/>
          <w:szCs w:val="24"/>
          <w:lang w:val="en-US"/>
        </w:rPr>
        <w:tab/>
      </w:r>
      <m:oMath>
        <m:r>
          <m:rPr>
            <m:sty m:val="b"/>
          </m:rPr>
          <w:rPr>
            <w:rFonts w:ascii="Cambria Math" w:eastAsiaTheme="minorEastAsia" w:hAnsi="Cambria Math" w:cs="Times New Roman"/>
            <w:szCs w:val="24"/>
            <w:lang w:val="en-US"/>
          </w:rPr>
          <m:t>if</m:t>
        </m:r>
        <m:r>
          <w:rPr>
            <w:rFonts w:ascii="Cambria Math" w:eastAsiaTheme="minorEastAsia" w:hAnsi="Cambria Math" w:cs="Times New Roman"/>
            <w:szCs w:val="24"/>
            <w:lang w:val="en-US"/>
          </w:rPr>
          <m:t xml:space="preserve"> size(</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e</m:t>
            </m:r>
          </m:e>
          <m:sub>
            <m:r>
              <w:rPr>
                <w:rFonts w:ascii="Cambria Math" w:eastAsiaTheme="minorEastAsia" w:hAnsi="Cambria Math" w:cs="Times New Roman"/>
                <w:szCs w:val="24"/>
                <w:lang w:val="en-US"/>
              </w:rPr>
              <m:t>w</m:t>
            </m:r>
          </m:sub>
        </m:sSub>
        <m:r>
          <w:rPr>
            <w:rFonts w:ascii="Cambria Math" w:eastAsiaTheme="minorEastAsia" w:hAnsi="Cambria Math" w:cs="Times New Roman"/>
            <w:szCs w:val="24"/>
            <w:lang w:val="en-US"/>
          </w:rPr>
          <m:t>) equals s</m:t>
        </m:r>
      </m:oMath>
    </w:p>
    <w:p w14:paraId="6507C194" w14:textId="59BE35A4" w:rsidR="00B66DE4" w:rsidRPr="00CD6F1E" w:rsidRDefault="00B66DE4" w:rsidP="00820C61">
      <w:pPr>
        <w:spacing w:after="0"/>
        <w:rPr>
          <w:rFonts w:eastAsiaTheme="minorEastAsia" w:cs="Times New Roman"/>
          <w:szCs w:val="24"/>
          <w:lang w:val="en-US"/>
        </w:rPr>
      </w:pPr>
      <w:r>
        <w:rPr>
          <w:rFonts w:eastAsiaTheme="minorEastAsia" w:cs="Times New Roman"/>
          <w:szCs w:val="24"/>
          <w:lang w:val="en-US"/>
        </w:rPr>
        <w:tab/>
      </w:r>
      <w:r>
        <w:rPr>
          <w:rFonts w:eastAsiaTheme="minorEastAsia" w:cs="Times New Roman"/>
          <w:szCs w:val="24"/>
          <w:lang w:val="en-US"/>
        </w:rPr>
        <w:tab/>
      </w:r>
      <w:r>
        <w:rPr>
          <w:rFonts w:eastAsiaTheme="minorEastAsia" w:cs="Times New Roman"/>
          <w:szCs w:val="24"/>
          <w:lang w:val="en-US"/>
        </w:rPr>
        <w:tab/>
      </w:r>
      <w:proofErr w:type="gramStart"/>
      <w:r>
        <w:rPr>
          <w:rFonts w:eastAsiaTheme="minorEastAsia" w:cs="Times New Roman"/>
          <w:szCs w:val="24"/>
          <w:lang w:val="en-US"/>
        </w:rPr>
        <w:t>dequeue(</w:t>
      </w:r>
      <w:proofErr w:type="gramEnd"/>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e</m:t>
            </m:r>
          </m:e>
          <m:sub>
            <m:r>
              <w:rPr>
                <w:rFonts w:ascii="Cambria Math" w:eastAsiaTheme="minorEastAsia" w:hAnsi="Cambria Math" w:cs="Times New Roman"/>
                <w:szCs w:val="24"/>
                <w:lang w:val="en-US"/>
              </w:rPr>
              <m:t>w</m:t>
            </m:r>
          </m:sub>
        </m:sSub>
      </m:oMath>
      <w:r>
        <w:rPr>
          <w:rFonts w:eastAsiaTheme="minorEastAsia" w:cs="Times New Roman"/>
          <w:szCs w:val="24"/>
          <w:lang w:val="en-US"/>
        </w:rPr>
        <w:t>)</w:t>
      </w:r>
    </w:p>
    <w:p w14:paraId="1394F62B" w14:textId="6FDDAF7D" w:rsidR="00820C61" w:rsidRDefault="00820C61" w:rsidP="00820C61">
      <w:pPr>
        <w:spacing w:after="0"/>
        <w:rPr>
          <w:rFonts w:eastAsiaTheme="minorEastAsia" w:cs="Times New Roman"/>
          <w:szCs w:val="24"/>
          <w:lang w:val="en-US"/>
        </w:rPr>
      </w:pPr>
      <w:r>
        <w:rPr>
          <w:rFonts w:eastAsiaTheme="minorEastAsia" w:cs="Times New Roman"/>
          <w:szCs w:val="24"/>
          <w:lang w:val="en-US"/>
        </w:rPr>
        <w:tab/>
      </w:r>
      <w:r w:rsidR="00B66DE4">
        <w:rPr>
          <w:rFonts w:eastAsiaTheme="minorEastAsia" w:cs="Times New Roman"/>
          <w:szCs w:val="24"/>
          <w:lang w:val="en-US"/>
        </w:rPr>
        <w:tab/>
      </w:r>
      <w:r w:rsidR="00B66DE4">
        <w:rPr>
          <w:rFonts w:eastAsiaTheme="minorEastAsia" w:cs="Times New Roman"/>
          <w:szCs w:val="24"/>
          <w:lang w:val="en-US"/>
        </w:rPr>
        <w:tab/>
      </w:r>
      <m:oMath>
        <m:r>
          <w:rPr>
            <w:rFonts w:ascii="Cambria Math" w:eastAsiaTheme="minorEastAsia" w:hAnsi="Cambria Math" w:cs="Times New Roman"/>
            <w:szCs w:val="24"/>
            <w:lang w:val="en-US"/>
          </w:rPr>
          <m:t>enqueue(</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e</m:t>
            </m:r>
          </m:e>
          <m:sub>
            <m:r>
              <w:rPr>
                <w:rFonts w:ascii="Cambria Math" w:eastAsiaTheme="minorEastAsia" w:hAnsi="Cambria Math" w:cs="Times New Roman"/>
                <w:szCs w:val="24"/>
                <w:lang w:val="en-US"/>
              </w:rPr>
              <m:t>w,</m:t>
            </m:r>
          </m:sub>
        </m:sSub>
        <m:sSub>
          <m:sSubPr>
            <m:ctrlPr>
              <w:rPr>
                <w:rFonts w:ascii="Cambria Math" w:eastAsiaTheme="minorEastAsia" w:hAnsi="Cambria Math" w:cs="Times New Roman"/>
                <w:i/>
                <w:szCs w:val="24"/>
                <w:lang w:val="en-US"/>
              </w:rPr>
            </m:ctrlPr>
          </m:sSubPr>
          <m:e>
            <m:r>
              <m:rPr>
                <m:sty m:val="p"/>
              </m:rPr>
              <w:rPr>
                <w:rFonts w:ascii="Cambria Math" w:eastAsiaTheme="minorEastAsia" w:hAnsi="Cambria Math" w:cs="Times New Roman"/>
                <w:szCs w:val="24"/>
                <w:lang w:val="en-US"/>
              </w:rPr>
              <m:t>x</m:t>
            </m:r>
          </m:e>
          <m:sub>
            <m:r>
              <w:rPr>
                <w:rFonts w:ascii="Cambria Math" w:eastAsiaTheme="minorEastAsia" w:hAnsi="Cambria Math" w:cs="Times New Roman"/>
                <w:szCs w:val="24"/>
                <w:lang w:val="en-US"/>
              </w:rPr>
              <m:t>1</m:t>
            </m:r>
          </m:sub>
        </m:sSub>
        <m:r>
          <w:rPr>
            <w:rFonts w:ascii="Cambria Math" w:eastAsiaTheme="minorEastAsia" w:hAnsi="Cambria Math" w:cs="Times New Roman"/>
            <w:szCs w:val="24"/>
            <w:lang w:val="en-US"/>
          </w:rPr>
          <m:t>)</m:t>
        </m:r>
      </m:oMath>
    </w:p>
    <w:p w14:paraId="51F50FC1" w14:textId="1B5F5143" w:rsidR="00B66DE4" w:rsidRDefault="00B66DE4" w:rsidP="00820C61">
      <w:pPr>
        <w:spacing w:after="0"/>
        <w:rPr>
          <w:rFonts w:eastAsiaTheme="minorEastAsia" w:cs="Times New Roman"/>
          <w:b/>
          <w:szCs w:val="24"/>
          <w:lang w:val="en-US"/>
        </w:rPr>
      </w:pPr>
      <w:r>
        <w:rPr>
          <w:rFonts w:eastAsiaTheme="minorEastAsia" w:cs="Times New Roman"/>
          <w:szCs w:val="24"/>
          <w:lang w:val="en-US"/>
        </w:rPr>
        <w:tab/>
      </w:r>
      <w:r>
        <w:rPr>
          <w:rFonts w:eastAsiaTheme="minorEastAsia" w:cs="Times New Roman"/>
          <w:szCs w:val="24"/>
          <w:lang w:val="en-US"/>
        </w:rPr>
        <w:tab/>
      </w:r>
      <w:r w:rsidRPr="00B66DE4">
        <w:rPr>
          <w:rFonts w:eastAsiaTheme="minorEastAsia" w:cs="Times New Roman"/>
          <w:b/>
          <w:szCs w:val="24"/>
          <w:lang w:val="en-US"/>
        </w:rPr>
        <w:t xml:space="preserve">else </w:t>
      </w:r>
    </w:p>
    <w:p w14:paraId="32BD2ECA" w14:textId="71B26573" w:rsidR="00B66DE4" w:rsidRDefault="00B66DE4" w:rsidP="00820C61">
      <w:pPr>
        <w:spacing w:after="0"/>
        <w:rPr>
          <w:rFonts w:eastAsiaTheme="minorEastAsia" w:cs="Times New Roman"/>
          <w:szCs w:val="24"/>
          <w:lang w:val="en-US"/>
        </w:rPr>
      </w:pPr>
      <w:r>
        <w:rPr>
          <w:rFonts w:eastAsiaTheme="minorEastAsia" w:cs="Times New Roman"/>
          <w:b/>
          <w:szCs w:val="24"/>
          <w:lang w:val="en-US"/>
        </w:rPr>
        <w:tab/>
      </w:r>
      <w:r>
        <w:rPr>
          <w:rFonts w:eastAsiaTheme="minorEastAsia" w:cs="Times New Roman"/>
          <w:b/>
          <w:szCs w:val="24"/>
          <w:lang w:val="en-US"/>
        </w:rPr>
        <w:tab/>
      </w:r>
      <w:r>
        <w:rPr>
          <w:rFonts w:eastAsiaTheme="minorEastAsia" w:cs="Times New Roman"/>
          <w:b/>
          <w:szCs w:val="24"/>
          <w:lang w:val="en-US"/>
        </w:rPr>
        <w:tab/>
      </w:r>
      <w:proofErr w:type="gramStart"/>
      <w:r>
        <w:rPr>
          <w:rFonts w:eastAsiaTheme="minorEastAsia" w:cs="Times New Roman"/>
          <w:szCs w:val="24"/>
          <w:lang w:val="en-US"/>
        </w:rPr>
        <w:t>enqueue(</w:t>
      </w:r>
      <w:proofErr w:type="gramEnd"/>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e</m:t>
            </m:r>
          </m:e>
          <m:sub>
            <m:r>
              <w:rPr>
                <w:rFonts w:ascii="Cambria Math" w:eastAsiaTheme="minorEastAsia" w:hAnsi="Cambria Math" w:cs="Times New Roman"/>
                <w:szCs w:val="24"/>
                <w:lang w:val="en-US"/>
              </w:rPr>
              <m:t>w</m:t>
            </m:r>
          </m:sub>
        </m:sSub>
      </m:oMath>
      <w:r>
        <w:rPr>
          <w:rFonts w:eastAsiaTheme="minorEastAsia" w:cs="Times New Roman"/>
          <w:szCs w:val="24"/>
          <w:lang w:val="en-US"/>
        </w:rPr>
        <w:t>)</w:t>
      </w:r>
    </w:p>
    <w:p w14:paraId="5CDEE42B" w14:textId="4C031274" w:rsidR="00B66DE4" w:rsidRPr="00B66DE4" w:rsidRDefault="00B66DE4" w:rsidP="00820C61">
      <w:pPr>
        <w:spacing w:after="0"/>
        <w:rPr>
          <w:rFonts w:eastAsiaTheme="minorEastAsia" w:cs="Times New Roman"/>
          <w:szCs w:val="24"/>
          <w:lang w:val="en-US"/>
        </w:rPr>
      </w:pPr>
      <w:r>
        <w:rPr>
          <w:rFonts w:eastAsiaTheme="minorEastAsia" w:cs="Times New Roman"/>
          <w:szCs w:val="24"/>
          <w:lang w:val="en-US"/>
        </w:rPr>
        <w:lastRenderedPageBreak/>
        <w:tab/>
      </w:r>
      <w:r>
        <w:rPr>
          <w:rFonts w:eastAsiaTheme="minorEastAsia" w:cs="Times New Roman"/>
          <w:szCs w:val="24"/>
          <w:lang w:val="en-US"/>
        </w:rPr>
        <w:tab/>
      </w:r>
      <w:r>
        <w:rPr>
          <w:rFonts w:eastAsiaTheme="minorEastAsia" w:cs="Times New Roman"/>
          <w:b/>
          <w:szCs w:val="24"/>
          <w:lang w:val="en-US"/>
        </w:rPr>
        <w:t>end</w:t>
      </w:r>
    </w:p>
    <w:p w14:paraId="3D7B51B1" w14:textId="47F7BFA2" w:rsidR="002319B8" w:rsidRPr="009C5608" w:rsidRDefault="006C34A6" w:rsidP="002319B8">
      <w:pPr>
        <w:spacing w:after="0"/>
        <w:rPr>
          <w:rFonts w:eastAsiaTheme="minorEastAsia" w:cs="Times New Roman"/>
          <w:i/>
          <w:szCs w:val="24"/>
          <w:lang w:val="en-US"/>
        </w:rPr>
      </w:pPr>
      <w:r>
        <w:rPr>
          <w:rFonts w:eastAsiaTheme="minorEastAsia" w:cs="Times New Roman"/>
          <w:szCs w:val="24"/>
          <w:lang w:val="en-US"/>
        </w:rPr>
        <w:tab/>
      </w:r>
      <w:r>
        <w:rPr>
          <w:rFonts w:eastAsiaTheme="minorEastAsia" w:cs="Times New Roman"/>
          <w:szCs w:val="24"/>
          <w:lang w:val="en-US"/>
        </w:rPr>
        <w:tab/>
      </w:r>
      <m:oMath>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e</m:t>
            </m:r>
          </m:e>
        </m:d>
        <m:r>
          <w:rPr>
            <w:rFonts w:ascii="Cambria Math" w:eastAsiaTheme="minorEastAsia" w:hAnsi="Cambria Math" w:cs="Times New Roman"/>
            <w:szCs w:val="24"/>
            <w:lang w:val="en-US"/>
          </w:rPr>
          <m:t xml:space="preserve"> ← </m:t>
        </m:r>
        <m:nary>
          <m:naryPr>
            <m:chr m:val="∑"/>
            <m:limLoc m:val="undOvr"/>
            <m:ctrlPr>
              <w:rPr>
                <w:rFonts w:ascii="Cambria Math" w:eastAsiaTheme="minorEastAsia" w:hAnsi="Cambria Math" w:cs="Times New Roman"/>
                <w:i/>
                <w:szCs w:val="24"/>
                <w:lang w:val="en-US"/>
              </w:rPr>
            </m:ctrlPr>
          </m:naryPr>
          <m:sub>
            <m:r>
              <w:rPr>
                <w:rFonts w:ascii="Cambria Math" w:eastAsiaTheme="minorEastAsia" w:hAnsi="Cambria Math" w:cs="Times New Roman"/>
                <w:szCs w:val="24"/>
                <w:lang w:val="en-US"/>
              </w:rPr>
              <m:t>i=1</m:t>
            </m:r>
          </m:sub>
          <m:sup>
            <m:r>
              <w:rPr>
                <w:rFonts w:ascii="Cambria Math" w:eastAsiaTheme="minorEastAsia" w:hAnsi="Cambria Math" w:cs="Times New Roman"/>
                <w:szCs w:val="24"/>
                <w:lang w:val="en-US"/>
              </w:rPr>
              <m:t>s</m:t>
            </m:r>
          </m:sup>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a</m:t>
                </m:r>
              </m:e>
              <m:sub>
                <m:r>
                  <w:rPr>
                    <w:rFonts w:ascii="Cambria Math" w:eastAsiaTheme="minorEastAsia" w:hAnsi="Cambria Math" w:cs="Times New Roman"/>
                    <w:szCs w:val="24"/>
                    <w:lang w:val="en-US"/>
                  </w:rPr>
                  <m:t>i</m:t>
                </m:r>
              </m:sub>
            </m:sSub>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e</m:t>
                </m:r>
              </m:e>
              <m:sub>
                <m:r>
                  <w:rPr>
                    <w:rFonts w:ascii="Cambria Math" w:eastAsiaTheme="minorEastAsia" w:hAnsi="Cambria Math" w:cs="Times New Roman"/>
                    <w:szCs w:val="24"/>
                    <w:lang w:val="en-US"/>
                  </w:rPr>
                  <m:t>i</m:t>
                </m:r>
              </m:sub>
            </m:sSub>
          </m:e>
        </m:nary>
      </m:oMath>
    </w:p>
    <w:p w14:paraId="0C20B2E4" w14:textId="605A2B35" w:rsidR="002319B8" w:rsidRDefault="002319B8" w:rsidP="002319B8">
      <w:pPr>
        <w:spacing w:after="0"/>
        <w:rPr>
          <w:rFonts w:eastAsiaTheme="minorEastAsia" w:cs="Times New Roman"/>
          <w:szCs w:val="24"/>
          <w:lang w:val="en-US"/>
        </w:rPr>
      </w:pPr>
      <w:r>
        <w:rPr>
          <w:rFonts w:eastAsiaTheme="minorEastAsia" w:cs="Times New Roman"/>
          <w:szCs w:val="24"/>
          <w:lang w:val="en-US"/>
        </w:rPr>
        <w:tab/>
      </w:r>
      <w:r>
        <w:rPr>
          <w:rFonts w:eastAsiaTheme="minorEastAsia" w:cs="Times New Roman"/>
          <w:szCs w:val="24"/>
          <w:lang w:val="en-US"/>
        </w:rPr>
        <w:tab/>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m:t>
        </m:r>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1-</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σ</m:t>
                </m:r>
              </m:sub>
            </m:sSub>
          </m:e>
        </m:d>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m:t>
        </m:r>
        <m:rad>
          <m:radPr>
            <m:degHide m:val="1"/>
            <m:ctrlPr>
              <w:rPr>
                <w:rFonts w:ascii="Cambria Math" w:eastAsiaTheme="minorEastAsia" w:hAnsi="Cambria Math" w:cs="Times New Roman"/>
                <w:i/>
                <w:szCs w:val="24"/>
                <w:lang w:val="en-US"/>
              </w:rPr>
            </m:ctrlPr>
          </m:radPr>
          <m:deg/>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σ</m:t>
                </m:r>
              </m:sub>
            </m:sSub>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2-</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σ</m:t>
                    </m:r>
                  </m:sub>
                </m:sSub>
              </m:e>
            </m:d>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μ</m:t>
                </m:r>
              </m:e>
              <m:sub>
                <m:r>
                  <w:rPr>
                    <w:rFonts w:ascii="Cambria Math" w:eastAsiaTheme="minorEastAsia" w:hAnsi="Cambria Math" w:cs="Times New Roman"/>
                    <w:szCs w:val="24"/>
                    <w:lang w:val="en-US"/>
                  </w:rPr>
                  <m:t>eff</m:t>
                </m:r>
              </m:sub>
            </m:sSub>
          </m:e>
        </m:rad>
        <m:r>
          <w:rPr>
            <w:rFonts w:ascii="Cambria Math" w:eastAsiaTheme="minorEastAsia" w:hAnsi="Cambria Math" w:cs="Times New Roman"/>
            <w:szCs w:val="24"/>
            <w:lang w:val="en-US"/>
          </w:rPr>
          <m:t>B</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D</m:t>
            </m:r>
          </m:e>
          <m:sup>
            <m:r>
              <w:rPr>
                <w:rFonts w:ascii="Cambria Math" w:eastAsiaTheme="minorEastAsia" w:hAnsi="Cambria Math" w:cs="Times New Roman"/>
                <w:szCs w:val="24"/>
                <w:lang w:val="en-US"/>
              </w:rPr>
              <m:t>-1</m:t>
            </m:r>
          </m:sup>
        </m:sSup>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B</m:t>
            </m:r>
          </m:e>
          <m:sup>
            <m:r>
              <w:rPr>
                <w:rFonts w:ascii="Cambria Math" w:eastAsiaTheme="minorEastAsia" w:hAnsi="Cambria Math" w:cs="Times New Roman"/>
                <w:szCs w:val="24"/>
                <w:lang w:val="en-US"/>
              </w:rPr>
              <m:t>T</m:t>
            </m:r>
          </m:sup>
        </m:sSup>
        <m:d>
          <m:dPr>
            <m:begChr m:val="⟨"/>
            <m:endChr m:val="⟩"/>
            <m:ctrlPr>
              <w:rPr>
                <w:rFonts w:ascii="Cambria Math" w:hAnsi="Cambria Math" w:cs="Times New Roman"/>
                <w:color w:val="222222"/>
                <w:szCs w:val="24"/>
                <w:shd w:val="clear" w:color="auto" w:fill="FFFFFF"/>
              </w:rPr>
            </m:ctrlPr>
          </m:dPr>
          <m:e>
            <m:r>
              <m:rPr>
                <m:sty m:val="p"/>
              </m:rPr>
              <w:rPr>
                <w:rFonts w:ascii="Cambria Math" w:hAnsi="Cambria Math" w:cs="Times New Roman"/>
                <w:color w:val="222222"/>
                <w:szCs w:val="24"/>
                <w:shd w:val="clear" w:color="auto" w:fill="FFFFFF"/>
              </w:rPr>
              <m:t>y</m:t>
            </m:r>
          </m:e>
        </m:d>
      </m:oMath>
    </w:p>
    <w:p w14:paraId="10284582" w14:textId="450D21E0" w:rsidR="009C5608" w:rsidRDefault="009C5608" w:rsidP="002319B8">
      <w:pPr>
        <w:spacing w:after="0"/>
        <w:rPr>
          <w:rFonts w:eastAsiaTheme="minorEastAsia" w:cs="Times New Roman"/>
          <w:szCs w:val="24"/>
          <w:lang w:val="en-US"/>
        </w:rPr>
      </w:pPr>
      <w:r>
        <w:rPr>
          <w:rFonts w:eastAsiaTheme="minorEastAsia" w:cs="Times New Roman"/>
          <w:szCs w:val="24"/>
          <w:lang w:val="en-US"/>
        </w:rPr>
        <w:tab/>
      </w:r>
      <w:r>
        <w:rPr>
          <w:rFonts w:eastAsiaTheme="minorEastAsia" w:cs="Times New Roman"/>
          <w:szCs w:val="24"/>
          <w:lang w:val="en-US"/>
        </w:rPr>
        <w:tab/>
      </w:r>
      <m:oMath>
        <m:r>
          <m:rPr>
            <m:sty m:val="p"/>
          </m:rPr>
          <w:rPr>
            <w:rFonts w:ascii="Cambria Math" w:eastAsiaTheme="minorEastAsia" w:hAnsi="Cambria Math" w:cs="Times New Roman"/>
            <w:szCs w:val="24"/>
            <w:lang w:val="en-US"/>
          </w:rPr>
          <m:t>σ ← σ . exp</m:t>
        </m:r>
        <m:d>
          <m:dPr>
            <m:ctrlPr>
              <w:rPr>
                <w:rFonts w:ascii="Cambria Math" w:eastAsiaTheme="minorEastAsia" w:hAnsi="Cambria Math" w:cs="Times New Roman"/>
                <w:i/>
                <w:szCs w:val="24"/>
                <w:lang w:val="en-US"/>
              </w:rPr>
            </m:ctrlPr>
          </m:dPr>
          <m:e>
            <m:f>
              <m:fPr>
                <m:ctrlPr>
                  <w:rPr>
                    <w:rFonts w:ascii="Cambria Math" w:eastAsiaTheme="minorEastAsia" w:hAnsi="Cambria Math" w:cs="Times New Roman"/>
                    <w:i/>
                    <w:szCs w:val="24"/>
                    <w:lang w:val="en-US"/>
                  </w:rPr>
                </m:ctrlPr>
              </m:fPr>
              <m:num>
                <m:sSub>
                  <m:sSubPr>
                    <m:ctrlPr>
                      <w:rPr>
                        <w:rFonts w:ascii="Cambria Math" w:eastAsiaTheme="minorEastAsia" w:hAnsi="Cambria Math" w:cs="Times New Roman"/>
                        <w:i/>
                        <w:szCs w:val="24"/>
                        <w:lang w:val="en-US"/>
                      </w:rPr>
                    </m:ctrlPr>
                  </m:sSubPr>
                  <m:e>
                    <m:r>
                      <m:rPr>
                        <m:sty m:val="p"/>
                      </m:rPr>
                      <w:rPr>
                        <w:rFonts w:ascii="Cambria Math" w:eastAsiaTheme="minorEastAsia" w:hAnsi="Cambria Math" w:cs="Times New Roman"/>
                        <w:szCs w:val="24"/>
                        <w:lang w:val="en-US"/>
                      </w:rPr>
                      <m:t>c</m:t>
                    </m:r>
                  </m:e>
                  <m:sub>
                    <m:r>
                      <m:rPr>
                        <m:sty m:val="p"/>
                      </m:rPr>
                      <w:rPr>
                        <w:rFonts w:ascii="Cambria Math" w:eastAsiaTheme="minorEastAsia" w:hAnsi="Cambria Math" w:cs="Times New Roman"/>
                        <w:szCs w:val="24"/>
                        <w:lang w:val="en-US"/>
                      </w:rPr>
                      <m:t>σ</m:t>
                    </m:r>
                  </m:sub>
                </m:sSub>
              </m:num>
              <m:den>
                <m:sSub>
                  <m:sSubPr>
                    <m:ctrlPr>
                      <w:rPr>
                        <w:rFonts w:ascii="Cambria Math" w:eastAsiaTheme="minorEastAsia" w:hAnsi="Cambria Math" w:cs="Times New Roman"/>
                        <w:i/>
                        <w:szCs w:val="24"/>
                        <w:lang w:val="en-US"/>
                      </w:rPr>
                    </m:ctrlPr>
                  </m:sSubPr>
                  <m:e>
                    <m:r>
                      <m:rPr>
                        <m:sty m:val="p"/>
                      </m:rPr>
                      <w:rPr>
                        <w:rFonts w:ascii="Cambria Math" w:eastAsiaTheme="minorEastAsia" w:hAnsi="Cambria Math" w:cs="Times New Roman"/>
                        <w:szCs w:val="24"/>
                        <w:lang w:val="en-US"/>
                      </w:rPr>
                      <m:t>d</m:t>
                    </m:r>
                  </m:e>
                  <m:sub>
                    <m:r>
                      <m:rPr>
                        <m:sty m:val="p"/>
                      </m:rPr>
                      <w:rPr>
                        <w:rFonts w:ascii="Cambria Math" w:eastAsiaTheme="minorEastAsia" w:hAnsi="Cambria Math" w:cs="Times New Roman"/>
                        <w:szCs w:val="24"/>
                        <w:lang w:val="en-US"/>
                      </w:rPr>
                      <m:t>σ</m:t>
                    </m:r>
                  </m:sub>
                </m:sSub>
              </m:den>
            </m:f>
            <m:d>
              <m:dPr>
                <m:ctrlPr>
                  <w:rPr>
                    <w:rFonts w:ascii="Cambria Math" w:eastAsiaTheme="minorEastAsia" w:hAnsi="Cambria Math" w:cs="Times New Roman"/>
                    <w:i/>
                    <w:szCs w:val="24"/>
                    <w:lang w:val="en-US"/>
                  </w:rPr>
                </m:ctrlPr>
              </m:dPr>
              <m:e>
                <m:f>
                  <m:fPr>
                    <m:ctrlPr>
                      <w:rPr>
                        <w:rFonts w:ascii="Cambria Math" w:eastAsiaTheme="minorEastAsia" w:hAnsi="Cambria Math" w:cs="Times New Roman"/>
                        <w:i/>
                        <w:szCs w:val="24"/>
                        <w:lang w:val="en-US"/>
                      </w:rPr>
                    </m:ctrlPr>
                  </m:fPr>
                  <m:num>
                    <m:r>
                      <m:rPr>
                        <m:sty m:val="p"/>
                      </m:rP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m:rPr>
                            <m:sty m:val="p"/>
                          </m:rPr>
                          <w:rPr>
                            <w:rFonts w:ascii="Cambria Math" w:eastAsiaTheme="minorEastAsia" w:hAnsi="Cambria Math" w:cs="Times New Roman"/>
                            <w:szCs w:val="24"/>
                            <w:lang w:val="en-US"/>
                          </w:rPr>
                          <m:t>p</m:t>
                        </m:r>
                      </m:e>
                      <m:sub>
                        <m:r>
                          <m:rPr>
                            <m:sty m:val="p"/>
                          </m:rPr>
                          <w:rPr>
                            <w:rFonts w:ascii="Cambria Math" w:eastAsiaTheme="minorEastAsia" w:hAnsi="Cambria Math" w:cs="Times New Roman"/>
                            <w:szCs w:val="24"/>
                            <w:lang w:val="en-US"/>
                          </w:rPr>
                          <m:t>σ</m:t>
                        </m:r>
                      </m:sub>
                    </m:sSub>
                    <m:r>
                      <m:rPr>
                        <m:sty m:val="p"/>
                      </m:rPr>
                      <w:rPr>
                        <w:rFonts w:ascii="Cambria Math" w:eastAsiaTheme="minorEastAsia" w:hAnsi="Cambria Math" w:cs="Times New Roman"/>
                        <w:szCs w:val="24"/>
                        <w:lang w:val="en-US"/>
                      </w:rPr>
                      <m:t>||</m:t>
                    </m:r>
                  </m:num>
                  <m:den>
                    <m:r>
                      <m:rPr>
                        <m:sty m:val="p"/>
                      </m:rPr>
                      <w:rPr>
                        <w:rFonts w:ascii="Cambria Math" w:eastAsiaTheme="minorEastAsia" w:hAnsi="Cambria Math" w:cs="Times New Roman"/>
                        <w:szCs w:val="24"/>
                        <w:lang w:val="en-US"/>
                      </w:rPr>
                      <m:t>E||N(0,I)||</m:t>
                    </m:r>
                  </m:den>
                </m:f>
                <m:r>
                  <m:rPr>
                    <m:sty m:val="p"/>
                  </m:rPr>
                  <w:rPr>
                    <w:rFonts w:ascii="Cambria Math" w:eastAsiaTheme="minorEastAsia" w:hAnsi="Cambria Math" w:cs="Times New Roman"/>
                    <w:szCs w:val="24"/>
                    <w:lang w:val="en-US"/>
                  </w:rPr>
                  <m:t xml:space="preserve"> - 1</m:t>
                </m:r>
              </m:e>
            </m:d>
          </m:e>
        </m:d>
      </m:oMath>
    </w:p>
    <w:p w14:paraId="0DB918AB" w14:textId="0EA37A73" w:rsidR="009C5608" w:rsidRDefault="009C5608" w:rsidP="009C5608">
      <w:pPr>
        <w:spacing w:after="0" w:line="480" w:lineRule="auto"/>
        <w:rPr>
          <w:rFonts w:ascii="Cambria Math" w:hAnsi="Cambria Math" w:cs="Cambria Math"/>
          <w:color w:val="222222"/>
          <w:szCs w:val="24"/>
          <w:shd w:val="clear" w:color="auto" w:fill="FFFFFF"/>
        </w:rPr>
      </w:pPr>
      <w:r>
        <w:rPr>
          <w:rFonts w:eastAsiaTheme="minorEastAsia" w:cs="Times New Roman"/>
          <w:szCs w:val="24"/>
          <w:lang w:val="en-US"/>
        </w:rPr>
        <w:tab/>
      </w:r>
      <w:r>
        <w:rPr>
          <w:rFonts w:eastAsiaTheme="minorEastAsia" w:cs="Times New Roman"/>
          <w:szCs w:val="24"/>
          <w:lang w:val="en-US"/>
        </w:rPr>
        <w:tab/>
      </w:r>
      <m:oMath>
        <m:sSub>
          <m:sSubPr>
            <m:ctrlPr>
              <w:rPr>
                <w:rFonts w:ascii="Cambria Math" w:hAnsi="Cambria Math" w:cs="Times New Roman"/>
                <w:i/>
                <w:szCs w:val="24"/>
                <w:lang w:val="en-US"/>
              </w:rPr>
            </m:ctrlPr>
          </m:sSubPr>
          <m:e>
            <m:r>
              <w:rPr>
                <w:rFonts w:ascii="Cambria Math" w:hAnsi="Cambria Math" w:cs="Times New Roman"/>
                <w:szCs w:val="24"/>
                <w:lang w:val="en-US"/>
              </w:rPr>
              <m:t>p</m:t>
            </m:r>
          </m:e>
          <m:sub>
            <m:r>
              <w:rPr>
                <w:rFonts w:ascii="Cambria Math" w:hAnsi="Cambria Math" w:cs="Times New Roman"/>
                <w:szCs w:val="24"/>
                <w:lang w:val="en-US"/>
              </w:rPr>
              <m:t>c</m:t>
            </m:r>
          </m:sub>
        </m:sSub>
        <m:r>
          <w:rPr>
            <w:rFonts w:ascii="Cambria Math" w:hAnsi="Cambria Math" w:cs="Times New Roman"/>
            <w:szCs w:val="24"/>
            <w:lang w:val="en-US"/>
          </w:rPr>
          <m:t xml:space="preserve"> ← (1 - </m:t>
        </m:r>
        <m:sSub>
          <m:sSubPr>
            <m:ctrlPr>
              <w:rPr>
                <w:rFonts w:ascii="Cambria Math" w:hAnsi="Cambria Math" w:cs="Times New Roman"/>
                <w:i/>
                <w:szCs w:val="24"/>
                <w:lang w:val="en-US"/>
              </w:rPr>
            </m:ctrlPr>
          </m:sSubPr>
          <m:e>
            <m:r>
              <w:rPr>
                <w:rFonts w:ascii="Cambria Math" w:hAnsi="Cambria Math" w:cs="Times New Roman"/>
                <w:szCs w:val="24"/>
                <w:lang w:val="en-US"/>
              </w:rPr>
              <m:t>c</m:t>
            </m:r>
          </m:e>
          <m:sub>
            <m:r>
              <w:rPr>
                <w:rFonts w:ascii="Cambria Math" w:hAnsi="Cambria Math" w:cs="Times New Roman"/>
                <w:szCs w:val="24"/>
                <w:lang w:val="en-US"/>
              </w:rPr>
              <m:t>c</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p</m:t>
            </m:r>
          </m:e>
          <m:sub>
            <m:r>
              <w:rPr>
                <w:rFonts w:ascii="Cambria Math" w:hAnsi="Cambria Math" w:cs="Times New Roman"/>
                <w:szCs w:val="24"/>
                <w:lang w:val="en-US"/>
              </w:rPr>
              <m:t>c</m:t>
            </m:r>
          </m:sub>
        </m:sSub>
        <m:r>
          <w:rPr>
            <w:rFonts w:ascii="Cambria Math" w:hAnsi="Cambria Math" w:cs="Times New Roman"/>
            <w:szCs w:val="24"/>
            <w:lang w:val="en-US"/>
          </w:rPr>
          <m:t xml:space="preserve"> + </m:t>
        </m:r>
        <m:sSub>
          <m:sSubPr>
            <m:ctrlPr>
              <w:rPr>
                <w:rFonts w:ascii="Cambria Math" w:hAnsi="Cambria Math" w:cs="Times New Roman"/>
                <w:i/>
                <w:szCs w:val="24"/>
                <w:lang w:val="en-US"/>
              </w:rPr>
            </m:ctrlPr>
          </m:sSubPr>
          <m:e>
            <m:r>
              <w:rPr>
                <w:rFonts w:ascii="Cambria Math" w:hAnsi="Cambria Math" w:cs="Times New Roman"/>
                <w:szCs w:val="24"/>
                <w:lang w:val="en-US"/>
              </w:rPr>
              <m:t>h</m:t>
            </m:r>
          </m:e>
          <m:sub>
            <m:r>
              <w:rPr>
                <w:rFonts w:ascii="Cambria Math" w:hAnsi="Cambria Math" w:cs="Times New Roman"/>
                <w:szCs w:val="24"/>
                <w:lang w:val="en-US"/>
              </w:rPr>
              <m:t>σ</m:t>
            </m:r>
          </m:sub>
        </m:sSub>
        <m:rad>
          <m:radPr>
            <m:degHide m:val="1"/>
            <m:ctrlPr>
              <w:rPr>
                <w:rFonts w:ascii="Cambria Math" w:hAnsi="Cambria Math" w:cs="Times New Roman"/>
                <w:i/>
                <w:szCs w:val="24"/>
                <w:lang w:val="en-US"/>
              </w:rPr>
            </m:ctrlPr>
          </m:radPr>
          <m:deg/>
          <m:e>
            <m:sSub>
              <m:sSubPr>
                <m:ctrlPr>
                  <w:rPr>
                    <w:rFonts w:ascii="Cambria Math" w:hAnsi="Cambria Math" w:cs="Times New Roman"/>
                    <w:i/>
                    <w:szCs w:val="24"/>
                    <w:lang w:val="en-US"/>
                  </w:rPr>
                </m:ctrlPr>
              </m:sSubPr>
              <m:e>
                <m:r>
                  <w:rPr>
                    <w:rFonts w:ascii="Cambria Math" w:hAnsi="Cambria Math" w:cs="Times New Roman"/>
                    <w:szCs w:val="24"/>
                    <w:lang w:val="en-US"/>
                  </w:rPr>
                  <m:t>c</m:t>
                </m:r>
              </m:e>
              <m:sub>
                <m:r>
                  <w:rPr>
                    <w:rFonts w:ascii="Cambria Math" w:hAnsi="Cambria Math" w:cs="Times New Roman"/>
                    <w:szCs w:val="24"/>
                    <w:lang w:val="en-US"/>
                  </w:rPr>
                  <m:t>c</m:t>
                </m:r>
              </m:sub>
            </m:sSub>
            <m:r>
              <w:rPr>
                <w:rFonts w:ascii="Cambria Math" w:hAnsi="Cambria Math" w:cs="Times New Roman"/>
                <w:szCs w:val="24"/>
                <w:lang w:val="en-US"/>
              </w:rPr>
              <m:t xml:space="preserve">(2 - </m:t>
            </m:r>
            <m:sSub>
              <m:sSubPr>
                <m:ctrlPr>
                  <w:rPr>
                    <w:rFonts w:ascii="Cambria Math" w:hAnsi="Cambria Math" w:cs="Times New Roman"/>
                    <w:i/>
                    <w:szCs w:val="24"/>
                    <w:lang w:val="en-US"/>
                  </w:rPr>
                </m:ctrlPr>
              </m:sSubPr>
              <m:e>
                <m:r>
                  <w:rPr>
                    <w:rFonts w:ascii="Cambria Math" w:hAnsi="Cambria Math" w:cs="Times New Roman"/>
                    <w:szCs w:val="24"/>
                    <w:lang w:val="en-US"/>
                  </w:rPr>
                  <m:t>c</m:t>
                </m:r>
              </m:e>
              <m:sub>
                <m:r>
                  <w:rPr>
                    <w:rFonts w:ascii="Cambria Math" w:hAnsi="Cambria Math" w:cs="Times New Roman"/>
                    <w:szCs w:val="24"/>
                    <w:lang w:val="en-US"/>
                  </w:rPr>
                  <m:t>c</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μ</m:t>
                </m:r>
              </m:e>
              <m:sub>
                <m:r>
                  <w:rPr>
                    <w:rFonts w:ascii="Cambria Math" w:hAnsi="Cambria Math" w:cs="Times New Roman"/>
                    <w:szCs w:val="24"/>
                    <w:lang w:val="en-US"/>
                  </w:rPr>
                  <m:t>eff</m:t>
                </m:r>
              </m:sub>
            </m:sSub>
          </m:e>
        </m:rad>
      </m:oMath>
      <w:r w:rsidRPr="00CC7A4C">
        <w:rPr>
          <w:rFonts w:eastAsiaTheme="minorEastAsia" w:cs="Times New Roman"/>
          <w:szCs w:val="24"/>
          <w:lang w:val="en-US"/>
        </w:rPr>
        <w:t xml:space="preserve"> </w:t>
      </w:r>
      <w:r w:rsidRPr="00CC7A4C">
        <w:rPr>
          <w:rFonts w:ascii="Cambria Math" w:hAnsi="Cambria Math" w:cs="Cambria Math"/>
          <w:color w:val="222222"/>
          <w:szCs w:val="24"/>
          <w:shd w:val="clear" w:color="auto" w:fill="FFFFFF"/>
        </w:rPr>
        <w:t>⟨</w:t>
      </w:r>
      <w:r w:rsidRPr="00CC7A4C">
        <w:rPr>
          <w:rFonts w:cs="Times New Roman"/>
          <w:color w:val="222222"/>
          <w:szCs w:val="24"/>
          <w:shd w:val="clear" w:color="auto" w:fill="FFFFFF"/>
        </w:rPr>
        <w:t>y</w:t>
      </w:r>
      <w:r w:rsidRPr="00CC7A4C">
        <w:rPr>
          <w:rFonts w:ascii="Cambria Math" w:hAnsi="Cambria Math" w:cs="Cambria Math"/>
          <w:color w:val="222222"/>
          <w:szCs w:val="24"/>
          <w:shd w:val="clear" w:color="auto" w:fill="FFFFFF"/>
        </w:rPr>
        <w:t>⟩</w:t>
      </w:r>
    </w:p>
    <w:p w14:paraId="342C1FD0" w14:textId="349FBF0D" w:rsidR="002319B8" w:rsidRPr="00245395" w:rsidRDefault="009C5608" w:rsidP="009C5608">
      <w:pPr>
        <w:spacing w:after="0" w:line="480" w:lineRule="auto"/>
        <w:rPr>
          <w:rFonts w:ascii="Cambria Math" w:hAnsi="Cambria Math" w:cs="Cambria Math"/>
          <w:i/>
          <w:color w:val="222222"/>
          <w:sz w:val="22"/>
          <w:shd w:val="clear" w:color="auto" w:fill="FFFFFF"/>
        </w:rPr>
      </w:pPr>
      <w:r>
        <w:rPr>
          <w:rFonts w:ascii="Cambria Math" w:hAnsi="Cambria Math" w:cs="Cambria Math"/>
          <w:color w:val="222222"/>
          <w:szCs w:val="24"/>
          <w:shd w:val="clear" w:color="auto" w:fill="FFFFFF"/>
        </w:rPr>
        <w:tab/>
      </w:r>
      <w:r>
        <w:rPr>
          <w:rFonts w:ascii="Cambria Math" w:hAnsi="Cambria Math" w:cs="Cambria Math"/>
          <w:color w:val="222222"/>
          <w:szCs w:val="24"/>
          <w:shd w:val="clear" w:color="auto" w:fill="FFFFFF"/>
        </w:rPr>
        <w:tab/>
      </w:r>
      <m:oMath>
        <m:r>
          <w:rPr>
            <w:rFonts w:ascii="Cambria Math" w:eastAsiaTheme="minorEastAsia" w:hAnsi="Cambria Math" w:cs="Times New Roman"/>
            <w:sz w:val="22"/>
            <w:lang w:val="en-US"/>
          </w:rPr>
          <m:t xml:space="preserve">C ← (1 - </m:t>
        </m:r>
        <m:sSub>
          <m:sSubPr>
            <m:ctrlPr>
              <w:rPr>
                <w:rFonts w:ascii="Cambria Math" w:eastAsiaTheme="minorEastAsia" w:hAnsi="Cambria Math" w:cs="Times New Roman"/>
                <w:i/>
                <w:sz w:val="22"/>
                <w:lang w:val="en-US"/>
              </w:rPr>
            </m:ctrlPr>
          </m:sSubPr>
          <m:e>
            <m:r>
              <w:rPr>
                <w:rFonts w:ascii="Cambria Math" w:eastAsiaTheme="minorEastAsia" w:hAnsi="Cambria Math" w:cs="Times New Roman"/>
                <w:sz w:val="22"/>
                <w:lang w:val="en-US"/>
              </w:rPr>
              <m:t>c</m:t>
            </m:r>
          </m:e>
          <m:sub>
            <m:r>
              <w:rPr>
                <w:rFonts w:ascii="Cambria Math" w:eastAsiaTheme="minorEastAsia" w:hAnsi="Cambria Math" w:cs="Times New Roman"/>
                <w:sz w:val="22"/>
                <w:lang w:val="en-US"/>
              </w:rPr>
              <m:t>1</m:t>
            </m:r>
          </m:sub>
        </m:sSub>
        <m:r>
          <w:rPr>
            <w:rFonts w:ascii="Cambria Math" w:eastAsiaTheme="minorEastAsia" w:hAnsi="Cambria Math" w:cs="Times New Roman"/>
            <w:sz w:val="22"/>
            <w:lang w:val="en-US"/>
          </w:rPr>
          <m:t xml:space="preserve"> - </m:t>
        </m:r>
        <m:sSub>
          <m:sSubPr>
            <m:ctrlPr>
              <w:rPr>
                <w:rFonts w:ascii="Cambria Math" w:eastAsiaTheme="minorEastAsia" w:hAnsi="Cambria Math" w:cs="Times New Roman"/>
                <w:i/>
                <w:sz w:val="22"/>
                <w:lang w:val="en-US"/>
              </w:rPr>
            </m:ctrlPr>
          </m:sSubPr>
          <m:e>
            <m:r>
              <w:rPr>
                <w:rFonts w:ascii="Cambria Math" w:eastAsiaTheme="minorEastAsia" w:hAnsi="Cambria Math" w:cs="Times New Roman"/>
                <w:sz w:val="22"/>
                <w:lang w:val="en-US"/>
              </w:rPr>
              <m:t>c</m:t>
            </m:r>
          </m:e>
          <m:sub>
            <m:r>
              <w:rPr>
                <w:rFonts w:ascii="Cambria Math" w:eastAsiaTheme="minorEastAsia" w:hAnsi="Cambria Math" w:cs="Times New Roman"/>
                <w:sz w:val="22"/>
                <w:lang w:val="en-US"/>
              </w:rPr>
              <m:t>μ</m:t>
            </m:r>
          </m:sub>
        </m:sSub>
        <m:r>
          <w:rPr>
            <w:rFonts w:ascii="Cambria Math" w:eastAsiaTheme="minorEastAsia" w:hAnsi="Cambria Math" w:cs="Times New Roman"/>
            <w:sz w:val="22"/>
            <w:lang w:val="en-US"/>
          </w:rPr>
          <m:t xml:space="preserve">)C + </m:t>
        </m:r>
        <m:sSub>
          <m:sSubPr>
            <m:ctrlPr>
              <w:rPr>
                <w:rFonts w:ascii="Cambria Math" w:eastAsiaTheme="minorEastAsia" w:hAnsi="Cambria Math" w:cs="Times New Roman"/>
                <w:i/>
                <w:sz w:val="22"/>
                <w:lang w:val="en-US"/>
              </w:rPr>
            </m:ctrlPr>
          </m:sSubPr>
          <m:e>
            <m:r>
              <w:rPr>
                <w:rFonts w:ascii="Cambria Math" w:eastAsiaTheme="minorEastAsia" w:hAnsi="Cambria Math" w:cs="Times New Roman"/>
                <w:sz w:val="22"/>
                <w:lang w:val="en-US"/>
              </w:rPr>
              <m:t>c</m:t>
            </m:r>
          </m:e>
          <m:sub>
            <m:r>
              <w:rPr>
                <w:rFonts w:ascii="Cambria Math" w:eastAsiaTheme="minorEastAsia" w:hAnsi="Cambria Math" w:cs="Times New Roman"/>
                <w:sz w:val="22"/>
                <w:lang w:val="en-US"/>
              </w:rPr>
              <m:t>1</m:t>
            </m:r>
          </m:sub>
        </m:sSub>
        <m:r>
          <w:rPr>
            <w:rFonts w:ascii="Cambria Math" w:eastAsiaTheme="minorEastAsia" w:hAnsi="Cambria Math" w:cs="Times New Roman"/>
            <w:sz w:val="22"/>
            <w:lang w:val="en-US"/>
          </w:rPr>
          <m:t>(</m:t>
        </m:r>
        <m:sSub>
          <m:sSubPr>
            <m:ctrlPr>
              <w:rPr>
                <w:rFonts w:ascii="Cambria Math" w:eastAsiaTheme="minorEastAsia" w:hAnsi="Cambria Math" w:cs="Times New Roman"/>
                <w:i/>
                <w:sz w:val="22"/>
                <w:lang w:val="en-US"/>
              </w:rPr>
            </m:ctrlPr>
          </m:sSubPr>
          <m:e>
            <m:r>
              <w:rPr>
                <w:rFonts w:ascii="Cambria Math" w:eastAsiaTheme="minorEastAsia" w:hAnsi="Cambria Math" w:cs="Times New Roman"/>
                <w:sz w:val="22"/>
                <w:lang w:val="en-US"/>
              </w:rPr>
              <m:t>p</m:t>
            </m:r>
          </m:e>
          <m:sub>
            <m:r>
              <w:rPr>
                <w:rFonts w:ascii="Cambria Math" w:eastAsiaTheme="minorEastAsia" w:hAnsi="Cambria Math" w:cs="Times New Roman"/>
                <w:sz w:val="22"/>
                <w:lang w:val="en-US"/>
              </w:rPr>
              <m:t>c</m:t>
            </m:r>
          </m:sub>
        </m:sSub>
        <m:sSubSup>
          <m:sSubSupPr>
            <m:ctrlPr>
              <w:rPr>
                <w:rFonts w:ascii="Cambria Math" w:eastAsiaTheme="minorEastAsia" w:hAnsi="Cambria Math" w:cs="Times New Roman"/>
                <w:i/>
                <w:sz w:val="22"/>
                <w:lang w:val="en-US"/>
              </w:rPr>
            </m:ctrlPr>
          </m:sSubSupPr>
          <m:e>
            <m:r>
              <w:rPr>
                <w:rFonts w:ascii="Cambria Math" w:eastAsiaTheme="minorEastAsia" w:hAnsi="Cambria Math" w:cs="Times New Roman"/>
                <w:sz w:val="22"/>
                <w:lang w:val="en-US"/>
              </w:rPr>
              <m:t>p</m:t>
            </m:r>
          </m:e>
          <m:sub>
            <m:r>
              <w:rPr>
                <w:rFonts w:ascii="Cambria Math" w:eastAsiaTheme="minorEastAsia" w:hAnsi="Cambria Math" w:cs="Times New Roman"/>
                <w:sz w:val="22"/>
                <w:lang w:val="en-US"/>
              </w:rPr>
              <m:t>c</m:t>
            </m:r>
          </m:sub>
          <m:sup>
            <m:r>
              <w:rPr>
                <w:rFonts w:ascii="Cambria Math" w:eastAsiaTheme="minorEastAsia" w:hAnsi="Cambria Math" w:cs="Times New Roman"/>
                <w:sz w:val="22"/>
                <w:lang w:val="en-US"/>
              </w:rPr>
              <m:t>T</m:t>
            </m:r>
          </m:sup>
        </m:sSubSup>
        <m:r>
          <w:rPr>
            <w:rFonts w:ascii="Cambria Math" w:eastAsiaTheme="minorEastAsia" w:hAnsi="Cambria Math" w:cs="Times New Roman"/>
            <w:sz w:val="22"/>
            <w:lang w:val="en-US"/>
          </w:rPr>
          <m:t xml:space="preserve"> + δ(</m:t>
        </m:r>
        <m:sSub>
          <m:sSubPr>
            <m:ctrlPr>
              <w:rPr>
                <w:rFonts w:ascii="Cambria Math" w:eastAsiaTheme="minorEastAsia" w:hAnsi="Cambria Math" w:cs="Times New Roman"/>
                <w:i/>
                <w:sz w:val="22"/>
                <w:lang w:val="en-US"/>
              </w:rPr>
            </m:ctrlPr>
          </m:sSubPr>
          <m:e>
            <m:r>
              <w:rPr>
                <w:rFonts w:ascii="Cambria Math" w:eastAsiaTheme="minorEastAsia" w:hAnsi="Cambria Math" w:cs="Times New Roman"/>
                <w:sz w:val="22"/>
                <w:lang w:val="en-US"/>
              </w:rPr>
              <m:t>h</m:t>
            </m:r>
          </m:e>
          <m:sub>
            <m:r>
              <w:rPr>
                <w:rFonts w:ascii="Cambria Math" w:eastAsiaTheme="minorEastAsia" w:hAnsi="Cambria Math" w:cs="Times New Roman"/>
                <w:sz w:val="22"/>
                <w:lang w:val="en-US"/>
              </w:rPr>
              <m:t>σ</m:t>
            </m:r>
          </m:sub>
        </m:sSub>
        <m:r>
          <w:rPr>
            <w:rFonts w:ascii="Cambria Math" w:eastAsiaTheme="minorEastAsia" w:hAnsi="Cambria Math" w:cs="Times New Roman"/>
            <w:sz w:val="22"/>
            <w:lang w:val="en-US"/>
          </w:rPr>
          <m:t xml:space="preserve">)C) + </m:t>
        </m:r>
        <m:sSub>
          <m:sSubPr>
            <m:ctrlPr>
              <w:rPr>
                <w:rFonts w:ascii="Cambria Math" w:eastAsiaTheme="minorEastAsia" w:hAnsi="Cambria Math" w:cs="Times New Roman"/>
                <w:i/>
                <w:sz w:val="22"/>
                <w:lang w:val="en-US"/>
              </w:rPr>
            </m:ctrlPr>
          </m:sSubPr>
          <m:e>
            <m:r>
              <w:rPr>
                <w:rFonts w:ascii="Cambria Math" w:eastAsiaTheme="minorEastAsia" w:hAnsi="Cambria Math" w:cs="Times New Roman"/>
                <w:sz w:val="22"/>
                <w:lang w:val="en-US"/>
              </w:rPr>
              <m:t>c</m:t>
            </m:r>
          </m:e>
          <m:sub>
            <m:r>
              <w:rPr>
                <w:rFonts w:ascii="Cambria Math" w:eastAsiaTheme="minorEastAsia" w:hAnsi="Cambria Math" w:cs="Times New Roman"/>
                <w:sz w:val="22"/>
                <w:lang w:val="en-US"/>
              </w:rPr>
              <m:t>μ</m:t>
            </m:r>
          </m:sub>
        </m:sSub>
        <m:nary>
          <m:naryPr>
            <m:chr m:val="∑"/>
            <m:limLoc m:val="undOvr"/>
            <m:ctrlPr>
              <w:rPr>
                <w:rFonts w:ascii="Cambria Math" w:eastAsiaTheme="minorEastAsia" w:hAnsi="Cambria Math" w:cs="Times New Roman"/>
                <w:i/>
                <w:sz w:val="22"/>
                <w:lang w:val="en-US"/>
              </w:rPr>
            </m:ctrlPr>
          </m:naryPr>
          <m:sub>
            <m:r>
              <w:rPr>
                <w:rFonts w:ascii="Cambria Math" w:eastAsiaTheme="minorEastAsia" w:hAnsi="Cambria Math" w:cs="Times New Roman"/>
                <w:sz w:val="22"/>
                <w:lang w:val="en-US"/>
              </w:rPr>
              <m:t>i = 1</m:t>
            </m:r>
          </m:sub>
          <m:sup>
            <m:r>
              <w:rPr>
                <w:rFonts w:ascii="Cambria Math" w:eastAsiaTheme="minorEastAsia" w:hAnsi="Cambria Math" w:cs="Times New Roman"/>
                <w:sz w:val="22"/>
                <w:lang w:val="en-US"/>
              </w:rPr>
              <m:t>μ</m:t>
            </m:r>
          </m:sup>
          <m:e>
            <m:sSub>
              <m:sSubPr>
                <m:ctrlPr>
                  <w:rPr>
                    <w:rFonts w:ascii="Cambria Math" w:eastAsiaTheme="minorEastAsia" w:hAnsi="Cambria Math" w:cs="Times New Roman"/>
                    <w:i/>
                    <w:sz w:val="22"/>
                    <w:lang w:val="en-US"/>
                  </w:rPr>
                </m:ctrlPr>
              </m:sSubPr>
              <m:e>
                <m:r>
                  <w:rPr>
                    <w:rFonts w:ascii="Cambria Math" w:eastAsiaTheme="minorEastAsia" w:hAnsi="Cambria Math" w:cs="Times New Roman"/>
                    <w:sz w:val="22"/>
                    <w:lang w:val="en-US"/>
                  </w:rPr>
                  <m:t>w</m:t>
                </m:r>
              </m:e>
              <m:sub>
                <m:r>
                  <w:rPr>
                    <w:rFonts w:ascii="Cambria Math" w:eastAsiaTheme="minorEastAsia" w:hAnsi="Cambria Math" w:cs="Times New Roman"/>
                    <w:sz w:val="22"/>
                    <w:lang w:val="en-US"/>
                  </w:rPr>
                  <m:t>i</m:t>
                </m:r>
              </m:sub>
            </m:sSub>
            <m:d>
              <m:dPr>
                <m:ctrlPr>
                  <w:rPr>
                    <w:rFonts w:ascii="Cambria Math" w:eastAsiaTheme="minorEastAsia" w:hAnsi="Cambria Math" w:cs="Times New Roman"/>
                    <w:i/>
                    <w:sz w:val="22"/>
                    <w:lang w:val="en-US"/>
                  </w:rPr>
                </m:ctrlPr>
              </m:dPr>
              <m:e>
                <m:sSub>
                  <m:sSubPr>
                    <m:ctrlPr>
                      <w:rPr>
                        <w:rFonts w:ascii="Cambria Math" w:eastAsiaTheme="minorEastAsia" w:hAnsi="Cambria Math" w:cs="Times New Roman"/>
                        <w:i/>
                        <w:sz w:val="22"/>
                        <w:lang w:val="en-US"/>
                      </w:rPr>
                    </m:ctrlPr>
                  </m:sSubPr>
                  <m:e>
                    <m:r>
                      <w:rPr>
                        <w:rFonts w:ascii="Cambria Math" w:eastAsiaTheme="minorEastAsia" w:hAnsi="Cambria Math" w:cs="Times New Roman"/>
                        <w:sz w:val="22"/>
                        <w:lang w:val="en-US"/>
                      </w:rPr>
                      <m:t>p</m:t>
                    </m:r>
                  </m:e>
                  <m:sub>
                    <m:r>
                      <w:rPr>
                        <w:rFonts w:ascii="Cambria Math" w:eastAsiaTheme="minorEastAsia" w:hAnsi="Cambria Math" w:cs="Times New Roman"/>
                        <w:sz w:val="22"/>
                        <w:lang w:val="en-US"/>
                      </w:rPr>
                      <m:t>x</m:t>
                    </m:r>
                  </m:sub>
                </m:sSub>
                <m:r>
                  <w:rPr>
                    <w:rFonts w:ascii="Cambria Math" w:eastAsiaTheme="minorEastAsia" w:hAnsi="Cambria Math" w:cs="Times New Roman"/>
                    <w:sz w:val="22"/>
                    <w:lang w:val="en-US"/>
                  </w:rPr>
                  <m:t>∪</m:t>
                </m:r>
                <m:sSub>
                  <m:sSubPr>
                    <m:ctrlPr>
                      <w:rPr>
                        <w:rFonts w:ascii="Cambria Math" w:eastAsiaTheme="minorEastAsia" w:hAnsi="Cambria Math" w:cs="Times New Roman"/>
                        <w:i/>
                        <w:sz w:val="22"/>
                        <w:lang w:val="en-US"/>
                      </w:rPr>
                    </m:ctrlPr>
                  </m:sSubPr>
                  <m:e>
                    <m:r>
                      <w:rPr>
                        <w:rFonts w:ascii="Cambria Math" w:eastAsiaTheme="minorEastAsia" w:hAnsi="Cambria Math" w:cs="Times New Roman"/>
                        <w:sz w:val="22"/>
                        <w:lang w:val="en-US"/>
                      </w:rPr>
                      <m:t>p</m:t>
                    </m:r>
                  </m:e>
                  <m:sub>
                    <m:r>
                      <w:rPr>
                        <w:rFonts w:ascii="Cambria Math" w:eastAsiaTheme="minorEastAsia" w:hAnsi="Cambria Math" w:cs="Times New Roman"/>
                        <w:sz w:val="22"/>
                        <w:lang w:val="en-US"/>
                      </w:rPr>
                      <m:t>e</m:t>
                    </m:r>
                  </m:sub>
                </m:sSub>
              </m:e>
            </m:d>
          </m:e>
        </m:nary>
        <m:sSup>
          <m:sSupPr>
            <m:ctrlPr>
              <w:rPr>
                <w:rFonts w:ascii="Cambria Math" w:eastAsiaTheme="minorEastAsia" w:hAnsi="Cambria Math" w:cs="Times New Roman"/>
                <w:i/>
                <w:sz w:val="22"/>
                <w:lang w:val="en-US"/>
              </w:rPr>
            </m:ctrlPr>
          </m:sSupPr>
          <m:e>
            <m:d>
              <m:dPr>
                <m:ctrlPr>
                  <w:rPr>
                    <w:rFonts w:ascii="Cambria Math" w:eastAsiaTheme="minorEastAsia" w:hAnsi="Cambria Math" w:cs="Times New Roman"/>
                    <w:i/>
                    <w:sz w:val="22"/>
                    <w:lang w:val="en-US"/>
                  </w:rPr>
                </m:ctrlPr>
              </m:dPr>
              <m:e>
                <m:sSub>
                  <m:sSubPr>
                    <m:ctrlPr>
                      <w:rPr>
                        <w:rFonts w:ascii="Cambria Math" w:eastAsiaTheme="minorEastAsia" w:hAnsi="Cambria Math" w:cs="Times New Roman"/>
                        <w:i/>
                        <w:sz w:val="22"/>
                        <w:lang w:val="en-US"/>
                      </w:rPr>
                    </m:ctrlPr>
                  </m:sSubPr>
                  <m:e>
                    <m:r>
                      <w:rPr>
                        <w:rFonts w:ascii="Cambria Math" w:eastAsiaTheme="minorEastAsia" w:hAnsi="Cambria Math" w:cs="Times New Roman"/>
                        <w:sz w:val="22"/>
                        <w:lang w:val="en-US"/>
                      </w:rPr>
                      <m:t>p</m:t>
                    </m:r>
                  </m:e>
                  <m:sub>
                    <m:r>
                      <w:rPr>
                        <w:rFonts w:ascii="Cambria Math" w:eastAsiaTheme="minorEastAsia" w:hAnsi="Cambria Math" w:cs="Times New Roman"/>
                        <w:sz w:val="22"/>
                        <w:lang w:val="en-US"/>
                      </w:rPr>
                      <m:t>x</m:t>
                    </m:r>
                  </m:sub>
                </m:sSub>
                <m:r>
                  <w:rPr>
                    <w:rFonts w:ascii="Cambria Math" w:eastAsiaTheme="minorEastAsia" w:hAnsi="Cambria Math" w:cs="Times New Roman"/>
                    <w:sz w:val="22"/>
                    <w:lang w:val="en-US"/>
                  </w:rPr>
                  <m:t>∪</m:t>
                </m:r>
                <m:sSub>
                  <m:sSubPr>
                    <m:ctrlPr>
                      <w:rPr>
                        <w:rFonts w:ascii="Cambria Math" w:eastAsiaTheme="minorEastAsia" w:hAnsi="Cambria Math" w:cs="Times New Roman"/>
                        <w:i/>
                        <w:sz w:val="22"/>
                        <w:lang w:val="en-US"/>
                      </w:rPr>
                    </m:ctrlPr>
                  </m:sSubPr>
                  <m:e>
                    <m:r>
                      <w:rPr>
                        <w:rFonts w:ascii="Cambria Math" w:eastAsiaTheme="minorEastAsia" w:hAnsi="Cambria Math" w:cs="Times New Roman"/>
                        <w:sz w:val="22"/>
                        <w:lang w:val="en-US"/>
                      </w:rPr>
                      <m:t>p</m:t>
                    </m:r>
                  </m:e>
                  <m:sub>
                    <m:r>
                      <w:rPr>
                        <w:rFonts w:ascii="Cambria Math" w:eastAsiaTheme="minorEastAsia" w:hAnsi="Cambria Math" w:cs="Times New Roman"/>
                        <w:sz w:val="22"/>
                        <w:lang w:val="en-US"/>
                      </w:rPr>
                      <m:t>e</m:t>
                    </m:r>
                  </m:sub>
                </m:sSub>
              </m:e>
            </m:d>
          </m:e>
          <m:sup>
            <m:r>
              <w:rPr>
                <w:rFonts w:ascii="Cambria Math" w:eastAsiaTheme="minorEastAsia" w:hAnsi="Cambria Math" w:cs="Times New Roman"/>
                <w:sz w:val="22"/>
                <w:lang w:val="en-US"/>
              </w:rPr>
              <m:t>T</m:t>
            </m:r>
          </m:sup>
        </m:sSup>
      </m:oMath>
    </w:p>
    <w:p w14:paraId="78CB9434" w14:textId="0034D382" w:rsidR="00E5723E" w:rsidRDefault="00E5723E" w:rsidP="00B66DE4">
      <w:pPr>
        <w:spacing w:after="0"/>
        <w:rPr>
          <w:rFonts w:eastAsiaTheme="minorEastAsia" w:cs="Times New Roman"/>
          <w:szCs w:val="24"/>
          <w:lang w:val="en-US"/>
        </w:rPr>
      </w:pPr>
    </w:p>
    <w:p w14:paraId="59E36C54" w14:textId="310C403A" w:rsidR="00B66DE4" w:rsidRPr="00CC7A4C" w:rsidRDefault="00B66DE4" w:rsidP="00B66DE4">
      <w:pPr>
        <w:spacing w:after="0"/>
        <w:rPr>
          <w:rFonts w:eastAsiaTheme="minorEastAsia" w:cs="Times New Roman"/>
          <w:szCs w:val="24"/>
          <w:lang w:val="en-US"/>
        </w:rPr>
      </w:pPr>
      <w:r>
        <w:rPr>
          <w:rFonts w:eastAsiaTheme="minorEastAsia" w:cs="Times New Roman"/>
          <w:szCs w:val="24"/>
          <w:lang w:val="en-US"/>
        </w:rPr>
        <w:tab/>
      </w:r>
      <w:r w:rsidR="00461BDD">
        <w:rPr>
          <w:rFonts w:eastAsiaTheme="minorEastAsia" w:cs="Times New Roman"/>
          <w:szCs w:val="24"/>
          <w:lang w:val="en-US"/>
        </w:rPr>
        <w:tab/>
      </w:r>
    </w:p>
    <w:p w14:paraId="57F4F950" w14:textId="3A7C06D3" w:rsidR="005E217C" w:rsidRPr="00CC7A4C" w:rsidRDefault="005E217C" w:rsidP="00BA1D1B">
      <w:pPr>
        <w:spacing w:line="480" w:lineRule="auto"/>
        <w:rPr>
          <w:rFonts w:eastAsiaTheme="minorEastAsia" w:cs="Times New Roman"/>
          <w:szCs w:val="24"/>
          <w:lang w:val="en-US"/>
        </w:rPr>
      </w:pPr>
    </w:p>
    <w:p w14:paraId="431E98C8" w14:textId="07D7F91E" w:rsidR="00342297" w:rsidRPr="00CC7A4C" w:rsidRDefault="00342297" w:rsidP="00BA1D1B">
      <w:pPr>
        <w:spacing w:line="480" w:lineRule="auto"/>
        <w:rPr>
          <w:rFonts w:eastAsiaTheme="minorEastAsia" w:cs="Times New Roman"/>
          <w:szCs w:val="24"/>
          <w:lang w:val="en-US"/>
        </w:rPr>
      </w:pPr>
    </w:p>
    <w:p w14:paraId="037C99D1" w14:textId="77777777" w:rsidR="00342297" w:rsidRPr="00CC7A4C" w:rsidRDefault="00342297" w:rsidP="00BA1D1B">
      <w:pPr>
        <w:spacing w:line="480" w:lineRule="auto"/>
        <w:rPr>
          <w:rFonts w:eastAsiaTheme="minorEastAsia" w:cs="Times New Roman"/>
          <w:szCs w:val="24"/>
          <w:lang w:val="en-US"/>
        </w:rPr>
      </w:pPr>
    </w:p>
    <w:p w14:paraId="51591F6B" w14:textId="7B83ED25" w:rsidR="00BD2DC0" w:rsidRPr="00CC7A4C" w:rsidRDefault="00BD2DC0">
      <w:pPr>
        <w:rPr>
          <w:rFonts w:cs="Times New Roman"/>
          <w:szCs w:val="24"/>
        </w:rPr>
      </w:pPr>
    </w:p>
    <w:p w14:paraId="138EDC39" w14:textId="11C18A79" w:rsidR="00F61B3B" w:rsidRPr="00CC7A4C" w:rsidRDefault="00F61B3B" w:rsidP="00F61B3B">
      <w:pPr>
        <w:rPr>
          <w:rFonts w:cs="Times New Roman"/>
          <w:szCs w:val="24"/>
        </w:rPr>
      </w:pPr>
    </w:p>
    <w:p w14:paraId="6C0C5782" w14:textId="52F0153D" w:rsidR="00ED2B28" w:rsidRDefault="00ED2B28">
      <w:pPr>
        <w:rPr>
          <w:rFonts w:cs="Times New Roman"/>
          <w:szCs w:val="24"/>
          <w:shd w:val="clear" w:color="auto" w:fill="FEF1D2"/>
        </w:rPr>
      </w:pPr>
      <w:r>
        <w:rPr>
          <w:rFonts w:cs="Times New Roman"/>
          <w:szCs w:val="24"/>
          <w:shd w:val="clear" w:color="auto" w:fill="FEF1D2"/>
        </w:rPr>
        <w:br w:type="page"/>
      </w:r>
    </w:p>
    <w:p w14:paraId="5F6BA24B" w14:textId="3D98E9AE" w:rsidR="0077612E" w:rsidRDefault="00965295" w:rsidP="00ED2B28">
      <w:pPr>
        <w:pStyle w:val="Heading1"/>
        <w:numPr>
          <w:ilvl w:val="0"/>
          <w:numId w:val="4"/>
        </w:numPr>
        <w:rPr>
          <w:shd w:val="clear" w:color="auto" w:fill="FEF1D2"/>
        </w:rPr>
      </w:pPr>
      <w:r>
        <w:rPr>
          <w:shd w:val="clear" w:color="auto" w:fill="FEF1D2"/>
        </w:rPr>
        <w:lastRenderedPageBreak/>
        <w:t xml:space="preserve">Experiments, </w:t>
      </w:r>
      <w:r w:rsidR="00ED2B28">
        <w:rPr>
          <w:shd w:val="clear" w:color="auto" w:fill="FEF1D2"/>
        </w:rPr>
        <w:t>Results</w:t>
      </w:r>
      <w:r>
        <w:rPr>
          <w:shd w:val="clear" w:color="auto" w:fill="FEF1D2"/>
        </w:rPr>
        <w:t xml:space="preserve"> and Discussion</w:t>
      </w:r>
    </w:p>
    <w:p w14:paraId="1D192FD3" w14:textId="3F24A4E7" w:rsidR="00ED2B28" w:rsidRDefault="00ED2B28" w:rsidP="00ED2B28">
      <w:pPr>
        <w:rPr>
          <w:lang w:val="en-US"/>
        </w:rPr>
      </w:pPr>
    </w:p>
    <w:p w14:paraId="017DFF16" w14:textId="59AFA9F6" w:rsidR="005315B7" w:rsidRPr="00CC7A4C" w:rsidRDefault="005315B7" w:rsidP="005315B7">
      <w:pPr>
        <w:spacing w:line="480" w:lineRule="auto"/>
        <w:rPr>
          <w:rFonts w:eastAsiaTheme="minorEastAsia" w:cs="Times New Roman"/>
          <w:szCs w:val="24"/>
          <w:lang w:val="en-US"/>
        </w:rPr>
      </w:pPr>
      <w:r>
        <w:rPr>
          <w:rFonts w:eastAsiaTheme="minorEastAsia" w:cs="Times New Roman"/>
          <w:szCs w:val="24"/>
          <w:lang w:val="en-US"/>
        </w:rPr>
        <w:t xml:space="preserve">Regarding experimentation, DC-CMA-ES was run simultaneously with IPOP-CMA-ES using a Variance Reduction Technique (VRT) known as Common Random Numbers (CRNs) </w:t>
      </w:r>
      <w:sdt>
        <w:sdtPr>
          <w:rPr>
            <w:rFonts w:eastAsiaTheme="minorEastAsia" w:cs="Times New Roman"/>
            <w:szCs w:val="24"/>
            <w:lang w:val="en-US"/>
          </w:rPr>
          <w:id w:val="-385021398"/>
          <w:citation/>
        </w:sdtPr>
        <w:sdtContent>
          <w:r>
            <w:rPr>
              <w:rFonts w:eastAsiaTheme="minorEastAsia" w:cs="Times New Roman"/>
              <w:szCs w:val="24"/>
              <w:lang w:val="en-US"/>
            </w:rPr>
            <w:fldChar w:fldCharType="begin"/>
          </w:r>
          <w:r>
            <w:rPr>
              <w:rFonts w:eastAsiaTheme="minorEastAsia" w:cs="Times New Roman"/>
              <w:szCs w:val="24"/>
              <w:lang w:val="en-US"/>
            </w:rPr>
            <w:instrText xml:space="preserve"> CITATION Lec94 \l 1033 </w:instrText>
          </w:r>
          <w:r>
            <w:rPr>
              <w:rFonts w:eastAsiaTheme="minorEastAsia" w:cs="Times New Roman"/>
              <w:szCs w:val="24"/>
              <w:lang w:val="en-US"/>
            </w:rPr>
            <w:fldChar w:fldCharType="separate"/>
          </w:r>
          <w:r w:rsidRPr="003754A8">
            <w:rPr>
              <w:rFonts w:eastAsiaTheme="minorEastAsia" w:cs="Times New Roman"/>
              <w:noProof/>
              <w:szCs w:val="24"/>
              <w:lang w:val="en-US"/>
            </w:rPr>
            <w:t>[2]</w:t>
          </w:r>
          <w:r>
            <w:rPr>
              <w:rFonts w:eastAsiaTheme="minorEastAsia" w:cs="Times New Roman"/>
              <w:szCs w:val="24"/>
              <w:lang w:val="en-US"/>
            </w:rPr>
            <w:fldChar w:fldCharType="end"/>
          </w:r>
        </w:sdtContent>
      </w:sdt>
      <w:sdt>
        <w:sdtPr>
          <w:rPr>
            <w:rFonts w:eastAsiaTheme="minorEastAsia" w:cs="Times New Roman"/>
            <w:szCs w:val="24"/>
            <w:lang w:val="en-US"/>
          </w:rPr>
          <w:id w:val="1178546076"/>
          <w:citation/>
        </w:sdtPr>
        <w:sdtContent>
          <w:r>
            <w:rPr>
              <w:rFonts w:eastAsiaTheme="minorEastAsia" w:cs="Times New Roman"/>
              <w:szCs w:val="24"/>
              <w:lang w:val="en-US"/>
            </w:rPr>
            <w:fldChar w:fldCharType="begin"/>
          </w:r>
          <w:r>
            <w:rPr>
              <w:rFonts w:eastAsiaTheme="minorEastAsia" w:cs="Times New Roman"/>
              <w:szCs w:val="24"/>
              <w:lang w:val="en-US"/>
            </w:rPr>
            <w:instrText xml:space="preserve"> CITATION Law07 \l 1033 </w:instrText>
          </w:r>
          <w:r>
            <w:rPr>
              <w:rFonts w:eastAsiaTheme="minorEastAsia" w:cs="Times New Roman"/>
              <w:szCs w:val="24"/>
              <w:lang w:val="en-US"/>
            </w:rPr>
            <w:fldChar w:fldCharType="separate"/>
          </w:r>
          <w:r>
            <w:rPr>
              <w:rFonts w:eastAsiaTheme="minorEastAsia" w:cs="Times New Roman"/>
              <w:noProof/>
              <w:szCs w:val="24"/>
              <w:lang w:val="en-US"/>
            </w:rPr>
            <w:t xml:space="preserve"> </w:t>
          </w:r>
          <w:r w:rsidRPr="003754A8">
            <w:rPr>
              <w:rFonts w:eastAsiaTheme="minorEastAsia" w:cs="Times New Roman"/>
              <w:noProof/>
              <w:szCs w:val="24"/>
              <w:lang w:val="en-US"/>
            </w:rPr>
            <w:t>[3]</w:t>
          </w:r>
          <w:r>
            <w:rPr>
              <w:rFonts w:eastAsiaTheme="minorEastAsia" w:cs="Times New Roman"/>
              <w:szCs w:val="24"/>
              <w:lang w:val="en-US"/>
            </w:rPr>
            <w:fldChar w:fldCharType="end"/>
          </w:r>
        </w:sdtContent>
      </w:sdt>
      <w:r>
        <w:rPr>
          <w:rFonts w:eastAsiaTheme="minorEastAsia" w:cs="Times New Roman"/>
          <w:szCs w:val="24"/>
          <w:lang w:val="en-US"/>
        </w:rPr>
        <w:t>. The CRN technique has been modified to handle ES algorithms, including those that perform restarts.</w:t>
      </w:r>
      <w:r w:rsidRPr="00CC7A4C">
        <w:rPr>
          <w:rFonts w:eastAsiaTheme="minorEastAsia" w:cs="Times New Roman"/>
          <w:szCs w:val="24"/>
          <w:lang w:val="en-US"/>
        </w:rPr>
        <w:t xml:space="preserve"> </w:t>
      </w:r>
    </w:p>
    <w:p w14:paraId="7BD6FB92" w14:textId="77777777" w:rsidR="005315B7" w:rsidRDefault="005315B7" w:rsidP="00ED2B28">
      <w:pPr>
        <w:rPr>
          <w:lang w:val="en-US"/>
        </w:rPr>
      </w:pPr>
    </w:p>
    <w:p w14:paraId="15A2B906" w14:textId="1986A4D4" w:rsidR="00CA2A6B" w:rsidRPr="00CA2A6B" w:rsidRDefault="00CA2A6B" w:rsidP="00CA2A6B">
      <w:pPr>
        <w:pStyle w:val="Caption"/>
        <w:rPr>
          <w:sz w:val="24"/>
          <w:szCs w:val="24"/>
          <w:lang w:val="en-US"/>
        </w:rPr>
      </w:pPr>
      <w:r w:rsidRPr="00CA2A6B">
        <w:rPr>
          <w:sz w:val="24"/>
          <w:szCs w:val="24"/>
        </w:rPr>
        <w:t xml:space="preserve">Table </w:t>
      </w:r>
      <w:r w:rsidRPr="00CA2A6B">
        <w:rPr>
          <w:sz w:val="24"/>
          <w:szCs w:val="24"/>
        </w:rPr>
        <w:fldChar w:fldCharType="begin"/>
      </w:r>
      <w:r w:rsidRPr="00CA2A6B">
        <w:rPr>
          <w:sz w:val="24"/>
          <w:szCs w:val="24"/>
        </w:rPr>
        <w:instrText xml:space="preserve"> SEQ Table \* ARABIC </w:instrText>
      </w:r>
      <w:r w:rsidRPr="00CA2A6B">
        <w:rPr>
          <w:sz w:val="24"/>
          <w:szCs w:val="24"/>
        </w:rPr>
        <w:fldChar w:fldCharType="separate"/>
      </w:r>
      <w:r w:rsidRPr="00CA2A6B">
        <w:rPr>
          <w:noProof/>
          <w:sz w:val="24"/>
          <w:szCs w:val="24"/>
        </w:rPr>
        <w:t>1</w:t>
      </w:r>
      <w:r w:rsidRPr="00CA2A6B">
        <w:rPr>
          <w:sz w:val="24"/>
          <w:szCs w:val="24"/>
        </w:rPr>
        <w:fldChar w:fldCharType="end"/>
      </w:r>
      <w:r>
        <w:rPr>
          <w:sz w:val="24"/>
          <w:szCs w:val="24"/>
        </w:rPr>
        <w:t xml:space="preserve"> – Mean of Systems with ANOVA and Tukey post-hoc correction</w:t>
      </w:r>
    </w:p>
    <w:tbl>
      <w:tblPr>
        <w:tblStyle w:val="TableGrid"/>
        <w:tblW w:w="0" w:type="auto"/>
        <w:tblLook w:val="04A0" w:firstRow="1" w:lastRow="0" w:firstColumn="1" w:lastColumn="0" w:noHBand="0" w:noVBand="1"/>
      </w:tblPr>
      <w:tblGrid>
        <w:gridCol w:w="1549"/>
        <w:gridCol w:w="1620"/>
        <w:gridCol w:w="1416"/>
      </w:tblGrid>
      <w:tr w:rsidR="00860588" w14:paraId="3B558340" w14:textId="77777777" w:rsidTr="00CA2A6B">
        <w:tc>
          <w:tcPr>
            <w:tcW w:w="1549" w:type="dxa"/>
          </w:tcPr>
          <w:p w14:paraId="57F6D028" w14:textId="1A9A24C5" w:rsidR="00860588" w:rsidRDefault="00E769BA" w:rsidP="00ED2B28">
            <w:pPr>
              <w:rPr>
                <w:lang w:val="en-US"/>
              </w:rPr>
            </w:pPr>
            <w:r>
              <w:rPr>
                <w:lang w:val="en-US"/>
              </w:rPr>
              <w:t>system</w:t>
            </w:r>
          </w:p>
        </w:tc>
        <w:tc>
          <w:tcPr>
            <w:tcW w:w="1620" w:type="dxa"/>
          </w:tcPr>
          <w:p w14:paraId="329C6E1B" w14:textId="5966C653" w:rsidR="00860588" w:rsidRDefault="00E769BA" w:rsidP="00ED2B28">
            <w:pPr>
              <w:rPr>
                <w:lang w:val="en-US"/>
              </w:rPr>
            </w:pPr>
            <w:r>
              <w:rPr>
                <w:lang w:val="en-US"/>
              </w:rPr>
              <w:t>mean</w:t>
            </w:r>
          </w:p>
        </w:tc>
        <w:tc>
          <w:tcPr>
            <w:tcW w:w="1416" w:type="dxa"/>
          </w:tcPr>
          <w:p w14:paraId="3638C7CB" w14:textId="20AB6B0A" w:rsidR="00860588" w:rsidRDefault="00E769BA" w:rsidP="00ED2B28">
            <w:pPr>
              <w:rPr>
                <w:lang w:val="en-US"/>
              </w:rPr>
            </w:pPr>
            <w:r>
              <w:rPr>
                <w:lang w:val="en-US"/>
              </w:rPr>
              <w:t>group</w:t>
            </w:r>
          </w:p>
        </w:tc>
      </w:tr>
      <w:tr w:rsidR="00CA2A6B" w14:paraId="335D33A0" w14:textId="77777777" w:rsidTr="00CA2A6B">
        <w:tc>
          <w:tcPr>
            <w:tcW w:w="1549" w:type="dxa"/>
          </w:tcPr>
          <w:p w14:paraId="1198CB14" w14:textId="3B608DCF" w:rsidR="00CA2A6B" w:rsidRPr="00E769BA" w:rsidRDefault="00CA2A6B" w:rsidP="00E769BA">
            <w:pPr>
              <w:rPr>
                <w:rFonts w:ascii="Calibri" w:eastAsia="Times New Roman" w:hAnsi="Calibri" w:cs="Calibri"/>
                <w:color w:val="000000"/>
                <w:sz w:val="22"/>
                <w:lang w:eastAsia="en-GB"/>
              </w:rPr>
            </w:pPr>
            <w:r w:rsidRPr="00E769BA">
              <w:rPr>
                <w:rFonts w:ascii="Calibri" w:eastAsia="Times New Roman" w:hAnsi="Calibri" w:cs="Calibri"/>
                <w:color w:val="000000"/>
                <w:sz w:val="22"/>
                <w:lang w:eastAsia="en-GB"/>
              </w:rPr>
              <w:t xml:space="preserve">dual02   </w:t>
            </w:r>
          </w:p>
        </w:tc>
        <w:tc>
          <w:tcPr>
            <w:tcW w:w="1620" w:type="dxa"/>
          </w:tcPr>
          <w:p w14:paraId="2DB3806E" w14:textId="4C8E158C" w:rsidR="00CA2A6B" w:rsidRPr="00E769BA" w:rsidRDefault="00CA2A6B" w:rsidP="00ED2B28">
            <w:pPr>
              <w:rPr>
                <w:rFonts w:ascii="Calibri" w:eastAsia="Times New Roman" w:hAnsi="Calibri" w:cs="Calibri"/>
                <w:color w:val="000000"/>
                <w:sz w:val="22"/>
                <w:lang w:eastAsia="en-GB"/>
              </w:rPr>
            </w:pPr>
            <w:r w:rsidRPr="00E769BA">
              <w:rPr>
                <w:rFonts w:ascii="Calibri" w:eastAsia="Times New Roman" w:hAnsi="Calibri" w:cs="Calibri"/>
                <w:color w:val="000000"/>
                <w:sz w:val="22"/>
                <w:lang w:eastAsia="en-GB"/>
              </w:rPr>
              <w:t xml:space="preserve">0.85199657      </w:t>
            </w:r>
          </w:p>
        </w:tc>
        <w:tc>
          <w:tcPr>
            <w:tcW w:w="1416" w:type="dxa"/>
          </w:tcPr>
          <w:p w14:paraId="5A52BE59" w14:textId="4D9B2522" w:rsidR="00CA2A6B" w:rsidRPr="00E769BA" w:rsidRDefault="00CA2A6B" w:rsidP="00ED2B28">
            <w:pPr>
              <w:rPr>
                <w:rFonts w:ascii="Calibri" w:eastAsia="Times New Roman" w:hAnsi="Calibri" w:cs="Calibri"/>
                <w:color w:val="000000"/>
                <w:sz w:val="22"/>
                <w:lang w:eastAsia="en-GB"/>
              </w:rPr>
            </w:pPr>
            <w:r w:rsidRPr="00E769BA">
              <w:rPr>
                <w:rFonts w:ascii="Calibri" w:eastAsia="Times New Roman" w:hAnsi="Calibri" w:cs="Calibri"/>
                <w:color w:val="000000"/>
                <w:sz w:val="22"/>
                <w:lang w:eastAsia="en-GB"/>
              </w:rPr>
              <w:t>a</w:t>
            </w:r>
          </w:p>
        </w:tc>
      </w:tr>
      <w:tr w:rsidR="00CA2A6B" w14:paraId="2A5CA213" w14:textId="77777777" w:rsidTr="00CA2A6B">
        <w:tc>
          <w:tcPr>
            <w:tcW w:w="1549" w:type="dxa"/>
          </w:tcPr>
          <w:p w14:paraId="19924C0E" w14:textId="3547E79D" w:rsidR="00CA2A6B" w:rsidRPr="00E769BA" w:rsidRDefault="00CA2A6B" w:rsidP="00E769BA">
            <w:pPr>
              <w:rPr>
                <w:rFonts w:ascii="Calibri" w:eastAsia="Times New Roman" w:hAnsi="Calibri" w:cs="Calibri"/>
                <w:color w:val="000000"/>
                <w:sz w:val="22"/>
                <w:lang w:eastAsia="en-GB"/>
              </w:rPr>
            </w:pPr>
            <w:r w:rsidRPr="00E769BA">
              <w:rPr>
                <w:rFonts w:ascii="Calibri" w:eastAsia="Times New Roman" w:hAnsi="Calibri" w:cs="Calibri"/>
                <w:color w:val="000000"/>
                <w:sz w:val="22"/>
                <w:lang w:eastAsia="en-GB"/>
              </w:rPr>
              <w:t>rs021505</w:t>
            </w:r>
          </w:p>
        </w:tc>
        <w:tc>
          <w:tcPr>
            <w:tcW w:w="1620" w:type="dxa"/>
          </w:tcPr>
          <w:p w14:paraId="1C7C8124" w14:textId="0E706C5B" w:rsidR="00CA2A6B" w:rsidRPr="00E769BA" w:rsidRDefault="00CA2A6B" w:rsidP="00ED2B28">
            <w:pPr>
              <w:rPr>
                <w:rFonts w:ascii="Calibri" w:eastAsia="Times New Roman" w:hAnsi="Calibri" w:cs="Calibri"/>
                <w:color w:val="000000"/>
                <w:sz w:val="22"/>
                <w:lang w:eastAsia="en-GB"/>
              </w:rPr>
            </w:pPr>
            <w:r w:rsidRPr="00E769BA">
              <w:rPr>
                <w:rFonts w:ascii="Calibri" w:eastAsia="Times New Roman" w:hAnsi="Calibri" w:cs="Calibri"/>
                <w:color w:val="000000"/>
                <w:sz w:val="22"/>
                <w:lang w:eastAsia="en-GB"/>
              </w:rPr>
              <w:t xml:space="preserve">0.21692952      </w:t>
            </w:r>
          </w:p>
        </w:tc>
        <w:tc>
          <w:tcPr>
            <w:tcW w:w="1416" w:type="dxa"/>
          </w:tcPr>
          <w:p w14:paraId="6F730390" w14:textId="1AF87891" w:rsidR="00CA2A6B" w:rsidRPr="00E769BA" w:rsidRDefault="00CA2A6B" w:rsidP="00ED2B28">
            <w:pPr>
              <w:rPr>
                <w:rFonts w:ascii="Calibri" w:eastAsia="Times New Roman" w:hAnsi="Calibri" w:cs="Calibri"/>
                <w:color w:val="000000"/>
                <w:sz w:val="22"/>
                <w:lang w:eastAsia="en-GB"/>
              </w:rPr>
            </w:pPr>
            <w:r w:rsidRPr="00E769BA">
              <w:rPr>
                <w:rFonts w:ascii="Calibri" w:eastAsia="Times New Roman" w:hAnsi="Calibri" w:cs="Calibri"/>
                <w:color w:val="000000"/>
                <w:sz w:val="22"/>
                <w:lang w:eastAsia="en-GB"/>
              </w:rPr>
              <w:t>b</w:t>
            </w:r>
          </w:p>
        </w:tc>
      </w:tr>
      <w:tr w:rsidR="00CA2A6B" w14:paraId="1CFE8EDF" w14:textId="77777777" w:rsidTr="00CA2A6B">
        <w:tc>
          <w:tcPr>
            <w:tcW w:w="1549" w:type="dxa"/>
          </w:tcPr>
          <w:p w14:paraId="36CECAB3" w14:textId="65B07D7D" w:rsidR="00CA2A6B" w:rsidRPr="00E769BA" w:rsidRDefault="00CA2A6B" w:rsidP="00E769BA">
            <w:pPr>
              <w:rPr>
                <w:rFonts w:ascii="Calibri" w:eastAsia="Times New Roman" w:hAnsi="Calibri" w:cs="Calibri"/>
                <w:color w:val="000000"/>
                <w:sz w:val="22"/>
                <w:lang w:eastAsia="en-GB"/>
              </w:rPr>
            </w:pPr>
            <w:r w:rsidRPr="00E769BA">
              <w:rPr>
                <w:rFonts w:ascii="Calibri" w:eastAsia="Times New Roman" w:hAnsi="Calibri" w:cs="Calibri"/>
                <w:color w:val="000000"/>
                <w:sz w:val="22"/>
                <w:lang w:eastAsia="en-GB"/>
              </w:rPr>
              <w:t>dual0515</w:t>
            </w:r>
          </w:p>
        </w:tc>
        <w:tc>
          <w:tcPr>
            <w:tcW w:w="1620" w:type="dxa"/>
          </w:tcPr>
          <w:p w14:paraId="36431490" w14:textId="060CC600" w:rsidR="00CA2A6B" w:rsidRPr="00E769BA" w:rsidRDefault="00CA2A6B" w:rsidP="00ED2B28">
            <w:pPr>
              <w:rPr>
                <w:rFonts w:ascii="Calibri" w:eastAsia="Times New Roman" w:hAnsi="Calibri" w:cs="Calibri"/>
                <w:color w:val="000000"/>
                <w:sz w:val="22"/>
                <w:lang w:eastAsia="en-GB"/>
              </w:rPr>
            </w:pPr>
            <w:r w:rsidRPr="00E769BA">
              <w:rPr>
                <w:rFonts w:ascii="Calibri" w:eastAsia="Times New Roman" w:hAnsi="Calibri" w:cs="Calibri"/>
                <w:color w:val="000000"/>
                <w:sz w:val="22"/>
                <w:lang w:eastAsia="en-GB"/>
              </w:rPr>
              <w:t xml:space="preserve">0.16772734    </w:t>
            </w:r>
          </w:p>
        </w:tc>
        <w:tc>
          <w:tcPr>
            <w:tcW w:w="1416" w:type="dxa"/>
          </w:tcPr>
          <w:p w14:paraId="4678A27E" w14:textId="52D2C9A6" w:rsidR="00CA2A6B" w:rsidRPr="00E769BA" w:rsidRDefault="00CA2A6B" w:rsidP="00ED2B28">
            <w:pPr>
              <w:rPr>
                <w:rFonts w:ascii="Calibri" w:eastAsia="Times New Roman" w:hAnsi="Calibri" w:cs="Calibri"/>
                <w:color w:val="000000"/>
                <w:sz w:val="22"/>
                <w:lang w:eastAsia="en-GB"/>
              </w:rPr>
            </w:pPr>
            <w:proofErr w:type="spellStart"/>
            <w:r w:rsidRPr="00E769BA">
              <w:rPr>
                <w:rFonts w:ascii="Calibri" w:eastAsia="Times New Roman" w:hAnsi="Calibri" w:cs="Calibri"/>
                <w:color w:val="000000"/>
                <w:sz w:val="22"/>
                <w:lang w:eastAsia="en-GB"/>
              </w:rPr>
              <w:t>bc</w:t>
            </w:r>
            <w:proofErr w:type="spellEnd"/>
          </w:p>
        </w:tc>
      </w:tr>
      <w:tr w:rsidR="00CA2A6B" w14:paraId="1888FC68" w14:textId="77777777" w:rsidTr="00CA2A6B">
        <w:tc>
          <w:tcPr>
            <w:tcW w:w="1549" w:type="dxa"/>
          </w:tcPr>
          <w:p w14:paraId="2BA65312" w14:textId="5C345CCB" w:rsidR="00CA2A6B" w:rsidRPr="00E769BA" w:rsidRDefault="00CA2A6B" w:rsidP="00E769BA">
            <w:pPr>
              <w:rPr>
                <w:rFonts w:ascii="Calibri" w:eastAsia="Times New Roman" w:hAnsi="Calibri" w:cs="Calibri"/>
                <w:color w:val="000000"/>
                <w:sz w:val="22"/>
                <w:lang w:eastAsia="en-GB"/>
              </w:rPr>
            </w:pPr>
            <w:r w:rsidRPr="00E769BA">
              <w:rPr>
                <w:rFonts w:ascii="Calibri" w:eastAsia="Times New Roman" w:hAnsi="Calibri" w:cs="Calibri"/>
                <w:color w:val="000000"/>
                <w:sz w:val="22"/>
                <w:lang w:eastAsia="en-GB"/>
              </w:rPr>
              <w:t>rs0211</w:t>
            </w:r>
          </w:p>
        </w:tc>
        <w:tc>
          <w:tcPr>
            <w:tcW w:w="1620" w:type="dxa"/>
          </w:tcPr>
          <w:p w14:paraId="26CDAB96" w14:textId="33DD353E" w:rsidR="00CA2A6B" w:rsidRPr="00E769BA" w:rsidRDefault="00CA2A6B" w:rsidP="00ED2B28">
            <w:pPr>
              <w:rPr>
                <w:rFonts w:ascii="Calibri" w:eastAsia="Times New Roman" w:hAnsi="Calibri" w:cs="Calibri"/>
                <w:color w:val="000000"/>
                <w:sz w:val="22"/>
                <w:lang w:eastAsia="en-GB"/>
              </w:rPr>
            </w:pPr>
            <w:r w:rsidRPr="00E769BA">
              <w:rPr>
                <w:rFonts w:ascii="Calibri" w:eastAsia="Times New Roman" w:hAnsi="Calibri" w:cs="Calibri"/>
                <w:color w:val="000000"/>
                <w:sz w:val="22"/>
                <w:lang w:eastAsia="en-GB"/>
              </w:rPr>
              <w:t xml:space="preserve">0.09733845    </w:t>
            </w:r>
          </w:p>
        </w:tc>
        <w:tc>
          <w:tcPr>
            <w:tcW w:w="1416" w:type="dxa"/>
          </w:tcPr>
          <w:p w14:paraId="3B3C6F5C" w14:textId="51A0C12C" w:rsidR="00CA2A6B" w:rsidRPr="00E769BA" w:rsidRDefault="00CA2A6B" w:rsidP="00ED2B28">
            <w:pPr>
              <w:rPr>
                <w:rFonts w:ascii="Calibri" w:eastAsia="Times New Roman" w:hAnsi="Calibri" w:cs="Calibri"/>
                <w:color w:val="000000"/>
                <w:sz w:val="22"/>
                <w:lang w:eastAsia="en-GB"/>
              </w:rPr>
            </w:pPr>
            <w:proofErr w:type="spellStart"/>
            <w:r w:rsidRPr="00E769BA">
              <w:rPr>
                <w:rFonts w:ascii="Calibri" w:eastAsia="Times New Roman" w:hAnsi="Calibri" w:cs="Calibri"/>
                <w:color w:val="000000"/>
                <w:sz w:val="22"/>
                <w:lang w:eastAsia="en-GB"/>
              </w:rPr>
              <w:t>bcd</w:t>
            </w:r>
            <w:proofErr w:type="spellEnd"/>
          </w:p>
        </w:tc>
      </w:tr>
      <w:tr w:rsidR="00CA2A6B" w14:paraId="149F4CA8" w14:textId="77777777" w:rsidTr="00CA2A6B">
        <w:tc>
          <w:tcPr>
            <w:tcW w:w="1549" w:type="dxa"/>
          </w:tcPr>
          <w:p w14:paraId="5A47EF68" w14:textId="1D207D63" w:rsidR="00CA2A6B" w:rsidRPr="00E769BA" w:rsidRDefault="00CA2A6B" w:rsidP="00E769BA">
            <w:pPr>
              <w:rPr>
                <w:rFonts w:ascii="Calibri" w:eastAsia="Times New Roman" w:hAnsi="Calibri" w:cs="Calibri"/>
                <w:color w:val="000000"/>
                <w:sz w:val="22"/>
                <w:lang w:eastAsia="en-GB"/>
              </w:rPr>
            </w:pPr>
            <w:r w:rsidRPr="00E769BA">
              <w:rPr>
                <w:rFonts w:ascii="Calibri" w:eastAsia="Times New Roman" w:hAnsi="Calibri" w:cs="Calibri"/>
                <w:color w:val="000000"/>
                <w:sz w:val="22"/>
                <w:lang w:eastAsia="en-GB"/>
              </w:rPr>
              <w:t xml:space="preserve">rs0220  </w:t>
            </w:r>
          </w:p>
        </w:tc>
        <w:tc>
          <w:tcPr>
            <w:tcW w:w="1620" w:type="dxa"/>
          </w:tcPr>
          <w:p w14:paraId="14B84984" w14:textId="269EA6E7" w:rsidR="00CA2A6B" w:rsidRPr="00E769BA" w:rsidRDefault="00CA2A6B" w:rsidP="00ED2B28">
            <w:pPr>
              <w:rPr>
                <w:rFonts w:ascii="Calibri" w:eastAsia="Times New Roman" w:hAnsi="Calibri" w:cs="Calibri"/>
                <w:color w:val="000000"/>
                <w:sz w:val="22"/>
                <w:lang w:eastAsia="en-GB"/>
              </w:rPr>
            </w:pPr>
            <w:r w:rsidRPr="00E769BA">
              <w:rPr>
                <w:rFonts w:ascii="Calibri" w:eastAsia="Times New Roman" w:hAnsi="Calibri" w:cs="Calibri"/>
                <w:color w:val="000000"/>
                <w:sz w:val="22"/>
                <w:lang w:eastAsia="en-GB"/>
              </w:rPr>
              <w:t xml:space="preserve">0.06048853   </w:t>
            </w:r>
          </w:p>
        </w:tc>
        <w:tc>
          <w:tcPr>
            <w:tcW w:w="1416" w:type="dxa"/>
          </w:tcPr>
          <w:p w14:paraId="7CE91388" w14:textId="0B9B8543" w:rsidR="00CA2A6B" w:rsidRPr="00E769BA" w:rsidRDefault="00CA2A6B" w:rsidP="00ED2B28">
            <w:pPr>
              <w:rPr>
                <w:rFonts w:ascii="Calibri" w:eastAsia="Times New Roman" w:hAnsi="Calibri" w:cs="Calibri"/>
                <w:color w:val="000000"/>
                <w:sz w:val="22"/>
                <w:lang w:eastAsia="en-GB"/>
              </w:rPr>
            </w:pPr>
            <w:proofErr w:type="spellStart"/>
            <w:r w:rsidRPr="00E769BA">
              <w:rPr>
                <w:rFonts w:ascii="Calibri" w:eastAsia="Times New Roman" w:hAnsi="Calibri" w:cs="Calibri"/>
                <w:color w:val="000000"/>
                <w:sz w:val="22"/>
                <w:lang w:eastAsia="en-GB"/>
              </w:rPr>
              <w:t>bcde</w:t>
            </w:r>
            <w:proofErr w:type="spellEnd"/>
          </w:p>
        </w:tc>
      </w:tr>
      <w:tr w:rsidR="00CA2A6B" w14:paraId="774F182F" w14:textId="77777777" w:rsidTr="00CA2A6B">
        <w:tc>
          <w:tcPr>
            <w:tcW w:w="1549" w:type="dxa"/>
          </w:tcPr>
          <w:p w14:paraId="3E4C936F" w14:textId="1E18A1FD" w:rsidR="00CA2A6B" w:rsidRPr="00E769BA" w:rsidRDefault="00CF4836" w:rsidP="00E769BA">
            <w:pPr>
              <w:rPr>
                <w:rFonts w:ascii="Calibri" w:eastAsia="Times New Roman" w:hAnsi="Calibri" w:cs="Calibri"/>
                <w:color w:val="000000"/>
                <w:sz w:val="22"/>
                <w:lang w:eastAsia="en-GB"/>
              </w:rPr>
            </w:pPr>
            <w:r>
              <w:rPr>
                <w:rFonts w:ascii="Calibri" w:eastAsia="Times New Roman" w:hAnsi="Calibri" w:cs="Calibri"/>
                <w:color w:val="000000"/>
                <w:sz w:val="22"/>
                <w:lang w:eastAsia="en-GB"/>
              </w:rPr>
              <w:t>IPOP-CMA-ES</w:t>
            </w:r>
          </w:p>
        </w:tc>
        <w:tc>
          <w:tcPr>
            <w:tcW w:w="1620" w:type="dxa"/>
          </w:tcPr>
          <w:p w14:paraId="1AC0F154" w14:textId="5A006E86" w:rsidR="00CA2A6B" w:rsidRPr="00E769BA" w:rsidRDefault="00CA2A6B" w:rsidP="00ED2B28">
            <w:pPr>
              <w:rPr>
                <w:rFonts w:ascii="Calibri" w:eastAsia="Times New Roman" w:hAnsi="Calibri" w:cs="Calibri"/>
                <w:color w:val="000000"/>
                <w:sz w:val="22"/>
                <w:lang w:eastAsia="en-GB"/>
              </w:rPr>
            </w:pPr>
            <w:r w:rsidRPr="00E769BA">
              <w:rPr>
                <w:rFonts w:ascii="Calibri" w:eastAsia="Times New Roman" w:hAnsi="Calibri" w:cs="Calibri"/>
                <w:color w:val="000000"/>
                <w:sz w:val="22"/>
                <w:lang w:eastAsia="en-GB"/>
              </w:rPr>
              <w:t xml:space="preserve">0.05221120    </w:t>
            </w:r>
          </w:p>
        </w:tc>
        <w:tc>
          <w:tcPr>
            <w:tcW w:w="1416" w:type="dxa"/>
          </w:tcPr>
          <w:p w14:paraId="76F6DB7C" w14:textId="2FC2BF45" w:rsidR="00CA2A6B" w:rsidRPr="00E769BA" w:rsidRDefault="00CA2A6B" w:rsidP="00ED2B28">
            <w:pPr>
              <w:rPr>
                <w:rFonts w:ascii="Calibri" w:eastAsia="Times New Roman" w:hAnsi="Calibri" w:cs="Calibri"/>
                <w:color w:val="000000"/>
                <w:sz w:val="22"/>
                <w:lang w:eastAsia="en-GB"/>
              </w:rPr>
            </w:pPr>
            <w:proofErr w:type="spellStart"/>
            <w:r w:rsidRPr="00E769BA">
              <w:rPr>
                <w:rFonts w:ascii="Calibri" w:eastAsia="Times New Roman" w:hAnsi="Calibri" w:cs="Calibri"/>
                <w:color w:val="000000"/>
                <w:sz w:val="22"/>
                <w:lang w:eastAsia="en-GB"/>
              </w:rPr>
              <w:t>cde</w:t>
            </w:r>
            <w:proofErr w:type="spellEnd"/>
          </w:p>
        </w:tc>
      </w:tr>
      <w:tr w:rsidR="00CA2A6B" w14:paraId="513E3ED6" w14:textId="77777777" w:rsidTr="00CA2A6B">
        <w:tc>
          <w:tcPr>
            <w:tcW w:w="1549" w:type="dxa"/>
          </w:tcPr>
          <w:p w14:paraId="305FB1E5" w14:textId="6CD3EBCE" w:rsidR="00CA2A6B" w:rsidRPr="00E769BA" w:rsidRDefault="00CA2A6B" w:rsidP="00E769BA">
            <w:pPr>
              <w:rPr>
                <w:rFonts w:ascii="Calibri" w:eastAsia="Times New Roman" w:hAnsi="Calibri" w:cs="Calibri"/>
                <w:color w:val="000000"/>
                <w:sz w:val="22"/>
                <w:lang w:eastAsia="en-GB"/>
              </w:rPr>
            </w:pPr>
            <w:r w:rsidRPr="00E769BA">
              <w:rPr>
                <w:rFonts w:ascii="Calibri" w:eastAsia="Times New Roman" w:hAnsi="Calibri" w:cs="Calibri"/>
                <w:color w:val="000000"/>
                <w:sz w:val="22"/>
                <w:lang w:eastAsia="en-GB"/>
              </w:rPr>
              <w:t xml:space="preserve">cond051511   </w:t>
            </w:r>
          </w:p>
        </w:tc>
        <w:tc>
          <w:tcPr>
            <w:tcW w:w="1620" w:type="dxa"/>
          </w:tcPr>
          <w:p w14:paraId="62386A8B" w14:textId="61067E27" w:rsidR="00CA2A6B" w:rsidRPr="00E769BA" w:rsidRDefault="00CA2A6B" w:rsidP="00ED2B28">
            <w:pPr>
              <w:rPr>
                <w:rFonts w:ascii="Calibri" w:eastAsia="Times New Roman" w:hAnsi="Calibri" w:cs="Calibri"/>
                <w:color w:val="000000"/>
                <w:sz w:val="22"/>
                <w:lang w:eastAsia="en-GB"/>
              </w:rPr>
            </w:pPr>
            <w:r w:rsidRPr="00E769BA">
              <w:rPr>
                <w:rFonts w:ascii="Calibri" w:eastAsia="Times New Roman" w:hAnsi="Calibri" w:cs="Calibri"/>
                <w:color w:val="000000"/>
                <w:sz w:val="22"/>
                <w:lang w:eastAsia="en-GB"/>
              </w:rPr>
              <w:t xml:space="preserve">-0.05570279     </w:t>
            </w:r>
          </w:p>
        </w:tc>
        <w:tc>
          <w:tcPr>
            <w:tcW w:w="1416" w:type="dxa"/>
          </w:tcPr>
          <w:p w14:paraId="295C33DC" w14:textId="723AD687" w:rsidR="00CA2A6B" w:rsidRPr="00E769BA" w:rsidRDefault="00CA2A6B" w:rsidP="00ED2B28">
            <w:pPr>
              <w:rPr>
                <w:rFonts w:ascii="Calibri" w:eastAsia="Times New Roman" w:hAnsi="Calibri" w:cs="Calibri"/>
                <w:color w:val="000000"/>
                <w:sz w:val="22"/>
                <w:lang w:eastAsia="en-GB"/>
              </w:rPr>
            </w:pPr>
            <w:r w:rsidRPr="00E769BA">
              <w:rPr>
                <w:rFonts w:ascii="Calibri" w:eastAsia="Times New Roman" w:hAnsi="Calibri" w:cs="Calibri"/>
                <w:color w:val="000000"/>
                <w:sz w:val="22"/>
                <w:lang w:eastAsia="en-GB"/>
              </w:rPr>
              <w:t>de</w:t>
            </w:r>
          </w:p>
        </w:tc>
      </w:tr>
      <w:tr w:rsidR="00CA2A6B" w14:paraId="5EDAEB87" w14:textId="77777777" w:rsidTr="00CA2A6B">
        <w:tc>
          <w:tcPr>
            <w:tcW w:w="1549" w:type="dxa"/>
          </w:tcPr>
          <w:p w14:paraId="166F0CBD" w14:textId="097D2B83" w:rsidR="00CA2A6B" w:rsidRPr="00E769BA" w:rsidRDefault="00CA2A6B" w:rsidP="00E769BA">
            <w:pPr>
              <w:rPr>
                <w:rFonts w:ascii="Calibri" w:eastAsia="Times New Roman" w:hAnsi="Calibri" w:cs="Calibri"/>
                <w:color w:val="000000"/>
                <w:sz w:val="22"/>
                <w:lang w:eastAsia="en-GB"/>
              </w:rPr>
            </w:pPr>
            <w:r w:rsidRPr="00E769BA">
              <w:rPr>
                <w:rFonts w:ascii="Calibri" w:eastAsia="Times New Roman" w:hAnsi="Calibri" w:cs="Calibri"/>
                <w:color w:val="000000"/>
                <w:sz w:val="22"/>
                <w:lang w:eastAsia="en-GB"/>
              </w:rPr>
              <w:t xml:space="preserve">cond0211   </w:t>
            </w:r>
          </w:p>
        </w:tc>
        <w:tc>
          <w:tcPr>
            <w:tcW w:w="1620" w:type="dxa"/>
          </w:tcPr>
          <w:p w14:paraId="3D4864C2" w14:textId="081DE990" w:rsidR="00CA2A6B" w:rsidRPr="00E769BA" w:rsidRDefault="00CA2A6B" w:rsidP="00ED2B28">
            <w:pPr>
              <w:rPr>
                <w:rFonts w:ascii="Calibri" w:eastAsia="Times New Roman" w:hAnsi="Calibri" w:cs="Calibri"/>
                <w:color w:val="000000"/>
                <w:sz w:val="22"/>
                <w:lang w:eastAsia="en-GB"/>
              </w:rPr>
            </w:pPr>
            <w:r w:rsidRPr="00E769BA">
              <w:rPr>
                <w:rFonts w:ascii="Calibri" w:eastAsia="Times New Roman" w:hAnsi="Calibri" w:cs="Calibri"/>
                <w:color w:val="000000"/>
                <w:sz w:val="22"/>
                <w:lang w:eastAsia="en-GB"/>
              </w:rPr>
              <w:t xml:space="preserve">-0.06310690     </w:t>
            </w:r>
          </w:p>
        </w:tc>
        <w:tc>
          <w:tcPr>
            <w:tcW w:w="1416" w:type="dxa"/>
          </w:tcPr>
          <w:p w14:paraId="1D4E45DD" w14:textId="45B7ECE4" w:rsidR="00CA2A6B" w:rsidRPr="00E769BA" w:rsidRDefault="00CA2A6B" w:rsidP="00ED2B28">
            <w:pPr>
              <w:rPr>
                <w:rFonts w:ascii="Calibri" w:eastAsia="Times New Roman" w:hAnsi="Calibri" w:cs="Calibri"/>
                <w:color w:val="000000"/>
                <w:sz w:val="22"/>
                <w:lang w:eastAsia="en-GB"/>
              </w:rPr>
            </w:pPr>
            <w:r w:rsidRPr="00E769BA">
              <w:rPr>
                <w:rFonts w:ascii="Calibri" w:eastAsia="Times New Roman" w:hAnsi="Calibri" w:cs="Calibri"/>
                <w:color w:val="000000"/>
                <w:sz w:val="22"/>
                <w:lang w:eastAsia="en-GB"/>
              </w:rPr>
              <w:t>e</w:t>
            </w:r>
          </w:p>
        </w:tc>
      </w:tr>
      <w:tr w:rsidR="00CA2A6B" w14:paraId="12C9A59D" w14:textId="77777777" w:rsidTr="00CA2A6B">
        <w:tc>
          <w:tcPr>
            <w:tcW w:w="1549" w:type="dxa"/>
          </w:tcPr>
          <w:p w14:paraId="0F742A3B" w14:textId="21124C27" w:rsidR="00CA2A6B" w:rsidRPr="00E769BA" w:rsidRDefault="00CA2A6B" w:rsidP="00E769BA">
            <w:pPr>
              <w:rPr>
                <w:rFonts w:ascii="Calibri" w:eastAsia="Times New Roman" w:hAnsi="Calibri" w:cs="Calibri"/>
                <w:color w:val="000000"/>
                <w:sz w:val="22"/>
                <w:lang w:eastAsia="en-GB"/>
              </w:rPr>
            </w:pPr>
            <w:r w:rsidRPr="00E769BA">
              <w:rPr>
                <w:rFonts w:ascii="Calibri" w:eastAsia="Times New Roman" w:hAnsi="Calibri" w:cs="Calibri"/>
                <w:color w:val="000000"/>
                <w:sz w:val="22"/>
                <w:lang w:eastAsia="en-GB"/>
              </w:rPr>
              <w:t xml:space="preserve">cond021505   </w:t>
            </w:r>
          </w:p>
        </w:tc>
        <w:tc>
          <w:tcPr>
            <w:tcW w:w="1620" w:type="dxa"/>
          </w:tcPr>
          <w:p w14:paraId="7684E509" w14:textId="79F96CF2" w:rsidR="00CA2A6B" w:rsidRPr="00E769BA" w:rsidRDefault="00CA2A6B" w:rsidP="00ED2B28">
            <w:pPr>
              <w:rPr>
                <w:rFonts w:ascii="Calibri" w:eastAsia="Times New Roman" w:hAnsi="Calibri" w:cs="Calibri"/>
                <w:color w:val="000000"/>
                <w:sz w:val="22"/>
                <w:lang w:eastAsia="en-GB"/>
              </w:rPr>
            </w:pPr>
            <w:r w:rsidRPr="00E769BA">
              <w:rPr>
                <w:rFonts w:ascii="Calibri" w:eastAsia="Times New Roman" w:hAnsi="Calibri" w:cs="Calibri"/>
                <w:color w:val="000000"/>
                <w:sz w:val="22"/>
                <w:lang w:eastAsia="en-GB"/>
              </w:rPr>
              <w:t xml:space="preserve">-0.23558759      </w:t>
            </w:r>
          </w:p>
        </w:tc>
        <w:tc>
          <w:tcPr>
            <w:tcW w:w="1416" w:type="dxa"/>
          </w:tcPr>
          <w:p w14:paraId="63536EAC" w14:textId="15EE3130" w:rsidR="00CA2A6B" w:rsidRPr="00E769BA" w:rsidRDefault="00CA2A6B" w:rsidP="00ED2B28">
            <w:pPr>
              <w:rPr>
                <w:rFonts w:ascii="Calibri" w:eastAsia="Times New Roman" w:hAnsi="Calibri" w:cs="Calibri"/>
                <w:color w:val="000000"/>
                <w:sz w:val="22"/>
                <w:lang w:eastAsia="en-GB"/>
              </w:rPr>
            </w:pPr>
            <w:r w:rsidRPr="00E769BA">
              <w:rPr>
                <w:rFonts w:ascii="Calibri" w:eastAsia="Times New Roman" w:hAnsi="Calibri" w:cs="Calibri"/>
                <w:color w:val="000000"/>
                <w:sz w:val="22"/>
                <w:lang w:eastAsia="en-GB"/>
              </w:rPr>
              <w:t>f</w:t>
            </w:r>
          </w:p>
        </w:tc>
      </w:tr>
      <w:tr w:rsidR="00CA2A6B" w14:paraId="55A484BD" w14:textId="77777777" w:rsidTr="00CA2A6B">
        <w:tc>
          <w:tcPr>
            <w:tcW w:w="1549" w:type="dxa"/>
          </w:tcPr>
          <w:p w14:paraId="521EEC9F" w14:textId="492293B5" w:rsidR="00CA2A6B" w:rsidRPr="00E769BA" w:rsidRDefault="00CA2A6B" w:rsidP="00E769BA">
            <w:pPr>
              <w:rPr>
                <w:rFonts w:ascii="Calibri" w:eastAsia="Times New Roman" w:hAnsi="Calibri" w:cs="Calibri"/>
                <w:color w:val="000000"/>
                <w:sz w:val="22"/>
                <w:lang w:eastAsia="en-GB"/>
              </w:rPr>
            </w:pPr>
            <w:r w:rsidRPr="00E769BA">
              <w:rPr>
                <w:rFonts w:ascii="Calibri" w:eastAsia="Times New Roman" w:hAnsi="Calibri" w:cs="Calibri"/>
                <w:color w:val="000000"/>
                <w:sz w:val="22"/>
                <w:lang w:eastAsia="en-GB"/>
              </w:rPr>
              <w:t>cond05151505</w:t>
            </w:r>
          </w:p>
        </w:tc>
        <w:tc>
          <w:tcPr>
            <w:tcW w:w="1620" w:type="dxa"/>
          </w:tcPr>
          <w:p w14:paraId="076862C9" w14:textId="0EC51D56" w:rsidR="00CA2A6B" w:rsidRPr="00E769BA" w:rsidRDefault="00CA2A6B" w:rsidP="00ED2B28">
            <w:pPr>
              <w:rPr>
                <w:rFonts w:ascii="Calibri" w:eastAsia="Times New Roman" w:hAnsi="Calibri" w:cs="Calibri"/>
                <w:color w:val="000000"/>
                <w:sz w:val="22"/>
                <w:lang w:eastAsia="en-GB"/>
              </w:rPr>
            </w:pPr>
            <w:r w:rsidRPr="00E769BA">
              <w:rPr>
                <w:rFonts w:ascii="Calibri" w:eastAsia="Times New Roman" w:hAnsi="Calibri" w:cs="Calibri"/>
                <w:color w:val="000000"/>
                <w:sz w:val="22"/>
                <w:lang w:eastAsia="en-GB"/>
              </w:rPr>
              <w:t xml:space="preserve">-0.34789746     </w:t>
            </w:r>
          </w:p>
        </w:tc>
        <w:tc>
          <w:tcPr>
            <w:tcW w:w="1416" w:type="dxa"/>
          </w:tcPr>
          <w:p w14:paraId="4AA27663" w14:textId="3BAC4CC5" w:rsidR="00CA2A6B" w:rsidRPr="00E769BA" w:rsidRDefault="00CA2A6B" w:rsidP="00ED2B28">
            <w:pPr>
              <w:rPr>
                <w:rFonts w:ascii="Calibri" w:eastAsia="Times New Roman" w:hAnsi="Calibri" w:cs="Calibri"/>
                <w:color w:val="000000"/>
                <w:sz w:val="22"/>
                <w:lang w:eastAsia="en-GB"/>
              </w:rPr>
            </w:pPr>
            <w:proofErr w:type="spellStart"/>
            <w:r w:rsidRPr="00E769BA">
              <w:rPr>
                <w:rFonts w:ascii="Calibri" w:eastAsia="Times New Roman" w:hAnsi="Calibri" w:cs="Calibri"/>
                <w:color w:val="000000"/>
                <w:sz w:val="22"/>
                <w:lang w:eastAsia="en-GB"/>
              </w:rPr>
              <w:t>fg</w:t>
            </w:r>
            <w:proofErr w:type="spellEnd"/>
          </w:p>
        </w:tc>
      </w:tr>
      <w:tr w:rsidR="00CA2A6B" w14:paraId="40B38214" w14:textId="77777777" w:rsidTr="00CA2A6B">
        <w:tc>
          <w:tcPr>
            <w:tcW w:w="1549" w:type="dxa"/>
          </w:tcPr>
          <w:p w14:paraId="20B22E55" w14:textId="59BC48EA" w:rsidR="00CA2A6B" w:rsidRPr="00E769BA" w:rsidRDefault="00CA2A6B" w:rsidP="00E769BA">
            <w:pPr>
              <w:rPr>
                <w:rFonts w:ascii="Calibri" w:eastAsia="Times New Roman" w:hAnsi="Calibri" w:cs="Calibri"/>
                <w:color w:val="000000"/>
                <w:sz w:val="22"/>
                <w:lang w:eastAsia="en-GB"/>
              </w:rPr>
            </w:pPr>
            <w:r w:rsidRPr="00E769BA">
              <w:rPr>
                <w:rFonts w:ascii="Calibri" w:eastAsia="Times New Roman" w:hAnsi="Calibri" w:cs="Calibri"/>
                <w:color w:val="000000"/>
                <w:sz w:val="22"/>
                <w:lang w:eastAsia="en-GB"/>
              </w:rPr>
              <w:t>cond111505</w:t>
            </w:r>
          </w:p>
        </w:tc>
        <w:tc>
          <w:tcPr>
            <w:tcW w:w="1620" w:type="dxa"/>
          </w:tcPr>
          <w:p w14:paraId="6EA834F7" w14:textId="590854E6" w:rsidR="00CA2A6B" w:rsidRPr="00E769BA" w:rsidRDefault="00CA2A6B" w:rsidP="00ED2B28">
            <w:pPr>
              <w:rPr>
                <w:rFonts w:ascii="Calibri" w:eastAsia="Times New Roman" w:hAnsi="Calibri" w:cs="Calibri"/>
                <w:color w:val="000000"/>
                <w:sz w:val="22"/>
                <w:lang w:eastAsia="en-GB"/>
              </w:rPr>
            </w:pPr>
            <w:r w:rsidRPr="00E769BA">
              <w:rPr>
                <w:rFonts w:ascii="Calibri" w:eastAsia="Times New Roman" w:hAnsi="Calibri" w:cs="Calibri"/>
                <w:color w:val="000000"/>
                <w:sz w:val="22"/>
                <w:lang w:eastAsia="en-GB"/>
              </w:rPr>
              <w:t xml:space="preserve">-0.35700565     </w:t>
            </w:r>
          </w:p>
        </w:tc>
        <w:tc>
          <w:tcPr>
            <w:tcW w:w="1416" w:type="dxa"/>
          </w:tcPr>
          <w:p w14:paraId="4604C983" w14:textId="7951E940" w:rsidR="00CA2A6B" w:rsidRPr="00E769BA" w:rsidRDefault="00CA2A6B" w:rsidP="00ED2B28">
            <w:pPr>
              <w:rPr>
                <w:rFonts w:ascii="Calibri" w:eastAsia="Times New Roman" w:hAnsi="Calibri" w:cs="Calibri"/>
                <w:color w:val="000000"/>
                <w:sz w:val="22"/>
                <w:lang w:eastAsia="en-GB"/>
              </w:rPr>
            </w:pPr>
            <w:proofErr w:type="spellStart"/>
            <w:r w:rsidRPr="00E769BA">
              <w:rPr>
                <w:rFonts w:ascii="Calibri" w:eastAsia="Times New Roman" w:hAnsi="Calibri" w:cs="Calibri"/>
                <w:color w:val="000000"/>
                <w:sz w:val="22"/>
                <w:lang w:eastAsia="en-GB"/>
              </w:rPr>
              <w:t>fg</w:t>
            </w:r>
            <w:proofErr w:type="spellEnd"/>
          </w:p>
        </w:tc>
      </w:tr>
      <w:tr w:rsidR="00860588" w14:paraId="5045F37A" w14:textId="77777777" w:rsidTr="00CA2A6B">
        <w:tc>
          <w:tcPr>
            <w:tcW w:w="1549" w:type="dxa"/>
          </w:tcPr>
          <w:p w14:paraId="5A98F32F" w14:textId="293EF284" w:rsidR="00860588" w:rsidRDefault="00E769BA" w:rsidP="00ED2B28">
            <w:pPr>
              <w:rPr>
                <w:lang w:val="en-US"/>
              </w:rPr>
            </w:pPr>
            <w:r w:rsidRPr="00E769BA">
              <w:rPr>
                <w:rFonts w:ascii="Calibri" w:eastAsia="Times New Roman" w:hAnsi="Calibri" w:cs="Calibri"/>
                <w:color w:val="000000"/>
                <w:sz w:val="22"/>
                <w:lang w:eastAsia="en-GB"/>
              </w:rPr>
              <w:t xml:space="preserve">rs051511    </w:t>
            </w:r>
          </w:p>
        </w:tc>
        <w:tc>
          <w:tcPr>
            <w:tcW w:w="1620" w:type="dxa"/>
          </w:tcPr>
          <w:p w14:paraId="38B6301C" w14:textId="4E9CB800" w:rsidR="00860588" w:rsidRDefault="00E769BA" w:rsidP="00ED2B28">
            <w:pPr>
              <w:rPr>
                <w:lang w:val="en-US"/>
              </w:rPr>
            </w:pPr>
            <w:r w:rsidRPr="00E769BA">
              <w:rPr>
                <w:rFonts w:ascii="Calibri" w:eastAsia="Times New Roman" w:hAnsi="Calibri" w:cs="Calibri"/>
                <w:color w:val="000000"/>
                <w:sz w:val="22"/>
                <w:lang w:eastAsia="en-GB"/>
              </w:rPr>
              <w:t xml:space="preserve">-0.38902048    </w:t>
            </w:r>
          </w:p>
        </w:tc>
        <w:tc>
          <w:tcPr>
            <w:tcW w:w="1416" w:type="dxa"/>
          </w:tcPr>
          <w:p w14:paraId="40607A70" w14:textId="7CA5F979" w:rsidR="00860588" w:rsidRDefault="00E769BA" w:rsidP="00ED2B28">
            <w:pPr>
              <w:rPr>
                <w:lang w:val="en-US"/>
              </w:rPr>
            </w:pPr>
            <w:proofErr w:type="spellStart"/>
            <w:r w:rsidRPr="00E769BA">
              <w:rPr>
                <w:rFonts w:ascii="Calibri" w:eastAsia="Times New Roman" w:hAnsi="Calibri" w:cs="Calibri"/>
                <w:color w:val="000000"/>
                <w:sz w:val="22"/>
                <w:lang w:eastAsia="en-GB"/>
              </w:rPr>
              <w:t>fgh</w:t>
            </w:r>
            <w:proofErr w:type="spellEnd"/>
          </w:p>
        </w:tc>
      </w:tr>
      <w:tr w:rsidR="00860588" w14:paraId="6E677ABF" w14:textId="77777777" w:rsidTr="00CA2A6B">
        <w:tc>
          <w:tcPr>
            <w:tcW w:w="1549" w:type="dxa"/>
          </w:tcPr>
          <w:p w14:paraId="269A7287" w14:textId="0E0A0205" w:rsidR="00860588" w:rsidRDefault="00E769BA" w:rsidP="00ED2B28">
            <w:pPr>
              <w:rPr>
                <w:lang w:val="en-US"/>
              </w:rPr>
            </w:pPr>
            <w:r w:rsidRPr="00E769BA">
              <w:rPr>
                <w:rFonts w:ascii="Calibri" w:eastAsia="Times New Roman" w:hAnsi="Calibri" w:cs="Calibri"/>
                <w:color w:val="000000"/>
                <w:sz w:val="22"/>
                <w:lang w:eastAsia="en-GB"/>
              </w:rPr>
              <w:t>rs05151505</w:t>
            </w:r>
          </w:p>
        </w:tc>
        <w:tc>
          <w:tcPr>
            <w:tcW w:w="1620" w:type="dxa"/>
          </w:tcPr>
          <w:p w14:paraId="0E286B67" w14:textId="18F5B5C5" w:rsidR="00860588" w:rsidRDefault="00E769BA" w:rsidP="00ED2B28">
            <w:pPr>
              <w:rPr>
                <w:lang w:val="en-US"/>
              </w:rPr>
            </w:pPr>
            <w:r w:rsidRPr="00E769BA">
              <w:rPr>
                <w:rFonts w:ascii="Calibri" w:eastAsia="Times New Roman" w:hAnsi="Calibri" w:cs="Calibri"/>
                <w:color w:val="000000"/>
                <w:sz w:val="22"/>
                <w:lang w:eastAsia="en-GB"/>
              </w:rPr>
              <w:t xml:space="preserve">-0.39755906     </w:t>
            </w:r>
          </w:p>
        </w:tc>
        <w:tc>
          <w:tcPr>
            <w:tcW w:w="1416" w:type="dxa"/>
          </w:tcPr>
          <w:p w14:paraId="3FAD1766" w14:textId="1C372DFD" w:rsidR="00860588" w:rsidRDefault="00E769BA" w:rsidP="00ED2B28">
            <w:pPr>
              <w:rPr>
                <w:lang w:val="en-US"/>
              </w:rPr>
            </w:pPr>
            <w:proofErr w:type="spellStart"/>
            <w:r w:rsidRPr="00E769BA">
              <w:rPr>
                <w:rFonts w:ascii="Calibri" w:eastAsia="Times New Roman" w:hAnsi="Calibri" w:cs="Calibri"/>
                <w:color w:val="000000"/>
                <w:sz w:val="22"/>
                <w:lang w:eastAsia="en-GB"/>
              </w:rPr>
              <w:t>gh</w:t>
            </w:r>
            <w:proofErr w:type="spellEnd"/>
          </w:p>
        </w:tc>
      </w:tr>
      <w:tr w:rsidR="00860588" w14:paraId="7735E427" w14:textId="77777777" w:rsidTr="00CA2A6B">
        <w:tc>
          <w:tcPr>
            <w:tcW w:w="1549" w:type="dxa"/>
          </w:tcPr>
          <w:p w14:paraId="12DCD14C" w14:textId="2E79BFE0" w:rsidR="00860588" w:rsidRDefault="00E769BA" w:rsidP="00ED2B28">
            <w:pPr>
              <w:rPr>
                <w:lang w:val="en-US"/>
              </w:rPr>
            </w:pPr>
            <w:r w:rsidRPr="00E769BA">
              <w:rPr>
                <w:rFonts w:ascii="Calibri" w:eastAsia="Times New Roman" w:hAnsi="Calibri" w:cs="Calibri"/>
                <w:color w:val="000000"/>
                <w:sz w:val="22"/>
                <w:lang w:eastAsia="en-GB"/>
              </w:rPr>
              <w:t xml:space="preserve">dual11  </w:t>
            </w:r>
          </w:p>
        </w:tc>
        <w:tc>
          <w:tcPr>
            <w:tcW w:w="1620" w:type="dxa"/>
          </w:tcPr>
          <w:p w14:paraId="3C561744" w14:textId="7E6AE647" w:rsidR="00860588" w:rsidRDefault="00E769BA" w:rsidP="00ED2B28">
            <w:pPr>
              <w:rPr>
                <w:lang w:val="en-US"/>
              </w:rPr>
            </w:pPr>
            <w:r w:rsidRPr="00E769BA">
              <w:rPr>
                <w:rFonts w:ascii="Calibri" w:eastAsia="Times New Roman" w:hAnsi="Calibri" w:cs="Calibri"/>
                <w:color w:val="000000"/>
                <w:sz w:val="22"/>
                <w:lang w:eastAsia="en-GB"/>
              </w:rPr>
              <w:t xml:space="preserve">-0.46320213    </w:t>
            </w:r>
          </w:p>
        </w:tc>
        <w:tc>
          <w:tcPr>
            <w:tcW w:w="1416" w:type="dxa"/>
          </w:tcPr>
          <w:p w14:paraId="4DC7708E" w14:textId="7CDA2A50" w:rsidR="00860588" w:rsidRDefault="00E769BA" w:rsidP="00ED2B28">
            <w:pPr>
              <w:rPr>
                <w:lang w:val="en-US"/>
              </w:rPr>
            </w:pPr>
            <w:proofErr w:type="spellStart"/>
            <w:r w:rsidRPr="00E769BA">
              <w:rPr>
                <w:rFonts w:ascii="Calibri" w:eastAsia="Times New Roman" w:hAnsi="Calibri" w:cs="Calibri"/>
                <w:color w:val="000000"/>
                <w:sz w:val="22"/>
                <w:lang w:eastAsia="en-GB"/>
              </w:rPr>
              <w:t>ghi</w:t>
            </w:r>
            <w:proofErr w:type="spellEnd"/>
          </w:p>
        </w:tc>
      </w:tr>
      <w:tr w:rsidR="00860588" w14:paraId="2FB975F0" w14:textId="77777777" w:rsidTr="00CA2A6B">
        <w:tc>
          <w:tcPr>
            <w:tcW w:w="1549" w:type="dxa"/>
          </w:tcPr>
          <w:p w14:paraId="697EB3F0" w14:textId="105E5CE9" w:rsidR="00860588" w:rsidRDefault="00E769BA" w:rsidP="00ED2B28">
            <w:pPr>
              <w:rPr>
                <w:lang w:val="en-US"/>
              </w:rPr>
            </w:pPr>
            <w:r w:rsidRPr="00E769BA">
              <w:rPr>
                <w:rFonts w:ascii="Calibri" w:eastAsia="Times New Roman" w:hAnsi="Calibri" w:cs="Calibri"/>
                <w:color w:val="000000"/>
                <w:sz w:val="22"/>
                <w:lang w:eastAsia="en-GB"/>
              </w:rPr>
              <w:t>rs051520</w:t>
            </w:r>
          </w:p>
        </w:tc>
        <w:tc>
          <w:tcPr>
            <w:tcW w:w="1620" w:type="dxa"/>
          </w:tcPr>
          <w:p w14:paraId="3CC9DD1F" w14:textId="55EA5A3C" w:rsidR="00860588" w:rsidRDefault="00E769BA" w:rsidP="00ED2B28">
            <w:pPr>
              <w:rPr>
                <w:lang w:val="en-US"/>
              </w:rPr>
            </w:pPr>
            <w:r w:rsidRPr="00E769BA">
              <w:rPr>
                <w:rFonts w:ascii="Calibri" w:eastAsia="Times New Roman" w:hAnsi="Calibri" w:cs="Calibri"/>
                <w:color w:val="000000"/>
                <w:sz w:val="22"/>
                <w:lang w:eastAsia="en-GB"/>
              </w:rPr>
              <w:t>-0.48009344</w:t>
            </w:r>
          </w:p>
        </w:tc>
        <w:tc>
          <w:tcPr>
            <w:tcW w:w="1416" w:type="dxa"/>
          </w:tcPr>
          <w:p w14:paraId="2734CD6C" w14:textId="626E0BB1" w:rsidR="00860588" w:rsidRDefault="00E769BA" w:rsidP="00ED2B28">
            <w:pPr>
              <w:rPr>
                <w:lang w:val="en-US"/>
              </w:rPr>
            </w:pPr>
            <w:proofErr w:type="spellStart"/>
            <w:r w:rsidRPr="00E769BA">
              <w:rPr>
                <w:rFonts w:ascii="Calibri" w:eastAsia="Times New Roman" w:hAnsi="Calibri" w:cs="Calibri"/>
                <w:color w:val="000000"/>
                <w:sz w:val="22"/>
                <w:lang w:eastAsia="en-GB"/>
              </w:rPr>
              <w:t>ghij</w:t>
            </w:r>
            <w:proofErr w:type="spellEnd"/>
          </w:p>
        </w:tc>
      </w:tr>
      <w:tr w:rsidR="00860588" w14:paraId="1C37BB4E" w14:textId="77777777" w:rsidTr="00CA2A6B">
        <w:tc>
          <w:tcPr>
            <w:tcW w:w="1549" w:type="dxa"/>
          </w:tcPr>
          <w:p w14:paraId="78EE3986" w14:textId="3F8C05F6" w:rsidR="00860588" w:rsidRPr="00E769BA" w:rsidRDefault="00E769BA" w:rsidP="00ED2B28">
            <w:pPr>
              <w:rPr>
                <w:rFonts w:ascii="Calibri" w:eastAsia="Times New Roman" w:hAnsi="Calibri" w:cs="Calibri"/>
                <w:color w:val="000000"/>
                <w:sz w:val="22"/>
                <w:lang w:eastAsia="en-GB"/>
              </w:rPr>
            </w:pPr>
            <w:r w:rsidRPr="00E769BA">
              <w:rPr>
                <w:rFonts w:ascii="Calibri" w:eastAsia="Times New Roman" w:hAnsi="Calibri" w:cs="Calibri"/>
                <w:color w:val="000000"/>
                <w:sz w:val="22"/>
                <w:lang w:eastAsia="en-GB"/>
              </w:rPr>
              <w:t xml:space="preserve">cond0220     </w:t>
            </w:r>
          </w:p>
        </w:tc>
        <w:tc>
          <w:tcPr>
            <w:tcW w:w="1620" w:type="dxa"/>
          </w:tcPr>
          <w:p w14:paraId="6621B281" w14:textId="623CF601" w:rsidR="00860588" w:rsidRDefault="00E769BA" w:rsidP="00ED2B28">
            <w:pPr>
              <w:rPr>
                <w:lang w:val="en-US"/>
              </w:rPr>
            </w:pPr>
            <w:r w:rsidRPr="00E769BA">
              <w:rPr>
                <w:rFonts w:ascii="Calibri" w:eastAsia="Times New Roman" w:hAnsi="Calibri" w:cs="Calibri"/>
                <w:color w:val="000000"/>
                <w:sz w:val="22"/>
                <w:lang w:eastAsia="en-GB"/>
              </w:rPr>
              <w:t xml:space="preserve">-0.48486517   </w:t>
            </w:r>
          </w:p>
        </w:tc>
        <w:tc>
          <w:tcPr>
            <w:tcW w:w="1416" w:type="dxa"/>
          </w:tcPr>
          <w:p w14:paraId="35C9DD33" w14:textId="177005FE" w:rsidR="00860588" w:rsidRDefault="00E769BA" w:rsidP="00ED2B28">
            <w:pPr>
              <w:rPr>
                <w:lang w:val="en-US"/>
              </w:rPr>
            </w:pPr>
            <w:proofErr w:type="spellStart"/>
            <w:r w:rsidRPr="00E769BA">
              <w:rPr>
                <w:rFonts w:ascii="Calibri" w:eastAsia="Times New Roman" w:hAnsi="Calibri" w:cs="Calibri"/>
                <w:color w:val="000000"/>
                <w:sz w:val="22"/>
                <w:lang w:eastAsia="en-GB"/>
              </w:rPr>
              <w:t>ghij</w:t>
            </w:r>
            <w:proofErr w:type="spellEnd"/>
          </w:p>
        </w:tc>
      </w:tr>
      <w:tr w:rsidR="00860588" w14:paraId="5AAD7208" w14:textId="77777777" w:rsidTr="00CA2A6B">
        <w:tc>
          <w:tcPr>
            <w:tcW w:w="1549" w:type="dxa"/>
          </w:tcPr>
          <w:p w14:paraId="211967A5" w14:textId="6836CA96" w:rsidR="00860588" w:rsidRDefault="00E769BA" w:rsidP="00ED2B28">
            <w:pPr>
              <w:rPr>
                <w:lang w:val="en-US"/>
              </w:rPr>
            </w:pPr>
            <w:r w:rsidRPr="00E769BA">
              <w:rPr>
                <w:rFonts w:ascii="Calibri" w:eastAsia="Times New Roman" w:hAnsi="Calibri" w:cs="Calibri"/>
                <w:color w:val="000000"/>
                <w:sz w:val="22"/>
                <w:lang w:eastAsia="en-GB"/>
              </w:rPr>
              <w:t>cond150520</w:t>
            </w:r>
          </w:p>
        </w:tc>
        <w:tc>
          <w:tcPr>
            <w:tcW w:w="1620" w:type="dxa"/>
          </w:tcPr>
          <w:p w14:paraId="66A9E348" w14:textId="2B615F54" w:rsidR="00860588" w:rsidRDefault="00E769BA" w:rsidP="00ED2B28">
            <w:pPr>
              <w:rPr>
                <w:lang w:val="en-US"/>
              </w:rPr>
            </w:pPr>
            <w:r w:rsidRPr="00E769BA">
              <w:rPr>
                <w:rFonts w:ascii="Calibri" w:eastAsia="Times New Roman" w:hAnsi="Calibri" w:cs="Calibri"/>
                <w:color w:val="000000"/>
                <w:sz w:val="22"/>
                <w:lang w:eastAsia="en-GB"/>
              </w:rPr>
              <w:t xml:space="preserve">-0.52277937    </w:t>
            </w:r>
          </w:p>
        </w:tc>
        <w:tc>
          <w:tcPr>
            <w:tcW w:w="1416" w:type="dxa"/>
          </w:tcPr>
          <w:p w14:paraId="1E811FCB" w14:textId="307379F6" w:rsidR="00860588" w:rsidRDefault="00E769BA" w:rsidP="00ED2B28">
            <w:pPr>
              <w:rPr>
                <w:lang w:val="en-US"/>
              </w:rPr>
            </w:pPr>
            <w:proofErr w:type="spellStart"/>
            <w:r w:rsidRPr="00E769BA">
              <w:rPr>
                <w:rFonts w:ascii="Calibri" w:eastAsia="Times New Roman" w:hAnsi="Calibri" w:cs="Calibri"/>
                <w:color w:val="000000"/>
                <w:sz w:val="22"/>
                <w:lang w:eastAsia="en-GB"/>
              </w:rPr>
              <w:t>hij</w:t>
            </w:r>
            <w:proofErr w:type="spellEnd"/>
          </w:p>
        </w:tc>
      </w:tr>
      <w:tr w:rsidR="00860588" w14:paraId="1C97F118" w14:textId="77777777" w:rsidTr="00CA2A6B">
        <w:tc>
          <w:tcPr>
            <w:tcW w:w="1549" w:type="dxa"/>
          </w:tcPr>
          <w:p w14:paraId="4AFC7B17" w14:textId="0131DA90" w:rsidR="00860588" w:rsidRDefault="00E769BA" w:rsidP="00ED2B28">
            <w:pPr>
              <w:rPr>
                <w:lang w:val="en-US"/>
              </w:rPr>
            </w:pPr>
            <w:r w:rsidRPr="00E769BA">
              <w:rPr>
                <w:rFonts w:ascii="Calibri" w:eastAsia="Times New Roman" w:hAnsi="Calibri" w:cs="Calibri"/>
                <w:color w:val="000000"/>
                <w:sz w:val="22"/>
                <w:lang w:eastAsia="en-GB"/>
              </w:rPr>
              <w:t>cond051520</w:t>
            </w:r>
          </w:p>
        </w:tc>
        <w:tc>
          <w:tcPr>
            <w:tcW w:w="1620" w:type="dxa"/>
          </w:tcPr>
          <w:p w14:paraId="530B078F" w14:textId="0E6D23F5" w:rsidR="00860588" w:rsidRDefault="00E769BA" w:rsidP="00ED2B28">
            <w:pPr>
              <w:rPr>
                <w:lang w:val="en-US"/>
              </w:rPr>
            </w:pPr>
            <w:r w:rsidRPr="00E769BA">
              <w:rPr>
                <w:rFonts w:ascii="Calibri" w:eastAsia="Times New Roman" w:hAnsi="Calibri" w:cs="Calibri"/>
                <w:color w:val="000000"/>
                <w:sz w:val="22"/>
                <w:lang w:eastAsia="en-GB"/>
              </w:rPr>
              <w:t xml:space="preserve">-0.54270979   </w:t>
            </w:r>
          </w:p>
        </w:tc>
        <w:tc>
          <w:tcPr>
            <w:tcW w:w="1416" w:type="dxa"/>
          </w:tcPr>
          <w:p w14:paraId="692DC97F" w14:textId="478A0BE8" w:rsidR="00860588" w:rsidRDefault="00E769BA" w:rsidP="00ED2B28">
            <w:pPr>
              <w:rPr>
                <w:lang w:val="en-US"/>
              </w:rPr>
            </w:pPr>
            <w:proofErr w:type="spellStart"/>
            <w:r w:rsidRPr="00E769BA">
              <w:rPr>
                <w:rFonts w:ascii="Calibri" w:eastAsia="Times New Roman" w:hAnsi="Calibri" w:cs="Calibri"/>
                <w:color w:val="000000"/>
                <w:sz w:val="22"/>
                <w:lang w:eastAsia="en-GB"/>
              </w:rPr>
              <w:t>hijk</w:t>
            </w:r>
            <w:proofErr w:type="spellEnd"/>
          </w:p>
        </w:tc>
      </w:tr>
      <w:tr w:rsidR="00860588" w14:paraId="6158099D" w14:textId="77777777" w:rsidTr="00CA2A6B">
        <w:tc>
          <w:tcPr>
            <w:tcW w:w="1549" w:type="dxa"/>
          </w:tcPr>
          <w:p w14:paraId="0C08E509" w14:textId="3CED1183" w:rsidR="00860588" w:rsidRDefault="00E769BA" w:rsidP="00ED2B28">
            <w:pPr>
              <w:rPr>
                <w:lang w:val="en-US"/>
              </w:rPr>
            </w:pPr>
            <w:r w:rsidRPr="00E769BA">
              <w:rPr>
                <w:rFonts w:ascii="Calibri" w:eastAsia="Times New Roman" w:hAnsi="Calibri" w:cs="Calibri"/>
                <w:color w:val="000000"/>
                <w:sz w:val="22"/>
                <w:lang w:eastAsia="en-GB"/>
              </w:rPr>
              <w:t>cond1120</w:t>
            </w:r>
          </w:p>
        </w:tc>
        <w:tc>
          <w:tcPr>
            <w:tcW w:w="1620" w:type="dxa"/>
          </w:tcPr>
          <w:p w14:paraId="4C475067" w14:textId="77E23E4B" w:rsidR="00860588" w:rsidRDefault="00E769BA" w:rsidP="00ED2B28">
            <w:pPr>
              <w:rPr>
                <w:lang w:val="en-US"/>
              </w:rPr>
            </w:pPr>
            <w:r w:rsidRPr="00E769BA">
              <w:rPr>
                <w:rFonts w:ascii="Calibri" w:eastAsia="Times New Roman" w:hAnsi="Calibri" w:cs="Calibri"/>
                <w:color w:val="000000"/>
                <w:sz w:val="22"/>
                <w:lang w:eastAsia="en-GB"/>
              </w:rPr>
              <w:t xml:space="preserve">-0.57850640   </w:t>
            </w:r>
          </w:p>
        </w:tc>
        <w:tc>
          <w:tcPr>
            <w:tcW w:w="1416" w:type="dxa"/>
          </w:tcPr>
          <w:p w14:paraId="66E459DB" w14:textId="4FCA55DF" w:rsidR="00860588" w:rsidRDefault="00E769BA" w:rsidP="00ED2B28">
            <w:pPr>
              <w:rPr>
                <w:lang w:val="en-US"/>
              </w:rPr>
            </w:pPr>
            <w:proofErr w:type="spellStart"/>
            <w:r w:rsidRPr="00E769BA">
              <w:rPr>
                <w:rFonts w:ascii="Calibri" w:eastAsia="Times New Roman" w:hAnsi="Calibri" w:cs="Calibri"/>
                <w:color w:val="000000"/>
                <w:sz w:val="22"/>
                <w:lang w:eastAsia="en-GB"/>
              </w:rPr>
              <w:t>ijkl</w:t>
            </w:r>
            <w:proofErr w:type="spellEnd"/>
          </w:p>
        </w:tc>
      </w:tr>
      <w:tr w:rsidR="00860588" w14:paraId="005D265D" w14:textId="77777777" w:rsidTr="00CA2A6B">
        <w:tc>
          <w:tcPr>
            <w:tcW w:w="1549" w:type="dxa"/>
          </w:tcPr>
          <w:p w14:paraId="0975AAD3" w14:textId="1567B885" w:rsidR="00860588" w:rsidRDefault="00E769BA" w:rsidP="00ED2B28">
            <w:pPr>
              <w:rPr>
                <w:lang w:val="en-US"/>
              </w:rPr>
            </w:pPr>
            <w:r w:rsidRPr="00E769BA">
              <w:rPr>
                <w:rFonts w:ascii="Calibri" w:eastAsia="Times New Roman" w:hAnsi="Calibri" w:cs="Calibri"/>
                <w:color w:val="000000"/>
                <w:sz w:val="22"/>
                <w:lang w:eastAsia="en-GB"/>
              </w:rPr>
              <w:t>dual</w:t>
            </w:r>
            <w:r>
              <w:rPr>
                <w:rFonts w:ascii="Calibri" w:eastAsia="Times New Roman" w:hAnsi="Calibri" w:cs="Calibri"/>
                <w:color w:val="000000"/>
                <w:sz w:val="22"/>
                <w:lang w:eastAsia="en-GB"/>
              </w:rPr>
              <w:t>1505</w:t>
            </w:r>
          </w:p>
        </w:tc>
        <w:tc>
          <w:tcPr>
            <w:tcW w:w="1620" w:type="dxa"/>
          </w:tcPr>
          <w:p w14:paraId="02270B84" w14:textId="3027868E" w:rsidR="00860588" w:rsidRDefault="00E769BA" w:rsidP="00ED2B28">
            <w:pPr>
              <w:rPr>
                <w:lang w:val="en-US"/>
              </w:rPr>
            </w:pPr>
            <w:r w:rsidRPr="00E769BA">
              <w:rPr>
                <w:rFonts w:ascii="Calibri" w:eastAsia="Times New Roman" w:hAnsi="Calibri" w:cs="Calibri"/>
                <w:color w:val="000000"/>
                <w:sz w:val="22"/>
                <w:lang w:eastAsia="en-GB"/>
              </w:rPr>
              <w:t xml:space="preserve">-0.62511317  </w:t>
            </w:r>
          </w:p>
        </w:tc>
        <w:tc>
          <w:tcPr>
            <w:tcW w:w="1416" w:type="dxa"/>
          </w:tcPr>
          <w:p w14:paraId="2EF17689" w14:textId="60E0FF8C" w:rsidR="00860588" w:rsidRDefault="00E769BA" w:rsidP="00ED2B28">
            <w:pPr>
              <w:rPr>
                <w:lang w:val="en-US"/>
              </w:rPr>
            </w:pPr>
            <w:proofErr w:type="spellStart"/>
            <w:r w:rsidRPr="00E769BA">
              <w:rPr>
                <w:rFonts w:ascii="Calibri" w:eastAsia="Times New Roman" w:hAnsi="Calibri" w:cs="Calibri"/>
                <w:color w:val="000000"/>
                <w:sz w:val="22"/>
                <w:lang w:eastAsia="en-GB"/>
              </w:rPr>
              <w:t>jkl</w:t>
            </w:r>
            <w:proofErr w:type="spellEnd"/>
          </w:p>
        </w:tc>
      </w:tr>
      <w:tr w:rsidR="00860588" w14:paraId="0F7CDB2E" w14:textId="77777777" w:rsidTr="00CA2A6B">
        <w:tc>
          <w:tcPr>
            <w:tcW w:w="1549" w:type="dxa"/>
          </w:tcPr>
          <w:p w14:paraId="109577EF" w14:textId="548B337D" w:rsidR="00860588" w:rsidRDefault="00E769BA" w:rsidP="00ED2B28">
            <w:pPr>
              <w:rPr>
                <w:lang w:val="en-US"/>
              </w:rPr>
            </w:pPr>
            <w:r w:rsidRPr="00E769BA">
              <w:rPr>
                <w:rFonts w:ascii="Calibri" w:eastAsia="Times New Roman" w:hAnsi="Calibri" w:cs="Calibri"/>
                <w:color w:val="000000"/>
                <w:sz w:val="22"/>
                <w:lang w:eastAsia="en-GB"/>
              </w:rPr>
              <w:t>rs1120</w:t>
            </w:r>
          </w:p>
        </w:tc>
        <w:tc>
          <w:tcPr>
            <w:tcW w:w="1620" w:type="dxa"/>
          </w:tcPr>
          <w:p w14:paraId="5126BD81" w14:textId="5E41D1A6" w:rsidR="00860588" w:rsidRDefault="00E769BA" w:rsidP="00ED2B28">
            <w:pPr>
              <w:rPr>
                <w:lang w:val="en-US"/>
              </w:rPr>
            </w:pPr>
            <w:r w:rsidRPr="00E769BA">
              <w:rPr>
                <w:rFonts w:ascii="Calibri" w:eastAsia="Times New Roman" w:hAnsi="Calibri" w:cs="Calibri"/>
                <w:color w:val="000000"/>
                <w:sz w:val="22"/>
                <w:lang w:eastAsia="en-GB"/>
              </w:rPr>
              <w:t>-0.68913184</w:t>
            </w:r>
          </w:p>
        </w:tc>
        <w:tc>
          <w:tcPr>
            <w:tcW w:w="1416" w:type="dxa"/>
          </w:tcPr>
          <w:p w14:paraId="5640D01D" w14:textId="3B567C67" w:rsidR="00860588" w:rsidRDefault="00E769BA" w:rsidP="00ED2B28">
            <w:pPr>
              <w:rPr>
                <w:lang w:val="en-US"/>
              </w:rPr>
            </w:pPr>
            <w:proofErr w:type="spellStart"/>
            <w:r w:rsidRPr="00E769BA">
              <w:rPr>
                <w:rFonts w:ascii="Calibri" w:eastAsia="Times New Roman" w:hAnsi="Calibri" w:cs="Calibri"/>
                <w:color w:val="000000"/>
                <w:sz w:val="22"/>
                <w:lang w:eastAsia="en-GB"/>
              </w:rPr>
              <w:t>klm</w:t>
            </w:r>
            <w:proofErr w:type="spellEnd"/>
          </w:p>
        </w:tc>
      </w:tr>
      <w:tr w:rsidR="00860588" w14:paraId="055A1637" w14:textId="77777777" w:rsidTr="00CA2A6B">
        <w:tc>
          <w:tcPr>
            <w:tcW w:w="1549" w:type="dxa"/>
          </w:tcPr>
          <w:p w14:paraId="43F123BD" w14:textId="0158B060" w:rsidR="00860588" w:rsidRDefault="00E769BA" w:rsidP="00ED2B28">
            <w:pPr>
              <w:rPr>
                <w:lang w:val="en-US"/>
              </w:rPr>
            </w:pPr>
            <w:r w:rsidRPr="00E769BA">
              <w:rPr>
                <w:rFonts w:ascii="Calibri" w:eastAsia="Times New Roman" w:hAnsi="Calibri" w:cs="Calibri"/>
                <w:color w:val="000000"/>
                <w:sz w:val="22"/>
                <w:lang w:eastAsia="en-GB"/>
              </w:rPr>
              <w:t xml:space="preserve">rs111505  </w:t>
            </w:r>
          </w:p>
        </w:tc>
        <w:tc>
          <w:tcPr>
            <w:tcW w:w="1620" w:type="dxa"/>
          </w:tcPr>
          <w:p w14:paraId="14F4F410" w14:textId="76DB70D9" w:rsidR="00860588" w:rsidRDefault="00E769BA" w:rsidP="00ED2B28">
            <w:pPr>
              <w:rPr>
                <w:lang w:val="en-US"/>
              </w:rPr>
            </w:pPr>
            <w:r w:rsidRPr="00E769BA">
              <w:rPr>
                <w:rFonts w:ascii="Calibri" w:eastAsia="Times New Roman" w:hAnsi="Calibri" w:cs="Calibri"/>
                <w:color w:val="000000"/>
                <w:sz w:val="22"/>
                <w:lang w:eastAsia="en-GB"/>
              </w:rPr>
              <w:t xml:space="preserve">-0.71257214     </w:t>
            </w:r>
          </w:p>
        </w:tc>
        <w:tc>
          <w:tcPr>
            <w:tcW w:w="1416" w:type="dxa"/>
          </w:tcPr>
          <w:p w14:paraId="1443BA98" w14:textId="760FA812" w:rsidR="00860588" w:rsidRDefault="00E769BA" w:rsidP="00ED2B28">
            <w:pPr>
              <w:rPr>
                <w:lang w:val="en-US"/>
              </w:rPr>
            </w:pPr>
            <w:proofErr w:type="spellStart"/>
            <w:r w:rsidRPr="00E769BA">
              <w:rPr>
                <w:rFonts w:ascii="Calibri" w:eastAsia="Times New Roman" w:hAnsi="Calibri" w:cs="Calibri"/>
                <w:color w:val="000000"/>
                <w:sz w:val="22"/>
                <w:lang w:eastAsia="en-GB"/>
              </w:rPr>
              <w:t>lm</w:t>
            </w:r>
            <w:proofErr w:type="spellEnd"/>
          </w:p>
        </w:tc>
      </w:tr>
      <w:tr w:rsidR="00860588" w14:paraId="22FF21E2" w14:textId="77777777" w:rsidTr="00CA2A6B">
        <w:tc>
          <w:tcPr>
            <w:tcW w:w="1549" w:type="dxa"/>
          </w:tcPr>
          <w:p w14:paraId="6C12E9E9" w14:textId="73FE9D12" w:rsidR="00860588" w:rsidRDefault="00E769BA" w:rsidP="00ED2B28">
            <w:pPr>
              <w:rPr>
                <w:lang w:val="en-US"/>
              </w:rPr>
            </w:pPr>
            <w:r w:rsidRPr="00E769BA">
              <w:rPr>
                <w:rFonts w:ascii="Calibri" w:eastAsia="Times New Roman" w:hAnsi="Calibri" w:cs="Calibri"/>
                <w:color w:val="000000"/>
                <w:sz w:val="22"/>
                <w:lang w:eastAsia="en-GB"/>
              </w:rPr>
              <w:t>rs150520</w:t>
            </w:r>
          </w:p>
        </w:tc>
        <w:tc>
          <w:tcPr>
            <w:tcW w:w="1620" w:type="dxa"/>
          </w:tcPr>
          <w:p w14:paraId="2CA476BF" w14:textId="051FE3B4" w:rsidR="00860588" w:rsidRDefault="00E769BA" w:rsidP="00ED2B28">
            <w:pPr>
              <w:rPr>
                <w:lang w:val="en-US"/>
              </w:rPr>
            </w:pPr>
            <w:r w:rsidRPr="00E769BA">
              <w:rPr>
                <w:rFonts w:ascii="Calibri" w:eastAsia="Times New Roman" w:hAnsi="Calibri" w:cs="Calibri"/>
                <w:color w:val="000000"/>
                <w:sz w:val="22"/>
                <w:lang w:eastAsia="en-GB"/>
              </w:rPr>
              <w:t>-0.83295515</w:t>
            </w:r>
          </w:p>
        </w:tc>
        <w:tc>
          <w:tcPr>
            <w:tcW w:w="1416" w:type="dxa"/>
          </w:tcPr>
          <w:p w14:paraId="3C6C54D4" w14:textId="3B3A00ED" w:rsidR="00860588" w:rsidRDefault="00E769BA" w:rsidP="00ED2B28">
            <w:pPr>
              <w:rPr>
                <w:lang w:val="en-US"/>
              </w:rPr>
            </w:pPr>
            <w:r w:rsidRPr="00E769BA">
              <w:rPr>
                <w:rFonts w:ascii="Calibri" w:eastAsia="Times New Roman" w:hAnsi="Calibri" w:cs="Calibri"/>
                <w:color w:val="000000"/>
                <w:sz w:val="22"/>
                <w:lang w:eastAsia="en-GB"/>
              </w:rPr>
              <w:t>m</w:t>
            </w:r>
          </w:p>
        </w:tc>
      </w:tr>
    </w:tbl>
    <w:p w14:paraId="3B519BF7" w14:textId="21980EDF" w:rsidR="00ED2B28" w:rsidRDefault="00ED2B28" w:rsidP="00ED2B28">
      <w:pPr>
        <w:rPr>
          <w:lang w:val="en-US"/>
        </w:rPr>
      </w:pPr>
    </w:p>
    <w:p w14:paraId="617F5814" w14:textId="68A35979" w:rsidR="00B307D5" w:rsidRDefault="00B307D5" w:rsidP="00ED2B28">
      <w:pPr>
        <w:rPr>
          <w:lang w:val="en-US"/>
        </w:rPr>
      </w:pPr>
    </w:p>
    <w:p w14:paraId="5DAC6CBE" w14:textId="3AD4A38B" w:rsidR="003754A8" w:rsidRDefault="003754A8">
      <w:pPr>
        <w:rPr>
          <w:lang w:val="en-US"/>
        </w:rPr>
      </w:pPr>
      <w:r>
        <w:rPr>
          <w:lang w:val="en-US"/>
        </w:rPr>
        <w:br w:type="page"/>
      </w:r>
    </w:p>
    <w:sdt>
      <w:sdtPr>
        <w:rPr>
          <w:rFonts w:ascii="Times New Roman" w:eastAsiaTheme="minorHAnsi" w:hAnsi="Times New Roman" w:cstheme="minorBidi"/>
          <w:color w:val="auto"/>
          <w:sz w:val="24"/>
          <w:szCs w:val="22"/>
          <w:lang w:val="en-GB"/>
        </w:rPr>
        <w:id w:val="979657725"/>
        <w:docPartObj>
          <w:docPartGallery w:val="Bibliographies"/>
          <w:docPartUnique/>
        </w:docPartObj>
      </w:sdtPr>
      <w:sdtContent>
        <w:p w14:paraId="3FFF0B37" w14:textId="4D3FA1E3" w:rsidR="003754A8" w:rsidRDefault="003754A8">
          <w:pPr>
            <w:pStyle w:val="Heading1"/>
          </w:pPr>
          <w:r>
            <w:t>Bibliography</w:t>
          </w:r>
        </w:p>
        <w:sdt>
          <w:sdtPr>
            <w:id w:val="111145805"/>
            <w:bibliography/>
          </w:sdtPr>
          <w:sdtContent>
            <w:p w14:paraId="7429779A" w14:textId="77777777" w:rsidR="003754A8" w:rsidRDefault="003754A8">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3754A8" w14:paraId="486C355B" w14:textId="77777777">
                <w:trPr>
                  <w:divId w:val="1738699947"/>
                  <w:tblCellSpacing w:w="15" w:type="dxa"/>
                </w:trPr>
                <w:tc>
                  <w:tcPr>
                    <w:tcW w:w="50" w:type="pct"/>
                    <w:hideMark/>
                  </w:tcPr>
                  <w:p w14:paraId="786FF807" w14:textId="7C6CC75F" w:rsidR="003754A8" w:rsidRDefault="003754A8">
                    <w:pPr>
                      <w:pStyle w:val="Bibliography"/>
                      <w:rPr>
                        <w:noProof/>
                        <w:szCs w:val="24"/>
                        <w:lang w:val="en-US"/>
                      </w:rPr>
                    </w:pPr>
                    <w:r>
                      <w:rPr>
                        <w:noProof/>
                        <w:lang w:val="en-US"/>
                      </w:rPr>
                      <w:t xml:space="preserve">[1] </w:t>
                    </w:r>
                  </w:p>
                </w:tc>
                <w:tc>
                  <w:tcPr>
                    <w:tcW w:w="0" w:type="auto"/>
                    <w:hideMark/>
                  </w:tcPr>
                  <w:p w14:paraId="7A8B2DE2" w14:textId="77777777" w:rsidR="003754A8" w:rsidRDefault="003754A8">
                    <w:pPr>
                      <w:pStyle w:val="Bibliography"/>
                      <w:rPr>
                        <w:noProof/>
                        <w:lang w:val="en-US"/>
                      </w:rPr>
                    </w:pPr>
                    <w:r>
                      <w:rPr>
                        <w:noProof/>
                        <w:lang w:val="en-US"/>
                      </w:rPr>
                      <w:t xml:space="preserve">T. Bäck, C. Foussette and P. Krause, Contemporary Evolution Strategies, Berlin: Springer Berlin, 2013. </w:t>
                    </w:r>
                  </w:p>
                </w:tc>
              </w:tr>
              <w:tr w:rsidR="003754A8" w14:paraId="214F84BF" w14:textId="77777777">
                <w:trPr>
                  <w:divId w:val="1738699947"/>
                  <w:tblCellSpacing w:w="15" w:type="dxa"/>
                </w:trPr>
                <w:tc>
                  <w:tcPr>
                    <w:tcW w:w="50" w:type="pct"/>
                    <w:hideMark/>
                  </w:tcPr>
                  <w:p w14:paraId="7A47C071" w14:textId="77777777" w:rsidR="003754A8" w:rsidRDefault="003754A8">
                    <w:pPr>
                      <w:pStyle w:val="Bibliography"/>
                      <w:rPr>
                        <w:noProof/>
                        <w:lang w:val="en-US"/>
                      </w:rPr>
                    </w:pPr>
                    <w:r>
                      <w:rPr>
                        <w:noProof/>
                        <w:lang w:val="en-US"/>
                      </w:rPr>
                      <w:t xml:space="preserve">[2] </w:t>
                    </w:r>
                  </w:p>
                </w:tc>
                <w:tc>
                  <w:tcPr>
                    <w:tcW w:w="0" w:type="auto"/>
                    <w:hideMark/>
                  </w:tcPr>
                  <w:p w14:paraId="2DAEADD5" w14:textId="77777777" w:rsidR="003754A8" w:rsidRDefault="003754A8">
                    <w:pPr>
                      <w:pStyle w:val="Bibliography"/>
                      <w:rPr>
                        <w:noProof/>
                        <w:lang w:val="en-US"/>
                      </w:rPr>
                    </w:pPr>
                    <w:r>
                      <w:rPr>
                        <w:noProof/>
                        <w:lang w:val="en-US"/>
                      </w:rPr>
                      <w:t xml:space="preserve">P. Lecuyer, "Efficiency improvement and variance reduction," in </w:t>
                    </w:r>
                    <w:r>
                      <w:rPr>
                        <w:i/>
                        <w:iCs/>
                        <w:noProof/>
                        <w:lang w:val="en-US"/>
                      </w:rPr>
                      <w:t>Proceedings of Winter Simulation Conference</w:t>
                    </w:r>
                    <w:r>
                      <w:rPr>
                        <w:noProof/>
                        <w:lang w:val="en-US"/>
                      </w:rPr>
                      <w:t xml:space="preserve">, Montreal, 1994. </w:t>
                    </w:r>
                  </w:p>
                </w:tc>
              </w:tr>
              <w:tr w:rsidR="003754A8" w14:paraId="57248DC1" w14:textId="77777777">
                <w:trPr>
                  <w:divId w:val="1738699947"/>
                  <w:tblCellSpacing w:w="15" w:type="dxa"/>
                </w:trPr>
                <w:tc>
                  <w:tcPr>
                    <w:tcW w:w="50" w:type="pct"/>
                    <w:hideMark/>
                  </w:tcPr>
                  <w:p w14:paraId="02A447FE" w14:textId="77777777" w:rsidR="003754A8" w:rsidRDefault="003754A8">
                    <w:pPr>
                      <w:pStyle w:val="Bibliography"/>
                      <w:rPr>
                        <w:noProof/>
                        <w:lang w:val="en-US"/>
                      </w:rPr>
                    </w:pPr>
                    <w:r>
                      <w:rPr>
                        <w:noProof/>
                        <w:lang w:val="en-US"/>
                      </w:rPr>
                      <w:t xml:space="preserve">[3] </w:t>
                    </w:r>
                  </w:p>
                </w:tc>
                <w:tc>
                  <w:tcPr>
                    <w:tcW w:w="0" w:type="auto"/>
                    <w:hideMark/>
                  </w:tcPr>
                  <w:p w14:paraId="736A7C04" w14:textId="77777777" w:rsidR="003754A8" w:rsidRDefault="003754A8">
                    <w:pPr>
                      <w:pStyle w:val="Bibliography"/>
                      <w:rPr>
                        <w:noProof/>
                        <w:lang w:val="en-US"/>
                      </w:rPr>
                    </w:pPr>
                    <w:r>
                      <w:rPr>
                        <w:noProof/>
                        <w:lang w:val="en-US"/>
                      </w:rPr>
                      <w:t xml:space="preserve">A. M. Law, Simulation Modeling &amp; Analysis, 4th ed., New York: McGraw-Hill, 2007. </w:t>
                    </w:r>
                  </w:p>
                </w:tc>
              </w:tr>
              <w:tr w:rsidR="003754A8" w14:paraId="25672D86" w14:textId="77777777">
                <w:trPr>
                  <w:divId w:val="1738699947"/>
                  <w:tblCellSpacing w:w="15" w:type="dxa"/>
                </w:trPr>
                <w:tc>
                  <w:tcPr>
                    <w:tcW w:w="50" w:type="pct"/>
                    <w:hideMark/>
                  </w:tcPr>
                  <w:p w14:paraId="305F100A" w14:textId="77777777" w:rsidR="003754A8" w:rsidRDefault="003754A8">
                    <w:pPr>
                      <w:pStyle w:val="Bibliography"/>
                      <w:rPr>
                        <w:noProof/>
                        <w:lang w:val="en-US"/>
                      </w:rPr>
                    </w:pPr>
                    <w:r>
                      <w:rPr>
                        <w:noProof/>
                        <w:lang w:val="en-US"/>
                      </w:rPr>
                      <w:t xml:space="preserve">[4] </w:t>
                    </w:r>
                  </w:p>
                </w:tc>
                <w:tc>
                  <w:tcPr>
                    <w:tcW w:w="0" w:type="auto"/>
                    <w:hideMark/>
                  </w:tcPr>
                  <w:p w14:paraId="49F70AD3" w14:textId="77777777" w:rsidR="003754A8" w:rsidRDefault="003754A8">
                    <w:pPr>
                      <w:pStyle w:val="Bibliography"/>
                      <w:rPr>
                        <w:noProof/>
                        <w:lang w:val="en-US"/>
                      </w:rPr>
                    </w:pPr>
                    <w:r>
                      <w:rPr>
                        <w:noProof/>
                        <w:lang w:val="en-US"/>
                      </w:rPr>
                      <w:t xml:space="preserve">A. Auger and N. Hansen, "Tutorial CMA-ES - Evolutionary Strategies and Covariance Matrix," </w:t>
                    </w:r>
                    <w:r>
                      <w:rPr>
                        <w:i/>
                        <w:iCs/>
                        <w:noProof/>
                        <w:lang w:val="en-US"/>
                      </w:rPr>
                      <w:t xml:space="preserve">Proceeding of the Fifteenth Annual Conference Companion on Genetic and Evolutionary Computation Conference Companion - Gecco 13 Companion, </w:t>
                    </w:r>
                    <w:r>
                      <w:rPr>
                        <w:noProof/>
                        <w:lang w:val="en-US"/>
                      </w:rPr>
                      <w:t xml:space="preserve">pp. 1-83, 2013. </w:t>
                    </w:r>
                  </w:p>
                </w:tc>
              </w:tr>
              <w:tr w:rsidR="003754A8" w14:paraId="2174C391" w14:textId="77777777">
                <w:trPr>
                  <w:divId w:val="1738699947"/>
                  <w:tblCellSpacing w:w="15" w:type="dxa"/>
                </w:trPr>
                <w:tc>
                  <w:tcPr>
                    <w:tcW w:w="50" w:type="pct"/>
                    <w:hideMark/>
                  </w:tcPr>
                  <w:p w14:paraId="024A449A" w14:textId="77777777" w:rsidR="003754A8" w:rsidRDefault="003754A8">
                    <w:pPr>
                      <w:pStyle w:val="Bibliography"/>
                      <w:rPr>
                        <w:noProof/>
                        <w:lang w:val="en-US"/>
                      </w:rPr>
                    </w:pPr>
                    <w:r>
                      <w:rPr>
                        <w:noProof/>
                        <w:lang w:val="en-US"/>
                      </w:rPr>
                      <w:t xml:space="preserve">[5] </w:t>
                    </w:r>
                  </w:p>
                </w:tc>
                <w:tc>
                  <w:tcPr>
                    <w:tcW w:w="0" w:type="auto"/>
                    <w:hideMark/>
                  </w:tcPr>
                  <w:p w14:paraId="76367007" w14:textId="77777777" w:rsidR="003754A8" w:rsidRDefault="003754A8">
                    <w:pPr>
                      <w:pStyle w:val="Bibliography"/>
                      <w:rPr>
                        <w:noProof/>
                        <w:lang w:val="en-US"/>
                      </w:rPr>
                    </w:pPr>
                    <w:r>
                      <w:rPr>
                        <w:noProof/>
                        <w:lang w:val="en-US"/>
                      </w:rPr>
                      <w:t xml:space="preserve">H.-P. Schwefel, "Numberische Optimisrung von Computer-Modellen Mittles der Evolution-strategie," </w:t>
                    </w:r>
                    <w:r>
                      <w:rPr>
                        <w:i/>
                        <w:iCs/>
                        <w:noProof/>
                        <w:lang w:val="en-US"/>
                      </w:rPr>
                      <w:t xml:space="preserve">Journal of Applied Mathematics and Mechanics, </w:t>
                    </w:r>
                    <w:r>
                      <w:rPr>
                        <w:noProof/>
                        <w:lang w:val="en-US"/>
                      </w:rPr>
                      <w:t xml:space="preserve">vol. 60, no. 5, pp. 1-272, 1977. </w:t>
                    </w:r>
                  </w:p>
                </w:tc>
              </w:tr>
              <w:tr w:rsidR="003754A8" w14:paraId="0F2F0C1C" w14:textId="77777777">
                <w:trPr>
                  <w:divId w:val="1738699947"/>
                  <w:tblCellSpacing w:w="15" w:type="dxa"/>
                </w:trPr>
                <w:tc>
                  <w:tcPr>
                    <w:tcW w:w="50" w:type="pct"/>
                    <w:hideMark/>
                  </w:tcPr>
                  <w:p w14:paraId="177F685F" w14:textId="77777777" w:rsidR="003754A8" w:rsidRDefault="003754A8">
                    <w:pPr>
                      <w:pStyle w:val="Bibliography"/>
                      <w:rPr>
                        <w:noProof/>
                        <w:lang w:val="en-US"/>
                      </w:rPr>
                    </w:pPr>
                    <w:r>
                      <w:rPr>
                        <w:noProof/>
                        <w:lang w:val="en-US"/>
                      </w:rPr>
                      <w:t xml:space="preserve">[6] </w:t>
                    </w:r>
                  </w:p>
                </w:tc>
                <w:tc>
                  <w:tcPr>
                    <w:tcW w:w="0" w:type="auto"/>
                    <w:hideMark/>
                  </w:tcPr>
                  <w:p w14:paraId="0DD3BE0F" w14:textId="77777777" w:rsidR="003754A8" w:rsidRDefault="003754A8">
                    <w:pPr>
                      <w:pStyle w:val="Bibliography"/>
                      <w:rPr>
                        <w:noProof/>
                        <w:lang w:val="en-US"/>
                      </w:rPr>
                    </w:pPr>
                    <w:r>
                      <w:rPr>
                        <w:noProof/>
                        <w:lang w:val="en-US"/>
                      </w:rPr>
                      <w:t xml:space="preserve">N. Hansen and A. Ostermeier, "Completey Derandomized Self-Adaptation in Evolution Strategies," </w:t>
                    </w:r>
                    <w:r>
                      <w:rPr>
                        <w:i/>
                        <w:iCs/>
                        <w:noProof/>
                        <w:lang w:val="en-US"/>
                      </w:rPr>
                      <w:t xml:space="preserve">Evolutionary Computation, </w:t>
                    </w:r>
                    <w:r>
                      <w:rPr>
                        <w:noProof/>
                        <w:lang w:val="en-US"/>
                      </w:rPr>
                      <w:t xml:space="preserve">vol. 9, no. 2, pp. 1-195, 2001. </w:t>
                    </w:r>
                  </w:p>
                </w:tc>
              </w:tr>
              <w:tr w:rsidR="003754A8" w14:paraId="68387423" w14:textId="77777777">
                <w:trPr>
                  <w:divId w:val="1738699947"/>
                  <w:tblCellSpacing w:w="15" w:type="dxa"/>
                </w:trPr>
                <w:tc>
                  <w:tcPr>
                    <w:tcW w:w="50" w:type="pct"/>
                    <w:hideMark/>
                  </w:tcPr>
                  <w:p w14:paraId="1AF04CAA" w14:textId="77777777" w:rsidR="003754A8" w:rsidRDefault="003754A8">
                    <w:pPr>
                      <w:pStyle w:val="Bibliography"/>
                      <w:rPr>
                        <w:noProof/>
                        <w:lang w:val="en-US"/>
                      </w:rPr>
                    </w:pPr>
                    <w:r>
                      <w:rPr>
                        <w:noProof/>
                        <w:lang w:val="en-US"/>
                      </w:rPr>
                      <w:t xml:space="preserve">[7] </w:t>
                    </w:r>
                  </w:p>
                </w:tc>
                <w:tc>
                  <w:tcPr>
                    <w:tcW w:w="0" w:type="auto"/>
                    <w:hideMark/>
                  </w:tcPr>
                  <w:p w14:paraId="0FB9DBF8" w14:textId="77777777" w:rsidR="003754A8" w:rsidRDefault="003754A8">
                    <w:pPr>
                      <w:pStyle w:val="Bibliography"/>
                      <w:rPr>
                        <w:noProof/>
                        <w:lang w:val="en-US"/>
                      </w:rPr>
                    </w:pPr>
                    <w:r>
                      <w:rPr>
                        <w:noProof/>
                        <w:lang w:val="en-US"/>
                      </w:rPr>
                      <w:t xml:space="preserve">C. Igel, N. Suttorp and N. Hansen, "A computational efficient covariance matrix update and a (1+1)-CMA for evolution strategies," </w:t>
                    </w:r>
                    <w:r>
                      <w:rPr>
                        <w:i/>
                        <w:iCs/>
                        <w:noProof/>
                        <w:lang w:val="en-US"/>
                      </w:rPr>
                      <w:t xml:space="preserve">Proceedings of the 8th annual conference on Genetic and Evolutionary Computation, </w:t>
                    </w:r>
                    <w:r>
                      <w:rPr>
                        <w:noProof/>
                        <w:lang w:val="en-US"/>
                      </w:rPr>
                      <w:t xml:space="preserve">pp. 453-460, 2006. </w:t>
                    </w:r>
                  </w:p>
                </w:tc>
              </w:tr>
              <w:tr w:rsidR="003754A8" w14:paraId="158B0EEF" w14:textId="77777777">
                <w:trPr>
                  <w:divId w:val="1738699947"/>
                  <w:tblCellSpacing w:w="15" w:type="dxa"/>
                </w:trPr>
                <w:tc>
                  <w:tcPr>
                    <w:tcW w:w="50" w:type="pct"/>
                    <w:hideMark/>
                  </w:tcPr>
                  <w:p w14:paraId="58CC41A6" w14:textId="77777777" w:rsidR="003754A8" w:rsidRDefault="003754A8">
                    <w:pPr>
                      <w:pStyle w:val="Bibliography"/>
                      <w:rPr>
                        <w:noProof/>
                        <w:lang w:val="en-US"/>
                      </w:rPr>
                    </w:pPr>
                    <w:r>
                      <w:rPr>
                        <w:noProof/>
                        <w:lang w:val="en-US"/>
                      </w:rPr>
                      <w:t xml:space="preserve">[8] </w:t>
                    </w:r>
                  </w:p>
                </w:tc>
                <w:tc>
                  <w:tcPr>
                    <w:tcW w:w="0" w:type="auto"/>
                    <w:hideMark/>
                  </w:tcPr>
                  <w:p w14:paraId="2EFF5C77" w14:textId="77777777" w:rsidR="003754A8" w:rsidRDefault="003754A8">
                    <w:pPr>
                      <w:pStyle w:val="Bibliography"/>
                      <w:rPr>
                        <w:noProof/>
                        <w:lang w:val="en-US"/>
                      </w:rPr>
                    </w:pPr>
                    <w:r>
                      <w:rPr>
                        <w:noProof/>
                        <w:lang w:val="en-US"/>
                      </w:rPr>
                      <w:t xml:space="preserve">G. A. Jastrebski, "Improving evolution strategies through active covariance matrix adaptation," </w:t>
                    </w:r>
                    <w:r>
                      <w:rPr>
                        <w:i/>
                        <w:iCs/>
                        <w:noProof/>
                        <w:lang w:val="en-US"/>
                      </w:rPr>
                      <w:t xml:space="preserve">Master's thesis, Faculty of Computer Science, Dalhousie University, </w:t>
                    </w:r>
                    <w:r>
                      <w:rPr>
                        <w:noProof/>
                        <w:lang w:val="en-US"/>
                      </w:rPr>
                      <w:t xml:space="preserve">2005. </w:t>
                    </w:r>
                  </w:p>
                </w:tc>
              </w:tr>
              <w:tr w:rsidR="003754A8" w14:paraId="0096121C" w14:textId="77777777">
                <w:trPr>
                  <w:divId w:val="1738699947"/>
                  <w:tblCellSpacing w:w="15" w:type="dxa"/>
                </w:trPr>
                <w:tc>
                  <w:tcPr>
                    <w:tcW w:w="50" w:type="pct"/>
                    <w:hideMark/>
                  </w:tcPr>
                  <w:p w14:paraId="12C8A82A" w14:textId="77777777" w:rsidR="003754A8" w:rsidRDefault="003754A8">
                    <w:pPr>
                      <w:pStyle w:val="Bibliography"/>
                      <w:rPr>
                        <w:noProof/>
                        <w:lang w:val="en-US"/>
                      </w:rPr>
                    </w:pPr>
                    <w:r>
                      <w:rPr>
                        <w:noProof/>
                        <w:lang w:val="en-US"/>
                      </w:rPr>
                      <w:t xml:space="preserve">[9] </w:t>
                    </w:r>
                  </w:p>
                </w:tc>
                <w:tc>
                  <w:tcPr>
                    <w:tcW w:w="0" w:type="auto"/>
                    <w:hideMark/>
                  </w:tcPr>
                  <w:p w14:paraId="36E815B8" w14:textId="77777777" w:rsidR="003754A8" w:rsidRDefault="003754A8">
                    <w:pPr>
                      <w:pStyle w:val="Bibliography"/>
                      <w:rPr>
                        <w:noProof/>
                        <w:lang w:val="en-US"/>
                      </w:rPr>
                    </w:pPr>
                    <w:r>
                      <w:rPr>
                        <w:noProof/>
                        <w:lang w:val="en-US"/>
                      </w:rPr>
                      <w:t xml:space="preserve">T. Bäck, D. B. Fogel and Z. Michalewicz, Evolutionary Computation 2: Advanced Algorithms and Operators, New York: Taylor &amp; Francis, 2000. </w:t>
                    </w:r>
                  </w:p>
                </w:tc>
              </w:tr>
              <w:tr w:rsidR="003754A8" w14:paraId="519FBF7B" w14:textId="77777777">
                <w:trPr>
                  <w:divId w:val="1738699947"/>
                  <w:tblCellSpacing w:w="15" w:type="dxa"/>
                </w:trPr>
                <w:tc>
                  <w:tcPr>
                    <w:tcW w:w="50" w:type="pct"/>
                    <w:hideMark/>
                  </w:tcPr>
                  <w:p w14:paraId="18415C9E" w14:textId="77777777" w:rsidR="003754A8" w:rsidRDefault="003754A8">
                    <w:pPr>
                      <w:pStyle w:val="Bibliography"/>
                      <w:rPr>
                        <w:noProof/>
                        <w:lang w:val="en-US"/>
                      </w:rPr>
                    </w:pPr>
                    <w:r>
                      <w:rPr>
                        <w:noProof/>
                        <w:lang w:val="en-US"/>
                      </w:rPr>
                      <w:t xml:space="preserve">[10] </w:t>
                    </w:r>
                  </w:p>
                </w:tc>
                <w:tc>
                  <w:tcPr>
                    <w:tcW w:w="0" w:type="auto"/>
                    <w:hideMark/>
                  </w:tcPr>
                  <w:p w14:paraId="1E8AE5D4" w14:textId="77777777" w:rsidR="003754A8" w:rsidRDefault="003754A8">
                    <w:pPr>
                      <w:pStyle w:val="Bibliography"/>
                      <w:rPr>
                        <w:noProof/>
                        <w:lang w:val="en-US"/>
                      </w:rPr>
                    </w:pPr>
                    <w:r>
                      <w:rPr>
                        <w:noProof/>
                        <w:lang w:val="en-US"/>
                      </w:rPr>
                      <w:t xml:space="preserve">B. Tang, "Orthogonal array-based latin hypercubes.," </w:t>
                    </w:r>
                    <w:r>
                      <w:rPr>
                        <w:i/>
                        <w:iCs/>
                        <w:noProof/>
                        <w:lang w:val="en-US"/>
                      </w:rPr>
                      <w:t xml:space="preserve">J. Am. Stat. Assoc., </w:t>
                    </w:r>
                    <w:r>
                      <w:rPr>
                        <w:noProof/>
                        <w:lang w:val="en-US"/>
                      </w:rPr>
                      <w:t xml:space="preserve">vol. 88, no. 424, pp. 1392-1397, 1993. </w:t>
                    </w:r>
                  </w:p>
                </w:tc>
              </w:tr>
              <w:tr w:rsidR="003754A8" w14:paraId="4D8C7EC9" w14:textId="77777777">
                <w:trPr>
                  <w:divId w:val="1738699947"/>
                  <w:tblCellSpacing w:w="15" w:type="dxa"/>
                </w:trPr>
                <w:tc>
                  <w:tcPr>
                    <w:tcW w:w="50" w:type="pct"/>
                    <w:hideMark/>
                  </w:tcPr>
                  <w:p w14:paraId="7881C27C" w14:textId="77777777" w:rsidR="003754A8" w:rsidRDefault="003754A8">
                    <w:pPr>
                      <w:pStyle w:val="Bibliography"/>
                      <w:rPr>
                        <w:noProof/>
                        <w:lang w:val="en-US"/>
                      </w:rPr>
                    </w:pPr>
                    <w:r>
                      <w:rPr>
                        <w:noProof/>
                        <w:lang w:val="en-US"/>
                      </w:rPr>
                      <w:t xml:space="preserve">[11] </w:t>
                    </w:r>
                  </w:p>
                </w:tc>
                <w:tc>
                  <w:tcPr>
                    <w:tcW w:w="0" w:type="auto"/>
                    <w:hideMark/>
                  </w:tcPr>
                  <w:p w14:paraId="250F0DAD" w14:textId="77777777" w:rsidR="003754A8" w:rsidRDefault="003754A8">
                    <w:pPr>
                      <w:pStyle w:val="Bibliography"/>
                      <w:rPr>
                        <w:noProof/>
                        <w:lang w:val="en-US"/>
                      </w:rPr>
                    </w:pPr>
                    <w:r>
                      <w:rPr>
                        <w:noProof/>
                        <w:lang w:val="en-US"/>
                      </w:rPr>
                      <w:t xml:space="preserve">H.-G. Beyer and H.-P. Schwefel, "Evolution strategies: a comprehensive introduction," </w:t>
                    </w:r>
                    <w:r>
                      <w:rPr>
                        <w:i/>
                        <w:iCs/>
                        <w:noProof/>
                        <w:lang w:val="en-US"/>
                      </w:rPr>
                      <w:t xml:space="preserve">Natural Computing, </w:t>
                    </w:r>
                    <w:r>
                      <w:rPr>
                        <w:noProof/>
                        <w:lang w:val="en-US"/>
                      </w:rPr>
                      <w:t xml:space="preserve">vol. 1, no. 1, pp. 3-52, 2002. </w:t>
                    </w:r>
                  </w:p>
                </w:tc>
              </w:tr>
            </w:tbl>
            <w:p w14:paraId="21E8D62A" w14:textId="77777777" w:rsidR="003754A8" w:rsidRDefault="003754A8">
              <w:pPr>
                <w:divId w:val="1738699947"/>
                <w:rPr>
                  <w:rFonts w:eastAsia="Times New Roman"/>
                  <w:noProof/>
                </w:rPr>
              </w:pPr>
            </w:p>
            <w:p w14:paraId="365E25E2" w14:textId="405663CE" w:rsidR="003754A8" w:rsidRDefault="003754A8">
              <w:r>
                <w:rPr>
                  <w:b/>
                  <w:bCs/>
                  <w:noProof/>
                </w:rPr>
                <w:fldChar w:fldCharType="end"/>
              </w:r>
            </w:p>
          </w:sdtContent>
        </w:sdt>
      </w:sdtContent>
    </w:sdt>
    <w:p w14:paraId="0A92E244" w14:textId="77777777" w:rsidR="003754A8" w:rsidRPr="00ED2B28" w:rsidRDefault="003754A8" w:rsidP="00ED2B28">
      <w:pPr>
        <w:rPr>
          <w:lang w:val="en-US"/>
        </w:rPr>
      </w:pPr>
    </w:p>
    <w:sectPr w:rsidR="003754A8" w:rsidRPr="00ED2B28" w:rsidSect="00846660">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1ABED" w14:textId="77777777" w:rsidR="00551384" w:rsidRDefault="00551384" w:rsidP="004E5782">
      <w:pPr>
        <w:spacing w:after="0" w:line="240" w:lineRule="auto"/>
      </w:pPr>
      <w:r>
        <w:separator/>
      </w:r>
    </w:p>
  </w:endnote>
  <w:endnote w:type="continuationSeparator" w:id="0">
    <w:p w14:paraId="3C871933" w14:textId="77777777" w:rsidR="00551384" w:rsidRDefault="00551384" w:rsidP="004E5782">
      <w:pPr>
        <w:spacing w:after="0" w:line="240" w:lineRule="auto"/>
      </w:pPr>
      <w:r>
        <w:continuationSeparator/>
      </w:r>
    </w:p>
  </w:endnote>
  <w:endnote w:type="continuationNotice" w:id="1">
    <w:p w14:paraId="67C8234F" w14:textId="77777777" w:rsidR="00551384" w:rsidRDefault="005513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T2MIT">
    <w:altName w:val="Yu Gothic"/>
    <w:panose1 w:val="00000000000000000000"/>
    <w:charset w:val="80"/>
    <w:family w:val="auto"/>
    <w:notTrueType/>
    <w:pitch w:val="default"/>
    <w:sig w:usb0="00000001" w:usb1="08070000" w:usb2="00000010" w:usb3="00000000" w:csb0="00020000" w:csb1="00000000"/>
  </w:font>
  <w:font w:name="CMSY10">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5CE64" w14:textId="77777777" w:rsidR="00CC447C" w:rsidRDefault="00CC4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0FEFC" w14:textId="68303A17" w:rsidR="00CC447C" w:rsidRDefault="00CC44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C7628" w14:textId="77777777" w:rsidR="00CC447C" w:rsidRDefault="00CC4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32160" w14:textId="77777777" w:rsidR="00551384" w:rsidRDefault="00551384" w:rsidP="004E5782">
      <w:pPr>
        <w:spacing w:after="0" w:line="240" w:lineRule="auto"/>
      </w:pPr>
      <w:r>
        <w:separator/>
      </w:r>
    </w:p>
  </w:footnote>
  <w:footnote w:type="continuationSeparator" w:id="0">
    <w:p w14:paraId="073B92E2" w14:textId="77777777" w:rsidR="00551384" w:rsidRDefault="00551384" w:rsidP="004E5782">
      <w:pPr>
        <w:spacing w:after="0" w:line="240" w:lineRule="auto"/>
      </w:pPr>
      <w:r>
        <w:continuationSeparator/>
      </w:r>
    </w:p>
  </w:footnote>
  <w:footnote w:type="continuationNotice" w:id="1">
    <w:p w14:paraId="78D608F2" w14:textId="77777777" w:rsidR="00551384" w:rsidRDefault="0055138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AF5AE" w14:textId="77777777" w:rsidR="00CC447C" w:rsidRDefault="00CC44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D886D" w14:textId="77777777" w:rsidR="00CC447C" w:rsidRDefault="00CC44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6F673E" w14:textId="77777777" w:rsidR="00CC447C" w:rsidRDefault="00CC44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D42C8"/>
    <w:multiLevelType w:val="hybridMultilevel"/>
    <w:tmpl w:val="17B4D2A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C808F3"/>
    <w:multiLevelType w:val="multilevel"/>
    <w:tmpl w:val="FEB28D1A"/>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0"/>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CD2F06"/>
    <w:multiLevelType w:val="multilevel"/>
    <w:tmpl w:val="654EC25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2E974E5"/>
    <w:multiLevelType w:val="multilevel"/>
    <w:tmpl w:val="756654A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9FD14B4"/>
    <w:multiLevelType w:val="multilevel"/>
    <w:tmpl w:val="CADCECA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D345656"/>
    <w:multiLevelType w:val="multilevel"/>
    <w:tmpl w:val="AF32A8F4"/>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3D64948"/>
    <w:multiLevelType w:val="multilevel"/>
    <w:tmpl w:val="445CCF24"/>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cstheme="minorHAnsi" w:hint="default"/>
      </w:rPr>
    </w:lvl>
    <w:lvl w:ilvl="2">
      <w:start w:val="1"/>
      <w:numFmt w:val="decimal"/>
      <w:isLgl/>
      <w:lvlText w:val="%1.%2.%3"/>
      <w:lvlJc w:val="left"/>
      <w:pPr>
        <w:ind w:left="1080" w:hanging="720"/>
      </w:pPr>
      <w:rPr>
        <w:rFonts w:cstheme="minorHAnsi" w:hint="default"/>
      </w:rPr>
    </w:lvl>
    <w:lvl w:ilvl="3">
      <w:start w:val="1"/>
      <w:numFmt w:val="decimal"/>
      <w:isLgl/>
      <w:lvlText w:val="%1.%2.%3.%4"/>
      <w:lvlJc w:val="left"/>
      <w:pPr>
        <w:ind w:left="1080" w:hanging="720"/>
      </w:pPr>
      <w:rPr>
        <w:rFonts w:cstheme="minorHAnsi" w:hint="default"/>
      </w:rPr>
    </w:lvl>
    <w:lvl w:ilvl="4">
      <w:start w:val="1"/>
      <w:numFmt w:val="decimal"/>
      <w:isLgl/>
      <w:lvlText w:val="%1.%2.%3.%4.%5"/>
      <w:lvlJc w:val="left"/>
      <w:pPr>
        <w:ind w:left="1440" w:hanging="1080"/>
      </w:pPr>
      <w:rPr>
        <w:rFonts w:cstheme="minorHAnsi" w:hint="default"/>
      </w:rPr>
    </w:lvl>
    <w:lvl w:ilvl="5">
      <w:start w:val="1"/>
      <w:numFmt w:val="decimal"/>
      <w:isLgl/>
      <w:lvlText w:val="%1.%2.%3.%4.%5.%6"/>
      <w:lvlJc w:val="left"/>
      <w:pPr>
        <w:ind w:left="1440" w:hanging="1080"/>
      </w:pPr>
      <w:rPr>
        <w:rFonts w:cstheme="minorHAnsi" w:hint="default"/>
      </w:rPr>
    </w:lvl>
    <w:lvl w:ilvl="6">
      <w:start w:val="1"/>
      <w:numFmt w:val="decimal"/>
      <w:isLgl/>
      <w:lvlText w:val="%1.%2.%3.%4.%5.%6.%7"/>
      <w:lvlJc w:val="left"/>
      <w:pPr>
        <w:ind w:left="1800" w:hanging="1440"/>
      </w:pPr>
      <w:rPr>
        <w:rFonts w:cstheme="minorHAnsi" w:hint="default"/>
      </w:rPr>
    </w:lvl>
    <w:lvl w:ilvl="7">
      <w:start w:val="1"/>
      <w:numFmt w:val="decimal"/>
      <w:isLgl/>
      <w:lvlText w:val="%1.%2.%3.%4.%5.%6.%7.%8"/>
      <w:lvlJc w:val="left"/>
      <w:pPr>
        <w:ind w:left="1800" w:hanging="1440"/>
      </w:pPr>
      <w:rPr>
        <w:rFonts w:cstheme="minorHAnsi" w:hint="default"/>
      </w:rPr>
    </w:lvl>
    <w:lvl w:ilvl="8">
      <w:start w:val="1"/>
      <w:numFmt w:val="decimal"/>
      <w:isLgl/>
      <w:lvlText w:val="%1.%2.%3.%4.%5.%6.%7.%8.%9"/>
      <w:lvlJc w:val="left"/>
      <w:pPr>
        <w:ind w:left="1800" w:hanging="1440"/>
      </w:pPr>
      <w:rPr>
        <w:rFonts w:cstheme="minorHAnsi" w:hint="default"/>
      </w:rPr>
    </w:lvl>
  </w:abstractNum>
  <w:abstractNum w:abstractNumId="7" w15:restartNumberingAfterBreak="0">
    <w:nsid w:val="391D4935"/>
    <w:multiLevelType w:val="multilevel"/>
    <w:tmpl w:val="695EBCC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C7F0913"/>
    <w:multiLevelType w:val="hybridMultilevel"/>
    <w:tmpl w:val="A4F26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F955A3"/>
    <w:multiLevelType w:val="hybridMultilevel"/>
    <w:tmpl w:val="2C60D102"/>
    <w:lvl w:ilvl="0" w:tplc="9A2860A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79024BF"/>
    <w:multiLevelType w:val="multilevel"/>
    <w:tmpl w:val="BB1CDB7A"/>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8994BC4"/>
    <w:multiLevelType w:val="multilevel"/>
    <w:tmpl w:val="E94A42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02A2FCE"/>
    <w:multiLevelType w:val="multilevel"/>
    <w:tmpl w:val="6AD6328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7CE2FAB"/>
    <w:multiLevelType w:val="multilevel"/>
    <w:tmpl w:val="FCBC4F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E384326"/>
    <w:multiLevelType w:val="multilevel"/>
    <w:tmpl w:val="8E26B73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94414B8"/>
    <w:multiLevelType w:val="multilevel"/>
    <w:tmpl w:val="32369CE8"/>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95357D1"/>
    <w:multiLevelType w:val="multilevel"/>
    <w:tmpl w:val="8FBCC25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4A10E53"/>
    <w:multiLevelType w:val="multilevel"/>
    <w:tmpl w:val="79A661AC"/>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74E8488B"/>
    <w:multiLevelType w:val="multilevel"/>
    <w:tmpl w:val="9600FFE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6"/>
  </w:num>
  <w:num w:numId="3">
    <w:abstractNumId w:val="4"/>
  </w:num>
  <w:num w:numId="4">
    <w:abstractNumId w:val="0"/>
  </w:num>
  <w:num w:numId="5">
    <w:abstractNumId w:val="12"/>
  </w:num>
  <w:num w:numId="6">
    <w:abstractNumId w:val="15"/>
  </w:num>
  <w:num w:numId="7">
    <w:abstractNumId w:val="16"/>
  </w:num>
  <w:num w:numId="8">
    <w:abstractNumId w:val="3"/>
  </w:num>
  <w:num w:numId="9">
    <w:abstractNumId w:val="11"/>
  </w:num>
  <w:num w:numId="10">
    <w:abstractNumId w:val="17"/>
  </w:num>
  <w:num w:numId="11">
    <w:abstractNumId w:val="18"/>
  </w:num>
  <w:num w:numId="12">
    <w:abstractNumId w:val="7"/>
  </w:num>
  <w:num w:numId="13">
    <w:abstractNumId w:val="5"/>
  </w:num>
  <w:num w:numId="14">
    <w:abstractNumId w:val="10"/>
  </w:num>
  <w:num w:numId="15">
    <w:abstractNumId w:val="8"/>
  </w:num>
  <w:num w:numId="16">
    <w:abstractNumId w:val="13"/>
  </w:num>
  <w:num w:numId="17">
    <w:abstractNumId w:val="2"/>
  </w:num>
  <w:num w:numId="18">
    <w:abstractNumId w:val="1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95"/>
    <w:rsid w:val="000022B7"/>
    <w:rsid w:val="00002928"/>
    <w:rsid w:val="00007325"/>
    <w:rsid w:val="00007FD2"/>
    <w:rsid w:val="000104DF"/>
    <w:rsid w:val="000118EC"/>
    <w:rsid w:val="000121F5"/>
    <w:rsid w:val="000247E0"/>
    <w:rsid w:val="000250AB"/>
    <w:rsid w:val="00025235"/>
    <w:rsid w:val="00034CE3"/>
    <w:rsid w:val="000369DB"/>
    <w:rsid w:val="00044B3B"/>
    <w:rsid w:val="000467F1"/>
    <w:rsid w:val="00050129"/>
    <w:rsid w:val="00063A12"/>
    <w:rsid w:val="0006725F"/>
    <w:rsid w:val="00082AAC"/>
    <w:rsid w:val="00084CE8"/>
    <w:rsid w:val="00087DB8"/>
    <w:rsid w:val="0009075D"/>
    <w:rsid w:val="00091A12"/>
    <w:rsid w:val="000923C3"/>
    <w:rsid w:val="000A04C4"/>
    <w:rsid w:val="000A2C02"/>
    <w:rsid w:val="000A44E4"/>
    <w:rsid w:val="000A5BF9"/>
    <w:rsid w:val="000C244B"/>
    <w:rsid w:val="000D417C"/>
    <w:rsid w:val="000E30DD"/>
    <w:rsid w:val="000F3091"/>
    <w:rsid w:val="000F4A27"/>
    <w:rsid w:val="00102912"/>
    <w:rsid w:val="00111B56"/>
    <w:rsid w:val="00117727"/>
    <w:rsid w:val="0012019F"/>
    <w:rsid w:val="00122518"/>
    <w:rsid w:val="001341DF"/>
    <w:rsid w:val="001443B7"/>
    <w:rsid w:val="00145E17"/>
    <w:rsid w:val="00146CE7"/>
    <w:rsid w:val="001577B8"/>
    <w:rsid w:val="001608FC"/>
    <w:rsid w:val="00161CF9"/>
    <w:rsid w:val="00163BDC"/>
    <w:rsid w:val="00172F6A"/>
    <w:rsid w:val="001733C1"/>
    <w:rsid w:val="001739D4"/>
    <w:rsid w:val="00184582"/>
    <w:rsid w:val="001942CB"/>
    <w:rsid w:val="001A1441"/>
    <w:rsid w:val="001A4EE9"/>
    <w:rsid w:val="001B12F8"/>
    <w:rsid w:val="001B5FF0"/>
    <w:rsid w:val="001C1A9A"/>
    <w:rsid w:val="001C465D"/>
    <w:rsid w:val="001D448E"/>
    <w:rsid w:val="001E31E7"/>
    <w:rsid w:val="001E366D"/>
    <w:rsid w:val="001E3EA7"/>
    <w:rsid w:val="001E7D3E"/>
    <w:rsid w:val="001F7603"/>
    <w:rsid w:val="00210DA9"/>
    <w:rsid w:val="002243D3"/>
    <w:rsid w:val="002319B8"/>
    <w:rsid w:val="002325F4"/>
    <w:rsid w:val="00232B28"/>
    <w:rsid w:val="0024470B"/>
    <w:rsid w:val="00245395"/>
    <w:rsid w:val="0025297F"/>
    <w:rsid w:val="0025502D"/>
    <w:rsid w:val="00260686"/>
    <w:rsid w:val="00264A45"/>
    <w:rsid w:val="0026705C"/>
    <w:rsid w:val="00270264"/>
    <w:rsid w:val="00281C17"/>
    <w:rsid w:val="00283BD4"/>
    <w:rsid w:val="00290761"/>
    <w:rsid w:val="002962FE"/>
    <w:rsid w:val="002A2E7A"/>
    <w:rsid w:val="002A4953"/>
    <w:rsid w:val="002B6A53"/>
    <w:rsid w:val="002C734E"/>
    <w:rsid w:val="002C77EC"/>
    <w:rsid w:val="002D067F"/>
    <w:rsid w:val="002D0F35"/>
    <w:rsid w:val="002D1455"/>
    <w:rsid w:val="002D3CC9"/>
    <w:rsid w:val="002D50A7"/>
    <w:rsid w:val="002D719F"/>
    <w:rsid w:val="002E211F"/>
    <w:rsid w:val="002E32E5"/>
    <w:rsid w:val="002F3DE1"/>
    <w:rsid w:val="00303F86"/>
    <w:rsid w:val="00315248"/>
    <w:rsid w:val="00316BC6"/>
    <w:rsid w:val="00317627"/>
    <w:rsid w:val="00320A25"/>
    <w:rsid w:val="00322EF1"/>
    <w:rsid w:val="003238A8"/>
    <w:rsid w:val="00325382"/>
    <w:rsid w:val="00342297"/>
    <w:rsid w:val="00343899"/>
    <w:rsid w:val="00345946"/>
    <w:rsid w:val="0035103D"/>
    <w:rsid w:val="00352263"/>
    <w:rsid w:val="00353638"/>
    <w:rsid w:val="00357E24"/>
    <w:rsid w:val="00360D13"/>
    <w:rsid w:val="003753A5"/>
    <w:rsid w:val="003754A8"/>
    <w:rsid w:val="0037554B"/>
    <w:rsid w:val="00390313"/>
    <w:rsid w:val="003A1050"/>
    <w:rsid w:val="003B06C7"/>
    <w:rsid w:val="003B0C5C"/>
    <w:rsid w:val="003B2799"/>
    <w:rsid w:val="003B44F3"/>
    <w:rsid w:val="003B5C5D"/>
    <w:rsid w:val="003C0209"/>
    <w:rsid w:val="003C17AA"/>
    <w:rsid w:val="003C1FF9"/>
    <w:rsid w:val="003C72E5"/>
    <w:rsid w:val="003D2234"/>
    <w:rsid w:val="003E2156"/>
    <w:rsid w:val="003E71CB"/>
    <w:rsid w:val="003E792C"/>
    <w:rsid w:val="003F2BAD"/>
    <w:rsid w:val="00403907"/>
    <w:rsid w:val="00412B6B"/>
    <w:rsid w:val="00413909"/>
    <w:rsid w:val="00415F49"/>
    <w:rsid w:val="0041656B"/>
    <w:rsid w:val="0042481B"/>
    <w:rsid w:val="00431050"/>
    <w:rsid w:val="00442052"/>
    <w:rsid w:val="004431F2"/>
    <w:rsid w:val="004442A3"/>
    <w:rsid w:val="00446930"/>
    <w:rsid w:val="004479C5"/>
    <w:rsid w:val="00447A94"/>
    <w:rsid w:val="004526D3"/>
    <w:rsid w:val="00454ED9"/>
    <w:rsid w:val="0045536D"/>
    <w:rsid w:val="004571E0"/>
    <w:rsid w:val="004601FC"/>
    <w:rsid w:val="00461BDD"/>
    <w:rsid w:val="00462764"/>
    <w:rsid w:val="004706D6"/>
    <w:rsid w:val="00473070"/>
    <w:rsid w:val="0047319B"/>
    <w:rsid w:val="00473268"/>
    <w:rsid w:val="00484447"/>
    <w:rsid w:val="00493C8E"/>
    <w:rsid w:val="004941D1"/>
    <w:rsid w:val="00495417"/>
    <w:rsid w:val="004A5A20"/>
    <w:rsid w:val="004B008C"/>
    <w:rsid w:val="004B37BF"/>
    <w:rsid w:val="004B4A63"/>
    <w:rsid w:val="004B69F8"/>
    <w:rsid w:val="004B6D95"/>
    <w:rsid w:val="004C1119"/>
    <w:rsid w:val="004C1FBC"/>
    <w:rsid w:val="004C2146"/>
    <w:rsid w:val="004C6E63"/>
    <w:rsid w:val="004D0A3F"/>
    <w:rsid w:val="004E1E1B"/>
    <w:rsid w:val="004E2698"/>
    <w:rsid w:val="004E2C4F"/>
    <w:rsid w:val="004E5782"/>
    <w:rsid w:val="004F4F64"/>
    <w:rsid w:val="004F57D2"/>
    <w:rsid w:val="00505FC4"/>
    <w:rsid w:val="00514F70"/>
    <w:rsid w:val="005163F3"/>
    <w:rsid w:val="005207EE"/>
    <w:rsid w:val="005315B7"/>
    <w:rsid w:val="00532598"/>
    <w:rsid w:val="0054466E"/>
    <w:rsid w:val="00551384"/>
    <w:rsid w:val="00553287"/>
    <w:rsid w:val="0055460C"/>
    <w:rsid w:val="00563210"/>
    <w:rsid w:val="005636DB"/>
    <w:rsid w:val="00565E9A"/>
    <w:rsid w:val="00571A46"/>
    <w:rsid w:val="00575D0D"/>
    <w:rsid w:val="0058437C"/>
    <w:rsid w:val="005A3025"/>
    <w:rsid w:val="005A5E31"/>
    <w:rsid w:val="005A5F04"/>
    <w:rsid w:val="005B1A09"/>
    <w:rsid w:val="005B259F"/>
    <w:rsid w:val="005B4D79"/>
    <w:rsid w:val="005B6FA4"/>
    <w:rsid w:val="005C045E"/>
    <w:rsid w:val="005C096C"/>
    <w:rsid w:val="005C1296"/>
    <w:rsid w:val="005C1BED"/>
    <w:rsid w:val="005D1F9B"/>
    <w:rsid w:val="005D22D5"/>
    <w:rsid w:val="005E217C"/>
    <w:rsid w:val="005F11B6"/>
    <w:rsid w:val="00601427"/>
    <w:rsid w:val="00610EF6"/>
    <w:rsid w:val="00615145"/>
    <w:rsid w:val="00621047"/>
    <w:rsid w:val="006224C5"/>
    <w:rsid w:val="00641B72"/>
    <w:rsid w:val="006450DB"/>
    <w:rsid w:val="00654778"/>
    <w:rsid w:val="00656216"/>
    <w:rsid w:val="006566F0"/>
    <w:rsid w:val="00656B28"/>
    <w:rsid w:val="0065719F"/>
    <w:rsid w:val="006625FF"/>
    <w:rsid w:val="00666911"/>
    <w:rsid w:val="006720EB"/>
    <w:rsid w:val="006968E7"/>
    <w:rsid w:val="006A3954"/>
    <w:rsid w:val="006B0178"/>
    <w:rsid w:val="006B0685"/>
    <w:rsid w:val="006B21FE"/>
    <w:rsid w:val="006C1E84"/>
    <w:rsid w:val="006C34A6"/>
    <w:rsid w:val="006E60B9"/>
    <w:rsid w:val="00704105"/>
    <w:rsid w:val="00715203"/>
    <w:rsid w:val="00721A6A"/>
    <w:rsid w:val="0072604D"/>
    <w:rsid w:val="00726452"/>
    <w:rsid w:val="00727E40"/>
    <w:rsid w:val="007339EB"/>
    <w:rsid w:val="007422C6"/>
    <w:rsid w:val="0074462D"/>
    <w:rsid w:val="007449E2"/>
    <w:rsid w:val="007565F7"/>
    <w:rsid w:val="00761730"/>
    <w:rsid w:val="007672FC"/>
    <w:rsid w:val="00767C2A"/>
    <w:rsid w:val="007751A1"/>
    <w:rsid w:val="0077612E"/>
    <w:rsid w:val="00780B57"/>
    <w:rsid w:val="00780F68"/>
    <w:rsid w:val="00781B0D"/>
    <w:rsid w:val="0078325B"/>
    <w:rsid w:val="007839F2"/>
    <w:rsid w:val="00787C65"/>
    <w:rsid w:val="00787E9F"/>
    <w:rsid w:val="007933D9"/>
    <w:rsid w:val="00794128"/>
    <w:rsid w:val="007A0928"/>
    <w:rsid w:val="007A12AA"/>
    <w:rsid w:val="007A506F"/>
    <w:rsid w:val="007B53E4"/>
    <w:rsid w:val="007B5CF6"/>
    <w:rsid w:val="007C1317"/>
    <w:rsid w:val="007D0F54"/>
    <w:rsid w:val="007D1AF7"/>
    <w:rsid w:val="007D4EC1"/>
    <w:rsid w:val="007D6C35"/>
    <w:rsid w:val="007D70BA"/>
    <w:rsid w:val="007E0832"/>
    <w:rsid w:val="007E11E5"/>
    <w:rsid w:val="007E3799"/>
    <w:rsid w:val="007E4DCC"/>
    <w:rsid w:val="00802332"/>
    <w:rsid w:val="00813F6A"/>
    <w:rsid w:val="00815513"/>
    <w:rsid w:val="00815696"/>
    <w:rsid w:val="00820C61"/>
    <w:rsid w:val="00823E0B"/>
    <w:rsid w:val="00834EB4"/>
    <w:rsid w:val="0083722A"/>
    <w:rsid w:val="00842399"/>
    <w:rsid w:val="00846275"/>
    <w:rsid w:val="00846660"/>
    <w:rsid w:val="00860588"/>
    <w:rsid w:val="008643D1"/>
    <w:rsid w:val="00864C83"/>
    <w:rsid w:val="00872444"/>
    <w:rsid w:val="00874A7C"/>
    <w:rsid w:val="00877038"/>
    <w:rsid w:val="00877927"/>
    <w:rsid w:val="00882BC9"/>
    <w:rsid w:val="00887406"/>
    <w:rsid w:val="008933E9"/>
    <w:rsid w:val="008A1D73"/>
    <w:rsid w:val="008A271C"/>
    <w:rsid w:val="008A5299"/>
    <w:rsid w:val="008A6A23"/>
    <w:rsid w:val="008B244B"/>
    <w:rsid w:val="008B74DD"/>
    <w:rsid w:val="008C26EB"/>
    <w:rsid w:val="008C4EB8"/>
    <w:rsid w:val="008D05B1"/>
    <w:rsid w:val="008D15D3"/>
    <w:rsid w:val="008D501F"/>
    <w:rsid w:val="008D7829"/>
    <w:rsid w:val="008E24C7"/>
    <w:rsid w:val="008E3310"/>
    <w:rsid w:val="008E77E3"/>
    <w:rsid w:val="00901D42"/>
    <w:rsid w:val="00907668"/>
    <w:rsid w:val="009164CD"/>
    <w:rsid w:val="00940DED"/>
    <w:rsid w:val="009465F8"/>
    <w:rsid w:val="0094686A"/>
    <w:rsid w:val="0095400A"/>
    <w:rsid w:val="00960741"/>
    <w:rsid w:val="00965295"/>
    <w:rsid w:val="00966701"/>
    <w:rsid w:val="00971CC7"/>
    <w:rsid w:val="00972606"/>
    <w:rsid w:val="00974D8B"/>
    <w:rsid w:val="00975276"/>
    <w:rsid w:val="00980883"/>
    <w:rsid w:val="00982CF1"/>
    <w:rsid w:val="009846AA"/>
    <w:rsid w:val="00987AB2"/>
    <w:rsid w:val="009B2497"/>
    <w:rsid w:val="009B373C"/>
    <w:rsid w:val="009B5E57"/>
    <w:rsid w:val="009B7DDA"/>
    <w:rsid w:val="009C5608"/>
    <w:rsid w:val="009C6587"/>
    <w:rsid w:val="009E1035"/>
    <w:rsid w:val="009F1772"/>
    <w:rsid w:val="009F3DE0"/>
    <w:rsid w:val="009F70EF"/>
    <w:rsid w:val="00A05B48"/>
    <w:rsid w:val="00A05FC3"/>
    <w:rsid w:val="00A135F8"/>
    <w:rsid w:val="00A16B9D"/>
    <w:rsid w:val="00A227FB"/>
    <w:rsid w:val="00A22A66"/>
    <w:rsid w:val="00A25EB0"/>
    <w:rsid w:val="00A325F9"/>
    <w:rsid w:val="00A3445E"/>
    <w:rsid w:val="00A3653C"/>
    <w:rsid w:val="00A43575"/>
    <w:rsid w:val="00A464F0"/>
    <w:rsid w:val="00A541C6"/>
    <w:rsid w:val="00A65B53"/>
    <w:rsid w:val="00A979CF"/>
    <w:rsid w:val="00AA3154"/>
    <w:rsid w:val="00AA7F55"/>
    <w:rsid w:val="00AB130A"/>
    <w:rsid w:val="00AC4B4C"/>
    <w:rsid w:val="00AC5E20"/>
    <w:rsid w:val="00AD07FF"/>
    <w:rsid w:val="00AD24F7"/>
    <w:rsid w:val="00AE110E"/>
    <w:rsid w:val="00AE4780"/>
    <w:rsid w:val="00AE679D"/>
    <w:rsid w:val="00AE7FDE"/>
    <w:rsid w:val="00AF34B4"/>
    <w:rsid w:val="00B1059D"/>
    <w:rsid w:val="00B214E9"/>
    <w:rsid w:val="00B22223"/>
    <w:rsid w:val="00B2476F"/>
    <w:rsid w:val="00B307D5"/>
    <w:rsid w:val="00B41CA2"/>
    <w:rsid w:val="00B4633B"/>
    <w:rsid w:val="00B472A3"/>
    <w:rsid w:val="00B5080D"/>
    <w:rsid w:val="00B60FF1"/>
    <w:rsid w:val="00B66DE4"/>
    <w:rsid w:val="00B71604"/>
    <w:rsid w:val="00B7402B"/>
    <w:rsid w:val="00B74FCC"/>
    <w:rsid w:val="00B90071"/>
    <w:rsid w:val="00B97481"/>
    <w:rsid w:val="00B9790C"/>
    <w:rsid w:val="00BA1D1B"/>
    <w:rsid w:val="00BA4B54"/>
    <w:rsid w:val="00BA7181"/>
    <w:rsid w:val="00BB18F7"/>
    <w:rsid w:val="00BB4C19"/>
    <w:rsid w:val="00BB72DD"/>
    <w:rsid w:val="00BC078E"/>
    <w:rsid w:val="00BC2F5B"/>
    <w:rsid w:val="00BC33A6"/>
    <w:rsid w:val="00BC38C7"/>
    <w:rsid w:val="00BC42DE"/>
    <w:rsid w:val="00BC759B"/>
    <w:rsid w:val="00BD0FAD"/>
    <w:rsid w:val="00BD2DC0"/>
    <w:rsid w:val="00BD2E34"/>
    <w:rsid w:val="00BE183A"/>
    <w:rsid w:val="00BE1FE4"/>
    <w:rsid w:val="00BE68C4"/>
    <w:rsid w:val="00BF4166"/>
    <w:rsid w:val="00C07D6E"/>
    <w:rsid w:val="00C07FB4"/>
    <w:rsid w:val="00C11BDB"/>
    <w:rsid w:val="00C12034"/>
    <w:rsid w:val="00C15B0E"/>
    <w:rsid w:val="00C22EA5"/>
    <w:rsid w:val="00C23351"/>
    <w:rsid w:val="00C25F48"/>
    <w:rsid w:val="00C30229"/>
    <w:rsid w:val="00C352FF"/>
    <w:rsid w:val="00C364A3"/>
    <w:rsid w:val="00C470F7"/>
    <w:rsid w:val="00C51355"/>
    <w:rsid w:val="00C5399B"/>
    <w:rsid w:val="00C6193E"/>
    <w:rsid w:val="00C7288E"/>
    <w:rsid w:val="00C74959"/>
    <w:rsid w:val="00C75CAB"/>
    <w:rsid w:val="00C82F9F"/>
    <w:rsid w:val="00C83605"/>
    <w:rsid w:val="00C9113B"/>
    <w:rsid w:val="00C91865"/>
    <w:rsid w:val="00C95F0F"/>
    <w:rsid w:val="00CA07A0"/>
    <w:rsid w:val="00CA2A6B"/>
    <w:rsid w:val="00CB1BF7"/>
    <w:rsid w:val="00CC2B94"/>
    <w:rsid w:val="00CC447C"/>
    <w:rsid w:val="00CC4B9C"/>
    <w:rsid w:val="00CC7A4C"/>
    <w:rsid w:val="00CD68E1"/>
    <w:rsid w:val="00CD6F1E"/>
    <w:rsid w:val="00CD7392"/>
    <w:rsid w:val="00CD7DD1"/>
    <w:rsid w:val="00CE73C0"/>
    <w:rsid w:val="00CF4836"/>
    <w:rsid w:val="00D00B7D"/>
    <w:rsid w:val="00D117C4"/>
    <w:rsid w:val="00D202C1"/>
    <w:rsid w:val="00D21146"/>
    <w:rsid w:val="00D22A99"/>
    <w:rsid w:val="00D26E9E"/>
    <w:rsid w:val="00D3718D"/>
    <w:rsid w:val="00D3753C"/>
    <w:rsid w:val="00D46979"/>
    <w:rsid w:val="00D4748D"/>
    <w:rsid w:val="00D53094"/>
    <w:rsid w:val="00D53599"/>
    <w:rsid w:val="00D631CC"/>
    <w:rsid w:val="00D67F29"/>
    <w:rsid w:val="00D72BCB"/>
    <w:rsid w:val="00D7437A"/>
    <w:rsid w:val="00D75E5E"/>
    <w:rsid w:val="00D7701A"/>
    <w:rsid w:val="00D77FF9"/>
    <w:rsid w:val="00D81DE1"/>
    <w:rsid w:val="00D829D9"/>
    <w:rsid w:val="00D83189"/>
    <w:rsid w:val="00D876A9"/>
    <w:rsid w:val="00DA6970"/>
    <w:rsid w:val="00DB621A"/>
    <w:rsid w:val="00DB75FC"/>
    <w:rsid w:val="00DC0339"/>
    <w:rsid w:val="00DE3AF4"/>
    <w:rsid w:val="00DE4E18"/>
    <w:rsid w:val="00DE6DEC"/>
    <w:rsid w:val="00DF08BE"/>
    <w:rsid w:val="00E01522"/>
    <w:rsid w:val="00E030F9"/>
    <w:rsid w:val="00E055F3"/>
    <w:rsid w:val="00E05961"/>
    <w:rsid w:val="00E201BC"/>
    <w:rsid w:val="00E20C04"/>
    <w:rsid w:val="00E26E28"/>
    <w:rsid w:val="00E27114"/>
    <w:rsid w:val="00E35ACE"/>
    <w:rsid w:val="00E361B5"/>
    <w:rsid w:val="00E42D2D"/>
    <w:rsid w:val="00E45DA0"/>
    <w:rsid w:val="00E5355A"/>
    <w:rsid w:val="00E536E9"/>
    <w:rsid w:val="00E5495A"/>
    <w:rsid w:val="00E553C9"/>
    <w:rsid w:val="00E5723E"/>
    <w:rsid w:val="00E60352"/>
    <w:rsid w:val="00E60356"/>
    <w:rsid w:val="00E62CDF"/>
    <w:rsid w:val="00E670F9"/>
    <w:rsid w:val="00E704CD"/>
    <w:rsid w:val="00E769BA"/>
    <w:rsid w:val="00E8078D"/>
    <w:rsid w:val="00E90058"/>
    <w:rsid w:val="00E90C6F"/>
    <w:rsid w:val="00EA0DB6"/>
    <w:rsid w:val="00EA7AF2"/>
    <w:rsid w:val="00EC02B1"/>
    <w:rsid w:val="00ED1E98"/>
    <w:rsid w:val="00ED2071"/>
    <w:rsid w:val="00ED2B28"/>
    <w:rsid w:val="00ED5E5F"/>
    <w:rsid w:val="00ED7117"/>
    <w:rsid w:val="00EE3FA7"/>
    <w:rsid w:val="00EF26FE"/>
    <w:rsid w:val="00F05031"/>
    <w:rsid w:val="00F06957"/>
    <w:rsid w:val="00F118FD"/>
    <w:rsid w:val="00F14E32"/>
    <w:rsid w:val="00F22282"/>
    <w:rsid w:val="00F242FD"/>
    <w:rsid w:val="00F27264"/>
    <w:rsid w:val="00F35A91"/>
    <w:rsid w:val="00F43599"/>
    <w:rsid w:val="00F47528"/>
    <w:rsid w:val="00F5330B"/>
    <w:rsid w:val="00F61B3B"/>
    <w:rsid w:val="00F80732"/>
    <w:rsid w:val="00F807EC"/>
    <w:rsid w:val="00F80A09"/>
    <w:rsid w:val="00F821C3"/>
    <w:rsid w:val="00F829F5"/>
    <w:rsid w:val="00F83477"/>
    <w:rsid w:val="00F84B4D"/>
    <w:rsid w:val="00F87A9A"/>
    <w:rsid w:val="00F93A63"/>
    <w:rsid w:val="00F94AA1"/>
    <w:rsid w:val="00FA630F"/>
    <w:rsid w:val="00FA681E"/>
    <w:rsid w:val="00FB0EDB"/>
    <w:rsid w:val="00FD12BF"/>
    <w:rsid w:val="00FD1FCB"/>
    <w:rsid w:val="00FE1EC5"/>
    <w:rsid w:val="00FF3060"/>
    <w:rsid w:val="00FF3F72"/>
    <w:rsid w:val="00FF65A6"/>
    <w:rsid w:val="00FF79AD"/>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2FBBB"/>
  <w15:chartTrackingRefBased/>
  <w15:docId w15:val="{8480FF8E-17FD-4FE7-9F7D-358EFFDAE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1A6A"/>
    <w:rPr>
      <w:rFonts w:ascii="Times New Roman" w:hAnsi="Times New Roman"/>
      <w:sz w:val="24"/>
    </w:rPr>
  </w:style>
  <w:style w:type="paragraph" w:styleId="Heading1">
    <w:name w:val="heading 1"/>
    <w:basedOn w:val="Normal"/>
    <w:next w:val="Normal"/>
    <w:link w:val="Heading1Char"/>
    <w:uiPriority w:val="9"/>
    <w:qFormat/>
    <w:rsid w:val="005B259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E5355A"/>
    <w:pPr>
      <w:keepNext/>
      <w:keepLines/>
      <w:spacing w:before="40" w:after="0" w:line="480" w:lineRule="auto"/>
      <w:outlineLvl w:val="1"/>
    </w:pPr>
    <w:rPr>
      <w:rFonts w:eastAsiaTheme="majorEastAsia"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355A"/>
    <w:rPr>
      <w:rFonts w:ascii="Times New Roman" w:eastAsiaTheme="majorEastAsia" w:hAnsi="Times New Roman" w:cstheme="majorBidi"/>
      <w:color w:val="2F5496" w:themeColor="accent1" w:themeShade="BF"/>
      <w:sz w:val="24"/>
      <w:szCs w:val="26"/>
    </w:rPr>
  </w:style>
  <w:style w:type="character" w:styleId="PlaceholderText">
    <w:name w:val="Placeholder Text"/>
    <w:basedOn w:val="DefaultParagraphFont"/>
    <w:uiPriority w:val="99"/>
    <w:semiHidden/>
    <w:rsid w:val="000104DF"/>
    <w:rPr>
      <w:color w:val="808080"/>
    </w:rPr>
  </w:style>
  <w:style w:type="paragraph" w:styleId="ListParagraph">
    <w:name w:val="List Paragraph"/>
    <w:basedOn w:val="Normal"/>
    <w:uiPriority w:val="34"/>
    <w:qFormat/>
    <w:rsid w:val="001E31E7"/>
    <w:pPr>
      <w:ind w:left="720"/>
      <w:contextualSpacing/>
    </w:pPr>
  </w:style>
  <w:style w:type="paragraph" w:styleId="BalloonText">
    <w:name w:val="Balloon Text"/>
    <w:basedOn w:val="Normal"/>
    <w:link w:val="BalloonTextChar"/>
    <w:uiPriority w:val="99"/>
    <w:semiHidden/>
    <w:unhideWhenUsed/>
    <w:rsid w:val="00F242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2FD"/>
    <w:rPr>
      <w:rFonts w:ascii="Segoe UI" w:hAnsi="Segoe UI" w:cs="Segoe UI"/>
      <w:sz w:val="18"/>
      <w:szCs w:val="18"/>
    </w:rPr>
  </w:style>
  <w:style w:type="paragraph" w:styleId="EndnoteText">
    <w:name w:val="endnote text"/>
    <w:basedOn w:val="Normal"/>
    <w:link w:val="EndnoteTextChar"/>
    <w:uiPriority w:val="99"/>
    <w:semiHidden/>
    <w:unhideWhenUsed/>
    <w:rsid w:val="004E57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E5782"/>
    <w:rPr>
      <w:sz w:val="20"/>
      <w:szCs w:val="20"/>
    </w:rPr>
  </w:style>
  <w:style w:type="character" w:styleId="EndnoteReference">
    <w:name w:val="endnote reference"/>
    <w:basedOn w:val="DefaultParagraphFont"/>
    <w:uiPriority w:val="99"/>
    <w:semiHidden/>
    <w:unhideWhenUsed/>
    <w:rsid w:val="004E5782"/>
    <w:rPr>
      <w:vertAlign w:val="superscript"/>
    </w:rPr>
  </w:style>
  <w:style w:type="paragraph" w:styleId="Caption">
    <w:name w:val="caption"/>
    <w:basedOn w:val="Normal"/>
    <w:next w:val="Normal"/>
    <w:uiPriority w:val="35"/>
    <w:unhideWhenUsed/>
    <w:qFormat/>
    <w:rsid w:val="004E578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E57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782"/>
  </w:style>
  <w:style w:type="paragraph" w:styleId="Footer">
    <w:name w:val="footer"/>
    <w:basedOn w:val="Normal"/>
    <w:link w:val="FooterChar"/>
    <w:uiPriority w:val="99"/>
    <w:unhideWhenUsed/>
    <w:rsid w:val="004E57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782"/>
  </w:style>
  <w:style w:type="paragraph" w:styleId="Revision">
    <w:name w:val="Revision"/>
    <w:hidden/>
    <w:uiPriority w:val="99"/>
    <w:semiHidden/>
    <w:rsid w:val="00E90058"/>
    <w:pPr>
      <w:spacing w:after="0" w:line="240" w:lineRule="auto"/>
    </w:pPr>
  </w:style>
  <w:style w:type="character" w:customStyle="1" w:styleId="Heading1Char">
    <w:name w:val="Heading 1 Char"/>
    <w:basedOn w:val="DefaultParagraphFont"/>
    <w:link w:val="Heading1"/>
    <w:uiPriority w:val="9"/>
    <w:rsid w:val="005B259F"/>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5B259F"/>
  </w:style>
  <w:style w:type="paragraph" w:styleId="TOCHeading">
    <w:name w:val="TOC Heading"/>
    <w:basedOn w:val="Heading1"/>
    <w:next w:val="Normal"/>
    <w:uiPriority w:val="39"/>
    <w:unhideWhenUsed/>
    <w:qFormat/>
    <w:rsid w:val="00D83189"/>
    <w:pPr>
      <w:outlineLvl w:val="9"/>
    </w:pPr>
  </w:style>
  <w:style w:type="paragraph" w:styleId="TOC2">
    <w:name w:val="toc 2"/>
    <w:basedOn w:val="Normal"/>
    <w:next w:val="Normal"/>
    <w:autoRedefine/>
    <w:uiPriority w:val="39"/>
    <w:unhideWhenUsed/>
    <w:rsid w:val="00D83189"/>
    <w:pPr>
      <w:spacing w:after="100"/>
      <w:ind w:left="220"/>
    </w:pPr>
  </w:style>
  <w:style w:type="paragraph" w:styleId="TOC1">
    <w:name w:val="toc 1"/>
    <w:basedOn w:val="Normal"/>
    <w:next w:val="Normal"/>
    <w:autoRedefine/>
    <w:uiPriority w:val="39"/>
    <w:unhideWhenUsed/>
    <w:rsid w:val="00D83189"/>
    <w:pPr>
      <w:spacing w:after="100"/>
    </w:pPr>
  </w:style>
  <w:style w:type="character" w:styleId="Hyperlink">
    <w:name w:val="Hyperlink"/>
    <w:basedOn w:val="DefaultParagraphFont"/>
    <w:uiPriority w:val="99"/>
    <w:unhideWhenUsed/>
    <w:rsid w:val="00D83189"/>
    <w:rPr>
      <w:color w:val="0563C1" w:themeColor="hyperlink"/>
      <w:u w:val="single"/>
    </w:rPr>
  </w:style>
  <w:style w:type="paragraph" w:styleId="FootnoteText">
    <w:name w:val="footnote text"/>
    <w:basedOn w:val="Normal"/>
    <w:link w:val="FootnoteTextChar"/>
    <w:uiPriority w:val="99"/>
    <w:semiHidden/>
    <w:unhideWhenUsed/>
    <w:rsid w:val="00281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1C17"/>
    <w:rPr>
      <w:sz w:val="20"/>
      <w:szCs w:val="20"/>
    </w:rPr>
  </w:style>
  <w:style w:type="character" w:styleId="FootnoteReference">
    <w:name w:val="footnote reference"/>
    <w:basedOn w:val="DefaultParagraphFont"/>
    <w:uiPriority w:val="99"/>
    <w:semiHidden/>
    <w:unhideWhenUsed/>
    <w:rsid w:val="00281C17"/>
    <w:rPr>
      <w:vertAlign w:val="superscript"/>
    </w:rPr>
  </w:style>
  <w:style w:type="table" w:styleId="TableGrid">
    <w:name w:val="Table Grid"/>
    <w:basedOn w:val="TableNormal"/>
    <w:uiPriority w:val="39"/>
    <w:rsid w:val="00860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7136">
      <w:bodyDiv w:val="1"/>
      <w:marLeft w:val="0"/>
      <w:marRight w:val="0"/>
      <w:marTop w:val="0"/>
      <w:marBottom w:val="0"/>
      <w:divBdr>
        <w:top w:val="none" w:sz="0" w:space="0" w:color="auto"/>
        <w:left w:val="none" w:sz="0" w:space="0" w:color="auto"/>
        <w:bottom w:val="none" w:sz="0" w:space="0" w:color="auto"/>
        <w:right w:val="none" w:sz="0" w:space="0" w:color="auto"/>
      </w:divBdr>
    </w:div>
    <w:div w:id="17196521">
      <w:bodyDiv w:val="1"/>
      <w:marLeft w:val="0"/>
      <w:marRight w:val="0"/>
      <w:marTop w:val="0"/>
      <w:marBottom w:val="0"/>
      <w:divBdr>
        <w:top w:val="none" w:sz="0" w:space="0" w:color="auto"/>
        <w:left w:val="none" w:sz="0" w:space="0" w:color="auto"/>
        <w:bottom w:val="none" w:sz="0" w:space="0" w:color="auto"/>
        <w:right w:val="none" w:sz="0" w:space="0" w:color="auto"/>
      </w:divBdr>
    </w:div>
    <w:div w:id="23294414">
      <w:bodyDiv w:val="1"/>
      <w:marLeft w:val="0"/>
      <w:marRight w:val="0"/>
      <w:marTop w:val="0"/>
      <w:marBottom w:val="0"/>
      <w:divBdr>
        <w:top w:val="none" w:sz="0" w:space="0" w:color="auto"/>
        <w:left w:val="none" w:sz="0" w:space="0" w:color="auto"/>
        <w:bottom w:val="none" w:sz="0" w:space="0" w:color="auto"/>
        <w:right w:val="none" w:sz="0" w:space="0" w:color="auto"/>
      </w:divBdr>
    </w:div>
    <w:div w:id="27143896">
      <w:bodyDiv w:val="1"/>
      <w:marLeft w:val="0"/>
      <w:marRight w:val="0"/>
      <w:marTop w:val="0"/>
      <w:marBottom w:val="0"/>
      <w:divBdr>
        <w:top w:val="none" w:sz="0" w:space="0" w:color="auto"/>
        <w:left w:val="none" w:sz="0" w:space="0" w:color="auto"/>
        <w:bottom w:val="none" w:sz="0" w:space="0" w:color="auto"/>
        <w:right w:val="none" w:sz="0" w:space="0" w:color="auto"/>
      </w:divBdr>
    </w:div>
    <w:div w:id="31618857">
      <w:bodyDiv w:val="1"/>
      <w:marLeft w:val="0"/>
      <w:marRight w:val="0"/>
      <w:marTop w:val="0"/>
      <w:marBottom w:val="0"/>
      <w:divBdr>
        <w:top w:val="none" w:sz="0" w:space="0" w:color="auto"/>
        <w:left w:val="none" w:sz="0" w:space="0" w:color="auto"/>
        <w:bottom w:val="none" w:sz="0" w:space="0" w:color="auto"/>
        <w:right w:val="none" w:sz="0" w:space="0" w:color="auto"/>
      </w:divBdr>
    </w:div>
    <w:div w:id="31656818">
      <w:bodyDiv w:val="1"/>
      <w:marLeft w:val="0"/>
      <w:marRight w:val="0"/>
      <w:marTop w:val="0"/>
      <w:marBottom w:val="0"/>
      <w:divBdr>
        <w:top w:val="none" w:sz="0" w:space="0" w:color="auto"/>
        <w:left w:val="none" w:sz="0" w:space="0" w:color="auto"/>
        <w:bottom w:val="none" w:sz="0" w:space="0" w:color="auto"/>
        <w:right w:val="none" w:sz="0" w:space="0" w:color="auto"/>
      </w:divBdr>
    </w:div>
    <w:div w:id="35589841">
      <w:bodyDiv w:val="1"/>
      <w:marLeft w:val="0"/>
      <w:marRight w:val="0"/>
      <w:marTop w:val="0"/>
      <w:marBottom w:val="0"/>
      <w:divBdr>
        <w:top w:val="none" w:sz="0" w:space="0" w:color="auto"/>
        <w:left w:val="none" w:sz="0" w:space="0" w:color="auto"/>
        <w:bottom w:val="none" w:sz="0" w:space="0" w:color="auto"/>
        <w:right w:val="none" w:sz="0" w:space="0" w:color="auto"/>
      </w:divBdr>
    </w:div>
    <w:div w:id="44138475">
      <w:bodyDiv w:val="1"/>
      <w:marLeft w:val="0"/>
      <w:marRight w:val="0"/>
      <w:marTop w:val="0"/>
      <w:marBottom w:val="0"/>
      <w:divBdr>
        <w:top w:val="none" w:sz="0" w:space="0" w:color="auto"/>
        <w:left w:val="none" w:sz="0" w:space="0" w:color="auto"/>
        <w:bottom w:val="none" w:sz="0" w:space="0" w:color="auto"/>
        <w:right w:val="none" w:sz="0" w:space="0" w:color="auto"/>
      </w:divBdr>
    </w:div>
    <w:div w:id="50813242">
      <w:bodyDiv w:val="1"/>
      <w:marLeft w:val="0"/>
      <w:marRight w:val="0"/>
      <w:marTop w:val="0"/>
      <w:marBottom w:val="0"/>
      <w:divBdr>
        <w:top w:val="none" w:sz="0" w:space="0" w:color="auto"/>
        <w:left w:val="none" w:sz="0" w:space="0" w:color="auto"/>
        <w:bottom w:val="none" w:sz="0" w:space="0" w:color="auto"/>
        <w:right w:val="none" w:sz="0" w:space="0" w:color="auto"/>
      </w:divBdr>
    </w:div>
    <w:div w:id="51316822">
      <w:bodyDiv w:val="1"/>
      <w:marLeft w:val="0"/>
      <w:marRight w:val="0"/>
      <w:marTop w:val="0"/>
      <w:marBottom w:val="0"/>
      <w:divBdr>
        <w:top w:val="none" w:sz="0" w:space="0" w:color="auto"/>
        <w:left w:val="none" w:sz="0" w:space="0" w:color="auto"/>
        <w:bottom w:val="none" w:sz="0" w:space="0" w:color="auto"/>
        <w:right w:val="none" w:sz="0" w:space="0" w:color="auto"/>
      </w:divBdr>
    </w:div>
    <w:div w:id="52584411">
      <w:bodyDiv w:val="1"/>
      <w:marLeft w:val="0"/>
      <w:marRight w:val="0"/>
      <w:marTop w:val="0"/>
      <w:marBottom w:val="0"/>
      <w:divBdr>
        <w:top w:val="none" w:sz="0" w:space="0" w:color="auto"/>
        <w:left w:val="none" w:sz="0" w:space="0" w:color="auto"/>
        <w:bottom w:val="none" w:sz="0" w:space="0" w:color="auto"/>
        <w:right w:val="none" w:sz="0" w:space="0" w:color="auto"/>
      </w:divBdr>
    </w:div>
    <w:div w:id="53243267">
      <w:bodyDiv w:val="1"/>
      <w:marLeft w:val="0"/>
      <w:marRight w:val="0"/>
      <w:marTop w:val="0"/>
      <w:marBottom w:val="0"/>
      <w:divBdr>
        <w:top w:val="none" w:sz="0" w:space="0" w:color="auto"/>
        <w:left w:val="none" w:sz="0" w:space="0" w:color="auto"/>
        <w:bottom w:val="none" w:sz="0" w:space="0" w:color="auto"/>
        <w:right w:val="none" w:sz="0" w:space="0" w:color="auto"/>
      </w:divBdr>
    </w:div>
    <w:div w:id="57284252">
      <w:bodyDiv w:val="1"/>
      <w:marLeft w:val="0"/>
      <w:marRight w:val="0"/>
      <w:marTop w:val="0"/>
      <w:marBottom w:val="0"/>
      <w:divBdr>
        <w:top w:val="none" w:sz="0" w:space="0" w:color="auto"/>
        <w:left w:val="none" w:sz="0" w:space="0" w:color="auto"/>
        <w:bottom w:val="none" w:sz="0" w:space="0" w:color="auto"/>
        <w:right w:val="none" w:sz="0" w:space="0" w:color="auto"/>
      </w:divBdr>
    </w:div>
    <w:div w:id="57671731">
      <w:bodyDiv w:val="1"/>
      <w:marLeft w:val="0"/>
      <w:marRight w:val="0"/>
      <w:marTop w:val="0"/>
      <w:marBottom w:val="0"/>
      <w:divBdr>
        <w:top w:val="none" w:sz="0" w:space="0" w:color="auto"/>
        <w:left w:val="none" w:sz="0" w:space="0" w:color="auto"/>
        <w:bottom w:val="none" w:sz="0" w:space="0" w:color="auto"/>
        <w:right w:val="none" w:sz="0" w:space="0" w:color="auto"/>
      </w:divBdr>
    </w:div>
    <w:div w:id="64111126">
      <w:bodyDiv w:val="1"/>
      <w:marLeft w:val="0"/>
      <w:marRight w:val="0"/>
      <w:marTop w:val="0"/>
      <w:marBottom w:val="0"/>
      <w:divBdr>
        <w:top w:val="none" w:sz="0" w:space="0" w:color="auto"/>
        <w:left w:val="none" w:sz="0" w:space="0" w:color="auto"/>
        <w:bottom w:val="none" w:sz="0" w:space="0" w:color="auto"/>
        <w:right w:val="none" w:sz="0" w:space="0" w:color="auto"/>
      </w:divBdr>
    </w:div>
    <w:div w:id="70080526">
      <w:bodyDiv w:val="1"/>
      <w:marLeft w:val="0"/>
      <w:marRight w:val="0"/>
      <w:marTop w:val="0"/>
      <w:marBottom w:val="0"/>
      <w:divBdr>
        <w:top w:val="none" w:sz="0" w:space="0" w:color="auto"/>
        <w:left w:val="none" w:sz="0" w:space="0" w:color="auto"/>
        <w:bottom w:val="none" w:sz="0" w:space="0" w:color="auto"/>
        <w:right w:val="none" w:sz="0" w:space="0" w:color="auto"/>
      </w:divBdr>
    </w:div>
    <w:div w:id="70086778">
      <w:bodyDiv w:val="1"/>
      <w:marLeft w:val="0"/>
      <w:marRight w:val="0"/>
      <w:marTop w:val="0"/>
      <w:marBottom w:val="0"/>
      <w:divBdr>
        <w:top w:val="none" w:sz="0" w:space="0" w:color="auto"/>
        <w:left w:val="none" w:sz="0" w:space="0" w:color="auto"/>
        <w:bottom w:val="none" w:sz="0" w:space="0" w:color="auto"/>
        <w:right w:val="none" w:sz="0" w:space="0" w:color="auto"/>
      </w:divBdr>
    </w:div>
    <w:div w:id="74133497">
      <w:bodyDiv w:val="1"/>
      <w:marLeft w:val="0"/>
      <w:marRight w:val="0"/>
      <w:marTop w:val="0"/>
      <w:marBottom w:val="0"/>
      <w:divBdr>
        <w:top w:val="none" w:sz="0" w:space="0" w:color="auto"/>
        <w:left w:val="none" w:sz="0" w:space="0" w:color="auto"/>
        <w:bottom w:val="none" w:sz="0" w:space="0" w:color="auto"/>
        <w:right w:val="none" w:sz="0" w:space="0" w:color="auto"/>
      </w:divBdr>
    </w:div>
    <w:div w:id="76442939">
      <w:bodyDiv w:val="1"/>
      <w:marLeft w:val="0"/>
      <w:marRight w:val="0"/>
      <w:marTop w:val="0"/>
      <w:marBottom w:val="0"/>
      <w:divBdr>
        <w:top w:val="none" w:sz="0" w:space="0" w:color="auto"/>
        <w:left w:val="none" w:sz="0" w:space="0" w:color="auto"/>
        <w:bottom w:val="none" w:sz="0" w:space="0" w:color="auto"/>
        <w:right w:val="none" w:sz="0" w:space="0" w:color="auto"/>
      </w:divBdr>
    </w:div>
    <w:div w:id="77137776">
      <w:bodyDiv w:val="1"/>
      <w:marLeft w:val="0"/>
      <w:marRight w:val="0"/>
      <w:marTop w:val="0"/>
      <w:marBottom w:val="0"/>
      <w:divBdr>
        <w:top w:val="none" w:sz="0" w:space="0" w:color="auto"/>
        <w:left w:val="none" w:sz="0" w:space="0" w:color="auto"/>
        <w:bottom w:val="none" w:sz="0" w:space="0" w:color="auto"/>
        <w:right w:val="none" w:sz="0" w:space="0" w:color="auto"/>
      </w:divBdr>
    </w:div>
    <w:div w:id="81806153">
      <w:bodyDiv w:val="1"/>
      <w:marLeft w:val="0"/>
      <w:marRight w:val="0"/>
      <w:marTop w:val="0"/>
      <w:marBottom w:val="0"/>
      <w:divBdr>
        <w:top w:val="none" w:sz="0" w:space="0" w:color="auto"/>
        <w:left w:val="none" w:sz="0" w:space="0" w:color="auto"/>
        <w:bottom w:val="none" w:sz="0" w:space="0" w:color="auto"/>
        <w:right w:val="none" w:sz="0" w:space="0" w:color="auto"/>
      </w:divBdr>
    </w:div>
    <w:div w:id="86967055">
      <w:bodyDiv w:val="1"/>
      <w:marLeft w:val="0"/>
      <w:marRight w:val="0"/>
      <w:marTop w:val="0"/>
      <w:marBottom w:val="0"/>
      <w:divBdr>
        <w:top w:val="none" w:sz="0" w:space="0" w:color="auto"/>
        <w:left w:val="none" w:sz="0" w:space="0" w:color="auto"/>
        <w:bottom w:val="none" w:sz="0" w:space="0" w:color="auto"/>
        <w:right w:val="none" w:sz="0" w:space="0" w:color="auto"/>
      </w:divBdr>
    </w:div>
    <w:div w:id="89276200">
      <w:bodyDiv w:val="1"/>
      <w:marLeft w:val="0"/>
      <w:marRight w:val="0"/>
      <w:marTop w:val="0"/>
      <w:marBottom w:val="0"/>
      <w:divBdr>
        <w:top w:val="none" w:sz="0" w:space="0" w:color="auto"/>
        <w:left w:val="none" w:sz="0" w:space="0" w:color="auto"/>
        <w:bottom w:val="none" w:sz="0" w:space="0" w:color="auto"/>
        <w:right w:val="none" w:sz="0" w:space="0" w:color="auto"/>
      </w:divBdr>
    </w:div>
    <w:div w:id="89547543">
      <w:bodyDiv w:val="1"/>
      <w:marLeft w:val="0"/>
      <w:marRight w:val="0"/>
      <w:marTop w:val="0"/>
      <w:marBottom w:val="0"/>
      <w:divBdr>
        <w:top w:val="none" w:sz="0" w:space="0" w:color="auto"/>
        <w:left w:val="none" w:sz="0" w:space="0" w:color="auto"/>
        <w:bottom w:val="none" w:sz="0" w:space="0" w:color="auto"/>
        <w:right w:val="none" w:sz="0" w:space="0" w:color="auto"/>
      </w:divBdr>
    </w:div>
    <w:div w:id="91244677">
      <w:bodyDiv w:val="1"/>
      <w:marLeft w:val="0"/>
      <w:marRight w:val="0"/>
      <w:marTop w:val="0"/>
      <w:marBottom w:val="0"/>
      <w:divBdr>
        <w:top w:val="none" w:sz="0" w:space="0" w:color="auto"/>
        <w:left w:val="none" w:sz="0" w:space="0" w:color="auto"/>
        <w:bottom w:val="none" w:sz="0" w:space="0" w:color="auto"/>
        <w:right w:val="none" w:sz="0" w:space="0" w:color="auto"/>
      </w:divBdr>
    </w:div>
    <w:div w:id="94375257">
      <w:bodyDiv w:val="1"/>
      <w:marLeft w:val="0"/>
      <w:marRight w:val="0"/>
      <w:marTop w:val="0"/>
      <w:marBottom w:val="0"/>
      <w:divBdr>
        <w:top w:val="none" w:sz="0" w:space="0" w:color="auto"/>
        <w:left w:val="none" w:sz="0" w:space="0" w:color="auto"/>
        <w:bottom w:val="none" w:sz="0" w:space="0" w:color="auto"/>
        <w:right w:val="none" w:sz="0" w:space="0" w:color="auto"/>
      </w:divBdr>
    </w:div>
    <w:div w:id="100149231">
      <w:bodyDiv w:val="1"/>
      <w:marLeft w:val="0"/>
      <w:marRight w:val="0"/>
      <w:marTop w:val="0"/>
      <w:marBottom w:val="0"/>
      <w:divBdr>
        <w:top w:val="none" w:sz="0" w:space="0" w:color="auto"/>
        <w:left w:val="none" w:sz="0" w:space="0" w:color="auto"/>
        <w:bottom w:val="none" w:sz="0" w:space="0" w:color="auto"/>
        <w:right w:val="none" w:sz="0" w:space="0" w:color="auto"/>
      </w:divBdr>
    </w:div>
    <w:div w:id="111364973">
      <w:bodyDiv w:val="1"/>
      <w:marLeft w:val="0"/>
      <w:marRight w:val="0"/>
      <w:marTop w:val="0"/>
      <w:marBottom w:val="0"/>
      <w:divBdr>
        <w:top w:val="none" w:sz="0" w:space="0" w:color="auto"/>
        <w:left w:val="none" w:sz="0" w:space="0" w:color="auto"/>
        <w:bottom w:val="none" w:sz="0" w:space="0" w:color="auto"/>
        <w:right w:val="none" w:sz="0" w:space="0" w:color="auto"/>
      </w:divBdr>
    </w:div>
    <w:div w:id="117528713">
      <w:bodyDiv w:val="1"/>
      <w:marLeft w:val="0"/>
      <w:marRight w:val="0"/>
      <w:marTop w:val="0"/>
      <w:marBottom w:val="0"/>
      <w:divBdr>
        <w:top w:val="none" w:sz="0" w:space="0" w:color="auto"/>
        <w:left w:val="none" w:sz="0" w:space="0" w:color="auto"/>
        <w:bottom w:val="none" w:sz="0" w:space="0" w:color="auto"/>
        <w:right w:val="none" w:sz="0" w:space="0" w:color="auto"/>
      </w:divBdr>
    </w:div>
    <w:div w:id="119223503">
      <w:bodyDiv w:val="1"/>
      <w:marLeft w:val="0"/>
      <w:marRight w:val="0"/>
      <w:marTop w:val="0"/>
      <w:marBottom w:val="0"/>
      <w:divBdr>
        <w:top w:val="none" w:sz="0" w:space="0" w:color="auto"/>
        <w:left w:val="none" w:sz="0" w:space="0" w:color="auto"/>
        <w:bottom w:val="none" w:sz="0" w:space="0" w:color="auto"/>
        <w:right w:val="none" w:sz="0" w:space="0" w:color="auto"/>
      </w:divBdr>
    </w:div>
    <w:div w:id="127822833">
      <w:bodyDiv w:val="1"/>
      <w:marLeft w:val="0"/>
      <w:marRight w:val="0"/>
      <w:marTop w:val="0"/>
      <w:marBottom w:val="0"/>
      <w:divBdr>
        <w:top w:val="none" w:sz="0" w:space="0" w:color="auto"/>
        <w:left w:val="none" w:sz="0" w:space="0" w:color="auto"/>
        <w:bottom w:val="none" w:sz="0" w:space="0" w:color="auto"/>
        <w:right w:val="none" w:sz="0" w:space="0" w:color="auto"/>
      </w:divBdr>
    </w:div>
    <w:div w:id="128792927">
      <w:bodyDiv w:val="1"/>
      <w:marLeft w:val="0"/>
      <w:marRight w:val="0"/>
      <w:marTop w:val="0"/>
      <w:marBottom w:val="0"/>
      <w:divBdr>
        <w:top w:val="none" w:sz="0" w:space="0" w:color="auto"/>
        <w:left w:val="none" w:sz="0" w:space="0" w:color="auto"/>
        <w:bottom w:val="none" w:sz="0" w:space="0" w:color="auto"/>
        <w:right w:val="none" w:sz="0" w:space="0" w:color="auto"/>
      </w:divBdr>
    </w:div>
    <w:div w:id="135027148">
      <w:bodyDiv w:val="1"/>
      <w:marLeft w:val="0"/>
      <w:marRight w:val="0"/>
      <w:marTop w:val="0"/>
      <w:marBottom w:val="0"/>
      <w:divBdr>
        <w:top w:val="none" w:sz="0" w:space="0" w:color="auto"/>
        <w:left w:val="none" w:sz="0" w:space="0" w:color="auto"/>
        <w:bottom w:val="none" w:sz="0" w:space="0" w:color="auto"/>
        <w:right w:val="none" w:sz="0" w:space="0" w:color="auto"/>
      </w:divBdr>
    </w:div>
    <w:div w:id="135880541">
      <w:bodyDiv w:val="1"/>
      <w:marLeft w:val="0"/>
      <w:marRight w:val="0"/>
      <w:marTop w:val="0"/>
      <w:marBottom w:val="0"/>
      <w:divBdr>
        <w:top w:val="none" w:sz="0" w:space="0" w:color="auto"/>
        <w:left w:val="none" w:sz="0" w:space="0" w:color="auto"/>
        <w:bottom w:val="none" w:sz="0" w:space="0" w:color="auto"/>
        <w:right w:val="none" w:sz="0" w:space="0" w:color="auto"/>
      </w:divBdr>
    </w:div>
    <w:div w:id="139272729">
      <w:bodyDiv w:val="1"/>
      <w:marLeft w:val="0"/>
      <w:marRight w:val="0"/>
      <w:marTop w:val="0"/>
      <w:marBottom w:val="0"/>
      <w:divBdr>
        <w:top w:val="none" w:sz="0" w:space="0" w:color="auto"/>
        <w:left w:val="none" w:sz="0" w:space="0" w:color="auto"/>
        <w:bottom w:val="none" w:sz="0" w:space="0" w:color="auto"/>
        <w:right w:val="none" w:sz="0" w:space="0" w:color="auto"/>
      </w:divBdr>
    </w:div>
    <w:div w:id="139730007">
      <w:bodyDiv w:val="1"/>
      <w:marLeft w:val="0"/>
      <w:marRight w:val="0"/>
      <w:marTop w:val="0"/>
      <w:marBottom w:val="0"/>
      <w:divBdr>
        <w:top w:val="none" w:sz="0" w:space="0" w:color="auto"/>
        <w:left w:val="none" w:sz="0" w:space="0" w:color="auto"/>
        <w:bottom w:val="none" w:sz="0" w:space="0" w:color="auto"/>
        <w:right w:val="none" w:sz="0" w:space="0" w:color="auto"/>
      </w:divBdr>
    </w:div>
    <w:div w:id="140076530">
      <w:bodyDiv w:val="1"/>
      <w:marLeft w:val="0"/>
      <w:marRight w:val="0"/>
      <w:marTop w:val="0"/>
      <w:marBottom w:val="0"/>
      <w:divBdr>
        <w:top w:val="none" w:sz="0" w:space="0" w:color="auto"/>
        <w:left w:val="none" w:sz="0" w:space="0" w:color="auto"/>
        <w:bottom w:val="none" w:sz="0" w:space="0" w:color="auto"/>
        <w:right w:val="none" w:sz="0" w:space="0" w:color="auto"/>
      </w:divBdr>
    </w:div>
    <w:div w:id="140197299">
      <w:bodyDiv w:val="1"/>
      <w:marLeft w:val="0"/>
      <w:marRight w:val="0"/>
      <w:marTop w:val="0"/>
      <w:marBottom w:val="0"/>
      <w:divBdr>
        <w:top w:val="none" w:sz="0" w:space="0" w:color="auto"/>
        <w:left w:val="none" w:sz="0" w:space="0" w:color="auto"/>
        <w:bottom w:val="none" w:sz="0" w:space="0" w:color="auto"/>
        <w:right w:val="none" w:sz="0" w:space="0" w:color="auto"/>
      </w:divBdr>
    </w:div>
    <w:div w:id="142087249">
      <w:bodyDiv w:val="1"/>
      <w:marLeft w:val="0"/>
      <w:marRight w:val="0"/>
      <w:marTop w:val="0"/>
      <w:marBottom w:val="0"/>
      <w:divBdr>
        <w:top w:val="none" w:sz="0" w:space="0" w:color="auto"/>
        <w:left w:val="none" w:sz="0" w:space="0" w:color="auto"/>
        <w:bottom w:val="none" w:sz="0" w:space="0" w:color="auto"/>
        <w:right w:val="none" w:sz="0" w:space="0" w:color="auto"/>
      </w:divBdr>
    </w:div>
    <w:div w:id="145560774">
      <w:bodyDiv w:val="1"/>
      <w:marLeft w:val="0"/>
      <w:marRight w:val="0"/>
      <w:marTop w:val="0"/>
      <w:marBottom w:val="0"/>
      <w:divBdr>
        <w:top w:val="none" w:sz="0" w:space="0" w:color="auto"/>
        <w:left w:val="none" w:sz="0" w:space="0" w:color="auto"/>
        <w:bottom w:val="none" w:sz="0" w:space="0" w:color="auto"/>
        <w:right w:val="none" w:sz="0" w:space="0" w:color="auto"/>
      </w:divBdr>
    </w:div>
    <w:div w:id="148980126">
      <w:bodyDiv w:val="1"/>
      <w:marLeft w:val="0"/>
      <w:marRight w:val="0"/>
      <w:marTop w:val="0"/>
      <w:marBottom w:val="0"/>
      <w:divBdr>
        <w:top w:val="none" w:sz="0" w:space="0" w:color="auto"/>
        <w:left w:val="none" w:sz="0" w:space="0" w:color="auto"/>
        <w:bottom w:val="none" w:sz="0" w:space="0" w:color="auto"/>
        <w:right w:val="none" w:sz="0" w:space="0" w:color="auto"/>
      </w:divBdr>
    </w:div>
    <w:div w:id="153105988">
      <w:bodyDiv w:val="1"/>
      <w:marLeft w:val="0"/>
      <w:marRight w:val="0"/>
      <w:marTop w:val="0"/>
      <w:marBottom w:val="0"/>
      <w:divBdr>
        <w:top w:val="none" w:sz="0" w:space="0" w:color="auto"/>
        <w:left w:val="none" w:sz="0" w:space="0" w:color="auto"/>
        <w:bottom w:val="none" w:sz="0" w:space="0" w:color="auto"/>
        <w:right w:val="none" w:sz="0" w:space="0" w:color="auto"/>
      </w:divBdr>
    </w:div>
    <w:div w:id="154076797">
      <w:bodyDiv w:val="1"/>
      <w:marLeft w:val="0"/>
      <w:marRight w:val="0"/>
      <w:marTop w:val="0"/>
      <w:marBottom w:val="0"/>
      <w:divBdr>
        <w:top w:val="none" w:sz="0" w:space="0" w:color="auto"/>
        <w:left w:val="none" w:sz="0" w:space="0" w:color="auto"/>
        <w:bottom w:val="none" w:sz="0" w:space="0" w:color="auto"/>
        <w:right w:val="none" w:sz="0" w:space="0" w:color="auto"/>
      </w:divBdr>
    </w:div>
    <w:div w:id="165367965">
      <w:bodyDiv w:val="1"/>
      <w:marLeft w:val="0"/>
      <w:marRight w:val="0"/>
      <w:marTop w:val="0"/>
      <w:marBottom w:val="0"/>
      <w:divBdr>
        <w:top w:val="none" w:sz="0" w:space="0" w:color="auto"/>
        <w:left w:val="none" w:sz="0" w:space="0" w:color="auto"/>
        <w:bottom w:val="none" w:sz="0" w:space="0" w:color="auto"/>
        <w:right w:val="none" w:sz="0" w:space="0" w:color="auto"/>
      </w:divBdr>
    </w:div>
    <w:div w:id="171920551">
      <w:bodyDiv w:val="1"/>
      <w:marLeft w:val="0"/>
      <w:marRight w:val="0"/>
      <w:marTop w:val="0"/>
      <w:marBottom w:val="0"/>
      <w:divBdr>
        <w:top w:val="none" w:sz="0" w:space="0" w:color="auto"/>
        <w:left w:val="none" w:sz="0" w:space="0" w:color="auto"/>
        <w:bottom w:val="none" w:sz="0" w:space="0" w:color="auto"/>
        <w:right w:val="none" w:sz="0" w:space="0" w:color="auto"/>
      </w:divBdr>
    </w:div>
    <w:div w:id="176776644">
      <w:bodyDiv w:val="1"/>
      <w:marLeft w:val="0"/>
      <w:marRight w:val="0"/>
      <w:marTop w:val="0"/>
      <w:marBottom w:val="0"/>
      <w:divBdr>
        <w:top w:val="none" w:sz="0" w:space="0" w:color="auto"/>
        <w:left w:val="none" w:sz="0" w:space="0" w:color="auto"/>
        <w:bottom w:val="none" w:sz="0" w:space="0" w:color="auto"/>
        <w:right w:val="none" w:sz="0" w:space="0" w:color="auto"/>
      </w:divBdr>
    </w:div>
    <w:div w:id="180508737">
      <w:bodyDiv w:val="1"/>
      <w:marLeft w:val="0"/>
      <w:marRight w:val="0"/>
      <w:marTop w:val="0"/>
      <w:marBottom w:val="0"/>
      <w:divBdr>
        <w:top w:val="none" w:sz="0" w:space="0" w:color="auto"/>
        <w:left w:val="none" w:sz="0" w:space="0" w:color="auto"/>
        <w:bottom w:val="none" w:sz="0" w:space="0" w:color="auto"/>
        <w:right w:val="none" w:sz="0" w:space="0" w:color="auto"/>
      </w:divBdr>
    </w:div>
    <w:div w:id="184365439">
      <w:bodyDiv w:val="1"/>
      <w:marLeft w:val="0"/>
      <w:marRight w:val="0"/>
      <w:marTop w:val="0"/>
      <w:marBottom w:val="0"/>
      <w:divBdr>
        <w:top w:val="none" w:sz="0" w:space="0" w:color="auto"/>
        <w:left w:val="none" w:sz="0" w:space="0" w:color="auto"/>
        <w:bottom w:val="none" w:sz="0" w:space="0" w:color="auto"/>
        <w:right w:val="none" w:sz="0" w:space="0" w:color="auto"/>
      </w:divBdr>
    </w:div>
    <w:div w:id="185104027">
      <w:bodyDiv w:val="1"/>
      <w:marLeft w:val="0"/>
      <w:marRight w:val="0"/>
      <w:marTop w:val="0"/>
      <w:marBottom w:val="0"/>
      <w:divBdr>
        <w:top w:val="none" w:sz="0" w:space="0" w:color="auto"/>
        <w:left w:val="none" w:sz="0" w:space="0" w:color="auto"/>
        <w:bottom w:val="none" w:sz="0" w:space="0" w:color="auto"/>
        <w:right w:val="none" w:sz="0" w:space="0" w:color="auto"/>
      </w:divBdr>
    </w:div>
    <w:div w:id="186867745">
      <w:bodyDiv w:val="1"/>
      <w:marLeft w:val="0"/>
      <w:marRight w:val="0"/>
      <w:marTop w:val="0"/>
      <w:marBottom w:val="0"/>
      <w:divBdr>
        <w:top w:val="none" w:sz="0" w:space="0" w:color="auto"/>
        <w:left w:val="none" w:sz="0" w:space="0" w:color="auto"/>
        <w:bottom w:val="none" w:sz="0" w:space="0" w:color="auto"/>
        <w:right w:val="none" w:sz="0" w:space="0" w:color="auto"/>
      </w:divBdr>
    </w:div>
    <w:div w:id="186872113">
      <w:bodyDiv w:val="1"/>
      <w:marLeft w:val="0"/>
      <w:marRight w:val="0"/>
      <w:marTop w:val="0"/>
      <w:marBottom w:val="0"/>
      <w:divBdr>
        <w:top w:val="none" w:sz="0" w:space="0" w:color="auto"/>
        <w:left w:val="none" w:sz="0" w:space="0" w:color="auto"/>
        <w:bottom w:val="none" w:sz="0" w:space="0" w:color="auto"/>
        <w:right w:val="none" w:sz="0" w:space="0" w:color="auto"/>
      </w:divBdr>
    </w:div>
    <w:div w:id="188417855">
      <w:bodyDiv w:val="1"/>
      <w:marLeft w:val="0"/>
      <w:marRight w:val="0"/>
      <w:marTop w:val="0"/>
      <w:marBottom w:val="0"/>
      <w:divBdr>
        <w:top w:val="none" w:sz="0" w:space="0" w:color="auto"/>
        <w:left w:val="none" w:sz="0" w:space="0" w:color="auto"/>
        <w:bottom w:val="none" w:sz="0" w:space="0" w:color="auto"/>
        <w:right w:val="none" w:sz="0" w:space="0" w:color="auto"/>
      </w:divBdr>
    </w:div>
    <w:div w:id="192110021">
      <w:bodyDiv w:val="1"/>
      <w:marLeft w:val="0"/>
      <w:marRight w:val="0"/>
      <w:marTop w:val="0"/>
      <w:marBottom w:val="0"/>
      <w:divBdr>
        <w:top w:val="none" w:sz="0" w:space="0" w:color="auto"/>
        <w:left w:val="none" w:sz="0" w:space="0" w:color="auto"/>
        <w:bottom w:val="none" w:sz="0" w:space="0" w:color="auto"/>
        <w:right w:val="none" w:sz="0" w:space="0" w:color="auto"/>
      </w:divBdr>
    </w:div>
    <w:div w:id="200560233">
      <w:bodyDiv w:val="1"/>
      <w:marLeft w:val="0"/>
      <w:marRight w:val="0"/>
      <w:marTop w:val="0"/>
      <w:marBottom w:val="0"/>
      <w:divBdr>
        <w:top w:val="none" w:sz="0" w:space="0" w:color="auto"/>
        <w:left w:val="none" w:sz="0" w:space="0" w:color="auto"/>
        <w:bottom w:val="none" w:sz="0" w:space="0" w:color="auto"/>
        <w:right w:val="none" w:sz="0" w:space="0" w:color="auto"/>
      </w:divBdr>
    </w:div>
    <w:div w:id="201138660">
      <w:bodyDiv w:val="1"/>
      <w:marLeft w:val="0"/>
      <w:marRight w:val="0"/>
      <w:marTop w:val="0"/>
      <w:marBottom w:val="0"/>
      <w:divBdr>
        <w:top w:val="none" w:sz="0" w:space="0" w:color="auto"/>
        <w:left w:val="none" w:sz="0" w:space="0" w:color="auto"/>
        <w:bottom w:val="none" w:sz="0" w:space="0" w:color="auto"/>
        <w:right w:val="none" w:sz="0" w:space="0" w:color="auto"/>
      </w:divBdr>
    </w:div>
    <w:div w:id="202863864">
      <w:bodyDiv w:val="1"/>
      <w:marLeft w:val="0"/>
      <w:marRight w:val="0"/>
      <w:marTop w:val="0"/>
      <w:marBottom w:val="0"/>
      <w:divBdr>
        <w:top w:val="none" w:sz="0" w:space="0" w:color="auto"/>
        <w:left w:val="none" w:sz="0" w:space="0" w:color="auto"/>
        <w:bottom w:val="none" w:sz="0" w:space="0" w:color="auto"/>
        <w:right w:val="none" w:sz="0" w:space="0" w:color="auto"/>
      </w:divBdr>
    </w:div>
    <w:div w:id="202910826">
      <w:bodyDiv w:val="1"/>
      <w:marLeft w:val="0"/>
      <w:marRight w:val="0"/>
      <w:marTop w:val="0"/>
      <w:marBottom w:val="0"/>
      <w:divBdr>
        <w:top w:val="none" w:sz="0" w:space="0" w:color="auto"/>
        <w:left w:val="none" w:sz="0" w:space="0" w:color="auto"/>
        <w:bottom w:val="none" w:sz="0" w:space="0" w:color="auto"/>
        <w:right w:val="none" w:sz="0" w:space="0" w:color="auto"/>
      </w:divBdr>
    </w:div>
    <w:div w:id="203251094">
      <w:bodyDiv w:val="1"/>
      <w:marLeft w:val="0"/>
      <w:marRight w:val="0"/>
      <w:marTop w:val="0"/>
      <w:marBottom w:val="0"/>
      <w:divBdr>
        <w:top w:val="none" w:sz="0" w:space="0" w:color="auto"/>
        <w:left w:val="none" w:sz="0" w:space="0" w:color="auto"/>
        <w:bottom w:val="none" w:sz="0" w:space="0" w:color="auto"/>
        <w:right w:val="none" w:sz="0" w:space="0" w:color="auto"/>
      </w:divBdr>
    </w:div>
    <w:div w:id="207575222">
      <w:bodyDiv w:val="1"/>
      <w:marLeft w:val="0"/>
      <w:marRight w:val="0"/>
      <w:marTop w:val="0"/>
      <w:marBottom w:val="0"/>
      <w:divBdr>
        <w:top w:val="none" w:sz="0" w:space="0" w:color="auto"/>
        <w:left w:val="none" w:sz="0" w:space="0" w:color="auto"/>
        <w:bottom w:val="none" w:sz="0" w:space="0" w:color="auto"/>
        <w:right w:val="none" w:sz="0" w:space="0" w:color="auto"/>
      </w:divBdr>
    </w:div>
    <w:div w:id="208417360">
      <w:bodyDiv w:val="1"/>
      <w:marLeft w:val="0"/>
      <w:marRight w:val="0"/>
      <w:marTop w:val="0"/>
      <w:marBottom w:val="0"/>
      <w:divBdr>
        <w:top w:val="none" w:sz="0" w:space="0" w:color="auto"/>
        <w:left w:val="none" w:sz="0" w:space="0" w:color="auto"/>
        <w:bottom w:val="none" w:sz="0" w:space="0" w:color="auto"/>
        <w:right w:val="none" w:sz="0" w:space="0" w:color="auto"/>
      </w:divBdr>
    </w:div>
    <w:div w:id="219873759">
      <w:bodyDiv w:val="1"/>
      <w:marLeft w:val="0"/>
      <w:marRight w:val="0"/>
      <w:marTop w:val="0"/>
      <w:marBottom w:val="0"/>
      <w:divBdr>
        <w:top w:val="none" w:sz="0" w:space="0" w:color="auto"/>
        <w:left w:val="none" w:sz="0" w:space="0" w:color="auto"/>
        <w:bottom w:val="none" w:sz="0" w:space="0" w:color="auto"/>
        <w:right w:val="none" w:sz="0" w:space="0" w:color="auto"/>
      </w:divBdr>
    </w:div>
    <w:div w:id="231350873">
      <w:bodyDiv w:val="1"/>
      <w:marLeft w:val="0"/>
      <w:marRight w:val="0"/>
      <w:marTop w:val="0"/>
      <w:marBottom w:val="0"/>
      <w:divBdr>
        <w:top w:val="none" w:sz="0" w:space="0" w:color="auto"/>
        <w:left w:val="none" w:sz="0" w:space="0" w:color="auto"/>
        <w:bottom w:val="none" w:sz="0" w:space="0" w:color="auto"/>
        <w:right w:val="none" w:sz="0" w:space="0" w:color="auto"/>
      </w:divBdr>
    </w:div>
    <w:div w:id="242641921">
      <w:bodyDiv w:val="1"/>
      <w:marLeft w:val="0"/>
      <w:marRight w:val="0"/>
      <w:marTop w:val="0"/>
      <w:marBottom w:val="0"/>
      <w:divBdr>
        <w:top w:val="none" w:sz="0" w:space="0" w:color="auto"/>
        <w:left w:val="none" w:sz="0" w:space="0" w:color="auto"/>
        <w:bottom w:val="none" w:sz="0" w:space="0" w:color="auto"/>
        <w:right w:val="none" w:sz="0" w:space="0" w:color="auto"/>
      </w:divBdr>
    </w:div>
    <w:div w:id="253516370">
      <w:bodyDiv w:val="1"/>
      <w:marLeft w:val="0"/>
      <w:marRight w:val="0"/>
      <w:marTop w:val="0"/>
      <w:marBottom w:val="0"/>
      <w:divBdr>
        <w:top w:val="none" w:sz="0" w:space="0" w:color="auto"/>
        <w:left w:val="none" w:sz="0" w:space="0" w:color="auto"/>
        <w:bottom w:val="none" w:sz="0" w:space="0" w:color="auto"/>
        <w:right w:val="none" w:sz="0" w:space="0" w:color="auto"/>
      </w:divBdr>
    </w:div>
    <w:div w:id="254167674">
      <w:bodyDiv w:val="1"/>
      <w:marLeft w:val="0"/>
      <w:marRight w:val="0"/>
      <w:marTop w:val="0"/>
      <w:marBottom w:val="0"/>
      <w:divBdr>
        <w:top w:val="none" w:sz="0" w:space="0" w:color="auto"/>
        <w:left w:val="none" w:sz="0" w:space="0" w:color="auto"/>
        <w:bottom w:val="none" w:sz="0" w:space="0" w:color="auto"/>
        <w:right w:val="none" w:sz="0" w:space="0" w:color="auto"/>
      </w:divBdr>
    </w:div>
    <w:div w:id="255285185">
      <w:bodyDiv w:val="1"/>
      <w:marLeft w:val="0"/>
      <w:marRight w:val="0"/>
      <w:marTop w:val="0"/>
      <w:marBottom w:val="0"/>
      <w:divBdr>
        <w:top w:val="none" w:sz="0" w:space="0" w:color="auto"/>
        <w:left w:val="none" w:sz="0" w:space="0" w:color="auto"/>
        <w:bottom w:val="none" w:sz="0" w:space="0" w:color="auto"/>
        <w:right w:val="none" w:sz="0" w:space="0" w:color="auto"/>
      </w:divBdr>
    </w:div>
    <w:div w:id="263079326">
      <w:bodyDiv w:val="1"/>
      <w:marLeft w:val="0"/>
      <w:marRight w:val="0"/>
      <w:marTop w:val="0"/>
      <w:marBottom w:val="0"/>
      <w:divBdr>
        <w:top w:val="none" w:sz="0" w:space="0" w:color="auto"/>
        <w:left w:val="none" w:sz="0" w:space="0" w:color="auto"/>
        <w:bottom w:val="none" w:sz="0" w:space="0" w:color="auto"/>
        <w:right w:val="none" w:sz="0" w:space="0" w:color="auto"/>
      </w:divBdr>
    </w:div>
    <w:div w:id="263922997">
      <w:bodyDiv w:val="1"/>
      <w:marLeft w:val="0"/>
      <w:marRight w:val="0"/>
      <w:marTop w:val="0"/>
      <w:marBottom w:val="0"/>
      <w:divBdr>
        <w:top w:val="none" w:sz="0" w:space="0" w:color="auto"/>
        <w:left w:val="none" w:sz="0" w:space="0" w:color="auto"/>
        <w:bottom w:val="none" w:sz="0" w:space="0" w:color="auto"/>
        <w:right w:val="none" w:sz="0" w:space="0" w:color="auto"/>
      </w:divBdr>
    </w:div>
    <w:div w:id="275795829">
      <w:bodyDiv w:val="1"/>
      <w:marLeft w:val="0"/>
      <w:marRight w:val="0"/>
      <w:marTop w:val="0"/>
      <w:marBottom w:val="0"/>
      <w:divBdr>
        <w:top w:val="none" w:sz="0" w:space="0" w:color="auto"/>
        <w:left w:val="none" w:sz="0" w:space="0" w:color="auto"/>
        <w:bottom w:val="none" w:sz="0" w:space="0" w:color="auto"/>
        <w:right w:val="none" w:sz="0" w:space="0" w:color="auto"/>
      </w:divBdr>
    </w:div>
    <w:div w:id="280722621">
      <w:bodyDiv w:val="1"/>
      <w:marLeft w:val="0"/>
      <w:marRight w:val="0"/>
      <w:marTop w:val="0"/>
      <w:marBottom w:val="0"/>
      <w:divBdr>
        <w:top w:val="none" w:sz="0" w:space="0" w:color="auto"/>
        <w:left w:val="none" w:sz="0" w:space="0" w:color="auto"/>
        <w:bottom w:val="none" w:sz="0" w:space="0" w:color="auto"/>
        <w:right w:val="none" w:sz="0" w:space="0" w:color="auto"/>
      </w:divBdr>
    </w:div>
    <w:div w:id="280772912">
      <w:bodyDiv w:val="1"/>
      <w:marLeft w:val="0"/>
      <w:marRight w:val="0"/>
      <w:marTop w:val="0"/>
      <w:marBottom w:val="0"/>
      <w:divBdr>
        <w:top w:val="none" w:sz="0" w:space="0" w:color="auto"/>
        <w:left w:val="none" w:sz="0" w:space="0" w:color="auto"/>
        <w:bottom w:val="none" w:sz="0" w:space="0" w:color="auto"/>
        <w:right w:val="none" w:sz="0" w:space="0" w:color="auto"/>
      </w:divBdr>
    </w:div>
    <w:div w:id="285744716">
      <w:bodyDiv w:val="1"/>
      <w:marLeft w:val="0"/>
      <w:marRight w:val="0"/>
      <w:marTop w:val="0"/>
      <w:marBottom w:val="0"/>
      <w:divBdr>
        <w:top w:val="none" w:sz="0" w:space="0" w:color="auto"/>
        <w:left w:val="none" w:sz="0" w:space="0" w:color="auto"/>
        <w:bottom w:val="none" w:sz="0" w:space="0" w:color="auto"/>
        <w:right w:val="none" w:sz="0" w:space="0" w:color="auto"/>
      </w:divBdr>
    </w:div>
    <w:div w:id="293829781">
      <w:bodyDiv w:val="1"/>
      <w:marLeft w:val="0"/>
      <w:marRight w:val="0"/>
      <w:marTop w:val="0"/>
      <w:marBottom w:val="0"/>
      <w:divBdr>
        <w:top w:val="none" w:sz="0" w:space="0" w:color="auto"/>
        <w:left w:val="none" w:sz="0" w:space="0" w:color="auto"/>
        <w:bottom w:val="none" w:sz="0" w:space="0" w:color="auto"/>
        <w:right w:val="none" w:sz="0" w:space="0" w:color="auto"/>
      </w:divBdr>
    </w:div>
    <w:div w:id="295840083">
      <w:bodyDiv w:val="1"/>
      <w:marLeft w:val="0"/>
      <w:marRight w:val="0"/>
      <w:marTop w:val="0"/>
      <w:marBottom w:val="0"/>
      <w:divBdr>
        <w:top w:val="none" w:sz="0" w:space="0" w:color="auto"/>
        <w:left w:val="none" w:sz="0" w:space="0" w:color="auto"/>
        <w:bottom w:val="none" w:sz="0" w:space="0" w:color="auto"/>
        <w:right w:val="none" w:sz="0" w:space="0" w:color="auto"/>
      </w:divBdr>
    </w:div>
    <w:div w:id="296570792">
      <w:bodyDiv w:val="1"/>
      <w:marLeft w:val="0"/>
      <w:marRight w:val="0"/>
      <w:marTop w:val="0"/>
      <w:marBottom w:val="0"/>
      <w:divBdr>
        <w:top w:val="none" w:sz="0" w:space="0" w:color="auto"/>
        <w:left w:val="none" w:sz="0" w:space="0" w:color="auto"/>
        <w:bottom w:val="none" w:sz="0" w:space="0" w:color="auto"/>
        <w:right w:val="none" w:sz="0" w:space="0" w:color="auto"/>
      </w:divBdr>
    </w:div>
    <w:div w:id="298268756">
      <w:bodyDiv w:val="1"/>
      <w:marLeft w:val="0"/>
      <w:marRight w:val="0"/>
      <w:marTop w:val="0"/>
      <w:marBottom w:val="0"/>
      <w:divBdr>
        <w:top w:val="none" w:sz="0" w:space="0" w:color="auto"/>
        <w:left w:val="none" w:sz="0" w:space="0" w:color="auto"/>
        <w:bottom w:val="none" w:sz="0" w:space="0" w:color="auto"/>
        <w:right w:val="none" w:sz="0" w:space="0" w:color="auto"/>
      </w:divBdr>
    </w:div>
    <w:div w:id="302779376">
      <w:bodyDiv w:val="1"/>
      <w:marLeft w:val="0"/>
      <w:marRight w:val="0"/>
      <w:marTop w:val="0"/>
      <w:marBottom w:val="0"/>
      <w:divBdr>
        <w:top w:val="none" w:sz="0" w:space="0" w:color="auto"/>
        <w:left w:val="none" w:sz="0" w:space="0" w:color="auto"/>
        <w:bottom w:val="none" w:sz="0" w:space="0" w:color="auto"/>
        <w:right w:val="none" w:sz="0" w:space="0" w:color="auto"/>
      </w:divBdr>
    </w:div>
    <w:div w:id="302851843">
      <w:bodyDiv w:val="1"/>
      <w:marLeft w:val="0"/>
      <w:marRight w:val="0"/>
      <w:marTop w:val="0"/>
      <w:marBottom w:val="0"/>
      <w:divBdr>
        <w:top w:val="none" w:sz="0" w:space="0" w:color="auto"/>
        <w:left w:val="none" w:sz="0" w:space="0" w:color="auto"/>
        <w:bottom w:val="none" w:sz="0" w:space="0" w:color="auto"/>
        <w:right w:val="none" w:sz="0" w:space="0" w:color="auto"/>
      </w:divBdr>
    </w:div>
    <w:div w:id="307249980">
      <w:bodyDiv w:val="1"/>
      <w:marLeft w:val="0"/>
      <w:marRight w:val="0"/>
      <w:marTop w:val="0"/>
      <w:marBottom w:val="0"/>
      <w:divBdr>
        <w:top w:val="none" w:sz="0" w:space="0" w:color="auto"/>
        <w:left w:val="none" w:sz="0" w:space="0" w:color="auto"/>
        <w:bottom w:val="none" w:sz="0" w:space="0" w:color="auto"/>
        <w:right w:val="none" w:sz="0" w:space="0" w:color="auto"/>
      </w:divBdr>
    </w:div>
    <w:div w:id="309679424">
      <w:bodyDiv w:val="1"/>
      <w:marLeft w:val="0"/>
      <w:marRight w:val="0"/>
      <w:marTop w:val="0"/>
      <w:marBottom w:val="0"/>
      <w:divBdr>
        <w:top w:val="none" w:sz="0" w:space="0" w:color="auto"/>
        <w:left w:val="none" w:sz="0" w:space="0" w:color="auto"/>
        <w:bottom w:val="none" w:sz="0" w:space="0" w:color="auto"/>
        <w:right w:val="none" w:sz="0" w:space="0" w:color="auto"/>
      </w:divBdr>
    </w:div>
    <w:div w:id="313992002">
      <w:bodyDiv w:val="1"/>
      <w:marLeft w:val="0"/>
      <w:marRight w:val="0"/>
      <w:marTop w:val="0"/>
      <w:marBottom w:val="0"/>
      <w:divBdr>
        <w:top w:val="none" w:sz="0" w:space="0" w:color="auto"/>
        <w:left w:val="none" w:sz="0" w:space="0" w:color="auto"/>
        <w:bottom w:val="none" w:sz="0" w:space="0" w:color="auto"/>
        <w:right w:val="none" w:sz="0" w:space="0" w:color="auto"/>
      </w:divBdr>
    </w:div>
    <w:div w:id="315380451">
      <w:bodyDiv w:val="1"/>
      <w:marLeft w:val="0"/>
      <w:marRight w:val="0"/>
      <w:marTop w:val="0"/>
      <w:marBottom w:val="0"/>
      <w:divBdr>
        <w:top w:val="none" w:sz="0" w:space="0" w:color="auto"/>
        <w:left w:val="none" w:sz="0" w:space="0" w:color="auto"/>
        <w:bottom w:val="none" w:sz="0" w:space="0" w:color="auto"/>
        <w:right w:val="none" w:sz="0" w:space="0" w:color="auto"/>
      </w:divBdr>
    </w:div>
    <w:div w:id="321281453">
      <w:bodyDiv w:val="1"/>
      <w:marLeft w:val="0"/>
      <w:marRight w:val="0"/>
      <w:marTop w:val="0"/>
      <w:marBottom w:val="0"/>
      <w:divBdr>
        <w:top w:val="none" w:sz="0" w:space="0" w:color="auto"/>
        <w:left w:val="none" w:sz="0" w:space="0" w:color="auto"/>
        <w:bottom w:val="none" w:sz="0" w:space="0" w:color="auto"/>
        <w:right w:val="none" w:sz="0" w:space="0" w:color="auto"/>
      </w:divBdr>
    </w:div>
    <w:div w:id="322785209">
      <w:bodyDiv w:val="1"/>
      <w:marLeft w:val="0"/>
      <w:marRight w:val="0"/>
      <w:marTop w:val="0"/>
      <w:marBottom w:val="0"/>
      <w:divBdr>
        <w:top w:val="none" w:sz="0" w:space="0" w:color="auto"/>
        <w:left w:val="none" w:sz="0" w:space="0" w:color="auto"/>
        <w:bottom w:val="none" w:sz="0" w:space="0" w:color="auto"/>
        <w:right w:val="none" w:sz="0" w:space="0" w:color="auto"/>
      </w:divBdr>
    </w:div>
    <w:div w:id="327290585">
      <w:bodyDiv w:val="1"/>
      <w:marLeft w:val="0"/>
      <w:marRight w:val="0"/>
      <w:marTop w:val="0"/>
      <w:marBottom w:val="0"/>
      <w:divBdr>
        <w:top w:val="none" w:sz="0" w:space="0" w:color="auto"/>
        <w:left w:val="none" w:sz="0" w:space="0" w:color="auto"/>
        <w:bottom w:val="none" w:sz="0" w:space="0" w:color="auto"/>
        <w:right w:val="none" w:sz="0" w:space="0" w:color="auto"/>
      </w:divBdr>
    </w:div>
    <w:div w:id="328755747">
      <w:bodyDiv w:val="1"/>
      <w:marLeft w:val="0"/>
      <w:marRight w:val="0"/>
      <w:marTop w:val="0"/>
      <w:marBottom w:val="0"/>
      <w:divBdr>
        <w:top w:val="none" w:sz="0" w:space="0" w:color="auto"/>
        <w:left w:val="none" w:sz="0" w:space="0" w:color="auto"/>
        <w:bottom w:val="none" w:sz="0" w:space="0" w:color="auto"/>
        <w:right w:val="none" w:sz="0" w:space="0" w:color="auto"/>
      </w:divBdr>
    </w:div>
    <w:div w:id="333413263">
      <w:bodyDiv w:val="1"/>
      <w:marLeft w:val="0"/>
      <w:marRight w:val="0"/>
      <w:marTop w:val="0"/>
      <w:marBottom w:val="0"/>
      <w:divBdr>
        <w:top w:val="none" w:sz="0" w:space="0" w:color="auto"/>
        <w:left w:val="none" w:sz="0" w:space="0" w:color="auto"/>
        <w:bottom w:val="none" w:sz="0" w:space="0" w:color="auto"/>
        <w:right w:val="none" w:sz="0" w:space="0" w:color="auto"/>
      </w:divBdr>
    </w:div>
    <w:div w:id="333533014">
      <w:bodyDiv w:val="1"/>
      <w:marLeft w:val="0"/>
      <w:marRight w:val="0"/>
      <w:marTop w:val="0"/>
      <w:marBottom w:val="0"/>
      <w:divBdr>
        <w:top w:val="none" w:sz="0" w:space="0" w:color="auto"/>
        <w:left w:val="none" w:sz="0" w:space="0" w:color="auto"/>
        <w:bottom w:val="none" w:sz="0" w:space="0" w:color="auto"/>
        <w:right w:val="none" w:sz="0" w:space="0" w:color="auto"/>
      </w:divBdr>
    </w:div>
    <w:div w:id="337197038">
      <w:bodyDiv w:val="1"/>
      <w:marLeft w:val="0"/>
      <w:marRight w:val="0"/>
      <w:marTop w:val="0"/>
      <w:marBottom w:val="0"/>
      <w:divBdr>
        <w:top w:val="none" w:sz="0" w:space="0" w:color="auto"/>
        <w:left w:val="none" w:sz="0" w:space="0" w:color="auto"/>
        <w:bottom w:val="none" w:sz="0" w:space="0" w:color="auto"/>
        <w:right w:val="none" w:sz="0" w:space="0" w:color="auto"/>
      </w:divBdr>
    </w:div>
    <w:div w:id="337776412">
      <w:bodyDiv w:val="1"/>
      <w:marLeft w:val="0"/>
      <w:marRight w:val="0"/>
      <w:marTop w:val="0"/>
      <w:marBottom w:val="0"/>
      <w:divBdr>
        <w:top w:val="none" w:sz="0" w:space="0" w:color="auto"/>
        <w:left w:val="none" w:sz="0" w:space="0" w:color="auto"/>
        <w:bottom w:val="none" w:sz="0" w:space="0" w:color="auto"/>
        <w:right w:val="none" w:sz="0" w:space="0" w:color="auto"/>
      </w:divBdr>
    </w:div>
    <w:div w:id="344597585">
      <w:bodyDiv w:val="1"/>
      <w:marLeft w:val="0"/>
      <w:marRight w:val="0"/>
      <w:marTop w:val="0"/>
      <w:marBottom w:val="0"/>
      <w:divBdr>
        <w:top w:val="none" w:sz="0" w:space="0" w:color="auto"/>
        <w:left w:val="none" w:sz="0" w:space="0" w:color="auto"/>
        <w:bottom w:val="none" w:sz="0" w:space="0" w:color="auto"/>
        <w:right w:val="none" w:sz="0" w:space="0" w:color="auto"/>
      </w:divBdr>
    </w:div>
    <w:div w:id="346904180">
      <w:bodyDiv w:val="1"/>
      <w:marLeft w:val="0"/>
      <w:marRight w:val="0"/>
      <w:marTop w:val="0"/>
      <w:marBottom w:val="0"/>
      <w:divBdr>
        <w:top w:val="none" w:sz="0" w:space="0" w:color="auto"/>
        <w:left w:val="none" w:sz="0" w:space="0" w:color="auto"/>
        <w:bottom w:val="none" w:sz="0" w:space="0" w:color="auto"/>
        <w:right w:val="none" w:sz="0" w:space="0" w:color="auto"/>
      </w:divBdr>
    </w:div>
    <w:div w:id="359666550">
      <w:bodyDiv w:val="1"/>
      <w:marLeft w:val="0"/>
      <w:marRight w:val="0"/>
      <w:marTop w:val="0"/>
      <w:marBottom w:val="0"/>
      <w:divBdr>
        <w:top w:val="none" w:sz="0" w:space="0" w:color="auto"/>
        <w:left w:val="none" w:sz="0" w:space="0" w:color="auto"/>
        <w:bottom w:val="none" w:sz="0" w:space="0" w:color="auto"/>
        <w:right w:val="none" w:sz="0" w:space="0" w:color="auto"/>
      </w:divBdr>
    </w:div>
    <w:div w:id="359746268">
      <w:bodyDiv w:val="1"/>
      <w:marLeft w:val="0"/>
      <w:marRight w:val="0"/>
      <w:marTop w:val="0"/>
      <w:marBottom w:val="0"/>
      <w:divBdr>
        <w:top w:val="none" w:sz="0" w:space="0" w:color="auto"/>
        <w:left w:val="none" w:sz="0" w:space="0" w:color="auto"/>
        <w:bottom w:val="none" w:sz="0" w:space="0" w:color="auto"/>
        <w:right w:val="none" w:sz="0" w:space="0" w:color="auto"/>
      </w:divBdr>
    </w:div>
    <w:div w:id="362247676">
      <w:bodyDiv w:val="1"/>
      <w:marLeft w:val="0"/>
      <w:marRight w:val="0"/>
      <w:marTop w:val="0"/>
      <w:marBottom w:val="0"/>
      <w:divBdr>
        <w:top w:val="none" w:sz="0" w:space="0" w:color="auto"/>
        <w:left w:val="none" w:sz="0" w:space="0" w:color="auto"/>
        <w:bottom w:val="none" w:sz="0" w:space="0" w:color="auto"/>
        <w:right w:val="none" w:sz="0" w:space="0" w:color="auto"/>
      </w:divBdr>
    </w:div>
    <w:div w:id="366294533">
      <w:bodyDiv w:val="1"/>
      <w:marLeft w:val="0"/>
      <w:marRight w:val="0"/>
      <w:marTop w:val="0"/>
      <w:marBottom w:val="0"/>
      <w:divBdr>
        <w:top w:val="none" w:sz="0" w:space="0" w:color="auto"/>
        <w:left w:val="none" w:sz="0" w:space="0" w:color="auto"/>
        <w:bottom w:val="none" w:sz="0" w:space="0" w:color="auto"/>
        <w:right w:val="none" w:sz="0" w:space="0" w:color="auto"/>
      </w:divBdr>
    </w:div>
    <w:div w:id="373585413">
      <w:bodyDiv w:val="1"/>
      <w:marLeft w:val="0"/>
      <w:marRight w:val="0"/>
      <w:marTop w:val="0"/>
      <w:marBottom w:val="0"/>
      <w:divBdr>
        <w:top w:val="none" w:sz="0" w:space="0" w:color="auto"/>
        <w:left w:val="none" w:sz="0" w:space="0" w:color="auto"/>
        <w:bottom w:val="none" w:sz="0" w:space="0" w:color="auto"/>
        <w:right w:val="none" w:sz="0" w:space="0" w:color="auto"/>
      </w:divBdr>
    </w:div>
    <w:div w:id="379593932">
      <w:bodyDiv w:val="1"/>
      <w:marLeft w:val="0"/>
      <w:marRight w:val="0"/>
      <w:marTop w:val="0"/>
      <w:marBottom w:val="0"/>
      <w:divBdr>
        <w:top w:val="none" w:sz="0" w:space="0" w:color="auto"/>
        <w:left w:val="none" w:sz="0" w:space="0" w:color="auto"/>
        <w:bottom w:val="none" w:sz="0" w:space="0" w:color="auto"/>
        <w:right w:val="none" w:sz="0" w:space="0" w:color="auto"/>
      </w:divBdr>
    </w:div>
    <w:div w:id="384959879">
      <w:bodyDiv w:val="1"/>
      <w:marLeft w:val="0"/>
      <w:marRight w:val="0"/>
      <w:marTop w:val="0"/>
      <w:marBottom w:val="0"/>
      <w:divBdr>
        <w:top w:val="none" w:sz="0" w:space="0" w:color="auto"/>
        <w:left w:val="none" w:sz="0" w:space="0" w:color="auto"/>
        <w:bottom w:val="none" w:sz="0" w:space="0" w:color="auto"/>
        <w:right w:val="none" w:sz="0" w:space="0" w:color="auto"/>
      </w:divBdr>
    </w:div>
    <w:div w:id="387608487">
      <w:bodyDiv w:val="1"/>
      <w:marLeft w:val="0"/>
      <w:marRight w:val="0"/>
      <w:marTop w:val="0"/>
      <w:marBottom w:val="0"/>
      <w:divBdr>
        <w:top w:val="none" w:sz="0" w:space="0" w:color="auto"/>
        <w:left w:val="none" w:sz="0" w:space="0" w:color="auto"/>
        <w:bottom w:val="none" w:sz="0" w:space="0" w:color="auto"/>
        <w:right w:val="none" w:sz="0" w:space="0" w:color="auto"/>
      </w:divBdr>
    </w:div>
    <w:div w:id="389230636">
      <w:bodyDiv w:val="1"/>
      <w:marLeft w:val="0"/>
      <w:marRight w:val="0"/>
      <w:marTop w:val="0"/>
      <w:marBottom w:val="0"/>
      <w:divBdr>
        <w:top w:val="none" w:sz="0" w:space="0" w:color="auto"/>
        <w:left w:val="none" w:sz="0" w:space="0" w:color="auto"/>
        <w:bottom w:val="none" w:sz="0" w:space="0" w:color="auto"/>
        <w:right w:val="none" w:sz="0" w:space="0" w:color="auto"/>
      </w:divBdr>
    </w:div>
    <w:div w:id="393237334">
      <w:bodyDiv w:val="1"/>
      <w:marLeft w:val="0"/>
      <w:marRight w:val="0"/>
      <w:marTop w:val="0"/>
      <w:marBottom w:val="0"/>
      <w:divBdr>
        <w:top w:val="none" w:sz="0" w:space="0" w:color="auto"/>
        <w:left w:val="none" w:sz="0" w:space="0" w:color="auto"/>
        <w:bottom w:val="none" w:sz="0" w:space="0" w:color="auto"/>
        <w:right w:val="none" w:sz="0" w:space="0" w:color="auto"/>
      </w:divBdr>
    </w:div>
    <w:div w:id="401297614">
      <w:bodyDiv w:val="1"/>
      <w:marLeft w:val="0"/>
      <w:marRight w:val="0"/>
      <w:marTop w:val="0"/>
      <w:marBottom w:val="0"/>
      <w:divBdr>
        <w:top w:val="none" w:sz="0" w:space="0" w:color="auto"/>
        <w:left w:val="none" w:sz="0" w:space="0" w:color="auto"/>
        <w:bottom w:val="none" w:sz="0" w:space="0" w:color="auto"/>
        <w:right w:val="none" w:sz="0" w:space="0" w:color="auto"/>
      </w:divBdr>
    </w:div>
    <w:div w:id="402997176">
      <w:bodyDiv w:val="1"/>
      <w:marLeft w:val="0"/>
      <w:marRight w:val="0"/>
      <w:marTop w:val="0"/>
      <w:marBottom w:val="0"/>
      <w:divBdr>
        <w:top w:val="none" w:sz="0" w:space="0" w:color="auto"/>
        <w:left w:val="none" w:sz="0" w:space="0" w:color="auto"/>
        <w:bottom w:val="none" w:sz="0" w:space="0" w:color="auto"/>
        <w:right w:val="none" w:sz="0" w:space="0" w:color="auto"/>
      </w:divBdr>
    </w:div>
    <w:div w:id="404646387">
      <w:bodyDiv w:val="1"/>
      <w:marLeft w:val="0"/>
      <w:marRight w:val="0"/>
      <w:marTop w:val="0"/>
      <w:marBottom w:val="0"/>
      <w:divBdr>
        <w:top w:val="none" w:sz="0" w:space="0" w:color="auto"/>
        <w:left w:val="none" w:sz="0" w:space="0" w:color="auto"/>
        <w:bottom w:val="none" w:sz="0" w:space="0" w:color="auto"/>
        <w:right w:val="none" w:sz="0" w:space="0" w:color="auto"/>
      </w:divBdr>
    </w:div>
    <w:div w:id="406390048">
      <w:bodyDiv w:val="1"/>
      <w:marLeft w:val="0"/>
      <w:marRight w:val="0"/>
      <w:marTop w:val="0"/>
      <w:marBottom w:val="0"/>
      <w:divBdr>
        <w:top w:val="none" w:sz="0" w:space="0" w:color="auto"/>
        <w:left w:val="none" w:sz="0" w:space="0" w:color="auto"/>
        <w:bottom w:val="none" w:sz="0" w:space="0" w:color="auto"/>
        <w:right w:val="none" w:sz="0" w:space="0" w:color="auto"/>
      </w:divBdr>
    </w:div>
    <w:div w:id="410466648">
      <w:bodyDiv w:val="1"/>
      <w:marLeft w:val="0"/>
      <w:marRight w:val="0"/>
      <w:marTop w:val="0"/>
      <w:marBottom w:val="0"/>
      <w:divBdr>
        <w:top w:val="none" w:sz="0" w:space="0" w:color="auto"/>
        <w:left w:val="none" w:sz="0" w:space="0" w:color="auto"/>
        <w:bottom w:val="none" w:sz="0" w:space="0" w:color="auto"/>
        <w:right w:val="none" w:sz="0" w:space="0" w:color="auto"/>
      </w:divBdr>
    </w:div>
    <w:div w:id="411783810">
      <w:bodyDiv w:val="1"/>
      <w:marLeft w:val="0"/>
      <w:marRight w:val="0"/>
      <w:marTop w:val="0"/>
      <w:marBottom w:val="0"/>
      <w:divBdr>
        <w:top w:val="none" w:sz="0" w:space="0" w:color="auto"/>
        <w:left w:val="none" w:sz="0" w:space="0" w:color="auto"/>
        <w:bottom w:val="none" w:sz="0" w:space="0" w:color="auto"/>
        <w:right w:val="none" w:sz="0" w:space="0" w:color="auto"/>
      </w:divBdr>
    </w:div>
    <w:div w:id="424573612">
      <w:bodyDiv w:val="1"/>
      <w:marLeft w:val="0"/>
      <w:marRight w:val="0"/>
      <w:marTop w:val="0"/>
      <w:marBottom w:val="0"/>
      <w:divBdr>
        <w:top w:val="none" w:sz="0" w:space="0" w:color="auto"/>
        <w:left w:val="none" w:sz="0" w:space="0" w:color="auto"/>
        <w:bottom w:val="none" w:sz="0" w:space="0" w:color="auto"/>
        <w:right w:val="none" w:sz="0" w:space="0" w:color="auto"/>
      </w:divBdr>
    </w:div>
    <w:div w:id="425999159">
      <w:bodyDiv w:val="1"/>
      <w:marLeft w:val="0"/>
      <w:marRight w:val="0"/>
      <w:marTop w:val="0"/>
      <w:marBottom w:val="0"/>
      <w:divBdr>
        <w:top w:val="none" w:sz="0" w:space="0" w:color="auto"/>
        <w:left w:val="none" w:sz="0" w:space="0" w:color="auto"/>
        <w:bottom w:val="none" w:sz="0" w:space="0" w:color="auto"/>
        <w:right w:val="none" w:sz="0" w:space="0" w:color="auto"/>
      </w:divBdr>
    </w:div>
    <w:div w:id="428239849">
      <w:bodyDiv w:val="1"/>
      <w:marLeft w:val="0"/>
      <w:marRight w:val="0"/>
      <w:marTop w:val="0"/>
      <w:marBottom w:val="0"/>
      <w:divBdr>
        <w:top w:val="none" w:sz="0" w:space="0" w:color="auto"/>
        <w:left w:val="none" w:sz="0" w:space="0" w:color="auto"/>
        <w:bottom w:val="none" w:sz="0" w:space="0" w:color="auto"/>
        <w:right w:val="none" w:sz="0" w:space="0" w:color="auto"/>
      </w:divBdr>
    </w:div>
    <w:div w:id="429741653">
      <w:bodyDiv w:val="1"/>
      <w:marLeft w:val="0"/>
      <w:marRight w:val="0"/>
      <w:marTop w:val="0"/>
      <w:marBottom w:val="0"/>
      <w:divBdr>
        <w:top w:val="none" w:sz="0" w:space="0" w:color="auto"/>
        <w:left w:val="none" w:sz="0" w:space="0" w:color="auto"/>
        <w:bottom w:val="none" w:sz="0" w:space="0" w:color="auto"/>
        <w:right w:val="none" w:sz="0" w:space="0" w:color="auto"/>
      </w:divBdr>
    </w:div>
    <w:div w:id="433214786">
      <w:bodyDiv w:val="1"/>
      <w:marLeft w:val="0"/>
      <w:marRight w:val="0"/>
      <w:marTop w:val="0"/>
      <w:marBottom w:val="0"/>
      <w:divBdr>
        <w:top w:val="none" w:sz="0" w:space="0" w:color="auto"/>
        <w:left w:val="none" w:sz="0" w:space="0" w:color="auto"/>
        <w:bottom w:val="none" w:sz="0" w:space="0" w:color="auto"/>
        <w:right w:val="none" w:sz="0" w:space="0" w:color="auto"/>
      </w:divBdr>
    </w:div>
    <w:div w:id="438452620">
      <w:bodyDiv w:val="1"/>
      <w:marLeft w:val="0"/>
      <w:marRight w:val="0"/>
      <w:marTop w:val="0"/>
      <w:marBottom w:val="0"/>
      <w:divBdr>
        <w:top w:val="none" w:sz="0" w:space="0" w:color="auto"/>
        <w:left w:val="none" w:sz="0" w:space="0" w:color="auto"/>
        <w:bottom w:val="none" w:sz="0" w:space="0" w:color="auto"/>
        <w:right w:val="none" w:sz="0" w:space="0" w:color="auto"/>
      </w:divBdr>
    </w:div>
    <w:div w:id="439186321">
      <w:bodyDiv w:val="1"/>
      <w:marLeft w:val="0"/>
      <w:marRight w:val="0"/>
      <w:marTop w:val="0"/>
      <w:marBottom w:val="0"/>
      <w:divBdr>
        <w:top w:val="none" w:sz="0" w:space="0" w:color="auto"/>
        <w:left w:val="none" w:sz="0" w:space="0" w:color="auto"/>
        <w:bottom w:val="none" w:sz="0" w:space="0" w:color="auto"/>
        <w:right w:val="none" w:sz="0" w:space="0" w:color="auto"/>
      </w:divBdr>
    </w:div>
    <w:div w:id="441918605">
      <w:bodyDiv w:val="1"/>
      <w:marLeft w:val="0"/>
      <w:marRight w:val="0"/>
      <w:marTop w:val="0"/>
      <w:marBottom w:val="0"/>
      <w:divBdr>
        <w:top w:val="none" w:sz="0" w:space="0" w:color="auto"/>
        <w:left w:val="none" w:sz="0" w:space="0" w:color="auto"/>
        <w:bottom w:val="none" w:sz="0" w:space="0" w:color="auto"/>
        <w:right w:val="none" w:sz="0" w:space="0" w:color="auto"/>
      </w:divBdr>
    </w:div>
    <w:div w:id="446390629">
      <w:bodyDiv w:val="1"/>
      <w:marLeft w:val="0"/>
      <w:marRight w:val="0"/>
      <w:marTop w:val="0"/>
      <w:marBottom w:val="0"/>
      <w:divBdr>
        <w:top w:val="none" w:sz="0" w:space="0" w:color="auto"/>
        <w:left w:val="none" w:sz="0" w:space="0" w:color="auto"/>
        <w:bottom w:val="none" w:sz="0" w:space="0" w:color="auto"/>
        <w:right w:val="none" w:sz="0" w:space="0" w:color="auto"/>
      </w:divBdr>
    </w:div>
    <w:div w:id="449587993">
      <w:bodyDiv w:val="1"/>
      <w:marLeft w:val="0"/>
      <w:marRight w:val="0"/>
      <w:marTop w:val="0"/>
      <w:marBottom w:val="0"/>
      <w:divBdr>
        <w:top w:val="none" w:sz="0" w:space="0" w:color="auto"/>
        <w:left w:val="none" w:sz="0" w:space="0" w:color="auto"/>
        <w:bottom w:val="none" w:sz="0" w:space="0" w:color="auto"/>
        <w:right w:val="none" w:sz="0" w:space="0" w:color="auto"/>
      </w:divBdr>
    </w:div>
    <w:div w:id="452330095">
      <w:bodyDiv w:val="1"/>
      <w:marLeft w:val="0"/>
      <w:marRight w:val="0"/>
      <w:marTop w:val="0"/>
      <w:marBottom w:val="0"/>
      <w:divBdr>
        <w:top w:val="none" w:sz="0" w:space="0" w:color="auto"/>
        <w:left w:val="none" w:sz="0" w:space="0" w:color="auto"/>
        <w:bottom w:val="none" w:sz="0" w:space="0" w:color="auto"/>
        <w:right w:val="none" w:sz="0" w:space="0" w:color="auto"/>
      </w:divBdr>
    </w:div>
    <w:div w:id="469709994">
      <w:bodyDiv w:val="1"/>
      <w:marLeft w:val="0"/>
      <w:marRight w:val="0"/>
      <w:marTop w:val="0"/>
      <w:marBottom w:val="0"/>
      <w:divBdr>
        <w:top w:val="none" w:sz="0" w:space="0" w:color="auto"/>
        <w:left w:val="none" w:sz="0" w:space="0" w:color="auto"/>
        <w:bottom w:val="none" w:sz="0" w:space="0" w:color="auto"/>
        <w:right w:val="none" w:sz="0" w:space="0" w:color="auto"/>
      </w:divBdr>
    </w:div>
    <w:div w:id="472138124">
      <w:bodyDiv w:val="1"/>
      <w:marLeft w:val="0"/>
      <w:marRight w:val="0"/>
      <w:marTop w:val="0"/>
      <w:marBottom w:val="0"/>
      <w:divBdr>
        <w:top w:val="none" w:sz="0" w:space="0" w:color="auto"/>
        <w:left w:val="none" w:sz="0" w:space="0" w:color="auto"/>
        <w:bottom w:val="none" w:sz="0" w:space="0" w:color="auto"/>
        <w:right w:val="none" w:sz="0" w:space="0" w:color="auto"/>
      </w:divBdr>
    </w:div>
    <w:div w:id="473372593">
      <w:bodyDiv w:val="1"/>
      <w:marLeft w:val="0"/>
      <w:marRight w:val="0"/>
      <w:marTop w:val="0"/>
      <w:marBottom w:val="0"/>
      <w:divBdr>
        <w:top w:val="none" w:sz="0" w:space="0" w:color="auto"/>
        <w:left w:val="none" w:sz="0" w:space="0" w:color="auto"/>
        <w:bottom w:val="none" w:sz="0" w:space="0" w:color="auto"/>
        <w:right w:val="none" w:sz="0" w:space="0" w:color="auto"/>
      </w:divBdr>
    </w:div>
    <w:div w:id="480082175">
      <w:bodyDiv w:val="1"/>
      <w:marLeft w:val="0"/>
      <w:marRight w:val="0"/>
      <w:marTop w:val="0"/>
      <w:marBottom w:val="0"/>
      <w:divBdr>
        <w:top w:val="none" w:sz="0" w:space="0" w:color="auto"/>
        <w:left w:val="none" w:sz="0" w:space="0" w:color="auto"/>
        <w:bottom w:val="none" w:sz="0" w:space="0" w:color="auto"/>
        <w:right w:val="none" w:sz="0" w:space="0" w:color="auto"/>
      </w:divBdr>
    </w:div>
    <w:div w:id="480468987">
      <w:bodyDiv w:val="1"/>
      <w:marLeft w:val="0"/>
      <w:marRight w:val="0"/>
      <w:marTop w:val="0"/>
      <w:marBottom w:val="0"/>
      <w:divBdr>
        <w:top w:val="none" w:sz="0" w:space="0" w:color="auto"/>
        <w:left w:val="none" w:sz="0" w:space="0" w:color="auto"/>
        <w:bottom w:val="none" w:sz="0" w:space="0" w:color="auto"/>
        <w:right w:val="none" w:sz="0" w:space="0" w:color="auto"/>
      </w:divBdr>
    </w:div>
    <w:div w:id="482279759">
      <w:bodyDiv w:val="1"/>
      <w:marLeft w:val="0"/>
      <w:marRight w:val="0"/>
      <w:marTop w:val="0"/>
      <w:marBottom w:val="0"/>
      <w:divBdr>
        <w:top w:val="none" w:sz="0" w:space="0" w:color="auto"/>
        <w:left w:val="none" w:sz="0" w:space="0" w:color="auto"/>
        <w:bottom w:val="none" w:sz="0" w:space="0" w:color="auto"/>
        <w:right w:val="none" w:sz="0" w:space="0" w:color="auto"/>
      </w:divBdr>
    </w:div>
    <w:div w:id="484709670">
      <w:bodyDiv w:val="1"/>
      <w:marLeft w:val="0"/>
      <w:marRight w:val="0"/>
      <w:marTop w:val="0"/>
      <w:marBottom w:val="0"/>
      <w:divBdr>
        <w:top w:val="none" w:sz="0" w:space="0" w:color="auto"/>
        <w:left w:val="none" w:sz="0" w:space="0" w:color="auto"/>
        <w:bottom w:val="none" w:sz="0" w:space="0" w:color="auto"/>
        <w:right w:val="none" w:sz="0" w:space="0" w:color="auto"/>
      </w:divBdr>
    </w:div>
    <w:div w:id="485780559">
      <w:bodyDiv w:val="1"/>
      <w:marLeft w:val="0"/>
      <w:marRight w:val="0"/>
      <w:marTop w:val="0"/>
      <w:marBottom w:val="0"/>
      <w:divBdr>
        <w:top w:val="none" w:sz="0" w:space="0" w:color="auto"/>
        <w:left w:val="none" w:sz="0" w:space="0" w:color="auto"/>
        <w:bottom w:val="none" w:sz="0" w:space="0" w:color="auto"/>
        <w:right w:val="none" w:sz="0" w:space="0" w:color="auto"/>
      </w:divBdr>
    </w:div>
    <w:div w:id="491944378">
      <w:bodyDiv w:val="1"/>
      <w:marLeft w:val="0"/>
      <w:marRight w:val="0"/>
      <w:marTop w:val="0"/>
      <w:marBottom w:val="0"/>
      <w:divBdr>
        <w:top w:val="none" w:sz="0" w:space="0" w:color="auto"/>
        <w:left w:val="none" w:sz="0" w:space="0" w:color="auto"/>
        <w:bottom w:val="none" w:sz="0" w:space="0" w:color="auto"/>
        <w:right w:val="none" w:sz="0" w:space="0" w:color="auto"/>
      </w:divBdr>
    </w:div>
    <w:div w:id="500508352">
      <w:bodyDiv w:val="1"/>
      <w:marLeft w:val="0"/>
      <w:marRight w:val="0"/>
      <w:marTop w:val="0"/>
      <w:marBottom w:val="0"/>
      <w:divBdr>
        <w:top w:val="none" w:sz="0" w:space="0" w:color="auto"/>
        <w:left w:val="none" w:sz="0" w:space="0" w:color="auto"/>
        <w:bottom w:val="none" w:sz="0" w:space="0" w:color="auto"/>
        <w:right w:val="none" w:sz="0" w:space="0" w:color="auto"/>
      </w:divBdr>
    </w:div>
    <w:div w:id="500897835">
      <w:bodyDiv w:val="1"/>
      <w:marLeft w:val="0"/>
      <w:marRight w:val="0"/>
      <w:marTop w:val="0"/>
      <w:marBottom w:val="0"/>
      <w:divBdr>
        <w:top w:val="none" w:sz="0" w:space="0" w:color="auto"/>
        <w:left w:val="none" w:sz="0" w:space="0" w:color="auto"/>
        <w:bottom w:val="none" w:sz="0" w:space="0" w:color="auto"/>
        <w:right w:val="none" w:sz="0" w:space="0" w:color="auto"/>
      </w:divBdr>
    </w:div>
    <w:div w:id="501622611">
      <w:bodyDiv w:val="1"/>
      <w:marLeft w:val="0"/>
      <w:marRight w:val="0"/>
      <w:marTop w:val="0"/>
      <w:marBottom w:val="0"/>
      <w:divBdr>
        <w:top w:val="none" w:sz="0" w:space="0" w:color="auto"/>
        <w:left w:val="none" w:sz="0" w:space="0" w:color="auto"/>
        <w:bottom w:val="none" w:sz="0" w:space="0" w:color="auto"/>
        <w:right w:val="none" w:sz="0" w:space="0" w:color="auto"/>
      </w:divBdr>
    </w:div>
    <w:div w:id="503711421">
      <w:bodyDiv w:val="1"/>
      <w:marLeft w:val="0"/>
      <w:marRight w:val="0"/>
      <w:marTop w:val="0"/>
      <w:marBottom w:val="0"/>
      <w:divBdr>
        <w:top w:val="none" w:sz="0" w:space="0" w:color="auto"/>
        <w:left w:val="none" w:sz="0" w:space="0" w:color="auto"/>
        <w:bottom w:val="none" w:sz="0" w:space="0" w:color="auto"/>
        <w:right w:val="none" w:sz="0" w:space="0" w:color="auto"/>
      </w:divBdr>
    </w:div>
    <w:div w:id="505436239">
      <w:bodyDiv w:val="1"/>
      <w:marLeft w:val="0"/>
      <w:marRight w:val="0"/>
      <w:marTop w:val="0"/>
      <w:marBottom w:val="0"/>
      <w:divBdr>
        <w:top w:val="none" w:sz="0" w:space="0" w:color="auto"/>
        <w:left w:val="none" w:sz="0" w:space="0" w:color="auto"/>
        <w:bottom w:val="none" w:sz="0" w:space="0" w:color="auto"/>
        <w:right w:val="none" w:sz="0" w:space="0" w:color="auto"/>
      </w:divBdr>
    </w:div>
    <w:div w:id="507213509">
      <w:bodyDiv w:val="1"/>
      <w:marLeft w:val="0"/>
      <w:marRight w:val="0"/>
      <w:marTop w:val="0"/>
      <w:marBottom w:val="0"/>
      <w:divBdr>
        <w:top w:val="none" w:sz="0" w:space="0" w:color="auto"/>
        <w:left w:val="none" w:sz="0" w:space="0" w:color="auto"/>
        <w:bottom w:val="none" w:sz="0" w:space="0" w:color="auto"/>
        <w:right w:val="none" w:sz="0" w:space="0" w:color="auto"/>
      </w:divBdr>
    </w:div>
    <w:div w:id="510030110">
      <w:bodyDiv w:val="1"/>
      <w:marLeft w:val="0"/>
      <w:marRight w:val="0"/>
      <w:marTop w:val="0"/>
      <w:marBottom w:val="0"/>
      <w:divBdr>
        <w:top w:val="none" w:sz="0" w:space="0" w:color="auto"/>
        <w:left w:val="none" w:sz="0" w:space="0" w:color="auto"/>
        <w:bottom w:val="none" w:sz="0" w:space="0" w:color="auto"/>
        <w:right w:val="none" w:sz="0" w:space="0" w:color="auto"/>
      </w:divBdr>
    </w:div>
    <w:div w:id="512494275">
      <w:bodyDiv w:val="1"/>
      <w:marLeft w:val="0"/>
      <w:marRight w:val="0"/>
      <w:marTop w:val="0"/>
      <w:marBottom w:val="0"/>
      <w:divBdr>
        <w:top w:val="none" w:sz="0" w:space="0" w:color="auto"/>
        <w:left w:val="none" w:sz="0" w:space="0" w:color="auto"/>
        <w:bottom w:val="none" w:sz="0" w:space="0" w:color="auto"/>
        <w:right w:val="none" w:sz="0" w:space="0" w:color="auto"/>
      </w:divBdr>
    </w:div>
    <w:div w:id="523254323">
      <w:bodyDiv w:val="1"/>
      <w:marLeft w:val="0"/>
      <w:marRight w:val="0"/>
      <w:marTop w:val="0"/>
      <w:marBottom w:val="0"/>
      <w:divBdr>
        <w:top w:val="none" w:sz="0" w:space="0" w:color="auto"/>
        <w:left w:val="none" w:sz="0" w:space="0" w:color="auto"/>
        <w:bottom w:val="none" w:sz="0" w:space="0" w:color="auto"/>
        <w:right w:val="none" w:sz="0" w:space="0" w:color="auto"/>
      </w:divBdr>
    </w:div>
    <w:div w:id="525144625">
      <w:bodyDiv w:val="1"/>
      <w:marLeft w:val="0"/>
      <w:marRight w:val="0"/>
      <w:marTop w:val="0"/>
      <w:marBottom w:val="0"/>
      <w:divBdr>
        <w:top w:val="none" w:sz="0" w:space="0" w:color="auto"/>
        <w:left w:val="none" w:sz="0" w:space="0" w:color="auto"/>
        <w:bottom w:val="none" w:sz="0" w:space="0" w:color="auto"/>
        <w:right w:val="none" w:sz="0" w:space="0" w:color="auto"/>
      </w:divBdr>
    </w:div>
    <w:div w:id="528027739">
      <w:bodyDiv w:val="1"/>
      <w:marLeft w:val="0"/>
      <w:marRight w:val="0"/>
      <w:marTop w:val="0"/>
      <w:marBottom w:val="0"/>
      <w:divBdr>
        <w:top w:val="none" w:sz="0" w:space="0" w:color="auto"/>
        <w:left w:val="none" w:sz="0" w:space="0" w:color="auto"/>
        <w:bottom w:val="none" w:sz="0" w:space="0" w:color="auto"/>
        <w:right w:val="none" w:sz="0" w:space="0" w:color="auto"/>
      </w:divBdr>
    </w:div>
    <w:div w:id="530533547">
      <w:bodyDiv w:val="1"/>
      <w:marLeft w:val="0"/>
      <w:marRight w:val="0"/>
      <w:marTop w:val="0"/>
      <w:marBottom w:val="0"/>
      <w:divBdr>
        <w:top w:val="none" w:sz="0" w:space="0" w:color="auto"/>
        <w:left w:val="none" w:sz="0" w:space="0" w:color="auto"/>
        <w:bottom w:val="none" w:sz="0" w:space="0" w:color="auto"/>
        <w:right w:val="none" w:sz="0" w:space="0" w:color="auto"/>
      </w:divBdr>
    </w:div>
    <w:div w:id="541869464">
      <w:bodyDiv w:val="1"/>
      <w:marLeft w:val="0"/>
      <w:marRight w:val="0"/>
      <w:marTop w:val="0"/>
      <w:marBottom w:val="0"/>
      <w:divBdr>
        <w:top w:val="none" w:sz="0" w:space="0" w:color="auto"/>
        <w:left w:val="none" w:sz="0" w:space="0" w:color="auto"/>
        <w:bottom w:val="none" w:sz="0" w:space="0" w:color="auto"/>
        <w:right w:val="none" w:sz="0" w:space="0" w:color="auto"/>
      </w:divBdr>
    </w:div>
    <w:div w:id="546142997">
      <w:bodyDiv w:val="1"/>
      <w:marLeft w:val="0"/>
      <w:marRight w:val="0"/>
      <w:marTop w:val="0"/>
      <w:marBottom w:val="0"/>
      <w:divBdr>
        <w:top w:val="none" w:sz="0" w:space="0" w:color="auto"/>
        <w:left w:val="none" w:sz="0" w:space="0" w:color="auto"/>
        <w:bottom w:val="none" w:sz="0" w:space="0" w:color="auto"/>
        <w:right w:val="none" w:sz="0" w:space="0" w:color="auto"/>
      </w:divBdr>
    </w:div>
    <w:div w:id="546642637">
      <w:bodyDiv w:val="1"/>
      <w:marLeft w:val="0"/>
      <w:marRight w:val="0"/>
      <w:marTop w:val="0"/>
      <w:marBottom w:val="0"/>
      <w:divBdr>
        <w:top w:val="none" w:sz="0" w:space="0" w:color="auto"/>
        <w:left w:val="none" w:sz="0" w:space="0" w:color="auto"/>
        <w:bottom w:val="none" w:sz="0" w:space="0" w:color="auto"/>
        <w:right w:val="none" w:sz="0" w:space="0" w:color="auto"/>
      </w:divBdr>
    </w:div>
    <w:div w:id="549076064">
      <w:bodyDiv w:val="1"/>
      <w:marLeft w:val="0"/>
      <w:marRight w:val="0"/>
      <w:marTop w:val="0"/>
      <w:marBottom w:val="0"/>
      <w:divBdr>
        <w:top w:val="none" w:sz="0" w:space="0" w:color="auto"/>
        <w:left w:val="none" w:sz="0" w:space="0" w:color="auto"/>
        <w:bottom w:val="none" w:sz="0" w:space="0" w:color="auto"/>
        <w:right w:val="none" w:sz="0" w:space="0" w:color="auto"/>
      </w:divBdr>
    </w:div>
    <w:div w:id="552927323">
      <w:bodyDiv w:val="1"/>
      <w:marLeft w:val="0"/>
      <w:marRight w:val="0"/>
      <w:marTop w:val="0"/>
      <w:marBottom w:val="0"/>
      <w:divBdr>
        <w:top w:val="none" w:sz="0" w:space="0" w:color="auto"/>
        <w:left w:val="none" w:sz="0" w:space="0" w:color="auto"/>
        <w:bottom w:val="none" w:sz="0" w:space="0" w:color="auto"/>
        <w:right w:val="none" w:sz="0" w:space="0" w:color="auto"/>
      </w:divBdr>
    </w:div>
    <w:div w:id="553125149">
      <w:bodyDiv w:val="1"/>
      <w:marLeft w:val="0"/>
      <w:marRight w:val="0"/>
      <w:marTop w:val="0"/>
      <w:marBottom w:val="0"/>
      <w:divBdr>
        <w:top w:val="none" w:sz="0" w:space="0" w:color="auto"/>
        <w:left w:val="none" w:sz="0" w:space="0" w:color="auto"/>
        <w:bottom w:val="none" w:sz="0" w:space="0" w:color="auto"/>
        <w:right w:val="none" w:sz="0" w:space="0" w:color="auto"/>
      </w:divBdr>
    </w:div>
    <w:div w:id="553851878">
      <w:bodyDiv w:val="1"/>
      <w:marLeft w:val="0"/>
      <w:marRight w:val="0"/>
      <w:marTop w:val="0"/>
      <w:marBottom w:val="0"/>
      <w:divBdr>
        <w:top w:val="none" w:sz="0" w:space="0" w:color="auto"/>
        <w:left w:val="none" w:sz="0" w:space="0" w:color="auto"/>
        <w:bottom w:val="none" w:sz="0" w:space="0" w:color="auto"/>
        <w:right w:val="none" w:sz="0" w:space="0" w:color="auto"/>
      </w:divBdr>
    </w:div>
    <w:div w:id="558171043">
      <w:bodyDiv w:val="1"/>
      <w:marLeft w:val="0"/>
      <w:marRight w:val="0"/>
      <w:marTop w:val="0"/>
      <w:marBottom w:val="0"/>
      <w:divBdr>
        <w:top w:val="none" w:sz="0" w:space="0" w:color="auto"/>
        <w:left w:val="none" w:sz="0" w:space="0" w:color="auto"/>
        <w:bottom w:val="none" w:sz="0" w:space="0" w:color="auto"/>
        <w:right w:val="none" w:sz="0" w:space="0" w:color="auto"/>
      </w:divBdr>
    </w:div>
    <w:div w:id="560285804">
      <w:bodyDiv w:val="1"/>
      <w:marLeft w:val="0"/>
      <w:marRight w:val="0"/>
      <w:marTop w:val="0"/>
      <w:marBottom w:val="0"/>
      <w:divBdr>
        <w:top w:val="none" w:sz="0" w:space="0" w:color="auto"/>
        <w:left w:val="none" w:sz="0" w:space="0" w:color="auto"/>
        <w:bottom w:val="none" w:sz="0" w:space="0" w:color="auto"/>
        <w:right w:val="none" w:sz="0" w:space="0" w:color="auto"/>
      </w:divBdr>
    </w:div>
    <w:div w:id="564488359">
      <w:bodyDiv w:val="1"/>
      <w:marLeft w:val="0"/>
      <w:marRight w:val="0"/>
      <w:marTop w:val="0"/>
      <w:marBottom w:val="0"/>
      <w:divBdr>
        <w:top w:val="none" w:sz="0" w:space="0" w:color="auto"/>
        <w:left w:val="none" w:sz="0" w:space="0" w:color="auto"/>
        <w:bottom w:val="none" w:sz="0" w:space="0" w:color="auto"/>
        <w:right w:val="none" w:sz="0" w:space="0" w:color="auto"/>
      </w:divBdr>
    </w:div>
    <w:div w:id="564528692">
      <w:bodyDiv w:val="1"/>
      <w:marLeft w:val="0"/>
      <w:marRight w:val="0"/>
      <w:marTop w:val="0"/>
      <w:marBottom w:val="0"/>
      <w:divBdr>
        <w:top w:val="none" w:sz="0" w:space="0" w:color="auto"/>
        <w:left w:val="none" w:sz="0" w:space="0" w:color="auto"/>
        <w:bottom w:val="none" w:sz="0" w:space="0" w:color="auto"/>
        <w:right w:val="none" w:sz="0" w:space="0" w:color="auto"/>
      </w:divBdr>
    </w:div>
    <w:div w:id="564799420">
      <w:bodyDiv w:val="1"/>
      <w:marLeft w:val="0"/>
      <w:marRight w:val="0"/>
      <w:marTop w:val="0"/>
      <w:marBottom w:val="0"/>
      <w:divBdr>
        <w:top w:val="none" w:sz="0" w:space="0" w:color="auto"/>
        <w:left w:val="none" w:sz="0" w:space="0" w:color="auto"/>
        <w:bottom w:val="none" w:sz="0" w:space="0" w:color="auto"/>
        <w:right w:val="none" w:sz="0" w:space="0" w:color="auto"/>
      </w:divBdr>
    </w:div>
    <w:div w:id="567424797">
      <w:bodyDiv w:val="1"/>
      <w:marLeft w:val="0"/>
      <w:marRight w:val="0"/>
      <w:marTop w:val="0"/>
      <w:marBottom w:val="0"/>
      <w:divBdr>
        <w:top w:val="none" w:sz="0" w:space="0" w:color="auto"/>
        <w:left w:val="none" w:sz="0" w:space="0" w:color="auto"/>
        <w:bottom w:val="none" w:sz="0" w:space="0" w:color="auto"/>
        <w:right w:val="none" w:sz="0" w:space="0" w:color="auto"/>
      </w:divBdr>
    </w:div>
    <w:div w:id="570777759">
      <w:bodyDiv w:val="1"/>
      <w:marLeft w:val="0"/>
      <w:marRight w:val="0"/>
      <w:marTop w:val="0"/>
      <w:marBottom w:val="0"/>
      <w:divBdr>
        <w:top w:val="none" w:sz="0" w:space="0" w:color="auto"/>
        <w:left w:val="none" w:sz="0" w:space="0" w:color="auto"/>
        <w:bottom w:val="none" w:sz="0" w:space="0" w:color="auto"/>
        <w:right w:val="none" w:sz="0" w:space="0" w:color="auto"/>
      </w:divBdr>
    </w:div>
    <w:div w:id="575550221">
      <w:bodyDiv w:val="1"/>
      <w:marLeft w:val="0"/>
      <w:marRight w:val="0"/>
      <w:marTop w:val="0"/>
      <w:marBottom w:val="0"/>
      <w:divBdr>
        <w:top w:val="none" w:sz="0" w:space="0" w:color="auto"/>
        <w:left w:val="none" w:sz="0" w:space="0" w:color="auto"/>
        <w:bottom w:val="none" w:sz="0" w:space="0" w:color="auto"/>
        <w:right w:val="none" w:sz="0" w:space="0" w:color="auto"/>
      </w:divBdr>
    </w:div>
    <w:div w:id="576986147">
      <w:bodyDiv w:val="1"/>
      <w:marLeft w:val="0"/>
      <w:marRight w:val="0"/>
      <w:marTop w:val="0"/>
      <w:marBottom w:val="0"/>
      <w:divBdr>
        <w:top w:val="none" w:sz="0" w:space="0" w:color="auto"/>
        <w:left w:val="none" w:sz="0" w:space="0" w:color="auto"/>
        <w:bottom w:val="none" w:sz="0" w:space="0" w:color="auto"/>
        <w:right w:val="none" w:sz="0" w:space="0" w:color="auto"/>
      </w:divBdr>
    </w:div>
    <w:div w:id="581792295">
      <w:bodyDiv w:val="1"/>
      <w:marLeft w:val="0"/>
      <w:marRight w:val="0"/>
      <w:marTop w:val="0"/>
      <w:marBottom w:val="0"/>
      <w:divBdr>
        <w:top w:val="none" w:sz="0" w:space="0" w:color="auto"/>
        <w:left w:val="none" w:sz="0" w:space="0" w:color="auto"/>
        <w:bottom w:val="none" w:sz="0" w:space="0" w:color="auto"/>
        <w:right w:val="none" w:sz="0" w:space="0" w:color="auto"/>
      </w:divBdr>
    </w:div>
    <w:div w:id="582761586">
      <w:bodyDiv w:val="1"/>
      <w:marLeft w:val="0"/>
      <w:marRight w:val="0"/>
      <w:marTop w:val="0"/>
      <w:marBottom w:val="0"/>
      <w:divBdr>
        <w:top w:val="none" w:sz="0" w:space="0" w:color="auto"/>
        <w:left w:val="none" w:sz="0" w:space="0" w:color="auto"/>
        <w:bottom w:val="none" w:sz="0" w:space="0" w:color="auto"/>
        <w:right w:val="none" w:sz="0" w:space="0" w:color="auto"/>
      </w:divBdr>
    </w:div>
    <w:div w:id="584535249">
      <w:bodyDiv w:val="1"/>
      <w:marLeft w:val="0"/>
      <w:marRight w:val="0"/>
      <w:marTop w:val="0"/>
      <w:marBottom w:val="0"/>
      <w:divBdr>
        <w:top w:val="none" w:sz="0" w:space="0" w:color="auto"/>
        <w:left w:val="none" w:sz="0" w:space="0" w:color="auto"/>
        <w:bottom w:val="none" w:sz="0" w:space="0" w:color="auto"/>
        <w:right w:val="none" w:sz="0" w:space="0" w:color="auto"/>
      </w:divBdr>
    </w:div>
    <w:div w:id="585116107">
      <w:bodyDiv w:val="1"/>
      <w:marLeft w:val="0"/>
      <w:marRight w:val="0"/>
      <w:marTop w:val="0"/>
      <w:marBottom w:val="0"/>
      <w:divBdr>
        <w:top w:val="none" w:sz="0" w:space="0" w:color="auto"/>
        <w:left w:val="none" w:sz="0" w:space="0" w:color="auto"/>
        <w:bottom w:val="none" w:sz="0" w:space="0" w:color="auto"/>
        <w:right w:val="none" w:sz="0" w:space="0" w:color="auto"/>
      </w:divBdr>
    </w:div>
    <w:div w:id="585304169">
      <w:bodyDiv w:val="1"/>
      <w:marLeft w:val="0"/>
      <w:marRight w:val="0"/>
      <w:marTop w:val="0"/>
      <w:marBottom w:val="0"/>
      <w:divBdr>
        <w:top w:val="none" w:sz="0" w:space="0" w:color="auto"/>
        <w:left w:val="none" w:sz="0" w:space="0" w:color="auto"/>
        <w:bottom w:val="none" w:sz="0" w:space="0" w:color="auto"/>
        <w:right w:val="none" w:sz="0" w:space="0" w:color="auto"/>
      </w:divBdr>
    </w:div>
    <w:div w:id="588805869">
      <w:bodyDiv w:val="1"/>
      <w:marLeft w:val="0"/>
      <w:marRight w:val="0"/>
      <w:marTop w:val="0"/>
      <w:marBottom w:val="0"/>
      <w:divBdr>
        <w:top w:val="none" w:sz="0" w:space="0" w:color="auto"/>
        <w:left w:val="none" w:sz="0" w:space="0" w:color="auto"/>
        <w:bottom w:val="none" w:sz="0" w:space="0" w:color="auto"/>
        <w:right w:val="none" w:sz="0" w:space="0" w:color="auto"/>
      </w:divBdr>
    </w:div>
    <w:div w:id="591160277">
      <w:bodyDiv w:val="1"/>
      <w:marLeft w:val="0"/>
      <w:marRight w:val="0"/>
      <w:marTop w:val="0"/>
      <w:marBottom w:val="0"/>
      <w:divBdr>
        <w:top w:val="none" w:sz="0" w:space="0" w:color="auto"/>
        <w:left w:val="none" w:sz="0" w:space="0" w:color="auto"/>
        <w:bottom w:val="none" w:sz="0" w:space="0" w:color="auto"/>
        <w:right w:val="none" w:sz="0" w:space="0" w:color="auto"/>
      </w:divBdr>
    </w:div>
    <w:div w:id="597254326">
      <w:bodyDiv w:val="1"/>
      <w:marLeft w:val="0"/>
      <w:marRight w:val="0"/>
      <w:marTop w:val="0"/>
      <w:marBottom w:val="0"/>
      <w:divBdr>
        <w:top w:val="none" w:sz="0" w:space="0" w:color="auto"/>
        <w:left w:val="none" w:sz="0" w:space="0" w:color="auto"/>
        <w:bottom w:val="none" w:sz="0" w:space="0" w:color="auto"/>
        <w:right w:val="none" w:sz="0" w:space="0" w:color="auto"/>
      </w:divBdr>
    </w:div>
    <w:div w:id="607003405">
      <w:bodyDiv w:val="1"/>
      <w:marLeft w:val="0"/>
      <w:marRight w:val="0"/>
      <w:marTop w:val="0"/>
      <w:marBottom w:val="0"/>
      <w:divBdr>
        <w:top w:val="none" w:sz="0" w:space="0" w:color="auto"/>
        <w:left w:val="none" w:sz="0" w:space="0" w:color="auto"/>
        <w:bottom w:val="none" w:sz="0" w:space="0" w:color="auto"/>
        <w:right w:val="none" w:sz="0" w:space="0" w:color="auto"/>
      </w:divBdr>
    </w:div>
    <w:div w:id="610356734">
      <w:bodyDiv w:val="1"/>
      <w:marLeft w:val="0"/>
      <w:marRight w:val="0"/>
      <w:marTop w:val="0"/>
      <w:marBottom w:val="0"/>
      <w:divBdr>
        <w:top w:val="none" w:sz="0" w:space="0" w:color="auto"/>
        <w:left w:val="none" w:sz="0" w:space="0" w:color="auto"/>
        <w:bottom w:val="none" w:sz="0" w:space="0" w:color="auto"/>
        <w:right w:val="none" w:sz="0" w:space="0" w:color="auto"/>
      </w:divBdr>
    </w:div>
    <w:div w:id="612057410">
      <w:bodyDiv w:val="1"/>
      <w:marLeft w:val="0"/>
      <w:marRight w:val="0"/>
      <w:marTop w:val="0"/>
      <w:marBottom w:val="0"/>
      <w:divBdr>
        <w:top w:val="none" w:sz="0" w:space="0" w:color="auto"/>
        <w:left w:val="none" w:sz="0" w:space="0" w:color="auto"/>
        <w:bottom w:val="none" w:sz="0" w:space="0" w:color="auto"/>
        <w:right w:val="none" w:sz="0" w:space="0" w:color="auto"/>
      </w:divBdr>
    </w:div>
    <w:div w:id="618803809">
      <w:bodyDiv w:val="1"/>
      <w:marLeft w:val="0"/>
      <w:marRight w:val="0"/>
      <w:marTop w:val="0"/>
      <w:marBottom w:val="0"/>
      <w:divBdr>
        <w:top w:val="none" w:sz="0" w:space="0" w:color="auto"/>
        <w:left w:val="none" w:sz="0" w:space="0" w:color="auto"/>
        <w:bottom w:val="none" w:sz="0" w:space="0" w:color="auto"/>
        <w:right w:val="none" w:sz="0" w:space="0" w:color="auto"/>
      </w:divBdr>
    </w:div>
    <w:div w:id="620065825">
      <w:bodyDiv w:val="1"/>
      <w:marLeft w:val="0"/>
      <w:marRight w:val="0"/>
      <w:marTop w:val="0"/>
      <w:marBottom w:val="0"/>
      <w:divBdr>
        <w:top w:val="none" w:sz="0" w:space="0" w:color="auto"/>
        <w:left w:val="none" w:sz="0" w:space="0" w:color="auto"/>
        <w:bottom w:val="none" w:sz="0" w:space="0" w:color="auto"/>
        <w:right w:val="none" w:sz="0" w:space="0" w:color="auto"/>
      </w:divBdr>
    </w:div>
    <w:div w:id="625937675">
      <w:bodyDiv w:val="1"/>
      <w:marLeft w:val="0"/>
      <w:marRight w:val="0"/>
      <w:marTop w:val="0"/>
      <w:marBottom w:val="0"/>
      <w:divBdr>
        <w:top w:val="none" w:sz="0" w:space="0" w:color="auto"/>
        <w:left w:val="none" w:sz="0" w:space="0" w:color="auto"/>
        <w:bottom w:val="none" w:sz="0" w:space="0" w:color="auto"/>
        <w:right w:val="none" w:sz="0" w:space="0" w:color="auto"/>
      </w:divBdr>
    </w:div>
    <w:div w:id="633869852">
      <w:bodyDiv w:val="1"/>
      <w:marLeft w:val="0"/>
      <w:marRight w:val="0"/>
      <w:marTop w:val="0"/>
      <w:marBottom w:val="0"/>
      <w:divBdr>
        <w:top w:val="none" w:sz="0" w:space="0" w:color="auto"/>
        <w:left w:val="none" w:sz="0" w:space="0" w:color="auto"/>
        <w:bottom w:val="none" w:sz="0" w:space="0" w:color="auto"/>
        <w:right w:val="none" w:sz="0" w:space="0" w:color="auto"/>
      </w:divBdr>
    </w:div>
    <w:div w:id="634486463">
      <w:bodyDiv w:val="1"/>
      <w:marLeft w:val="0"/>
      <w:marRight w:val="0"/>
      <w:marTop w:val="0"/>
      <w:marBottom w:val="0"/>
      <w:divBdr>
        <w:top w:val="none" w:sz="0" w:space="0" w:color="auto"/>
        <w:left w:val="none" w:sz="0" w:space="0" w:color="auto"/>
        <w:bottom w:val="none" w:sz="0" w:space="0" w:color="auto"/>
        <w:right w:val="none" w:sz="0" w:space="0" w:color="auto"/>
      </w:divBdr>
    </w:div>
    <w:div w:id="640891159">
      <w:bodyDiv w:val="1"/>
      <w:marLeft w:val="0"/>
      <w:marRight w:val="0"/>
      <w:marTop w:val="0"/>
      <w:marBottom w:val="0"/>
      <w:divBdr>
        <w:top w:val="none" w:sz="0" w:space="0" w:color="auto"/>
        <w:left w:val="none" w:sz="0" w:space="0" w:color="auto"/>
        <w:bottom w:val="none" w:sz="0" w:space="0" w:color="auto"/>
        <w:right w:val="none" w:sz="0" w:space="0" w:color="auto"/>
      </w:divBdr>
    </w:div>
    <w:div w:id="651058246">
      <w:bodyDiv w:val="1"/>
      <w:marLeft w:val="0"/>
      <w:marRight w:val="0"/>
      <w:marTop w:val="0"/>
      <w:marBottom w:val="0"/>
      <w:divBdr>
        <w:top w:val="none" w:sz="0" w:space="0" w:color="auto"/>
        <w:left w:val="none" w:sz="0" w:space="0" w:color="auto"/>
        <w:bottom w:val="none" w:sz="0" w:space="0" w:color="auto"/>
        <w:right w:val="none" w:sz="0" w:space="0" w:color="auto"/>
      </w:divBdr>
    </w:div>
    <w:div w:id="652150235">
      <w:bodyDiv w:val="1"/>
      <w:marLeft w:val="0"/>
      <w:marRight w:val="0"/>
      <w:marTop w:val="0"/>
      <w:marBottom w:val="0"/>
      <w:divBdr>
        <w:top w:val="none" w:sz="0" w:space="0" w:color="auto"/>
        <w:left w:val="none" w:sz="0" w:space="0" w:color="auto"/>
        <w:bottom w:val="none" w:sz="0" w:space="0" w:color="auto"/>
        <w:right w:val="none" w:sz="0" w:space="0" w:color="auto"/>
      </w:divBdr>
    </w:div>
    <w:div w:id="653145731">
      <w:bodyDiv w:val="1"/>
      <w:marLeft w:val="0"/>
      <w:marRight w:val="0"/>
      <w:marTop w:val="0"/>
      <w:marBottom w:val="0"/>
      <w:divBdr>
        <w:top w:val="none" w:sz="0" w:space="0" w:color="auto"/>
        <w:left w:val="none" w:sz="0" w:space="0" w:color="auto"/>
        <w:bottom w:val="none" w:sz="0" w:space="0" w:color="auto"/>
        <w:right w:val="none" w:sz="0" w:space="0" w:color="auto"/>
      </w:divBdr>
    </w:div>
    <w:div w:id="655955180">
      <w:bodyDiv w:val="1"/>
      <w:marLeft w:val="0"/>
      <w:marRight w:val="0"/>
      <w:marTop w:val="0"/>
      <w:marBottom w:val="0"/>
      <w:divBdr>
        <w:top w:val="none" w:sz="0" w:space="0" w:color="auto"/>
        <w:left w:val="none" w:sz="0" w:space="0" w:color="auto"/>
        <w:bottom w:val="none" w:sz="0" w:space="0" w:color="auto"/>
        <w:right w:val="none" w:sz="0" w:space="0" w:color="auto"/>
      </w:divBdr>
    </w:div>
    <w:div w:id="656619217">
      <w:bodyDiv w:val="1"/>
      <w:marLeft w:val="0"/>
      <w:marRight w:val="0"/>
      <w:marTop w:val="0"/>
      <w:marBottom w:val="0"/>
      <w:divBdr>
        <w:top w:val="none" w:sz="0" w:space="0" w:color="auto"/>
        <w:left w:val="none" w:sz="0" w:space="0" w:color="auto"/>
        <w:bottom w:val="none" w:sz="0" w:space="0" w:color="auto"/>
        <w:right w:val="none" w:sz="0" w:space="0" w:color="auto"/>
      </w:divBdr>
    </w:div>
    <w:div w:id="657151037">
      <w:bodyDiv w:val="1"/>
      <w:marLeft w:val="0"/>
      <w:marRight w:val="0"/>
      <w:marTop w:val="0"/>
      <w:marBottom w:val="0"/>
      <w:divBdr>
        <w:top w:val="none" w:sz="0" w:space="0" w:color="auto"/>
        <w:left w:val="none" w:sz="0" w:space="0" w:color="auto"/>
        <w:bottom w:val="none" w:sz="0" w:space="0" w:color="auto"/>
        <w:right w:val="none" w:sz="0" w:space="0" w:color="auto"/>
      </w:divBdr>
    </w:div>
    <w:div w:id="661618618">
      <w:bodyDiv w:val="1"/>
      <w:marLeft w:val="0"/>
      <w:marRight w:val="0"/>
      <w:marTop w:val="0"/>
      <w:marBottom w:val="0"/>
      <w:divBdr>
        <w:top w:val="none" w:sz="0" w:space="0" w:color="auto"/>
        <w:left w:val="none" w:sz="0" w:space="0" w:color="auto"/>
        <w:bottom w:val="none" w:sz="0" w:space="0" w:color="auto"/>
        <w:right w:val="none" w:sz="0" w:space="0" w:color="auto"/>
      </w:divBdr>
    </w:div>
    <w:div w:id="663432856">
      <w:bodyDiv w:val="1"/>
      <w:marLeft w:val="0"/>
      <w:marRight w:val="0"/>
      <w:marTop w:val="0"/>
      <w:marBottom w:val="0"/>
      <w:divBdr>
        <w:top w:val="none" w:sz="0" w:space="0" w:color="auto"/>
        <w:left w:val="none" w:sz="0" w:space="0" w:color="auto"/>
        <w:bottom w:val="none" w:sz="0" w:space="0" w:color="auto"/>
        <w:right w:val="none" w:sz="0" w:space="0" w:color="auto"/>
      </w:divBdr>
    </w:div>
    <w:div w:id="668485611">
      <w:bodyDiv w:val="1"/>
      <w:marLeft w:val="0"/>
      <w:marRight w:val="0"/>
      <w:marTop w:val="0"/>
      <w:marBottom w:val="0"/>
      <w:divBdr>
        <w:top w:val="none" w:sz="0" w:space="0" w:color="auto"/>
        <w:left w:val="none" w:sz="0" w:space="0" w:color="auto"/>
        <w:bottom w:val="none" w:sz="0" w:space="0" w:color="auto"/>
        <w:right w:val="none" w:sz="0" w:space="0" w:color="auto"/>
      </w:divBdr>
    </w:div>
    <w:div w:id="683946224">
      <w:bodyDiv w:val="1"/>
      <w:marLeft w:val="0"/>
      <w:marRight w:val="0"/>
      <w:marTop w:val="0"/>
      <w:marBottom w:val="0"/>
      <w:divBdr>
        <w:top w:val="none" w:sz="0" w:space="0" w:color="auto"/>
        <w:left w:val="none" w:sz="0" w:space="0" w:color="auto"/>
        <w:bottom w:val="none" w:sz="0" w:space="0" w:color="auto"/>
        <w:right w:val="none" w:sz="0" w:space="0" w:color="auto"/>
      </w:divBdr>
    </w:div>
    <w:div w:id="687177202">
      <w:bodyDiv w:val="1"/>
      <w:marLeft w:val="0"/>
      <w:marRight w:val="0"/>
      <w:marTop w:val="0"/>
      <w:marBottom w:val="0"/>
      <w:divBdr>
        <w:top w:val="none" w:sz="0" w:space="0" w:color="auto"/>
        <w:left w:val="none" w:sz="0" w:space="0" w:color="auto"/>
        <w:bottom w:val="none" w:sz="0" w:space="0" w:color="auto"/>
        <w:right w:val="none" w:sz="0" w:space="0" w:color="auto"/>
      </w:divBdr>
    </w:div>
    <w:div w:id="693379921">
      <w:bodyDiv w:val="1"/>
      <w:marLeft w:val="0"/>
      <w:marRight w:val="0"/>
      <w:marTop w:val="0"/>
      <w:marBottom w:val="0"/>
      <w:divBdr>
        <w:top w:val="none" w:sz="0" w:space="0" w:color="auto"/>
        <w:left w:val="none" w:sz="0" w:space="0" w:color="auto"/>
        <w:bottom w:val="none" w:sz="0" w:space="0" w:color="auto"/>
        <w:right w:val="none" w:sz="0" w:space="0" w:color="auto"/>
      </w:divBdr>
    </w:div>
    <w:div w:id="697850911">
      <w:bodyDiv w:val="1"/>
      <w:marLeft w:val="0"/>
      <w:marRight w:val="0"/>
      <w:marTop w:val="0"/>
      <w:marBottom w:val="0"/>
      <w:divBdr>
        <w:top w:val="none" w:sz="0" w:space="0" w:color="auto"/>
        <w:left w:val="none" w:sz="0" w:space="0" w:color="auto"/>
        <w:bottom w:val="none" w:sz="0" w:space="0" w:color="auto"/>
        <w:right w:val="none" w:sz="0" w:space="0" w:color="auto"/>
      </w:divBdr>
    </w:div>
    <w:div w:id="698359284">
      <w:bodyDiv w:val="1"/>
      <w:marLeft w:val="0"/>
      <w:marRight w:val="0"/>
      <w:marTop w:val="0"/>
      <w:marBottom w:val="0"/>
      <w:divBdr>
        <w:top w:val="none" w:sz="0" w:space="0" w:color="auto"/>
        <w:left w:val="none" w:sz="0" w:space="0" w:color="auto"/>
        <w:bottom w:val="none" w:sz="0" w:space="0" w:color="auto"/>
        <w:right w:val="none" w:sz="0" w:space="0" w:color="auto"/>
      </w:divBdr>
    </w:div>
    <w:div w:id="706024792">
      <w:bodyDiv w:val="1"/>
      <w:marLeft w:val="0"/>
      <w:marRight w:val="0"/>
      <w:marTop w:val="0"/>
      <w:marBottom w:val="0"/>
      <w:divBdr>
        <w:top w:val="none" w:sz="0" w:space="0" w:color="auto"/>
        <w:left w:val="none" w:sz="0" w:space="0" w:color="auto"/>
        <w:bottom w:val="none" w:sz="0" w:space="0" w:color="auto"/>
        <w:right w:val="none" w:sz="0" w:space="0" w:color="auto"/>
      </w:divBdr>
    </w:div>
    <w:div w:id="708797840">
      <w:bodyDiv w:val="1"/>
      <w:marLeft w:val="0"/>
      <w:marRight w:val="0"/>
      <w:marTop w:val="0"/>
      <w:marBottom w:val="0"/>
      <w:divBdr>
        <w:top w:val="none" w:sz="0" w:space="0" w:color="auto"/>
        <w:left w:val="none" w:sz="0" w:space="0" w:color="auto"/>
        <w:bottom w:val="none" w:sz="0" w:space="0" w:color="auto"/>
        <w:right w:val="none" w:sz="0" w:space="0" w:color="auto"/>
      </w:divBdr>
    </w:div>
    <w:div w:id="710691376">
      <w:bodyDiv w:val="1"/>
      <w:marLeft w:val="0"/>
      <w:marRight w:val="0"/>
      <w:marTop w:val="0"/>
      <w:marBottom w:val="0"/>
      <w:divBdr>
        <w:top w:val="none" w:sz="0" w:space="0" w:color="auto"/>
        <w:left w:val="none" w:sz="0" w:space="0" w:color="auto"/>
        <w:bottom w:val="none" w:sz="0" w:space="0" w:color="auto"/>
        <w:right w:val="none" w:sz="0" w:space="0" w:color="auto"/>
      </w:divBdr>
    </w:div>
    <w:div w:id="711004867">
      <w:bodyDiv w:val="1"/>
      <w:marLeft w:val="0"/>
      <w:marRight w:val="0"/>
      <w:marTop w:val="0"/>
      <w:marBottom w:val="0"/>
      <w:divBdr>
        <w:top w:val="none" w:sz="0" w:space="0" w:color="auto"/>
        <w:left w:val="none" w:sz="0" w:space="0" w:color="auto"/>
        <w:bottom w:val="none" w:sz="0" w:space="0" w:color="auto"/>
        <w:right w:val="none" w:sz="0" w:space="0" w:color="auto"/>
      </w:divBdr>
    </w:div>
    <w:div w:id="718093928">
      <w:bodyDiv w:val="1"/>
      <w:marLeft w:val="0"/>
      <w:marRight w:val="0"/>
      <w:marTop w:val="0"/>
      <w:marBottom w:val="0"/>
      <w:divBdr>
        <w:top w:val="none" w:sz="0" w:space="0" w:color="auto"/>
        <w:left w:val="none" w:sz="0" w:space="0" w:color="auto"/>
        <w:bottom w:val="none" w:sz="0" w:space="0" w:color="auto"/>
        <w:right w:val="none" w:sz="0" w:space="0" w:color="auto"/>
      </w:divBdr>
    </w:div>
    <w:div w:id="721177389">
      <w:bodyDiv w:val="1"/>
      <w:marLeft w:val="0"/>
      <w:marRight w:val="0"/>
      <w:marTop w:val="0"/>
      <w:marBottom w:val="0"/>
      <w:divBdr>
        <w:top w:val="none" w:sz="0" w:space="0" w:color="auto"/>
        <w:left w:val="none" w:sz="0" w:space="0" w:color="auto"/>
        <w:bottom w:val="none" w:sz="0" w:space="0" w:color="auto"/>
        <w:right w:val="none" w:sz="0" w:space="0" w:color="auto"/>
      </w:divBdr>
    </w:div>
    <w:div w:id="722295599">
      <w:bodyDiv w:val="1"/>
      <w:marLeft w:val="0"/>
      <w:marRight w:val="0"/>
      <w:marTop w:val="0"/>
      <w:marBottom w:val="0"/>
      <w:divBdr>
        <w:top w:val="none" w:sz="0" w:space="0" w:color="auto"/>
        <w:left w:val="none" w:sz="0" w:space="0" w:color="auto"/>
        <w:bottom w:val="none" w:sz="0" w:space="0" w:color="auto"/>
        <w:right w:val="none" w:sz="0" w:space="0" w:color="auto"/>
      </w:divBdr>
    </w:div>
    <w:div w:id="723869391">
      <w:bodyDiv w:val="1"/>
      <w:marLeft w:val="0"/>
      <w:marRight w:val="0"/>
      <w:marTop w:val="0"/>
      <w:marBottom w:val="0"/>
      <w:divBdr>
        <w:top w:val="none" w:sz="0" w:space="0" w:color="auto"/>
        <w:left w:val="none" w:sz="0" w:space="0" w:color="auto"/>
        <w:bottom w:val="none" w:sz="0" w:space="0" w:color="auto"/>
        <w:right w:val="none" w:sz="0" w:space="0" w:color="auto"/>
      </w:divBdr>
    </w:div>
    <w:div w:id="723872722">
      <w:bodyDiv w:val="1"/>
      <w:marLeft w:val="0"/>
      <w:marRight w:val="0"/>
      <w:marTop w:val="0"/>
      <w:marBottom w:val="0"/>
      <w:divBdr>
        <w:top w:val="none" w:sz="0" w:space="0" w:color="auto"/>
        <w:left w:val="none" w:sz="0" w:space="0" w:color="auto"/>
        <w:bottom w:val="none" w:sz="0" w:space="0" w:color="auto"/>
        <w:right w:val="none" w:sz="0" w:space="0" w:color="auto"/>
      </w:divBdr>
    </w:div>
    <w:div w:id="724529642">
      <w:bodyDiv w:val="1"/>
      <w:marLeft w:val="0"/>
      <w:marRight w:val="0"/>
      <w:marTop w:val="0"/>
      <w:marBottom w:val="0"/>
      <w:divBdr>
        <w:top w:val="none" w:sz="0" w:space="0" w:color="auto"/>
        <w:left w:val="none" w:sz="0" w:space="0" w:color="auto"/>
        <w:bottom w:val="none" w:sz="0" w:space="0" w:color="auto"/>
        <w:right w:val="none" w:sz="0" w:space="0" w:color="auto"/>
      </w:divBdr>
    </w:div>
    <w:div w:id="725031311">
      <w:bodyDiv w:val="1"/>
      <w:marLeft w:val="0"/>
      <w:marRight w:val="0"/>
      <w:marTop w:val="0"/>
      <w:marBottom w:val="0"/>
      <w:divBdr>
        <w:top w:val="none" w:sz="0" w:space="0" w:color="auto"/>
        <w:left w:val="none" w:sz="0" w:space="0" w:color="auto"/>
        <w:bottom w:val="none" w:sz="0" w:space="0" w:color="auto"/>
        <w:right w:val="none" w:sz="0" w:space="0" w:color="auto"/>
      </w:divBdr>
    </w:div>
    <w:div w:id="730614973">
      <w:bodyDiv w:val="1"/>
      <w:marLeft w:val="0"/>
      <w:marRight w:val="0"/>
      <w:marTop w:val="0"/>
      <w:marBottom w:val="0"/>
      <w:divBdr>
        <w:top w:val="none" w:sz="0" w:space="0" w:color="auto"/>
        <w:left w:val="none" w:sz="0" w:space="0" w:color="auto"/>
        <w:bottom w:val="none" w:sz="0" w:space="0" w:color="auto"/>
        <w:right w:val="none" w:sz="0" w:space="0" w:color="auto"/>
      </w:divBdr>
    </w:div>
    <w:div w:id="737292110">
      <w:bodyDiv w:val="1"/>
      <w:marLeft w:val="0"/>
      <w:marRight w:val="0"/>
      <w:marTop w:val="0"/>
      <w:marBottom w:val="0"/>
      <w:divBdr>
        <w:top w:val="none" w:sz="0" w:space="0" w:color="auto"/>
        <w:left w:val="none" w:sz="0" w:space="0" w:color="auto"/>
        <w:bottom w:val="none" w:sz="0" w:space="0" w:color="auto"/>
        <w:right w:val="none" w:sz="0" w:space="0" w:color="auto"/>
      </w:divBdr>
    </w:div>
    <w:div w:id="739136586">
      <w:bodyDiv w:val="1"/>
      <w:marLeft w:val="0"/>
      <w:marRight w:val="0"/>
      <w:marTop w:val="0"/>
      <w:marBottom w:val="0"/>
      <w:divBdr>
        <w:top w:val="none" w:sz="0" w:space="0" w:color="auto"/>
        <w:left w:val="none" w:sz="0" w:space="0" w:color="auto"/>
        <w:bottom w:val="none" w:sz="0" w:space="0" w:color="auto"/>
        <w:right w:val="none" w:sz="0" w:space="0" w:color="auto"/>
      </w:divBdr>
    </w:div>
    <w:div w:id="739988048">
      <w:bodyDiv w:val="1"/>
      <w:marLeft w:val="0"/>
      <w:marRight w:val="0"/>
      <w:marTop w:val="0"/>
      <w:marBottom w:val="0"/>
      <w:divBdr>
        <w:top w:val="none" w:sz="0" w:space="0" w:color="auto"/>
        <w:left w:val="none" w:sz="0" w:space="0" w:color="auto"/>
        <w:bottom w:val="none" w:sz="0" w:space="0" w:color="auto"/>
        <w:right w:val="none" w:sz="0" w:space="0" w:color="auto"/>
      </w:divBdr>
    </w:div>
    <w:div w:id="744764755">
      <w:bodyDiv w:val="1"/>
      <w:marLeft w:val="0"/>
      <w:marRight w:val="0"/>
      <w:marTop w:val="0"/>
      <w:marBottom w:val="0"/>
      <w:divBdr>
        <w:top w:val="none" w:sz="0" w:space="0" w:color="auto"/>
        <w:left w:val="none" w:sz="0" w:space="0" w:color="auto"/>
        <w:bottom w:val="none" w:sz="0" w:space="0" w:color="auto"/>
        <w:right w:val="none" w:sz="0" w:space="0" w:color="auto"/>
      </w:divBdr>
    </w:div>
    <w:div w:id="753669423">
      <w:bodyDiv w:val="1"/>
      <w:marLeft w:val="0"/>
      <w:marRight w:val="0"/>
      <w:marTop w:val="0"/>
      <w:marBottom w:val="0"/>
      <w:divBdr>
        <w:top w:val="none" w:sz="0" w:space="0" w:color="auto"/>
        <w:left w:val="none" w:sz="0" w:space="0" w:color="auto"/>
        <w:bottom w:val="none" w:sz="0" w:space="0" w:color="auto"/>
        <w:right w:val="none" w:sz="0" w:space="0" w:color="auto"/>
      </w:divBdr>
    </w:div>
    <w:div w:id="759448338">
      <w:bodyDiv w:val="1"/>
      <w:marLeft w:val="0"/>
      <w:marRight w:val="0"/>
      <w:marTop w:val="0"/>
      <w:marBottom w:val="0"/>
      <w:divBdr>
        <w:top w:val="none" w:sz="0" w:space="0" w:color="auto"/>
        <w:left w:val="none" w:sz="0" w:space="0" w:color="auto"/>
        <w:bottom w:val="none" w:sz="0" w:space="0" w:color="auto"/>
        <w:right w:val="none" w:sz="0" w:space="0" w:color="auto"/>
      </w:divBdr>
    </w:div>
    <w:div w:id="761949749">
      <w:bodyDiv w:val="1"/>
      <w:marLeft w:val="0"/>
      <w:marRight w:val="0"/>
      <w:marTop w:val="0"/>
      <w:marBottom w:val="0"/>
      <w:divBdr>
        <w:top w:val="none" w:sz="0" w:space="0" w:color="auto"/>
        <w:left w:val="none" w:sz="0" w:space="0" w:color="auto"/>
        <w:bottom w:val="none" w:sz="0" w:space="0" w:color="auto"/>
        <w:right w:val="none" w:sz="0" w:space="0" w:color="auto"/>
      </w:divBdr>
    </w:div>
    <w:div w:id="763458516">
      <w:bodyDiv w:val="1"/>
      <w:marLeft w:val="0"/>
      <w:marRight w:val="0"/>
      <w:marTop w:val="0"/>
      <w:marBottom w:val="0"/>
      <w:divBdr>
        <w:top w:val="none" w:sz="0" w:space="0" w:color="auto"/>
        <w:left w:val="none" w:sz="0" w:space="0" w:color="auto"/>
        <w:bottom w:val="none" w:sz="0" w:space="0" w:color="auto"/>
        <w:right w:val="none" w:sz="0" w:space="0" w:color="auto"/>
      </w:divBdr>
    </w:div>
    <w:div w:id="769858042">
      <w:bodyDiv w:val="1"/>
      <w:marLeft w:val="0"/>
      <w:marRight w:val="0"/>
      <w:marTop w:val="0"/>
      <w:marBottom w:val="0"/>
      <w:divBdr>
        <w:top w:val="none" w:sz="0" w:space="0" w:color="auto"/>
        <w:left w:val="none" w:sz="0" w:space="0" w:color="auto"/>
        <w:bottom w:val="none" w:sz="0" w:space="0" w:color="auto"/>
        <w:right w:val="none" w:sz="0" w:space="0" w:color="auto"/>
      </w:divBdr>
    </w:div>
    <w:div w:id="780031966">
      <w:bodyDiv w:val="1"/>
      <w:marLeft w:val="0"/>
      <w:marRight w:val="0"/>
      <w:marTop w:val="0"/>
      <w:marBottom w:val="0"/>
      <w:divBdr>
        <w:top w:val="none" w:sz="0" w:space="0" w:color="auto"/>
        <w:left w:val="none" w:sz="0" w:space="0" w:color="auto"/>
        <w:bottom w:val="none" w:sz="0" w:space="0" w:color="auto"/>
        <w:right w:val="none" w:sz="0" w:space="0" w:color="auto"/>
      </w:divBdr>
    </w:div>
    <w:div w:id="780419514">
      <w:bodyDiv w:val="1"/>
      <w:marLeft w:val="0"/>
      <w:marRight w:val="0"/>
      <w:marTop w:val="0"/>
      <w:marBottom w:val="0"/>
      <w:divBdr>
        <w:top w:val="none" w:sz="0" w:space="0" w:color="auto"/>
        <w:left w:val="none" w:sz="0" w:space="0" w:color="auto"/>
        <w:bottom w:val="none" w:sz="0" w:space="0" w:color="auto"/>
        <w:right w:val="none" w:sz="0" w:space="0" w:color="auto"/>
      </w:divBdr>
    </w:div>
    <w:div w:id="785656881">
      <w:bodyDiv w:val="1"/>
      <w:marLeft w:val="0"/>
      <w:marRight w:val="0"/>
      <w:marTop w:val="0"/>
      <w:marBottom w:val="0"/>
      <w:divBdr>
        <w:top w:val="none" w:sz="0" w:space="0" w:color="auto"/>
        <w:left w:val="none" w:sz="0" w:space="0" w:color="auto"/>
        <w:bottom w:val="none" w:sz="0" w:space="0" w:color="auto"/>
        <w:right w:val="none" w:sz="0" w:space="0" w:color="auto"/>
      </w:divBdr>
    </w:div>
    <w:div w:id="787089772">
      <w:bodyDiv w:val="1"/>
      <w:marLeft w:val="0"/>
      <w:marRight w:val="0"/>
      <w:marTop w:val="0"/>
      <w:marBottom w:val="0"/>
      <w:divBdr>
        <w:top w:val="none" w:sz="0" w:space="0" w:color="auto"/>
        <w:left w:val="none" w:sz="0" w:space="0" w:color="auto"/>
        <w:bottom w:val="none" w:sz="0" w:space="0" w:color="auto"/>
        <w:right w:val="none" w:sz="0" w:space="0" w:color="auto"/>
      </w:divBdr>
    </w:div>
    <w:div w:id="790513781">
      <w:bodyDiv w:val="1"/>
      <w:marLeft w:val="0"/>
      <w:marRight w:val="0"/>
      <w:marTop w:val="0"/>
      <w:marBottom w:val="0"/>
      <w:divBdr>
        <w:top w:val="none" w:sz="0" w:space="0" w:color="auto"/>
        <w:left w:val="none" w:sz="0" w:space="0" w:color="auto"/>
        <w:bottom w:val="none" w:sz="0" w:space="0" w:color="auto"/>
        <w:right w:val="none" w:sz="0" w:space="0" w:color="auto"/>
      </w:divBdr>
    </w:div>
    <w:div w:id="791943506">
      <w:bodyDiv w:val="1"/>
      <w:marLeft w:val="0"/>
      <w:marRight w:val="0"/>
      <w:marTop w:val="0"/>
      <w:marBottom w:val="0"/>
      <w:divBdr>
        <w:top w:val="none" w:sz="0" w:space="0" w:color="auto"/>
        <w:left w:val="none" w:sz="0" w:space="0" w:color="auto"/>
        <w:bottom w:val="none" w:sz="0" w:space="0" w:color="auto"/>
        <w:right w:val="none" w:sz="0" w:space="0" w:color="auto"/>
      </w:divBdr>
    </w:div>
    <w:div w:id="795834128">
      <w:bodyDiv w:val="1"/>
      <w:marLeft w:val="0"/>
      <w:marRight w:val="0"/>
      <w:marTop w:val="0"/>
      <w:marBottom w:val="0"/>
      <w:divBdr>
        <w:top w:val="none" w:sz="0" w:space="0" w:color="auto"/>
        <w:left w:val="none" w:sz="0" w:space="0" w:color="auto"/>
        <w:bottom w:val="none" w:sz="0" w:space="0" w:color="auto"/>
        <w:right w:val="none" w:sz="0" w:space="0" w:color="auto"/>
      </w:divBdr>
    </w:div>
    <w:div w:id="799416073">
      <w:bodyDiv w:val="1"/>
      <w:marLeft w:val="0"/>
      <w:marRight w:val="0"/>
      <w:marTop w:val="0"/>
      <w:marBottom w:val="0"/>
      <w:divBdr>
        <w:top w:val="none" w:sz="0" w:space="0" w:color="auto"/>
        <w:left w:val="none" w:sz="0" w:space="0" w:color="auto"/>
        <w:bottom w:val="none" w:sz="0" w:space="0" w:color="auto"/>
        <w:right w:val="none" w:sz="0" w:space="0" w:color="auto"/>
      </w:divBdr>
    </w:div>
    <w:div w:id="800657462">
      <w:bodyDiv w:val="1"/>
      <w:marLeft w:val="0"/>
      <w:marRight w:val="0"/>
      <w:marTop w:val="0"/>
      <w:marBottom w:val="0"/>
      <w:divBdr>
        <w:top w:val="none" w:sz="0" w:space="0" w:color="auto"/>
        <w:left w:val="none" w:sz="0" w:space="0" w:color="auto"/>
        <w:bottom w:val="none" w:sz="0" w:space="0" w:color="auto"/>
        <w:right w:val="none" w:sz="0" w:space="0" w:color="auto"/>
      </w:divBdr>
    </w:div>
    <w:div w:id="804081346">
      <w:bodyDiv w:val="1"/>
      <w:marLeft w:val="0"/>
      <w:marRight w:val="0"/>
      <w:marTop w:val="0"/>
      <w:marBottom w:val="0"/>
      <w:divBdr>
        <w:top w:val="none" w:sz="0" w:space="0" w:color="auto"/>
        <w:left w:val="none" w:sz="0" w:space="0" w:color="auto"/>
        <w:bottom w:val="none" w:sz="0" w:space="0" w:color="auto"/>
        <w:right w:val="none" w:sz="0" w:space="0" w:color="auto"/>
      </w:divBdr>
    </w:div>
    <w:div w:id="804589526">
      <w:bodyDiv w:val="1"/>
      <w:marLeft w:val="0"/>
      <w:marRight w:val="0"/>
      <w:marTop w:val="0"/>
      <w:marBottom w:val="0"/>
      <w:divBdr>
        <w:top w:val="none" w:sz="0" w:space="0" w:color="auto"/>
        <w:left w:val="none" w:sz="0" w:space="0" w:color="auto"/>
        <w:bottom w:val="none" w:sz="0" w:space="0" w:color="auto"/>
        <w:right w:val="none" w:sz="0" w:space="0" w:color="auto"/>
      </w:divBdr>
    </w:div>
    <w:div w:id="806512671">
      <w:bodyDiv w:val="1"/>
      <w:marLeft w:val="0"/>
      <w:marRight w:val="0"/>
      <w:marTop w:val="0"/>
      <w:marBottom w:val="0"/>
      <w:divBdr>
        <w:top w:val="none" w:sz="0" w:space="0" w:color="auto"/>
        <w:left w:val="none" w:sz="0" w:space="0" w:color="auto"/>
        <w:bottom w:val="none" w:sz="0" w:space="0" w:color="auto"/>
        <w:right w:val="none" w:sz="0" w:space="0" w:color="auto"/>
      </w:divBdr>
    </w:div>
    <w:div w:id="813722282">
      <w:bodyDiv w:val="1"/>
      <w:marLeft w:val="0"/>
      <w:marRight w:val="0"/>
      <w:marTop w:val="0"/>
      <w:marBottom w:val="0"/>
      <w:divBdr>
        <w:top w:val="none" w:sz="0" w:space="0" w:color="auto"/>
        <w:left w:val="none" w:sz="0" w:space="0" w:color="auto"/>
        <w:bottom w:val="none" w:sz="0" w:space="0" w:color="auto"/>
        <w:right w:val="none" w:sz="0" w:space="0" w:color="auto"/>
      </w:divBdr>
    </w:div>
    <w:div w:id="829324266">
      <w:bodyDiv w:val="1"/>
      <w:marLeft w:val="0"/>
      <w:marRight w:val="0"/>
      <w:marTop w:val="0"/>
      <w:marBottom w:val="0"/>
      <w:divBdr>
        <w:top w:val="none" w:sz="0" w:space="0" w:color="auto"/>
        <w:left w:val="none" w:sz="0" w:space="0" w:color="auto"/>
        <w:bottom w:val="none" w:sz="0" w:space="0" w:color="auto"/>
        <w:right w:val="none" w:sz="0" w:space="0" w:color="auto"/>
      </w:divBdr>
    </w:div>
    <w:div w:id="833452937">
      <w:bodyDiv w:val="1"/>
      <w:marLeft w:val="0"/>
      <w:marRight w:val="0"/>
      <w:marTop w:val="0"/>
      <w:marBottom w:val="0"/>
      <w:divBdr>
        <w:top w:val="none" w:sz="0" w:space="0" w:color="auto"/>
        <w:left w:val="none" w:sz="0" w:space="0" w:color="auto"/>
        <w:bottom w:val="none" w:sz="0" w:space="0" w:color="auto"/>
        <w:right w:val="none" w:sz="0" w:space="0" w:color="auto"/>
      </w:divBdr>
    </w:div>
    <w:div w:id="835193461">
      <w:bodyDiv w:val="1"/>
      <w:marLeft w:val="0"/>
      <w:marRight w:val="0"/>
      <w:marTop w:val="0"/>
      <w:marBottom w:val="0"/>
      <w:divBdr>
        <w:top w:val="none" w:sz="0" w:space="0" w:color="auto"/>
        <w:left w:val="none" w:sz="0" w:space="0" w:color="auto"/>
        <w:bottom w:val="none" w:sz="0" w:space="0" w:color="auto"/>
        <w:right w:val="none" w:sz="0" w:space="0" w:color="auto"/>
      </w:divBdr>
    </w:div>
    <w:div w:id="836462809">
      <w:bodyDiv w:val="1"/>
      <w:marLeft w:val="0"/>
      <w:marRight w:val="0"/>
      <w:marTop w:val="0"/>
      <w:marBottom w:val="0"/>
      <w:divBdr>
        <w:top w:val="none" w:sz="0" w:space="0" w:color="auto"/>
        <w:left w:val="none" w:sz="0" w:space="0" w:color="auto"/>
        <w:bottom w:val="none" w:sz="0" w:space="0" w:color="auto"/>
        <w:right w:val="none" w:sz="0" w:space="0" w:color="auto"/>
      </w:divBdr>
    </w:div>
    <w:div w:id="840120906">
      <w:bodyDiv w:val="1"/>
      <w:marLeft w:val="0"/>
      <w:marRight w:val="0"/>
      <w:marTop w:val="0"/>
      <w:marBottom w:val="0"/>
      <w:divBdr>
        <w:top w:val="none" w:sz="0" w:space="0" w:color="auto"/>
        <w:left w:val="none" w:sz="0" w:space="0" w:color="auto"/>
        <w:bottom w:val="none" w:sz="0" w:space="0" w:color="auto"/>
        <w:right w:val="none" w:sz="0" w:space="0" w:color="auto"/>
      </w:divBdr>
    </w:div>
    <w:div w:id="842013957">
      <w:bodyDiv w:val="1"/>
      <w:marLeft w:val="0"/>
      <w:marRight w:val="0"/>
      <w:marTop w:val="0"/>
      <w:marBottom w:val="0"/>
      <w:divBdr>
        <w:top w:val="none" w:sz="0" w:space="0" w:color="auto"/>
        <w:left w:val="none" w:sz="0" w:space="0" w:color="auto"/>
        <w:bottom w:val="none" w:sz="0" w:space="0" w:color="auto"/>
        <w:right w:val="none" w:sz="0" w:space="0" w:color="auto"/>
      </w:divBdr>
    </w:div>
    <w:div w:id="855076402">
      <w:bodyDiv w:val="1"/>
      <w:marLeft w:val="0"/>
      <w:marRight w:val="0"/>
      <w:marTop w:val="0"/>
      <w:marBottom w:val="0"/>
      <w:divBdr>
        <w:top w:val="none" w:sz="0" w:space="0" w:color="auto"/>
        <w:left w:val="none" w:sz="0" w:space="0" w:color="auto"/>
        <w:bottom w:val="none" w:sz="0" w:space="0" w:color="auto"/>
        <w:right w:val="none" w:sz="0" w:space="0" w:color="auto"/>
      </w:divBdr>
    </w:div>
    <w:div w:id="856650455">
      <w:bodyDiv w:val="1"/>
      <w:marLeft w:val="0"/>
      <w:marRight w:val="0"/>
      <w:marTop w:val="0"/>
      <w:marBottom w:val="0"/>
      <w:divBdr>
        <w:top w:val="none" w:sz="0" w:space="0" w:color="auto"/>
        <w:left w:val="none" w:sz="0" w:space="0" w:color="auto"/>
        <w:bottom w:val="none" w:sz="0" w:space="0" w:color="auto"/>
        <w:right w:val="none" w:sz="0" w:space="0" w:color="auto"/>
      </w:divBdr>
    </w:div>
    <w:div w:id="857431594">
      <w:bodyDiv w:val="1"/>
      <w:marLeft w:val="0"/>
      <w:marRight w:val="0"/>
      <w:marTop w:val="0"/>
      <w:marBottom w:val="0"/>
      <w:divBdr>
        <w:top w:val="none" w:sz="0" w:space="0" w:color="auto"/>
        <w:left w:val="none" w:sz="0" w:space="0" w:color="auto"/>
        <w:bottom w:val="none" w:sz="0" w:space="0" w:color="auto"/>
        <w:right w:val="none" w:sz="0" w:space="0" w:color="auto"/>
      </w:divBdr>
    </w:div>
    <w:div w:id="857743472">
      <w:bodyDiv w:val="1"/>
      <w:marLeft w:val="0"/>
      <w:marRight w:val="0"/>
      <w:marTop w:val="0"/>
      <w:marBottom w:val="0"/>
      <w:divBdr>
        <w:top w:val="none" w:sz="0" w:space="0" w:color="auto"/>
        <w:left w:val="none" w:sz="0" w:space="0" w:color="auto"/>
        <w:bottom w:val="none" w:sz="0" w:space="0" w:color="auto"/>
        <w:right w:val="none" w:sz="0" w:space="0" w:color="auto"/>
      </w:divBdr>
    </w:div>
    <w:div w:id="857743866">
      <w:bodyDiv w:val="1"/>
      <w:marLeft w:val="0"/>
      <w:marRight w:val="0"/>
      <w:marTop w:val="0"/>
      <w:marBottom w:val="0"/>
      <w:divBdr>
        <w:top w:val="none" w:sz="0" w:space="0" w:color="auto"/>
        <w:left w:val="none" w:sz="0" w:space="0" w:color="auto"/>
        <w:bottom w:val="none" w:sz="0" w:space="0" w:color="auto"/>
        <w:right w:val="none" w:sz="0" w:space="0" w:color="auto"/>
      </w:divBdr>
    </w:div>
    <w:div w:id="860168086">
      <w:bodyDiv w:val="1"/>
      <w:marLeft w:val="0"/>
      <w:marRight w:val="0"/>
      <w:marTop w:val="0"/>
      <w:marBottom w:val="0"/>
      <w:divBdr>
        <w:top w:val="none" w:sz="0" w:space="0" w:color="auto"/>
        <w:left w:val="none" w:sz="0" w:space="0" w:color="auto"/>
        <w:bottom w:val="none" w:sz="0" w:space="0" w:color="auto"/>
        <w:right w:val="none" w:sz="0" w:space="0" w:color="auto"/>
      </w:divBdr>
    </w:div>
    <w:div w:id="862748214">
      <w:bodyDiv w:val="1"/>
      <w:marLeft w:val="0"/>
      <w:marRight w:val="0"/>
      <w:marTop w:val="0"/>
      <w:marBottom w:val="0"/>
      <w:divBdr>
        <w:top w:val="none" w:sz="0" w:space="0" w:color="auto"/>
        <w:left w:val="none" w:sz="0" w:space="0" w:color="auto"/>
        <w:bottom w:val="none" w:sz="0" w:space="0" w:color="auto"/>
        <w:right w:val="none" w:sz="0" w:space="0" w:color="auto"/>
      </w:divBdr>
    </w:div>
    <w:div w:id="862868414">
      <w:bodyDiv w:val="1"/>
      <w:marLeft w:val="0"/>
      <w:marRight w:val="0"/>
      <w:marTop w:val="0"/>
      <w:marBottom w:val="0"/>
      <w:divBdr>
        <w:top w:val="none" w:sz="0" w:space="0" w:color="auto"/>
        <w:left w:val="none" w:sz="0" w:space="0" w:color="auto"/>
        <w:bottom w:val="none" w:sz="0" w:space="0" w:color="auto"/>
        <w:right w:val="none" w:sz="0" w:space="0" w:color="auto"/>
      </w:divBdr>
    </w:div>
    <w:div w:id="865409615">
      <w:bodyDiv w:val="1"/>
      <w:marLeft w:val="0"/>
      <w:marRight w:val="0"/>
      <w:marTop w:val="0"/>
      <w:marBottom w:val="0"/>
      <w:divBdr>
        <w:top w:val="none" w:sz="0" w:space="0" w:color="auto"/>
        <w:left w:val="none" w:sz="0" w:space="0" w:color="auto"/>
        <w:bottom w:val="none" w:sz="0" w:space="0" w:color="auto"/>
        <w:right w:val="none" w:sz="0" w:space="0" w:color="auto"/>
      </w:divBdr>
    </w:div>
    <w:div w:id="866330894">
      <w:bodyDiv w:val="1"/>
      <w:marLeft w:val="0"/>
      <w:marRight w:val="0"/>
      <w:marTop w:val="0"/>
      <w:marBottom w:val="0"/>
      <w:divBdr>
        <w:top w:val="none" w:sz="0" w:space="0" w:color="auto"/>
        <w:left w:val="none" w:sz="0" w:space="0" w:color="auto"/>
        <w:bottom w:val="none" w:sz="0" w:space="0" w:color="auto"/>
        <w:right w:val="none" w:sz="0" w:space="0" w:color="auto"/>
      </w:divBdr>
    </w:div>
    <w:div w:id="881944884">
      <w:bodyDiv w:val="1"/>
      <w:marLeft w:val="0"/>
      <w:marRight w:val="0"/>
      <w:marTop w:val="0"/>
      <w:marBottom w:val="0"/>
      <w:divBdr>
        <w:top w:val="none" w:sz="0" w:space="0" w:color="auto"/>
        <w:left w:val="none" w:sz="0" w:space="0" w:color="auto"/>
        <w:bottom w:val="none" w:sz="0" w:space="0" w:color="auto"/>
        <w:right w:val="none" w:sz="0" w:space="0" w:color="auto"/>
      </w:divBdr>
    </w:div>
    <w:div w:id="882862557">
      <w:bodyDiv w:val="1"/>
      <w:marLeft w:val="0"/>
      <w:marRight w:val="0"/>
      <w:marTop w:val="0"/>
      <w:marBottom w:val="0"/>
      <w:divBdr>
        <w:top w:val="none" w:sz="0" w:space="0" w:color="auto"/>
        <w:left w:val="none" w:sz="0" w:space="0" w:color="auto"/>
        <w:bottom w:val="none" w:sz="0" w:space="0" w:color="auto"/>
        <w:right w:val="none" w:sz="0" w:space="0" w:color="auto"/>
      </w:divBdr>
    </w:div>
    <w:div w:id="884222191">
      <w:bodyDiv w:val="1"/>
      <w:marLeft w:val="0"/>
      <w:marRight w:val="0"/>
      <w:marTop w:val="0"/>
      <w:marBottom w:val="0"/>
      <w:divBdr>
        <w:top w:val="none" w:sz="0" w:space="0" w:color="auto"/>
        <w:left w:val="none" w:sz="0" w:space="0" w:color="auto"/>
        <w:bottom w:val="none" w:sz="0" w:space="0" w:color="auto"/>
        <w:right w:val="none" w:sz="0" w:space="0" w:color="auto"/>
      </w:divBdr>
    </w:div>
    <w:div w:id="885487878">
      <w:bodyDiv w:val="1"/>
      <w:marLeft w:val="0"/>
      <w:marRight w:val="0"/>
      <w:marTop w:val="0"/>
      <w:marBottom w:val="0"/>
      <w:divBdr>
        <w:top w:val="none" w:sz="0" w:space="0" w:color="auto"/>
        <w:left w:val="none" w:sz="0" w:space="0" w:color="auto"/>
        <w:bottom w:val="none" w:sz="0" w:space="0" w:color="auto"/>
        <w:right w:val="none" w:sz="0" w:space="0" w:color="auto"/>
      </w:divBdr>
    </w:div>
    <w:div w:id="887372736">
      <w:bodyDiv w:val="1"/>
      <w:marLeft w:val="0"/>
      <w:marRight w:val="0"/>
      <w:marTop w:val="0"/>
      <w:marBottom w:val="0"/>
      <w:divBdr>
        <w:top w:val="none" w:sz="0" w:space="0" w:color="auto"/>
        <w:left w:val="none" w:sz="0" w:space="0" w:color="auto"/>
        <w:bottom w:val="none" w:sz="0" w:space="0" w:color="auto"/>
        <w:right w:val="none" w:sz="0" w:space="0" w:color="auto"/>
      </w:divBdr>
    </w:div>
    <w:div w:id="887885202">
      <w:bodyDiv w:val="1"/>
      <w:marLeft w:val="0"/>
      <w:marRight w:val="0"/>
      <w:marTop w:val="0"/>
      <w:marBottom w:val="0"/>
      <w:divBdr>
        <w:top w:val="none" w:sz="0" w:space="0" w:color="auto"/>
        <w:left w:val="none" w:sz="0" w:space="0" w:color="auto"/>
        <w:bottom w:val="none" w:sz="0" w:space="0" w:color="auto"/>
        <w:right w:val="none" w:sz="0" w:space="0" w:color="auto"/>
      </w:divBdr>
    </w:div>
    <w:div w:id="892353372">
      <w:bodyDiv w:val="1"/>
      <w:marLeft w:val="0"/>
      <w:marRight w:val="0"/>
      <w:marTop w:val="0"/>
      <w:marBottom w:val="0"/>
      <w:divBdr>
        <w:top w:val="none" w:sz="0" w:space="0" w:color="auto"/>
        <w:left w:val="none" w:sz="0" w:space="0" w:color="auto"/>
        <w:bottom w:val="none" w:sz="0" w:space="0" w:color="auto"/>
        <w:right w:val="none" w:sz="0" w:space="0" w:color="auto"/>
      </w:divBdr>
    </w:div>
    <w:div w:id="895245025">
      <w:bodyDiv w:val="1"/>
      <w:marLeft w:val="0"/>
      <w:marRight w:val="0"/>
      <w:marTop w:val="0"/>
      <w:marBottom w:val="0"/>
      <w:divBdr>
        <w:top w:val="none" w:sz="0" w:space="0" w:color="auto"/>
        <w:left w:val="none" w:sz="0" w:space="0" w:color="auto"/>
        <w:bottom w:val="none" w:sz="0" w:space="0" w:color="auto"/>
        <w:right w:val="none" w:sz="0" w:space="0" w:color="auto"/>
      </w:divBdr>
    </w:div>
    <w:div w:id="895702947">
      <w:bodyDiv w:val="1"/>
      <w:marLeft w:val="0"/>
      <w:marRight w:val="0"/>
      <w:marTop w:val="0"/>
      <w:marBottom w:val="0"/>
      <w:divBdr>
        <w:top w:val="none" w:sz="0" w:space="0" w:color="auto"/>
        <w:left w:val="none" w:sz="0" w:space="0" w:color="auto"/>
        <w:bottom w:val="none" w:sz="0" w:space="0" w:color="auto"/>
        <w:right w:val="none" w:sz="0" w:space="0" w:color="auto"/>
      </w:divBdr>
    </w:div>
    <w:div w:id="903686359">
      <w:bodyDiv w:val="1"/>
      <w:marLeft w:val="0"/>
      <w:marRight w:val="0"/>
      <w:marTop w:val="0"/>
      <w:marBottom w:val="0"/>
      <w:divBdr>
        <w:top w:val="none" w:sz="0" w:space="0" w:color="auto"/>
        <w:left w:val="none" w:sz="0" w:space="0" w:color="auto"/>
        <w:bottom w:val="none" w:sz="0" w:space="0" w:color="auto"/>
        <w:right w:val="none" w:sz="0" w:space="0" w:color="auto"/>
      </w:divBdr>
    </w:div>
    <w:div w:id="908731822">
      <w:bodyDiv w:val="1"/>
      <w:marLeft w:val="0"/>
      <w:marRight w:val="0"/>
      <w:marTop w:val="0"/>
      <w:marBottom w:val="0"/>
      <w:divBdr>
        <w:top w:val="none" w:sz="0" w:space="0" w:color="auto"/>
        <w:left w:val="none" w:sz="0" w:space="0" w:color="auto"/>
        <w:bottom w:val="none" w:sz="0" w:space="0" w:color="auto"/>
        <w:right w:val="none" w:sz="0" w:space="0" w:color="auto"/>
      </w:divBdr>
    </w:div>
    <w:div w:id="909391944">
      <w:bodyDiv w:val="1"/>
      <w:marLeft w:val="0"/>
      <w:marRight w:val="0"/>
      <w:marTop w:val="0"/>
      <w:marBottom w:val="0"/>
      <w:divBdr>
        <w:top w:val="none" w:sz="0" w:space="0" w:color="auto"/>
        <w:left w:val="none" w:sz="0" w:space="0" w:color="auto"/>
        <w:bottom w:val="none" w:sz="0" w:space="0" w:color="auto"/>
        <w:right w:val="none" w:sz="0" w:space="0" w:color="auto"/>
      </w:divBdr>
    </w:div>
    <w:div w:id="911432254">
      <w:bodyDiv w:val="1"/>
      <w:marLeft w:val="0"/>
      <w:marRight w:val="0"/>
      <w:marTop w:val="0"/>
      <w:marBottom w:val="0"/>
      <w:divBdr>
        <w:top w:val="none" w:sz="0" w:space="0" w:color="auto"/>
        <w:left w:val="none" w:sz="0" w:space="0" w:color="auto"/>
        <w:bottom w:val="none" w:sz="0" w:space="0" w:color="auto"/>
        <w:right w:val="none" w:sz="0" w:space="0" w:color="auto"/>
      </w:divBdr>
    </w:div>
    <w:div w:id="913317376">
      <w:bodyDiv w:val="1"/>
      <w:marLeft w:val="0"/>
      <w:marRight w:val="0"/>
      <w:marTop w:val="0"/>
      <w:marBottom w:val="0"/>
      <w:divBdr>
        <w:top w:val="none" w:sz="0" w:space="0" w:color="auto"/>
        <w:left w:val="none" w:sz="0" w:space="0" w:color="auto"/>
        <w:bottom w:val="none" w:sz="0" w:space="0" w:color="auto"/>
        <w:right w:val="none" w:sz="0" w:space="0" w:color="auto"/>
      </w:divBdr>
    </w:div>
    <w:div w:id="921453633">
      <w:bodyDiv w:val="1"/>
      <w:marLeft w:val="0"/>
      <w:marRight w:val="0"/>
      <w:marTop w:val="0"/>
      <w:marBottom w:val="0"/>
      <w:divBdr>
        <w:top w:val="none" w:sz="0" w:space="0" w:color="auto"/>
        <w:left w:val="none" w:sz="0" w:space="0" w:color="auto"/>
        <w:bottom w:val="none" w:sz="0" w:space="0" w:color="auto"/>
        <w:right w:val="none" w:sz="0" w:space="0" w:color="auto"/>
      </w:divBdr>
    </w:div>
    <w:div w:id="921793407">
      <w:bodyDiv w:val="1"/>
      <w:marLeft w:val="0"/>
      <w:marRight w:val="0"/>
      <w:marTop w:val="0"/>
      <w:marBottom w:val="0"/>
      <w:divBdr>
        <w:top w:val="none" w:sz="0" w:space="0" w:color="auto"/>
        <w:left w:val="none" w:sz="0" w:space="0" w:color="auto"/>
        <w:bottom w:val="none" w:sz="0" w:space="0" w:color="auto"/>
        <w:right w:val="none" w:sz="0" w:space="0" w:color="auto"/>
      </w:divBdr>
    </w:div>
    <w:div w:id="922683690">
      <w:bodyDiv w:val="1"/>
      <w:marLeft w:val="0"/>
      <w:marRight w:val="0"/>
      <w:marTop w:val="0"/>
      <w:marBottom w:val="0"/>
      <w:divBdr>
        <w:top w:val="none" w:sz="0" w:space="0" w:color="auto"/>
        <w:left w:val="none" w:sz="0" w:space="0" w:color="auto"/>
        <w:bottom w:val="none" w:sz="0" w:space="0" w:color="auto"/>
        <w:right w:val="none" w:sz="0" w:space="0" w:color="auto"/>
      </w:divBdr>
    </w:div>
    <w:div w:id="930746295">
      <w:bodyDiv w:val="1"/>
      <w:marLeft w:val="0"/>
      <w:marRight w:val="0"/>
      <w:marTop w:val="0"/>
      <w:marBottom w:val="0"/>
      <w:divBdr>
        <w:top w:val="none" w:sz="0" w:space="0" w:color="auto"/>
        <w:left w:val="none" w:sz="0" w:space="0" w:color="auto"/>
        <w:bottom w:val="none" w:sz="0" w:space="0" w:color="auto"/>
        <w:right w:val="none" w:sz="0" w:space="0" w:color="auto"/>
      </w:divBdr>
    </w:div>
    <w:div w:id="940646321">
      <w:bodyDiv w:val="1"/>
      <w:marLeft w:val="0"/>
      <w:marRight w:val="0"/>
      <w:marTop w:val="0"/>
      <w:marBottom w:val="0"/>
      <w:divBdr>
        <w:top w:val="none" w:sz="0" w:space="0" w:color="auto"/>
        <w:left w:val="none" w:sz="0" w:space="0" w:color="auto"/>
        <w:bottom w:val="none" w:sz="0" w:space="0" w:color="auto"/>
        <w:right w:val="none" w:sz="0" w:space="0" w:color="auto"/>
      </w:divBdr>
    </w:div>
    <w:div w:id="940647935">
      <w:bodyDiv w:val="1"/>
      <w:marLeft w:val="0"/>
      <w:marRight w:val="0"/>
      <w:marTop w:val="0"/>
      <w:marBottom w:val="0"/>
      <w:divBdr>
        <w:top w:val="none" w:sz="0" w:space="0" w:color="auto"/>
        <w:left w:val="none" w:sz="0" w:space="0" w:color="auto"/>
        <w:bottom w:val="none" w:sz="0" w:space="0" w:color="auto"/>
        <w:right w:val="none" w:sz="0" w:space="0" w:color="auto"/>
      </w:divBdr>
    </w:div>
    <w:div w:id="943808376">
      <w:bodyDiv w:val="1"/>
      <w:marLeft w:val="0"/>
      <w:marRight w:val="0"/>
      <w:marTop w:val="0"/>
      <w:marBottom w:val="0"/>
      <w:divBdr>
        <w:top w:val="none" w:sz="0" w:space="0" w:color="auto"/>
        <w:left w:val="none" w:sz="0" w:space="0" w:color="auto"/>
        <w:bottom w:val="none" w:sz="0" w:space="0" w:color="auto"/>
        <w:right w:val="none" w:sz="0" w:space="0" w:color="auto"/>
      </w:divBdr>
    </w:div>
    <w:div w:id="948849838">
      <w:bodyDiv w:val="1"/>
      <w:marLeft w:val="0"/>
      <w:marRight w:val="0"/>
      <w:marTop w:val="0"/>
      <w:marBottom w:val="0"/>
      <w:divBdr>
        <w:top w:val="none" w:sz="0" w:space="0" w:color="auto"/>
        <w:left w:val="none" w:sz="0" w:space="0" w:color="auto"/>
        <w:bottom w:val="none" w:sz="0" w:space="0" w:color="auto"/>
        <w:right w:val="none" w:sz="0" w:space="0" w:color="auto"/>
      </w:divBdr>
    </w:div>
    <w:div w:id="949507097">
      <w:bodyDiv w:val="1"/>
      <w:marLeft w:val="0"/>
      <w:marRight w:val="0"/>
      <w:marTop w:val="0"/>
      <w:marBottom w:val="0"/>
      <w:divBdr>
        <w:top w:val="none" w:sz="0" w:space="0" w:color="auto"/>
        <w:left w:val="none" w:sz="0" w:space="0" w:color="auto"/>
        <w:bottom w:val="none" w:sz="0" w:space="0" w:color="auto"/>
        <w:right w:val="none" w:sz="0" w:space="0" w:color="auto"/>
      </w:divBdr>
    </w:div>
    <w:div w:id="951857606">
      <w:bodyDiv w:val="1"/>
      <w:marLeft w:val="0"/>
      <w:marRight w:val="0"/>
      <w:marTop w:val="0"/>
      <w:marBottom w:val="0"/>
      <w:divBdr>
        <w:top w:val="none" w:sz="0" w:space="0" w:color="auto"/>
        <w:left w:val="none" w:sz="0" w:space="0" w:color="auto"/>
        <w:bottom w:val="none" w:sz="0" w:space="0" w:color="auto"/>
        <w:right w:val="none" w:sz="0" w:space="0" w:color="auto"/>
      </w:divBdr>
    </w:div>
    <w:div w:id="954678472">
      <w:bodyDiv w:val="1"/>
      <w:marLeft w:val="0"/>
      <w:marRight w:val="0"/>
      <w:marTop w:val="0"/>
      <w:marBottom w:val="0"/>
      <w:divBdr>
        <w:top w:val="none" w:sz="0" w:space="0" w:color="auto"/>
        <w:left w:val="none" w:sz="0" w:space="0" w:color="auto"/>
        <w:bottom w:val="none" w:sz="0" w:space="0" w:color="auto"/>
        <w:right w:val="none" w:sz="0" w:space="0" w:color="auto"/>
      </w:divBdr>
    </w:div>
    <w:div w:id="956566514">
      <w:bodyDiv w:val="1"/>
      <w:marLeft w:val="0"/>
      <w:marRight w:val="0"/>
      <w:marTop w:val="0"/>
      <w:marBottom w:val="0"/>
      <w:divBdr>
        <w:top w:val="none" w:sz="0" w:space="0" w:color="auto"/>
        <w:left w:val="none" w:sz="0" w:space="0" w:color="auto"/>
        <w:bottom w:val="none" w:sz="0" w:space="0" w:color="auto"/>
        <w:right w:val="none" w:sz="0" w:space="0" w:color="auto"/>
      </w:divBdr>
    </w:div>
    <w:div w:id="962924203">
      <w:bodyDiv w:val="1"/>
      <w:marLeft w:val="0"/>
      <w:marRight w:val="0"/>
      <w:marTop w:val="0"/>
      <w:marBottom w:val="0"/>
      <w:divBdr>
        <w:top w:val="none" w:sz="0" w:space="0" w:color="auto"/>
        <w:left w:val="none" w:sz="0" w:space="0" w:color="auto"/>
        <w:bottom w:val="none" w:sz="0" w:space="0" w:color="auto"/>
        <w:right w:val="none" w:sz="0" w:space="0" w:color="auto"/>
      </w:divBdr>
    </w:div>
    <w:div w:id="969894780">
      <w:bodyDiv w:val="1"/>
      <w:marLeft w:val="0"/>
      <w:marRight w:val="0"/>
      <w:marTop w:val="0"/>
      <w:marBottom w:val="0"/>
      <w:divBdr>
        <w:top w:val="none" w:sz="0" w:space="0" w:color="auto"/>
        <w:left w:val="none" w:sz="0" w:space="0" w:color="auto"/>
        <w:bottom w:val="none" w:sz="0" w:space="0" w:color="auto"/>
        <w:right w:val="none" w:sz="0" w:space="0" w:color="auto"/>
      </w:divBdr>
    </w:div>
    <w:div w:id="972831999">
      <w:bodyDiv w:val="1"/>
      <w:marLeft w:val="0"/>
      <w:marRight w:val="0"/>
      <w:marTop w:val="0"/>
      <w:marBottom w:val="0"/>
      <w:divBdr>
        <w:top w:val="none" w:sz="0" w:space="0" w:color="auto"/>
        <w:left w:val="none" w:sz="0" w:space="0" w:color="auto"/>
        <w:bottom w:val="none" w:sz="0" w:space="0" w:color="auto"/>
        <w:right w:val="none" w:sz="0" w:space="0" w:color="auto"/>
      </w:divBdr>
    </w:div>
    <w:div w:id="975647600">
      <w:bodyDiv w:val="1"/>
      <w:marLeft w:val="0"/>
      <w:marRight w:val="0"/>
      <w:marTop w:val="0"/>
      <w:marBottom w:val="0"/>
      <w:divBdr>
        <w:top w:val="none" w:sz="0" w:space="0" w:color="auto"/>
        <w:left w:val="none" w:sz="0" w:space="0" w:color="auto"/>
        <w:bottom w:val="none" w:sz="0" w:space="0" w:color="auto"/>
        <w:right w:val="none" w:sz="0" w:space="0" w:color="auto"/>
      </w:divBdr>
    </w:div>
    <w:div w:id="978922605">
      <w:bodyDiv w:val="1"/>
      <w:marLeft w:val="0"/>
      <w:marRight w:val="0"/>
      <w:marTop w:val="0"/>
      <w:marBottom w:val="0"/>
      <w:divBdr>
        <w:top w:val="none" w:sz="0" w:space="0" w:color="auto"/>
        <w:left w:val="none" w:sz="0" w:space="0" w:color="auto"/>
        <w:bottom w:val="none" w:sz="0" w:space="0" w:color="auto"/>
        <w:right w:val="none" w:sz="0" w:space="0" w:color="auto"/>
      </w:divBdr>
    </w:div>
    <w:div w:id="979844829">
      <w:bodyDiv w:val="1"/>
      <w:marLeft w:val="0"/>
      <w:marRight w:val="0"/>
      <w:marTop w:val="0"/>
      <w:marBottom w:val="0"/>
      <w:divBdr>
        <w:top w:val="none" w:sz="0" w:space="0" w:color="auto"/>
        <w:left w:val="none" w:sz="0" w:space="0" w:color="auto"/>
        <w:bottom w:val="none" w:sz="0" w:space="0" w:color="auto"/>
        <w:right w:val="none" w:sz="0" w:space="0" w:color="auto"/>
      </w:divBdr>
    </w:div>
    <w:div w:id="979917425">
      <w:bodyDiv w:val="1"/>
      <w:marLeft w:val="0"/>
      <w:marRight w:val="0"/>
      <w:marTop w:val="0"/>
      <w:marBottom w:val="0"/>
      <w:divBdr>
        <w:top w:val="none" w:sz="0" w:space="0" w:color="auto"/>
        <w:left w:val="none" w:sz="0" w:space="0" w:color="auto"/>
        <w:bottom w:val="none" w:sz="0" w:space="0" w:color="auto"/>
        <w:right w:val="none" w:sz="0" w:space="0" w:color="auto"/>
      </w:divBdr>
    </w:div>
    <w:div w:id="981471677">
      <w:bodyDiv w:val="1"/>
      <w:marLeft w:val="0"/>
      <w:marRight w:val="0"/>
      <w:marTop w:val="0"/>
      <w:marBottom w:val="0"/>
      <w:divBdr>
        <w:top w:val="none" w:sz="0" w:space="0" w:color="auto"/>
        <w:left w:val="none" w:sz="0" w:space="0" w:color="auto"/>
        <w:bottom w:val="none" w:sz="0" w:space="0" w:color="auto"/>
        <w:right w:val="none" w:sz="0" w:space="0" w:color="auto"/>
      </w:divBdr>
    </w:div>
    <w:div w:id="985738819">
      <w:bodyDiv w:val="1"/>
      <w:marLeft w:val="0"/>
      <w:marRight w:val="0"/>
      <w:marTop w:val="0"/>
      <w:marBottom w:val="0"/>
      <w:divBdr>
        <w:top w:val="none" w:sz="0" w:space="0" w:color="auto"/>
        <w:left w:val="none" w:sz="0" w:space="0" w:color="auto"/>
        <w:bottom w:val="none" w:sz="0" w:space="0" w:color="auto"/>
        <w:right w:val="none" w:sz="0" w:space="0" w:color="auto"/>
      </w:divBdr>
    </w:div>
    <w:div w:id="988704585">
      <w:bodyDiv w:val="1"/>
      <w:marLeft w:val="0"/>
      <w:marRight w:val="0"/>
      <w:marTop w:val="0"/>
      <w:marBottom w:val="0"/>
      <w:divBdr>
        <w:top w:val="none" w:sz="0" w:space="0" w:color="auto"/>
        <w:left w:val="none" w:sz="0" w:space="0" w:color="auto"/>
        <w:bottom w:val="none" w:sz="0" w:space="0" w:color="auto"/>
        <w:right w:val="none" w:sz="0" w:space="0" w:color="auto"/>
      </w:divBdr>
    </w:div>
    <w:div w:id="991526883">
      <w:bodyDiv w:val="1"/>
      <w:marLeft w:val="0"/>
      <w:marRight w:val="0"/>
      <w:marTop w:val="0"/>
      <w:marBottom w:val="0"/>
      <w:divBdr>
        <w:top w:val="none" w:sz="0" w:space="0" w:color="auto"/>
        <w:left w:val="none" w:sz="0" w:space="0" w:color="auto"/>
        <w:bottom w:val="none" w:sz="0" w:space="0" w:color="auto"/>
        <w:right w:val="none" w:sz="0" w:space="0" w:color="auto"/>
      </w:divBdr>
    </w:div>
    <w:div w:id="1008219746">
      <w:bodyDiv w:val="1"/>
      <w:marLeft w:val="0"/>
      <w:marRight w:val="0"/>
      <w:marTop w:val="0"/>
      <w:marBottom w:val="0"/>
      <w:divBdr>
        <w:top w:val="none" w:sz="0" w:space="0" w:color="auto"/>
        <w:left w:val="none" w:sz="0" w:space="0" w:color="auto"/>
        <w:bottom w:val="none" w:sz="0" w:space="0" w:color="auto"/>
        <w:right w:val="none" w:sz="0" w:space="0" w:color="auto"/>
      </w:divBdr>
    </w:div>
    <w:div w:id="1009869767">
      <w:bodyDiv w:val="1"/>
      <w:marLeft w:val="0"/>
      <w:marRight w:val="0"/>
      <w:marTop w:val="0"/>
      <w:marBottom w:val="0"/>
      <w:divBdr>
        <w:top w:val="none" w:sz="0" w:space="0" w:color="auto"/>
        <w:left w:val="none" w:sz="0" w:space="0" w:color="auto"/>
        <w:bottom w:val="none" w:sz="0" w:space="0" w:color="auto"/>
        <w:right w:val="none" w:sz="0" w:space="0" w:color="auto"/>
      </w:divBdr>
    </w:div>
    <w:div w:id="1011417931">
      <w:bodyDiv w:val="1"/>
      <w:marLeft w:val="0"/>
      <w:marRight w:val="0"/>
      <w:marTop w:val="0"/>
      <w:marBottom w:val="0"/>
      <w:divBdr>
        <w:top w:val="none" w:sz="0" w:space="0" w:color="auto"/>
        <w:left w:val="none" w:sz="0" w:space="0" w:color="auto"/>
        <w:bottom w:val="none" w:sz="0" w:space="0" w:color="auto"/>
        <w:right w:val="none" w:sz="0" w:space="0" w:color="auto"/>
      </w:divBdr>
    </w:div>
    <w:div w:id="1014573925">
      <w:bodyDiv w:val="1"/>
      <w:marLeft w:val="0"/>
      <w:marRight w:val="0"/>
      <w:marTop w:val="0"/>
      <w:marBottom w:val="0"/>
      <w:divBdr>
        <w:top w:val="none" w:sz="0" w:space="0" w:color="auto"/>
        <w:left w:val="none" w:sz="0" w:space="0" w:color="auto"/>
        <w:bottom w:val="none" w:sz="0" w:space="0" w:color="auto"/>
        <w:right w:val="none" w:sz="0" w:space="0" w:color="auto"/>
      </w:divBdr>
    </w:div>
    <w:div w:id="1015808709">
      <w:bodyDiv w:val="1"/>
      <w:marLeft w:val="0"/>
      <w:marRight w:val="0"/>
      <w:marTop w:val="0"/>
      <w:marBottom w:val="0"/>
      <w:divBdr>
        <w:top w:val="none" w:sz="0" w:space="0" w:color="auto"/>
        <w:left w:val="none" w:sz="0" w:space="0" w:color="auto"/>
        <w:bottom w:val="none" w:sz="0" w:space="0" w:color="auto"/>
        <w:right w:val="none" w:sz="0" w:space="0" w:color="auto"/>
      </w:divBdr>
    </w:div>
    <w:div w:id="1023897157">
      <w:bodyDiv w:val="1"/>
      <w:marLeft w:val="0"/>
      <w:marRight w:val="0"/>
      <w:marTop w:val="0"/>
      <w:marBottom w:val="0"/>
      <w:divBdr>
        <w:top w:val="none" w:sz="0" w:space="0" w:color="auto"/>
        <w:left w:val="none" w:sz="0" w:space="0" w:color="auto"/>
        <w:bottom w:val="none" w:sz="0" w:space="0" w:color="auto"/>
        <w:right w:val="none" w:sz="0" w:space="0" w:color="auto"/>
      </w:divBdr>
    </w:div>
    <w:div w:id="1025323808">
      <w:bodyDiv w:val="1"/>
      <w:marLeft w:val="0"/>
      <w:marRight w:val="0"/>
      <w:marTop w:val="0"/>
      <w:marBottom w:val="0"/>
      <w:divBdr>
        <w:top w:val="none" w:sz="0" w:space="0" w:color="auto"/>
        <w:left w:val="none" w:sz="0" w:space="0" w:color="auto"/>
        <w:bottom w:val="none" w:sz="0" w:space="0" w:color="auto"/>
        <w:right w:val="none" w:sz="0" w:space="0" w:color="auto"/>
      </w:divBdr>
    </w:div>
    <w:div w:id="1028870367">
      <w:bodyDiv w:val="1"/>
      <w:marLeft w:val="0"/>
      <w:marRight w:val="0"/>
      <w:marTop w:val="0"/>
      <w:marBottom w:val="0"/>
      <w:divBdr>
        <w:top w:val="none" w:sz="0" w:space="0" w:color="auto"/>
        <w:left w:val="none" w:sz="0" w:space="0" w:color="auto"/>
        <w:bottom w:val="none" w:sz="0" w:space="0" w:color="auto"/>
        <w:right w:val="none" w:sz="0" w:space="0" w:color="auto"/>
      </w:divBdr>
    </w:div>
    <w:div w:id="1031614036">
      <w:bodyDiv w:val="1"/>
      <w:marLeft w:val="0"/>
      <w:marRight w:val="0"/>
      <w:marTop w:val="0"/>
      <w:marBottom w:val="0"/>
      <w:divBdr>
        <w:top w:val="none" w:sz="0" w:space="0" w:color="auto"/>
        <w:left w:val="none" w:sz="0" w:space="0" w:color="auto"/>
        <w:bottom w:val="none" w:sz="0" w:space="0" w:color="auto"/>
        <w:right w:val="none" w:sz="0" w:space="0" w:color="auto"/>
      </w:divBdr>
    </w:div>
    <w:div w:id="1032923392">
      <w:bodyDiv w:val="1"/>
      <w:marLeft w:val="0"/>
      <w:marRight w:val="0"/>
      <w:marTop w:val="0"/>
      <w:marBottom w:val="0"/>
      <w:divBdr>
        <w:top w:val="none" w:sz="0" w:space="0" w:color="auto"/>
        <w:left w:val="none" w:sz="0" w:space="0" w:color="auto"/>
        <w:bottom w:val="none" w:sz="0" w:space="0" w:color="auto"/>
        <w:right w:val="none" w:sz="0" w:space="0" w:color="auto"/>
      </w:divBdr>
    </w:div>
    <w:div w:id="1036197236">
      <w:bodyDiv w:val="1"/>
      <w:marLeft w:val="0"/>
      <w:marRight w:val="0"/>
      <w:marTop w:val="0"/>
      <w:marBottom w:val="0"/>
      <w:divBdr>
        <w:top w:val="none" w:sz="0" w:space="0" w:color="auto"/>
        <w:left w:val="none" w:sz="0" w:space="0" w:color="auto"/>
        <w:bottom w:val="none" w:sz="0" w:space="0" w:color="auto"/>
        <w:right w:val="none" w:sz="0" w:space="0" w:color="auto"/>
      </w:divBdr>
    </w:div>
    <w:div w:id="1037509785">
      <w:bodyDiv w:val="1"/>
      <w:marLeft w:val="0"/>
      <w:marRight w:val="0"/>
      <w:marTop w:val="0"/>
      <w:marBottom w:val="0"/>
      <w:divBdr>
        <w:top w:val="none" w:sz="0" w:space="0" w:color="auto"/>
        <w:left w:val="none" w:sz="0" w:space="0" w:color="auto"/>
        <w:bottom w:val="none" w:sz="0" w:space="0" w:color="auto"/>
        <w:right w:val="none" w:sz="0" w:space="0" w:color="auto"/>
      </w:divBdr>
    </w:div>
    <w:div w:id="1048648222">
      <w:bodyDiv w:val="1"/>
      <w:marLeft w:val="0"/>
      <w:marRight w:val="0"/>
      <w:marTop w:val="0"/>
      <w:marBottom w:val="0"/>
      <w:divBdr>
        <w:top w:val="none" w:sz="0" w:space="0" w:color="auto"/>
        <w:left w:val="none" w:sz="0" w:space="0" w:color="auto"/>
        <w:bottom w:val="none" w:sz="0" w:space="0" w:color="auto"/>
        <w:right w:val="none" w:sz="0" w:space="0" w:color="auto"/>
      </w:divBdr>
    </w:div>
    <w:div w:id="1048922215">
      <w:bodyDiv w:val="1"/>
      <w:marLeft w:val="0"/>
      <w:marRight w:val="0"/>
      <w:marTop w:val="0"/>
      <w:marBottom w:val="0"/>
      <w:divBdr>
        <w:top w:val="none" w:sz="0" w:space="0" w:color="auto"/>
        <w:left w:val="none" w:sz="0" w:space="0" w:color="auto"/>
        <w:bottom w:val="none" w:sz="0" w:space="0" w:color="auto"/>
        <w:right w:val="none" w:sz="0" w:space="0" w:color="auto"/>
      </w:divBdr>
    </w:div>
    <w:div w:id="1055936775">
      <w:bodyDiv w:val="1"/>
      <w:marLeft w:val="0"/>
      <w:marRight w:val="0"/>
      <w:marTop w:val="0"/>
      <w:marBottom w:val="0"/>
      <w:divBdr>
        <w:top w:val="none" w:sz="0" w:space="0" w:color="auto"/>
        <w:left w:val="none" w:sz="0" w:space="0" w:color="auto"/>
        <w:bottom w:val="none" w:sz="0" w:space="0" w:color="auto"/>
        <w:right w:val="none" w:sz="0" w:space="0" w:color="auto"/>
      </w:divBdr>
    </w:div>
    <w:div w:id="1056397087">
      <w:bodyDiv w:val="1"/>
      <w:marLeft w:val="0"/>
      <w:marRight w:val="0"/>
      <w:marTop w:val="0"/>
      <w:marBottom w:val="0"/>
      <w:divBdr>
        <w:top w:val="none" w:sz="0" w:space="0" w:color="auto"/>
        <w:left w:val="none" w:sz="0" w:space="0" w:color="auto"/>
        <w:bottom w:val="none" w:sz="0" w:space="0" w:color="auto"/>
        <w:right w:val="none" w:sz="0" w:space="0" w:color="auto"/>
      </w:divBdr>
    </w:div>
    <w:div w:id="1058553875">
      <w:bodyDiv w:val="1"/>
      <w:marLeft w:val="0"/>
      <w:marRight w:val="0"/>
      <w:marTop w:val="0"/>
      <w:marBottom w:val="0"/>
      <w:divBdr>
        <w:top w:val="none" w:sz="0" w:space="0" w:color="auto"/>
        <w:left w:val="none" w:sz="0" w:space="0" w:color="auto"/>
        <w:bottom w:val="none" w:sz="0" w:space="0" w:color="auto"/>
        <w:right w:val="none" w:sz="0" w:space="0" w:color="auto"/>
      </w:divBdr>
    </w:div>
    <w:div w:id="1065178355">
      <w:bodyDiv w:val="1"/>
      <w:marLeft w:val="0"/>
      <w:marRight w:val="0"/>
      <w:marTop w:val="0"/>
      <w:marBottom w:val="0"/>
      <w:divBdr>
        <w:top w:val="none" w:sz="0" w:space="0" w:color="auto"/>
        <w:left w:val="none" w:sz="0" w:space="0" w:color="auto"/>
        <w:bottom w:val="none" w:sz="0" w:space="0" w:color="auto"/>
        <w:right w:val="none" w:sz="0" w:space="0" w:color="auto"/>
      </w:divBdr>
    </w:div>
    <w:div w:id="1069426525">
      <w:bodyDiv w:val="1"/>
      <w:marLeft w:val="0"/>
      <w:marRight w:val="0"/>
      <w:marTop w:val="0"/>
      <w:marBottom w:val="0"/>
      <w:divBdr>
        <w:top w:val="none" w:sz="0" w:space="0" w:color="auto"/>
        <w:left w:val="none" w:sz="0" w:space="0" w:color="auto"/>
        <w:bottom w:val="none" w:sz="0" w:space="0" w:color="auto"/>
        <w:right w:val="none" w:sz="0" w:space="0" w:color="auto"/>
      </w:divBdr>
    </w:div>
    <w:div w:id="1082799188">
      <w:bodyDiv w:val="1"/>
      <w:marLeft w:val="0"/>
      <w:marRight w:val="0"/>
      <w:marTop w:val="0"/>
      <w:marBottom w:val="0"/>
      <w:divBdr>
        <w:top w:val="none" w:sz="0" w:space="0" w:color="auto"/>
        <w:left w:val="none" w:sz="0" w:space="0" w:color="auto"/>
        <w:bottom w:val="none" w:sz="0" w:space="0" w:color="auto"/>
        <w:right w:val="none" w:sz="0" w:space="0" w:color="auto"/>
      </w:divBdr>
    </w:div>
    <w:div w:id="1090006076">
      <w:bodyDiv w:val="1"/>
      <w:marLeft w:val="0"/>
      <w:marRight w:val="0"/>
      <w:marTop w:val="0"/>
      <w:marBottom w:val="0"/>
      <w:divBdr>
        <w:top w:val="none" w:sz="0" w:space="0" w:color="auto"/>
        <w:left w:val="none" w:sz="0" w:space="0" w:color="auto"/>
        <w:bottom w:val="none" w:sz="0" w:space="0" w:color="auto"/>
        <w:right w:val="none" w:sz="0" w:space="0" w:color="auto"/>
      </w:divBdr>
    </w:div>
    <w:div w:id="1095712937">
      <w:bodyDiv w:val="1"/>
      <w:marLeft w:val="0"/>
      <w:marRight w:val="0"/>
      <w:marTop w:val="0"/>
      <w:marBottom w:val="0"/>
      <w:divBdr>
        <w:top w:val="none" w:sz="0" w:space="0" w:color="auto"/>
        <w:left w:val="none" w:sz="0" w:space="0" w:color="auto"/>
        <w:bottom w:val="none" w:sz="0" w:space="0" w:color="auto"/>
        <w:right w:val="none" w:sz="0" w:space="0" w:color="auto"/>
      </w:divBdr>
    </w:div>
    <w:div w:id="1098674182">
      <w:bodyDiv w:val="1"/>
      <w:marLeft w:val="0"/>
      <w:marRight w:val="0"/>
      <w:marTop w:val="0"/>
      <w:marBottom w:val="0"/>
      <w:divBdr>
        <w:top w:val="none" w:sz="0" w:space="0" w:color="auto"/>
        <w:left w:val="none" w:sz="0" w:space="0" w:color="auto"/>
        <w:bottom w:val="none" w:sz="0" w:space="0" w:color="auto"/>
        <w:right w:val="none" w:sz="0" w:space="0" w:color="auto"/>
      </w:divBdr>
    </w:div>
    <w:div w:id="1108037903">
      <w:bodyDiv w:val="1"/>
      <w:marLeft w:val="0"/>
      <w:marRight w:val="0"/>
      <w:marTop w:val="0"/>
      <w:marBottom w:val="0"/>
      <w:divBdr>
        <w:top w:val="none" w:sz="0" w:space="0" w:color="auto"/>
        <w:left w:val="none" w:sz="0" w:space="0" w:color="auto"/>
        <w:bottom w:val="none" w:sz="0" w:space="0" w:color="auto"/>
        <w:right w:val="none" w:sz="0" w:space="0" w:color="auto"/>
      </w:divBdr>
    </w:div>
    <w:div w:id="1108162781">
      <w:bodyDiv w:val="1"/>
      <w:marLeft w:val="0"/>
      <w:marRight w:val="0"/>
      <w:marTop w:val="0"/>
      <w:marBottom w:val="0"/>
      <w:divBdr>
        <w:top w:val="none" w:sz="0" w:space="0" w:color="auto"/>
        <w:left w:val="none" w:sz="0" w:space="0" w:color="auto"/>
        <w:bottom w:val="none" w:sz="0" w:space="0" w:color="auto"/>
        <w:right w:val="none" w:sz="0" w:space="0" w:color="auto"/>
      </w:divBdr>
    </w:div>
    <w:div w:id="1112168802">
      <w:bodyDiv w:val="1"/>
      <w:marLeft w:val="0"/>
      <w:marRight w:val="0"/>
      <w:marTop w:val="0"/>
      <w:marBottom w:val="0"/>
      <w:divBdr>
        <w:top w:val="none" w:sz="0" w:space="0" w:color="auto"/>
        <w:left w:val="none" w:sz="0" w:space="0" w:color="auto"/>
        <w:bottom w:val="none" w:sz="0" w:space="0" w:color="auto"/>
        <w:right w:val="none" w:sz="0" w:space="0" w:color="auto"/>
      </w:divBdr>
    </w:div>
    <w:div w:id="1114206763">
      <w:bodyDiv w:val="1"/>
      <w:marLeft w:val="0"/>
      <w:marRight w:val="0"/>
      <w:marTop w:val="0"/>
      <w:marBottom w:val="0"/>
      <w:divBdr>
        <w:top w:val="none" w:sz="0" w:space="0" w:color="auto"/>
        <w:left w:val="none" w:sz="0" w:space="0" w:color="auto"/>
        <w:bottom w:val="none" w:sz="0" w:space="0" w:color="auto"/>
        <w:right w:val="none" w:sz="0" w:space="0" w:color="auto"/>
      </w:divBdr>
    </w:div>
    <w:div w:id="1117872618">
      <w:bodyDiv w:val="1"/>
      <w:marLeft w:val="0"/>
      <w:marRight w:val="0"/>
      <w:marTop w:val="0"/>
      <w:marBottom w:val="0"/>
      <w:divBdr>
        <w:top w:val="none" w:sz="0" w:space="0" w:color="auto"/>
        <w:left w:val="none" w:sz="0" w:space="0" w:color="auto"/>
        <w:bottom w:val="none" w:sz="0" w:space="0" w:color="auto"/>
        <w:right w:val="none" w:sz="0" w:space="0" w:color="auto"/>
      </w:divBdr>
    </w:div>
    <w:div w:id="1120298613">
      <w:bodyDiv w:val="1"/>
      <w:marLeft w:val="0"/>
      <w:marRight w:val="0"/>
      <w:marTop w:val="0"/>
      <w:marBottom w:val="0"/>
      <w:divBdr>
        <w:top w:val="none" w:sz="0" w:space="0" w:color="auto"/>
        <w:left w:val="none" w:sz="0" w:space="0" w:color="auto"/>
        <w:bottom w:val="none" w:sz="0" w:space="0" w:color="auto"/>
        <w:right w:val="none" w:sz="0" w:space="0" w:color="auto"/>
      </w:divBdr>
    </w:div>
    <w:div w:id="1121076188">
      <w:bodyDiv w:val="1"/>
      <w:marLeft w:val="0"/>
      <w:marRight w:val="0"/>
      <w:marTop w:val="0"/>
      <w:marBottom w:val="0"/>
      <w:divBdr>
        <w:top w:val="none" w:sz="0" w:space="0" w:color="auto"/>
        <w:left w:val="none" w:sz="0" w:space="0" w:color="auto"/>
        <w:bottom w:val="none" w:sz="0" w:space="0" w:color="auto"/>
        <w:right w:val="none" w:sz="0" w:space="0" w:color="auto"/>
      </w:divBdr>
    </w:div>
    <w:div w:id="1123764838">
      <w:bodyDiv w:val="1"/>
      <w:marLeft w:val="0"/>
      <w:marRight w:val="0"/>
      <w:marTop w:val="0"/>
      <w:marBottom w:val="0"/>
      <w:divBdr>
        <w:top w:val="none" w:sz="0" w:space="0" w:color="auto"/>
        <w:left w:val="none" w:sz="0" w:space="0" w:color="auto"/>
        <w:bottom w:val="none" w:sz="0" w:space="0" w:color="auto"/>
        <w:right w:val="none" w:sz="0" w:space="0" w:color="auto"/>
      </w:divBdr>
    </w:div>
    <w:div w:id="1125581149">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8233885">
      <w:bodyDiv w:val="1"/>
      <w:marLeft w:val="0"/>
      <w:marRight w:val="0"/>
      <w:marTop w:val="0"/>
      <w:marBottom w:val="0"/>
      <w:divBdr>
        <w:top w:val="none" w:sz="0" w:space="0" w:color="auto"/>
        <w:left w:val="none" w:sz="0" w:space="0" w:color="auto"/>
        <w:bottom w:val="none" w:sz="0" w:space="0" w:color="auto"/>
        <w:right w:val="none" w:sz="0" w:space="0" w:color="auto"/>
      </w:divBdr>
    </w:div>
    <w:div w:id="1131022169">
      <w:bodyDiv w:val="1"/>
      <w:marLeft w:val="0"/>
      <w:marRight w:val="0"/>
      <w:marTop w:val="0"/>
      <w:marBottom w:val="0"/>
      <w:divBdr>
        <w:top w:val="none" w:sz="0" w:space="0" w:color="auto"/>
        <w:left w:val="none" w:sz="0" w:space="0" w:color="auto"/>
        <w:bottom w:val="none" w:sz="0" w:space="0" w:color="auto"/>
        <w:right w:val="none" w:sz="0" w:space="0" w:color="auto"/>
      </w:divBdr>
    </w:div>
    <w:div w:id="1136681252">
      <w:bodyDiv w:val="1"/>
      <w:marLeft w:val="0"/>
      <w:marRight w:val="0"/>
      <w:marTop w:val="0"/>
      <w:marBottom w:val="0"/>
      <w:divBdr>
        <w:top w:val="none" w:sz="0" w:space="0" w:color="auto"/>
        <w:left w:val="none" w:sz="0" w:space="0" w:color="auto"/>
        <w:bottom w:val="none" w:sz="0" w:space="0" w:color="auto"/>
        <w:right w:val="none" w:sz="0" w:space="0" w:color="auto"/>
      </w:divBdr>
    </w:div>
    <w:div w:id="1136683136">
      <w:bodyDiv w:val="1"/>
      <w:marLeft w:val="0"/>
      <w:marRight w:val="0"/>
      <w:marTop w:val="0"/>
      <w:marBottom w:val="0"/>
      <w:divBdr>
        <w:top w:val="none" w:sz="0" w:space="0" w:color="auto"/>
        <w:left w:val="none" w:sz="0" w:space="0" w:color="auto"/>
        <w:bottom w:val="none" w:sz="0" w:space="0" w:color="auto"/>
        <w:right w:val="none" w:sz="0" w:space="0" w:color="auto"/>
      </w:divBdr>
    </w:div>
    <w:div w:id="1139953293">
      <w:bodyDiv w:val="1"/>
      <w:marLeft w:val="0"/>
      <w:marRight w:val="0"/>
      <w:marTop w:val="0"/>
      <w:marBottom w:val="0"/>
      <w:divBdr>
        <w:top w:val="none" w:sz="0" w:space="0" w:color="auto"/>
        <w:left w:val="none" w:sz="0" w:space="0" w:color="auto"/>
        <w:bottom w:val="none" w:sz="0" w:space="0" w:color="auto"/>
        <w:right w:val="none" w:sz="0" w:space="0" w:color="auto"/>
      </w:divBdr>
    </w:div>
    <w:div w:id="1140612986">
      <w:bodyDiv w:val="1"/>
      <w:marLeft w:val="0"/>
      <w:marRight w:val="0"/>
      <w:marTop w:val="0"/>
      <w:marBottom w:val="0"/>
      <w:divBdr>
        <w:top w:val="none" w:sz="0" w:space="0" w:color="auto"/>
        <w:left w:val="none" w:sz="0" w:space="0" w:color="auto"/>
        <w:bottom w:val="none" w:sz="0" w:space="0" w:color="auto"/>
        <w:right w:val="none" w:sz="0" w:space="0" w:color="auto"/>
      </w:divBdr>
    </w:div>
    <w:div w:id="1140851603">
      <w:bodyDiv w:val="1"/>
      <w:marLeft w:val="0"/>
      <w:marRight w:val="0"/>
      <w:marTop w:val="0"/>
      <w:marBottom w:val="0"/>
      <w:divBdr>
        <w:top w:val="none" w:sz="0" w:space="0" w:color="auto"/>
        <w:left w:val="none" w:sz="0" w:space="0" w:color="auto"/>
        <w:bottom w:val="none" w:sz="0" w:space="0" w:color="auto"/>
        <w:right w:val="none" w:sz="0" w:space="0" w:color="auto"/>
      </w:divBdr>
    </w:div>
    <w:div w:id="1143695045">
      <w:bodyDiv w:val="1"/>
      <w:marLeft w:val="0"/>
      <w:marRight w:val="0"/>
      <w:marTop w:val="0"/>
      <w:marBottom w:val="0"/>
      <w:divBdr>
        <w:top w:val="none" w:sz="0" w:space="0" w:color="auto"/>
        <w:left w:val="none" w:sz="0" w:space="0" w:color="auto"/>
        <w:bottom w:val="none" w:sz="0" w:space="0" w:color="auto"/>
        <w:right w:val="none" w:sz="0" w:space="0" w:color="auto"/>
      </w:divBdr>
    </w:div>
    <w:div w:id="1147088373">
      <w:bodyDiv w:val="1"/>
      <w:marLeft w:val="0"/>
      <w:marRight w:val="0"/>
      <w:marTop w:val="0"/>
      <w:marBottom w:val="0"/>
      <w:divBdr>
        <w:top w:val="none" w:sz="0" w:space="0" w:color="auto"/>
        <w:left w:val="none" w:sz="0" w:space="0" w:color="auto"/>
        <w:bottom w:val="none" w:sz="0" w:space="0" w:color="auto"/>
        <w:right w:val="none" w:sz="0" w:space="0" w:color="auto"/>
      </w:divBdr>
    </w:div>
    <w:div w:id="1154104086">
      <w:bodyDiv w:val="1"/>
      <w:marLeft w:val="0"/>
      <w:marRight w:val="0"/>
      <w:marTop w:val="0"/>
      <w:marBottom w:val="0"/>
      <w:divBdr>
        <w:top w:val="none" w:sz="0" w:space="0" w:color="auto"/>
        <w:left w:val="none" w:sz="0" w:space="0" w:color="auto"/>
        <w:bottom w:val="none" w:sz="0" w:space="0" w:color="auto"/>
        <w:right w:val="none" w:sz="0" w:space="0" w:color="auto"/>
      </w:divBdr>
    </w:div>
    <w:div w:id="1157917490">
      <w:bodyDiv w:val="1"/>
      <w:marLeft w:val="0"/>
      <w:marRight w:val="0"/>
      <w:marTop w:val="0"/>
      <w:marBottom w:val="0"/>
      <w:divBdr>
        <w:top w:val="none" w:sz="0" w:space="0" w:color="auto"/>
        <w:left w:val="none" w:sz="0" w:space="0" w:color="auto"/>
        <w:bottom w:val="none" w:sz="0" w:space="0" w:color="auto"/>
        <w:right w:val="none" w:sz="0" w:space="0" w:color="auto"/>
      </w:divBdr>
    </w:div>
    <w:div w:id="1162575670">
      <w:bodyDiv w:val="1"/>
      <w:marLeft w:val="0"/>
      <w:marRight w:val="0"/>
      <w:marTop w:val="0"/>
      <w:marBottom w:val="0"/>
      <w:divBdr>
        <w:top w:val="none" w:sz="0" w:space="0" w:color="auto"/>
        <w:left w:val="none" w:sz="0" w:space="0" w:color="auto"/>
        <w:bottom w:val="none" w:sz="0" w:space="0" w:color="auto"/>
        <w:right w:val="none" w:sz="0" w:space="0" w:color="auto"/>
      </w:divBdr>
    </w:div>
    <w:div w:id="1167592511">
      <w:bodyDiv w:val="1"/>
      <w:marLeft w:val="0"/>
      <w:marRight w:val="0"/>
      <w:marTop w:val="0"/>
      <w:marBottom w:val="0"/>
      <w:divBdr>
        <w:top w:val="none" w:sz="0" w:space="0" w:color="auto"/>
        <w:left w:val="none" w:sz="0" w:space="0" w:color="auto"/>
        <w:bottom w:val="none" w:sz="0" w:space="0" w:color="auto"/>
        <w:right w:val="none" w:sz="0" w:space="0" w:color="auto"/>
      </w:divBdr>
    </w:div>
    <w:div w:id="1169053361">
      <w:bodyDiv w:val="1"/>
      <w:marLeft w:val="0"/>
      <w:marRight w:val="0"/>
      <w:marTop w:val="0"/>
      <w:marBottom w:val="0"/>
      <w:divBdr>
        <w:top w:val="none" w:sz="0" w:space="0" w:color="auto"/>
        <w:left w:val="none" w:sz="0" w:space="0" w:color="auto"/>
        <w:bottom w:val="none" w:sz="0" w:space="0" w:color="auto"/>
        <w:right w:val="none" w:sz="0" w:space="0" w:color="auto"/>
      </w:divBdr>
    </w:div>
    <w:div w:id="1179276267">
      <w:bodyDiv w:val="1"/>
      <w:marLeft w:val="0"/>
      <w:marRight w:val="0"/>
      <w:marTop w:val="0"/>
      <w:marBottom w:val="0"/>
      <w:divBdr>
        <w:top w:val="none" w:sz="0" w:space="0" w:color="auto"/>
        <w:left w:val="none" w:sz="0" w:space="0" w:color="auto"/>
        <w:bottom w:val="none" w:sz="0" w:space="0" w:color="auto"/>
        <w:right w:val="none" w:sz="0" w:space="0" w:color="auto"/>
      </w:divBdr>
    </w:div>
    <w:div w:id="1181890244">
      <w:bodyDiv w:val="1"/>
      <w:marLeft w:val="0"/>
      <w:marRight w:val="0"/>
      <w:marTop w:val="0"/>
      <w:marBottom w:val="0"/>
      <w:divBdr>
        <w:top w:val="none" w:sz="0" w:space="0" w:color="auto"/>
        <w:left w:val="none" w:sz="0" w:space="0" w:color="auto"/>
        <w:bottom w:val="none" w:sz="0" w:space="0" w:color="auto"/>
        <w:right w:val="none" w:sz="0" w:space="0" w:color="auto"/>
      </w:divBdr>
    </w:div>
    <w:div w:id="1187328922">
      <w:bodyDiv w:val="1"/>
      <w:marLeft w:val="0"/>
      <w:marRight w:val="0"/>
      <w:marTop w:val="0"/>
      <w:marBottom w:val="0"/>
      <w:divBdr>
        <w:top w:val="none" w:sz="0" w:space="0" w:color="auto"/>
        <w:left w:val="none" w:sz="0" w:space="0" w:color="auto"/>
        <w:bottom w:val="none" w:sz="0" w:space="0" w:color="auto"/>
        <w:right w:val="none" w:sz="0" w:space="0" w:color="auto"/>
      </w:divBdr>
    </w:div>
    <w:div w:id="1189100642">
      <w:bodyDiv w:val="1"/>
      <w:marLeft w:val="0"/>
      <w:marRight w:val="0"/>
      <w:marTop w:val="0"/>
      <w:marBottom w:val="0"/>
      <w:divBdr>
        <w:top w:val="none" w:sz="0" w:space="0" w:color="auto"/>
        <w:left w:val="none" w:sz="0" w:space="0" w:color="auto"/>
        <w:bottom w:val="none" w:sz="0" w:space="0" w:color="auto"/>
        <w:right w:val="none" w:sz="0" w:space="0" w:color="auto"/>
      </w:divBdr>
    </w:div>
    <w:div w:id="1190558829">
      <w:bodyDiv w:val="1"/>
      <w:marLeft w:val="0"/>
      <w:marRight w:val="0"/>
      <w:marTop w:val="0"/>
      <w:marBottom w:val="0"/>
      <w:divBdr>
        <w:top w:val="none" w:sz="0" w:space="0" w:color="auto"/>
        <w:left w:val="none" w:sz="0" w:space="0" w:color="auto"/>
        <w:bottom w:val="none" w:sz="0" w:space="0" w:color="auto"/>
        <w:right w:val="none" w:sz="0" w:space="0" w:color="auto"/>
      </w:divBdr>
    </w:div>
    <w:div w:id="1198353855">
      <w:bodyDiv w:val="1"/>
      <w:marLeft w:val="0"/>
      <w:marRight w:val="0"/>
      <w:marTop w:val="0"/>
      <w:marBottom w:val="0"/>
      <w:divBdr>
        <w:top w:val="none" w:sz="0" w:space="0" w:color="auto"/>
        <w:left w:val="none" w:sz="0" w:space="0" w:color="auto"/>
        <w:bottom w:val="none" w:sz="0" w:space="0" w:color="auto"/>
        <w:right w:val="none" w:sz="0" w:space="0" w:color="auto"/>
      </w:divBdr>
    </w:div>
    <w:div w:id="1203246435">
      <w:bodyDiv w:val="1"/>
      <w:marLeft w:val="0"/>
      <w:marRight w:val="0"/>
      <w:marTop w:val="0"/>
      <w:marBottom w:val="0"/>
      <w:divBdr>
        <w:top w:val="none" w:sz="0" w:space="0" w:color="auto"/>
        <w:left w:val="none" w:sz="0" w:space="0" w:color="auto"/>
        <w:bottom w:val="none" w:sz="0" w:space="0" w:color="auto"/>
        <w:right w:val="none" w:sz="0" w:space="0" w:color="auto"/>
      </w:divBdr>
    </w:div>
    <w:div w:id="1204370658">
      <w:bodyDiv w:val="1"/>
      <w:marLeft w:val="0"/>
      <w:marRight w:val="0"/>
      <w:marTop w:val="0"/>
      <w:marBottom w:val="0"/>
      <w:divBdr>
        <w:top w:val="none" w:sz="0" w:space="0" w:color="auto"/>
        <w:left w:val="none" w:sz="0" w:space="0" w:color="auto"/>
        <w:bottom w:val="none" w:sz="0" w:space="0" w:color="auto"/>
        <w:right w:val="none" w:sz="0" w:space="0" w:color="auto"/>
      </w:divBdr>
    </w:div>
    <w:div w:id="1205948712">
      <w:bodyDiv w:val="1"/>
      <w:marLeft w:val="0"/>
      <w:marRight w:val="0"/>
      <w:marTop w:val="0"/>
      <w:marBottom w:val="0"/>
      <w:divBdr>
        <w:top w:val="none" w:sz="0" w:space="0" w:color="auto"/>
        <w:left w:val="none" w:sz="0" w:space="0" w:color="auto"/>
        <w:bottom w:val="none" w:sz="0" w:space="0" w:color="auto"/>
        <w:right w:val="none" w:sz="0" w:space="0" w:color="auto"/>
      </w:divBdr>
    </w:div>
    <w:div w:id="1206528290">
      <w:bodyDiv w:val="1"/>
      <w:marLeft w:val="0"/>
      <w:marRight w:val="0"/>
      <w:marTop w:val="0"/>
      <w:marBottom w:val="0"/>
      <w:divBdr>
        <w:top w:val="none" w:sz="0" w:space="0" w:color="auto"/>
        <w:left w:val="none" w:sz="0" w:space="0" w:color="auto"/>
        <w:bottom w:val="none" w:sz="0" w:space="0" w:color="auto"/>
        <w:right w:val="none" w:sz="0" w:space="0" w:color="auto"/>
      </w:divBdr>
    </w:div>
    <w:div w:id="1209800081">
      <w:bodyDiv w:val="1"/>
      <w:marLeft w:val="0"/>
      <w:marRight w:val="0"/>
      <w:marTop w:val="0"/>
      <w:marBottom w:val="0"/>
      <w:divBdr>
        <w:top w:val="none" w:sz="0" w:space="0" w:color="auto"/>
        <w:left w:val="none" w:sz="0" w:space="0" w:color="auto"/>
        <w:bottom w:val="none" w:sz="0" w:space="0" w:color="auto"/>
        <w:right w:val="none" w:sz="0" w:space="0" w:color="auto"/>
      </w:divBdr>
    </w:div>
    <w:div w:id="1212964108">
      <w:bodyDiv w:val="1"/>
      <w:marLeft w:val="0"/>
      <w:marRight w:val="0"/>
      <w:marTop w:val="0"/>
      <w:marBottom w:val="0"/>
      <w:divBdr>
        <w:top w:val="none" w:sz="0" w:space="0" w:color="auto"/>
        <w:left w:val="none" w:sz="0" w:space="0" w:color="auto"/>
        <w:bottom w:val="none" w:sz="0" w:space="0" w:color="auto"/>
        <w:right w:val="none" w:sz="0" w:space="0" w:color="auto"/>
      </w:divBdr>
    </w:div>
    <w:div w:id="1214384508">
      <w:bodyDiv w:val="1"/>
      <w:marLeft w:val="0"/>
      <w:marRight w:val="0"/>
      <w:marTop w:val="0"/>
      <w:marBottom w:val="0"/>
      <w:divBdr>
        <w:top w:val="none" w:sz="0" w:space="0" w:color="auto"/>
        <w:left w:val="none" w:sz="0" w:space="0" w:color="auto"/>
        <w:bottom w:val="none" w:sz="0" w:space="0" w:color="auto"/>
        <w:right w:val="none" w:sz="0" w:space="0" w:color="auto"/>
      </w:divBdr>
    </w:div>
    <w:div w:id="1215000681">
      <w:bodyDiv w:val="1"/>
      <w:marLeft w:val="0"/>
      <w:marRight w:val="0"/>
      <w:marTop w:val="0"/>
      <w:marBottom w:val="0"/>
      <w:divBdr>
        <w:top w:val="none" w:sz="0" w:space="0" w:color="auto"/>
        <w:left w:val="none" w:sz="0" w:space="0" w:color="auto"/>
        <w:bottom w:val="none" w:sz="0" w:space="0" w:color="auto"/>
        <w:right w:val="none" w:sz="0" w:space="0" w:color="auto"/>
      </w:divBdr>
    </w:div>
    <w:div w:id="1218316614">
      <w:bodyDiv w:val="1"/>
      <w:marLeft w:val="0"/>
      <w:marRight w:val="0"/>
      <w:marTop w:val="0"/>
      <w:marBottom w:val="0"/>
      <w:divBdr>
        <w:top w:val="none" w:sz="0" w:space="0" w:color="auto"/>
        <w:left w:val="none" w:sz="0" w:space="0" w:color="auto"/>
        <w:bottom w:val="none" w:sz="0" w:space="0" w:color="auto"/>
        <w:right w:val="none" w:sz="0" w:space="0" w:color="auto"/>
      </w:divBdr>
    </w:div>
    <w:div w:id="1225262367">
      <w:bodyDiv w:val="1"/>
      <w:marLeft w:val="0"/>
      <w:marRight w:val="0"/>
      <w:marTop w:val="0"/>
      <w:marBottom w:val="0"/>
      <w:divBdr>
        <w:top w:val="none" w:sz="0" w:space="0" w:color="auto"/>
        <w:left w:val="none" w:sz="0" w:space="0" w:color="auto"/>
        <w:bottom w:val="none" w:sz="0" w:space="0" w:color="auto"/>
        <w:right w:val="none" w:sz="0" w:space="0" w:color="auto"/>
      </w:divBdr>
    </w:div>
    <w:div w:id="1225527827">
      <w:bodyDiv w:val="1"/>
      <w:marLeft w:val="0"/>
      <w:marRight w:val="0"/>
      <w:marTop w:val="0"/>
      <w:marBottom w:val="0"/>
      <w:divBdr>
        <w:top w:val="none" w:sz="0" w:space="0" w:color="auto"/>
        <w:left w:val="none" w:sz="0" w:space="0" w:color="auto"/>
        <w:bottom w:val="none" w:sz="0" w:space="0" w:color="auto"/>
        <w:right w:val="none" w:sz="0" w:space="0" w:color="auto"/>
      </w:divBdr>
    </w:div>
    <w:div w:id="1235360537">
      <w:bodyDiv w:val="1"/>
      <w:marLeft w:val="0"/>
      <w:marRight w:val="0"/>
      <w:marTop w:val="0"/>
      <w:marBottom w:val="0"/>
      <w:divBdr>
        <w:top w:val="none" w:sz="0" w:space="0" w:color="auto"/>
        <w:left w:val="none" w:sz="0" w:space="0" w:color="auto"/>
        <w:bottom w:val="none" w:sz="0" w:space="0" w:color="auto"/>
        <w:right w:val="none" w:sz="0" w:space="0" w:color="auto"/>
      </w:divBdr>
    </w:div>
    <w:div w:id="1240209074">
      <w:bodyDiv w:val="1"/>
      <w:marLeft w:val="0"/>
      <w:marRight w:val="0"/>
      <w:marTop w:val="0"/>
      <w:marBottom w:val="0"/>
      <w:divBdr>
        <w:top w:val="none" w:sz="0" w:space="0" w:color="auto"/>
        <w:left w:val="none" w:sz="0" w:space="0" w:color="auto"/>
        <w:bottom w:val="none" w:sz="0" w:space="0" w:color="auto"/>
        <w:right w:val="none" w:sz="0" w:space="0" w:color="auto"/>
      </w:divBdr>
    </w:div>
    <w:div w:id="1251500021">
      <w:bodyDiv w:val="1"/>
      <w:marLeft w:val="0"/>
      <w:marRight w:val="0"/>
      <w:marTop w:val="0"/>
      <w:marBottom w:val="0"/>
      <w:divBdr>
        <w:top w:val="none" w:sz="0" w:space="0" w:color="auto"/>
        <w:left w:val="none" w:sz="0" w:space="0" w:color="auto"/>
        <w:bottom w:val="none" w:sz="0" w:space="0" w:color="auto"/>
        <w:right w:val="none" w:sz="0" w:space="0" w:color="auto"/>
      </w:divBdr>
    </w:div>
    <w:div w:id="1256596478">
      <w:bodyDiv w:val="1"/>
      <w:marLeft w:val="0"/>
      <w:marRight w:val="0"/>
      <w:marTop w:val="0"/>
      <w:marBottom w:val="0"/>
      <w:divBdr>
        <w:top w:val="none" w:sz="0" w:space="0" w:color="auto"/>
        <w:left w:val="none" w:sz="0" w:space="0" w:color="auto"/>
        <w:bottom w:val="none" w:sz="0" w:space="0" w:color="auto"/>
        <w:right w:val="none" w:sz="0" w:space="0" w:color="auto"/>
      </w:divBdr>
    </w:div>
    <w:div w:id="1256861192">
      <w:bodyDiv w:val="1"/>
      <w:marLeft w:val="0"/>
      <w:marRight w:val="0"/>
      <w:marTop w:val="0"/>
      <w:marBottom w:val="0"/>
      <w:divBdr>
        <w:top w:val="none" w:sz="0" w:space="0" w:color="auto"/>
        <w:left w:val="none" w:sz="0" w:space="0" w:color="auto"/>
        <w:bottom w:val="none" w:sz="0" w:space="0" w:color="auto"/>
        <w:right w:val="none" w:sz="0" w:space="0" w:color="auto"/>
      </w:divBdr>
    </w:div>
    <w:div w:id="1263995312">
      <w:bodyDiv w:val="1"/>
      <w:marLeft w:val="0"/>
      <w:marRight w:val="0"/>
      <w:marTop w:val="0"/>
      <w:marBottom w:val="0"/>
      <w:divBdr>
        <w:top w:val="none" w:sz="0" w:space="0" w:color="auto"/>
        <w:left w:val="none" w:sz="0" w:space="0" w:color="auto"/>
        <w:bottom w:val="none" w:sz="0" w:space="0" w:color="auto"/>
        <w:right w:val="none" w:sz="0" w:space="0" w:color="auto"/>
      </w:divBdr>
    </w:div>
    <w:div w:id="1268394120">
      <w:bodyDiv w:val="1"/>
      <w:marLeft w:val="0"/>
      <w:marRight w:val="0"/>
      <w:marTop w:val="0"/>
      <w:marBottom w:val="0"/>
      <w:divBdr>
        <w:top w:val="none" w:sz="0" w:space="0" w:color="auto"/>
        <w:left w:val="none" w:sz="0" w:space="0" w:color="auto"/>
        <w:bottom w:val="none" w:sz="0" w:space="0" w:color="auto"/>
        <w:right w:val="none" w:sz="0" w:space="0" w:color="auto"/>
      </w:divBdr>
    </w:div>
    <w:div w:id="1271939547">
      <w:bodyDiv w:val="1"/>
      <w:marLeft w:val="0"/>
      <w:marRight w:val="0"/>
      <w:marTop w:val="0"/>
      <w:marBottom w:val="0"/>
      <w:divBdr>
        <w:top w:val="none" w:sz="0" w:space="0" w:color="auto"/>
        <w:left w:val="none" w:sz="0" w:space="0" w:color="auto"/>
        <w:bottom w:val="none" w:sz="0" w:space="0" w:color="auto"/>
        <w:right w:val="none" w:sz="0" w:space="0" w:color="auto"/>
      </w:divBdr>
    </w:div>
    <w:div w:id="1272130234">
      <w:bodyDiv w:val="1"/>
      <w:marLeft w:val="0"/>
      <w:marRight w:val="0"/>
      <w:marTop w:val="0"/>
      <w:marBottom w:val="0"/>
      <w:divBdr>
        <w:top w:val="none" w:sz="0" w:space="0" w:color="auto"/>
        <w:left w:val="none" w:sz="0" w:space="0" w:color="auto"/>
        <w:bottom w:val="none" w:sz="0" w:space="0" w:color="auto"/>
        <w:right w:val="none" w:sz="0" w:space="0" w:color="auto"/>
      </w:divBdr>
    </w:div>
    <w:div w:id="1272276074">
      <w:bodyDiv w:val="1"/>
      <w:marLeft w:val="0"/>
      <w:marRight w:val="0"/>
      <w:marTop w:val="0"/>
      <w:marBottom w:val="0"/>
      <w:divBdr>
        <w:top w:val="none" w:sz="0" w:space="0" w:color="auto"/>
        <w:left w:val="none" w:sz="0" w:space="0" w:color="auto"/>
        <w:bottom w:val="none" w:sz="0" w:space="0" w:color="auto"/>
        <w:right w:val="none" w:sz="0" w:space="0" w:color="auto"/>
      </w:divBdr>
    </w:div>
    <w:div w:id="1273973522">
      <w:bodyDiv w:val="1"/>
      <w:marLeft w:val="0"/>
      <w:marRight w:val="0"/>
      <w:marTop w:val="0"/>
      <w:marBottom w:val="0"/>
      <w:divBdr>
        <w:top w:val="none" w:sz="0" w:space="0" w:color="auto"/>
        <w:left w:val="none" w:sz="0" w:space="0" w:color="auto"/>
        <w:bottom w:val="none" w:sz="0" w:space="0" w:color="auto"/>
        <w:right w:val="none" w:sz="0" w:space="0" w:color="auto"/>
      </w:divBdr>
    </w:div>
    <w:div w:id="1274358087">
      <w:bodyDiv w:val="1"/>
      <w:marLeft w:val="0"/>
      <w:marRight w:val="0"/>
      <w:marTop w:val="0"/>
      <w:marBottom w:val="0"/>
      <w:divBdr>
        <w:top w:val="none" w:sz="0" w:space="0" w:color="auto"/>
        <w:left w:val="none" w:sz="0" w:space="0" w:color="auto"/>
        <w:bottom w:val="none" w:sz="0" w:space="0" w:color="auto"/>
        <w:right w:val="none" w:sz="0" w:space="0" w:color="auto"/>
      </w:divBdr>
    </w:div>
    <w:div w:id="1275558648">
      <w:bodyDiv w:val="1"/>
      <w:marLeft w:val="0"/>
      <w:marRight w:val="0"/>
      <w:marTop w:val="0"/>
      <w:marBottom w:val="0"/>
      <w:divBdr>
        <w:top w:val="none" w:sz="0" w:space="0" w:color="auto"/>
        <w:left w:val="none" w:sz="0" w:space="0" w:color="auto"/>
        <w:bottom w:val="none" w:sz="0" w:space="0" w:color="auto"/>
        <w:right w:val="none" w:sz="0" w:space="0" w:color="auto"/>
      </w:divBdr>
    </w:div>
    <w:div w:id="1276056559">
      <w:bodyDiv w:val="1"/>
      <w:marLeft w:val="0"/>
      <w:marRight w:val="0"/>
      <w:marTop w:val="0"/>
      <w:marBottom w:val="0"/>
      <w:divBdr>
        <w:top w:val="none" w:sz="0" w:space="0" w:color="auto"/>
        <w:left w:val="none" w:sz="0" w:space="0" w:color="auto"/>
        <w:bottom w:val="none" w:sz="0" w:space="0" w:color="auto"/>
        <w:right w:val="none" w:sz="0" w:space="0" w:color="auto"/>
      </w:divBdr>
    </w:div>
    <w:div w:id="1278947971">
      <w:bodyDiv w:val="1"/>
      <w:marLeft w:val="0"/>
      <w:marRight w:val="0"/>
      <w:marTop w:val="0"/>
      <w:marBottom w:val="0"/>
      <w:divBdr>
        <w:top w:val="none" w:sz="0" w:space="0" w:color="auto"/>
        <w:left w:val="none" w:sz="0" w:space="0" w:color="auto"/>
        <w:bottom w:val="none" w:sz="0" w:space="0" w:color="auto"/>
        <w:right w:val="none" w:sz="0" w:space="0" w:color="auto"/>
      </w:divBdr>
    </w:div>
    <w:div w:id="1282690628">
      <w:bodyDiv w:val="1"/>
      <w:marLeft w:val="0"/>
      <w:marRight w:val="0"/>
      <w:marTop w:val="0"/>
      <w:marBottom w:val="0"/>
      <w:divBdr>
        <w:top w:val="none" w:sz="0" w:space="0" w:color="auto"/>
        <w:left w:val="none" w:sz="0" w:space="0" w:color="auto"/>
        <w:bottom w:val="none" w:sz="0" w:space="0" w:color="auto"/>
        <w:right w:val="none" w:sz="0" w:space="0" w:color="auto"/>
      </w:divBdr>
    </w:div>
    <w:div w:id="1285188329">
      <w:bodyDiv w:val="1"/>
      <w:marLeft w:val="0"/>
      <w:marRight w:val="0"/>
      <w:marTop w:val="0"/>
      <w:marBottom w:val="0"/>
      <w:divBdr>
        <w:top w:val="none" w:sz="0" w:space="0" w:color="auto"/>
        <w:left w:val="none" w:sz="0" w:space="0" w:color="auto"/>
        <w:bottom w:val="none" w:sz="0" w:space="0" w:color="auto"/>
        <w:right w:val="none" w:sz="0" w:space="0" w:color="auto"/>
      </w:divBdr>
    </w:div>
    <w:div w:id="1289972867">
      <w:bodyDiv w:val="1"/>
      <w:marLeft w:val="0"/>
      <w:marRight w:val="0"/>
      <w:marTop w:val="0"/>
      <w:marBottom w:val="0"/>
      <w:divBdr>
        <w:top w:val="none" w:sz="0" w:space="0" w:color="auto"/>
        <w:left w:val="none" w:sz="0" w:space="0" w:color="auto"/>
        <w:bottom w:val="none" w:sz="0" w:space="0" w:color="auto"/>
        <w:right w:val="none" w:sz="0" w:space="0" w:color="auto"/>
      </w:divBdr>
    </w:div>
    <w:div w:id="1292593017">
      <w:bodyDiv w:val="1"/>
      <w:marLeft w:val="0"/>
      <w:marRight w:val="0"/>
      <w:marTop w:val="0"/>
      <w:marBottom w:val="0"/>
      <w:divBdr>
        <w:top w:val="none" w:sz="0" w:space="0" w:color="auto"/>
        <w:left w:val="none" w:sz="0" w:space="0" w:color="auto"/>
        <w:bottom w:val="none" w:sz="0" w:space="0" w:color="auto"/>
        <w:right w:val="none" w:sz="0" w:space="0" w:color="auto"/>
      </w:divBdr>
    </w:div>
    <w:div w:id="1293946854">
      <w:bodyDiv w:val="1"/>
      <w:marLeft w:val="0"/>
      <w:marRight w:val="0"/>
      <w:marTop w:val="0"/>
      <w:marBottom w:val="0"/>
      <w:divBdr>
        <w:top w:val="none" w:sz="0" w:space="0" w:color="auto"/>
        <w:left w:val="none" w:sz="0" w:space="0" w:color="auto"/>
        <w:bottom w:val="none" w:sz="0" w:space="0" w:color="auto"/>
        <w:right w:val="none" w:sz="0" w:space="0" w:color="auto"/>
      </w:divBdr>
    </w:div>
    <w:div w:id="1294409528">
      <w:bodyDiv w:val="1"/>
      <w:marLeft w:val="0"/>
      <w:marRight w:val="0"/>
      <w:marTop w:val="0"/>
      <w:marBottom w:val="0"/>
      <w:divBdr>
        <w:top w:val="none" w:sz="0" w:space="0" w:color="auto"/>
        <w:left w:val="none" w:sz="0" w:space="0" w:color="auto"/>
        <w:bottom w:val="none" w:sz="0" w:space="0" w:color="auto"/>
        <w:right w:val="none" w:sz="0" w:space="0" w:color="auto"/>
      </w:divBdr>
    </w:div>
    <w:div w:id="1296446479">
      <w:bodyDiv w:val="1"/>
      <w:marLeft w:val="0"/>
      <w:marRight w:val="0"/>
      <w:marTop w:val="0"/>
      <w:marBottom w:val="0"/>
      <w:divBdr>
        <w:top w:val="none" w:sz="0" w:space="0" w:color="auto"/>
        <w:left w:val="none" w:sz="0" w:space="0" w:color="auto"/>
        <w:bottom w:val="none" w:sz="0" w:space="0" w:color="auto"/>
        <w:right w:val="none" w:sz="0" w:space="0" w:color="auto"/>
      </w:divBdr>
    </w:div>
    <w:div w:id="1303463151">
      <w:bodyDiv w:val="1"/>
      <w:marLeft w:val="0"/>
      <w:marRight w:val="0"/>
      <w:marTop w:val="0"/>
      <w:marBottom w:val="0"/>
      <w:divBdr>
        <w:top w:val="none" w:sz="0" w:space="0" w:color="auto"/>
        <w:left w:val="none" w:sz="0" w:space="0" w:color="auto"/>
        <w:bottom w:val="none" w:sz="0" w:space="0" w:color="auto"/>
        <w:right w:val="none" w:sz="0" w:space="0" w:color="auto"/>
      </w:divBdr>
    </w:div>
    <w:div w:id="1306741470">
      <w:bodyDiv w:val="1"/>
      <w:marLeft w:val="0"/>
      <w:marRight w:val="0"/>
      <w:marTop w:val="0"/>
      <w:marBottom w:val="0"/>
      <w:divBdr>
        <w:top w:val="none" w:sz="0" w:space="0" w:color="auto"/>
        <w:left w:val="none" w:sz="0" w:space="0" w:color="auto"/>
        <w:bottom w:val="none" w:sz="0" w:space="0" w:color="auto"/>
        <w:right w:val="none" w:sz="0" w:space="0" w:color="auto"/>
      </w:divBdr>
    </w:div>
    <w:div w:id="1314214887">
      <w:bodyDiv w:val="1"/>
      <w:marLeft w:val="0"/>
      <w:marRight w:val="0"/>
      <w:marTop w:val="0"/>
      <w:marBottom w:val="0"/>
      <w:divBdr>
        <w:top w:val="none" w:sz="0" w:space="0" w:color="auto"/>
        <w:left w:val="none" w:sz="0" w:space="0" w:color="auto"/>
        <w:bottom w:val="none" w:sz="0" w:space="0" w:color="auto"/>
        <w:right w:val="none" w:sz="0" w:space="0" w:color="auto"/>
      </w:divBdr>
    </w:div>
    <w:div w:id="1321469448">
      <w:bodyDiv w:val="1"/>
      <w:marLeft w:val="0"/>
      <w:marRight w:val="0"/>
      <w:marTop w:val="0"/>
      <w:marBottom w:val="0"/>
      <w:divBdr>
        <w:top w:val="none" w:sz="0" w:space="0" w:color="auto"/>
        <w:left w:val="none" w:sz="0" w:space="0" w:color="auto"/>
        <w:bottom w:val="none" w:sz="0" w:space="0" w:color="auto"/>
        <w:right w:val="none" w:sz="0" w:space="0" w:color="auto"/>
      </w:divBdr>
    </w:div>
    <w:div w:id="1330598144">
      <w:bodyDiv w:val="1"/>
      <w:marLeft w:val="0"/>
      <w:marRight w:val="0"/>
      <w:marTop w:val="0"/>
      <w:marBottom w:val="0"/>
      <w:divBdr>
        <w:top w:val="none" w:sz="0" w:space="0" w:color="auto"/>
        <w:left w:val="none" w:sz="0" w:space="0" w:color="auto"/>
        <w:bottom w:val="none" w:sz="0" w:space="0" w:color="auto"/>
        <w:right w:val="none" w:sz="0" w:space="0" w:color="auto"/>
      </w:divBdr>
    </w:div>
    <w:div w:id="1338461678">
      <w:bodyDiv w:val="1"/>
      <w:marLeft w:val="0"/>
      <w:marRight w:val="0"/>
      <w:marTop w:val="0"/>
      <w:marBottom w:val="0"/>
      <w:divBdr>
        <w:top w:val="none" w:sz="0" w:space="0" w:color="auto"/>
        <w:left w:val="none" w:sz="0" w:space="0" w:color="auto"/>
        <w:bottom w:val="none" w:sz="0" w:space="0" w:color="auto"/>
        <w:right w:val="none" w:sz="0" w:space="0" w:color="auto"/>
      </w:divBdr>
    </w:div>
    <w:div w:id="1343165759">
      <w:bodyDiv w:val="1"/>
      <w:marLeft w:val="0"/>
      <w:marRight w:val="0"/>
      <w:marTop w:val="0"/>
      <w:marBottom w:val="0"/>
      <w:divBdr>
        <w:top w:val="none" w:sz="0" w:space="0" w:color="auto"/>
        <w:left w:val="none" w:sz="0" w:space="0" w:color="auto"/>
        <w:bottom w:val="none" w:sz="0" w:space="0" w:color="auto"/>
        <w:right w:val="none" w:sz="0" w:space="0" w:color="auto"/>
      </w:divBdr>
    </w:div>
    <w:div w:id="1344280019">
      <w:bodyDiv w:val="1"/>
      <w:marLeft w:val="0"/>
      <w:marRight w:val="0"/>
      <w:marTop w:val="0"/>
      <w:marBottom w:val="0"/>
      <w:divBdr>
        <w:top w:val="none" w:sz="0" w:space="0" w:color="auto"/>
        <w:left w:val="none" w:sz="0" w:space="0" w:color="auto"/>
        <w:bottom w:val="none" w:sz="0" w:space="0" w:color="auto"/>
        <w:right w:val="none" w:sz="0" w:space="0" w:color="auto"/>
      </w:divBdr>
    </w:div>
    <w:div w:id="1345011552">
      <w:bodyDiv w:val="1"/>
      <w:marLeft w:val="0"/>
      <w:marRight w:val="0"/>
      <w:marTop w:val="0"/>
      <w:marBottom w:val="0"/>
      <w:divBdr>
        <w:top w:val="none" w:sz="0" w:space="0" w:color="auto"/>
        <w:left w:val="none" w:sz="0" w:space="0" w:color="auto"/>
        <w:bottom w:val="none" w:sz="0" w:space="0" w:color="auto"/>
        <w:right w:val="none" w:sz="0" w:space="0" w:color="auto"/>
      </w:divBdr>
    </w:div>
    <w:div w:id="1350133936">
      <w:bodyDiv w:val="1"/>
      <w:marLeft w:val="0"/>
      <w:marRight w:val="0"/>
      <w:marTop w:val="0"/>
      <w:marBottom w:val="0"/>
      <w:divBdr>
        <w:top w:val="none" w:sz="0" w:space="0" w:color="auto"/>
        <w:left w:val="none" w:sz="0" w:space="0" w:color="auto"/>
        <w:bottom w:val="none" w:sz="0" w:space="0" w:color="auto"/>
        <w:right w:val="none" w:sz="0" w:space="0" w:color="auto"/>
      </w:divBdr>
    </w:div>
    <w:div w:id="1350449417">
      <w:bodyDiv w:val="1"/>
      <w:marLeft w:val="0"/>
      <w:marRight w:val="0"/>
      <w:marTop w:val="0"/>
      <w:marBottom w:val="0"/>
      <w:divBdr>
        <w:top w:val="none" w:sz="0" w:space="0" w:color="auto"/>
        <w:left w:val="none" w:sz="0" w:space="0" w:color="auto"/>
        <w:bottom w:val="none" w:sz="0" w:space="0" w:color="auto"/>
        <w:right w:val="none" w:sz="0" w:space="0" w:color="auto"/>
      </w:divBdr>
    </w:div>
    <w:div w:id="1358628124">
      <w:bodyDiv w:val="1"/>
      <w:marLeft w:val="0"/>
      <w:marRight w:val="0"/>
      <w:marTop w:val="0"/>
      <w:marBottom w:val="0"/>
      <w:divBdr>
        <w:top w:val="none" w:sz="0" w:space="0" w:color="auto"/>
        <w:left w:val="none" w:sz="0" w:space="0" w:color="auto"/>
        <w:bottom w:val="none" w:sz="0" w:space="0" w:color="auto"/>
        <w:right w:val="none" w:sz="0" w:space="0" w:color="auto"/>
      </w:divBdr>
    </w:div>
    <w:div w:id="1359815246">
      <w:bodyDiv w:val="1"/>
      <w:marLeft w:val="0"/>
      <w:marRight w:val="0"/>
      <w:marTop w:val="0"/>
      <w:marBottom w:val="0"/>
      <w:divBdr>
        <w:top w:val="none" w:sz="0" w:space="0" w:color="auto"/>
        <w:left w:val="none" w:sz="0" w:space="0" w:color="auto"/>
        <w:bottom w:val="none" w:sz="0" w:space="0" w:color="auto"/>
        <w:right w:val="none" w:sz="0" w:space="0" w:color="auto"/>
      </w:divBdr>
    </w:div>
    <w:div w:id="1362248714">
      <w:bodyDiv w:val="1"/>
      <w:marLeft w:val="0"/>
      <w:marRight w:val="0"/>
      <w:marTop w:val="0"/>
      <w:marBottom w:val="0"/>
      <w:divBdr>
        <w:top w:val="none" w:sz="0" w:space="0" w:color="auto"/>
        <w:left w:val="none" w:sz="0" w:space="0" w:color="auto"/>
        <w:bottom w:val="none" w:sz="0" w:space="0" w:color="auto"/>
        <w:right w:val="none" w:sz="0" w:space="0" w:color="auto"/>
      </w:divBdr>
    </w:div>
    <w:div w:id="1364359791">
      <w:bodyDiv w:val="1"/>
      <w:marLeft w:val="0"/>
      <w:marRight w:val="0"/>
      <w:marTop w:val="0"/>
      <w:marBottom w:val="0"/>
      <w:divBdr>
        <w:top w:val="none" w:sz="0" w:space="0" w:color="auto"/>
        <w:left w:val="none" w:sz="0" w:space="0" w:color="auto"/>
        <w:bottom w:val="none" w:sz="0" w:space="0" w:color="auto"/>
        <w:right w:val="none" w:sz="0" w:space="0" w:color="auto"/>
      </w:divBdr>
    </w:div>
    <w:div w:id="1364750958">
      <w:bodyDiv w:val="1"/>
      <w:marLeft w:val="0"/>
      <w:marRight w:val="0"/>
      <w:marTop w:val="0"/>
      <w:marBottom w:val="0"/>
      <w:divBdr>
        <w:top w:val="none" w:sz="0" w:space="0" w:color="auto"/>
        <w:left w:val="none" w:sz="0" w:space="0" w:color="auto"/>
        <w:bottom w:val="none" w:sz="0" w:space="0" w:color="auto"/>
        <w:right w:val="none" w:sz="0" w:space="0" w:color="auto"/>
      </w:divBdr>
    </w:div>
    <w:div w:id="1377312774">
      <w:bodyDiv w:val="1"/>
      <w:marLeft w:val="0"/>
      <w:marRight w:val="0"/>
      <w:marTop w:val="0"/>
      <w:marBottom w:val="0"/>
      <w:divBdr>
        <w:top w:val="none" w:sz="0" w:space="0" w:color="auto"/>
        <w:left w:val="none" w:sz="0" w:space="0" w:color="auto"/>
        <w:bottom w:val="none" w:sz="0" w:space="0" w:color="auto"/>
        <w:right w:val="none" w:sz="0" w:space="0" w:color="auto"/>
      </w:divBdr>
    </w:div>
    <w:div w:id="1385104757">
      <w:bodyDiv w:val="1"/>
      <w:marLeft w:val="0"/>
      <w:marRight w:val="0"/>
      <w:marTop w:val="0"/>
      <w:marBottom w:val="0"/>
      <w:divBdr>
        <w:top w:val="none" w:sz="0" w:space="0" w:color="auto"/>
        <w:left w:val="none" w:sz="0" w:space="0" w:color="auto"/>
        <w:bottom w:val="none" w:sz="0" w:space="0" w:color="auto"/>
        <w:right w:val="none" w:sz="0" w:space="0" w:color="auto"/>
      </w:divBdr>
    </w:div>
    <w:div w:id="1385719568">
      <w:bodyDiv w:val="1"/>
      <w:marLeft w:val="0"/>
      <w:marRight w:val="0"/>
      <w:marTop w:val="0"/>
      <w:marBottom w:val="0"/>
      <w:divBdr>
        <w:top w:val="none" w:sz="0" w:space="0" w:color="auto"/>
        <w:left w:val="none" w:sz="0" w:space="0" w:color="auto"/>
        <w:bottom w:val="none" w:sz="0" w:space="0" w:color="auto"/>
        <w:right w:val="none" w:sz="0" w:space="0" w:color="auto"/>
      </w:divBdr>
    </w:div>
    <w:div w:id="1386415923">
      <w:bodyDiv w:val="1"/>
      <w:marLeft w:val="0"/>
      <w:marRight w:val="0"/>
      <w:marTop w:val="0"/>
      <w:marBottom w:val="0"/>
      <w:divBdr>
        <w:top w:val="none" w:sz="0" w:space="0" w:color="auto"/>
        <w:left w:val="none" w:sz="0" w:space="0" w:color="auto"/>
        <w:bottom w:val="none" w:sz="0" w:space="0" w:color="auto"/>
        <w:right w:val="none" w:sz="0" w:space="0" w:color="auto"/>
      </w:divBdr>
    </w:div>
    <w:div w:id="1386567017">
      <w:bodyDiv w:val="1"/>
      <w:marLeft w:val="0"/>
      <w:marRight w:val="0"/>
      <w:marTop w:val="0"/>
      <w:marBottom w:val="0"/>
      <w:divBdr>
        <w:top w:val="none" w:sz="0" w:space="0" w:color="auto"/>
        <w:left w:val="none" w:sz="0" w:space="0" w:color="auto"/>
        <w:bottom w:val="none" w:sz="0" w:space="0" w:color="auto"/>
        <w:right w:val="none" w:sz="0" w:space="0" w:color="auto"/>
      </w:divBdr>
    </w:div>
    <w:div w:id="1392002415">
      <w:bodyDiv w:val="1"/>
      <w:marLeft w:val="0"/>
      <w:marRight w:val="0"/>
      <w:marTop w:val="0"/>
      <w:marBottom w:val="0"/>
      <w:divBdr>
        <w:top w:val="none" w:sz="0" w:space="0" w:color="auto"/>
        <w:left w:val="none" w:sz="0" w:space="0" w:color="auto"/>
        <w:bottom w:val="none" w:sz="0" w:space="0" w:color="auto"/>
        <w:right w:val="none" w:sz="0" w:space="0" w:color="auto"/>
      </w:divBdr>
    </w:div>
    <w:div w:id="1400709312">
      <w:bodyDiv w:val="1"/>
      <w:marLeft w:val="0"/>
      <w:marRight w:val="0"/>
      <w:marTop w:val="0"/>
      <w:marBottom w:val="0"/>
      <w:divBdr>
        <w:top w:val="none" w:sz="0" w:space="0" w:color="auto"/>
        <w:left w:val="none" w:sz="0" w:space="0" w:color="auto"/>
        <w:bottom w:val="none" w:sz="0" w:space="0" w:color="auto"/>
        <w:right w:val="none" w:sz="0" w:space="0" w:color="auto"/>
      </w:divBdr>
    </w:div>
    <w:div w:id="1406495024">
      <w:bodyDiv w:val="1"/>
      <w:marLeft w:val="0"/>
      <w:marRight w:val="0"/>
      <w:marTop w:val="0"/>
      <w:marBottom w:val="0"/>
      <w:divBdr>
        <w:top w:val="none" w:sz="0" w:space="0" w:color="auto"/>
        <w:left w:val="none" w:sz="0" w:space="0" w:color="auto"/>
        <w:bottom w:val="none" w:sz="0" w:space="0" w:color="auto"/>
        <w:right w:val="none" w:sz="0" w:space="0" w:color="auto"/>
      </w:divBdr>
    </w:div>
    <w:div w:id="1406993549">
      <w:bodyDiv w:val="1"/>
      <w:marLeft w:val="0"/>
      <w:marRight w:val="0"/>
      <w:marTop w:val="0"/>
      <w:marBottom w:val="0"/>
      <w:divBdr>
        <w:top w:val="none" w:sz="0" w:space="0" w:color="auto"/>
        <w:left w:val="none" w:sz="0" w:space="0" w:color="auto"/>
        <w:bottom w:val="none" w:sz="0" w:space="0" w:color="auto"/>
        <w:right w:val="none" w:sz="0" w:space="0" w:color="auto"/>
      </w:divBdr>
    </w:div>
    <w:div w:id="1409418522">
      <w:bodyDiv w:val="1"/>
      <w:marLeft w:val="0"/>
      <w:marRight w:val="0"/>
      <w:marTop w:val="0"/>
      <w:marBottom w:val="0"/>
      <w:divBdr>
        <w:top w:val="none" w:sz="0" w:space="0" w:color="auto"/>
        <w:left w:val="none" w:sz="0" w:space="0" w:color="auto"/>
        <w:bottom w:val="none" w:sz="0" w:space="0" w:color="auto"/>
        <w:right w:val="none" w:sz="0" w:space="0" w:color="auto"/>
      </w:divBdr>
    </w:div>
    <w:div w:id="1410809382">
      <w:bodyDiv w:val="1"/>
      <w:marLeft w:val="0"/>
      <w:marRight w:val="0"/>
      <w:marTop w:val="0"/>
      <w:marBottom w:val="0"/>
      <w:divBdr>
        <w:top w:val="none" w:sz="0" w:space="0" w:color="auto"/>
        <w:left w:val="none" w:sz="0" w:space="0" w:color="auto"/>
        <w:bottom w:val="none" w:sz="0" w:space="0" w:color="auto"/>
        <w:right w:val="none" w:sz="0" w:space="0" w:color="auto"/>
      </w:divBdr>
    </w:div>
    <w:div w:id="1413160339">
      <w:bodyDiv w:val="1"/>
      <w:marLeft w:val="0"/>
      <w:marRight w:val="0"/>
      <w:marTop w:val="0"/>
      <w:marBottom w:val="0"/>
      <w:divBdr>
        <w:top w:val="none" w:sz="0" w:space="0" w:color="auto"/>
        <w:left w:val="none" w:sz="0" w:space="0" w:color="auto"/>
        <w:bottom w:val="none" w:sz="0" w:space="0" w:color="auto"/>
        <w:right w:val="none" w:sz="0" w:space="0" w:color="auto"/>
      </w:divBdr>
    </w:div>
    <w:div w:id="1414233124">
      <w:bodyDiv w:val="1"/>
      <w:marLeft w:val="0"/>
      <w:marRight w:val="0"/>
      <w:marTop w:val="0"/>
      <w:marBottom w:val="0"/>
      <w:divBdr>
        <w:top w:val="none" w:sz="0" w:space="0" w:color="auto"/>
        <w:left w:val="none" w:sz="0" w:space="0" w:color="auto"/>
        <w:bottom w:val="none" w:sz="0" w:space="0" w:color="auto"/>
        <w:right w:val="none" w:sz="0" w:space="0" w:color="auto"/>
      </w:divBdr>
    </w:div>
    <w:div w:id="1415980945">
      <w:bodyDiv w:val="1"/>
      <w:marLeft w:val="0"/>
      <w:marRight w:val="0"/>
      <w:marTop w:val="0"/>
      <w:marBottom w:val="0"/>
      <w:divBdr>
        <w:top w:val="none" w:sz="0" w:space="0" w:color="auto"/>
        <w:left w:val="none" w:sz="0" w:space="0" w:color="auto"/>
        <w:bottom w:val="none" w:sz="0" w:space="0" w:color="auto"/>
        <w:right w:val="none" w:sz="0" w:space="0" w:color="auto"/>
      </w:divBdr>
    </w:div>
    <w:div w:id="1416396585">
      <w:bodyDiv w:val="1"/>
      <w:marLeft w:val="0"/>
      <w:marRight w:val="0"/>
      <w:marTop w:val="0"/>
      <w:marBottom w:val="0"/>
      <w:divBdr>
        <w:top w:val="none" w:sz="0" w:space="0" w:color="auto"/>
        <w:left w:val="none" w:sz="0" w:space="0" w:color="auto"/>
        <w:bottom w:val="none" w:sz="0" w:space="0" w:color="auto"/>
        <w:right w:val="none" w:sz="0" w:space="0" w:color="auto"/>
      </w:divBdr>
    </w:div>
    <w:div w:id="1418795038">
      <w:bodyDiv w:val="1"/>
      <w:marLeft w:val="0"/>
      <w:marRight w:val="0"/>
      <w:marTop w:val="0"/>
      <w:marBottom w:val="0"/>
      <w:divBdr>
        <w:top w:val="none" w:sz="0" w:space="0" w:color="auto"/>
        <w:left w:val="none" w:sz="0" w:space="0" w:color="auto"/>
        <w:bottom w:val="none" w:sz="0" w:space="0" w:color="auto"/>
        <w:right w:val="none" w:sz="0" w:space="0" w:color="auto"/>
      </w:divBdr>
    </w:div>
    <w:div w:id="1426265328">
      <w:bodyDiv w:val="1"/>
      <w:marLeft w:val="0"/>
      <w:marRight w:val="0"/>
      <w:marTop w:val="0"/>
      <w:marBottom w:val="0"/>
      <w:divBdr>
        <w:top w:val="none" w:sz="0" w:space="0" w:color="auto"/>
        <w:left w:val="none" w:sz="0" w:space="0" w:color="auto"/>
        <w:bottom w:val="none" w:sz="0" w:space="0" w:color="auto"/>
        <w:right w:val="none" w:sz="0" w:space="0" w:color="auto"/>
      </w:divBdr>
    </w:div>
    <w:div w:id="1426993182">
      <w:bodyDiv w:val="1"/>
      <w:marLeft w:val="0"/>
      <w:marRight w:val="0"/>
      <w:marTop w:val="0"/>
      <w:marBottom w:val="0"/>
      <w:divBdr>
        <w:top w:val="none" w:sz="0" w:space="0" w:color="auto"/>
        <w:left w:val="none" w:sz="0" w:space="0" w:color="auto"/>
        <w:bottom w:val="none" w:sz="0" w:space="0" w:color="auto"/>
        <w:right w:val="none" w:sz="0" w:space="0" w:color="auto"/>
      </w:divBdr>
    </w:div>
    <w:div w:id="1427193090">
      <w:bodyDiv w:val="1"/>
      <w:marLeft w:val="0"/>
      <w:marRight w:val="0"/>
      <w:marTop w:val="0"/>
      <w:marBottom w:val="0"/>
      <w:divBdr>
        <w:top w:val="none" w:sz="0" w:space="0" w:color="auto"/>
        <w:left w:val="none" w:sz="0" w:space="0" w:color="auto"/>
        <w:bottom w:val="none" w:sz="0" w:space="0" w:color="auto"/>
        <w:right w:val="none" w:sz="0" w:space="0" w:color="auto"/>
      </w:divBdr>
    </w:div>
    <w:div w:id="1427195536">
      <w:bodyDiv w:val="1"/>
      <w:marLeft w:val="0"/>
      <w:marRight w:val="0"/>
      <w:marTop w:val="0"/>
      <w:marBottom w:val="0"/>
      <w:divBdr>
        <w:top w:val="none" w:sz="0" w:space="0" w:color="auto"/>
        <w:left w:val="none" w:sz="0" w:space="0" w:color="auto"/>
        <w:bottom w:val="none" w:sz="0" w:space="0" w:color="auto"/>
        <w:right w:val="none" w:sz="0" w:space="0" w:color="auto"/>
      </w:divBdr>
    </w:div>
    <w:div w:id="1429501997">
      <w:bodyDiv w:val="1"/>
      <w:marLeft w:val="0"/>
      <w:marRight w:val="0"/>
      <w:marTop w:val="0"/>
      <w:marBottom w:val="0"/>
      <w:divBdr>
        <w:top w:val="none" w:sz="0" w:space="0" w:color="auto"/>
        <w:left w:val="none" w:sz="0" w:space="0" w:color="auto"/>
        <w:bottom w:val="none" w:sz="0" w:space="0" w:color="auto"/>
        <w:right w:val="none" w:sz="0" w:space="0" w:color="auto"/>
      </w:divBdr>
    </w:div>
    <w:div w:id="1431120450">
      <w:bodyDiv w:val="1"/>
      <w:marLeft w:val="0"/>
      <w:marRight w:val="0"/>
      <w:marTop w:val="0"/>
      <w:marBottom w:val="0"/>
      <w:divBdr>
        <w:top w:val="none" w:sz="0" w:space="0" w:color="auto"/>
        <w:left w:val="none" w:sz="0" w:space="0" w:color="auto"/>
        <w:bottom w:val="none" w:sz="0" w:space="0" w:color="auto"/>
        <w:right w:val="none" w:sz="0" w:space="0" w:color="auto"/>
      </w:divBdr>
    </w:div>
    <w:div w:id="1431663353">
      <w:bodyDiv w:val="1"/>
      <w:marLeft w:val="0"/>
      <w:marRight w:val="0"/>
      <w:marTop w:val="0"/>
      <w:marBottom w:val="0"/>
      <w:divBdr>
        <w:top w:val="none" w:sz="0" w:space="0" w:color="auto"/>
        <w:left w:val="none" w:sz="0" w:space="0" w:color="auto"/>
        <w:bottom w:val="none" w:sz="0" w:space="0" w:color="auto"/>
        <w:right w:val="none" w:sz="0" w:space="0" w:color="auto"/>
      </w:divBdr>
    </w:div>
    <w:div w:id="1433668365">
      <w:bodyDiv w:val="1"/>
      <w:marLeft w:val="0"/>
      <w:marRight w:val="0"/>
      <w:marTop w:val="0"/>
      <w:marBottom w:val="0"/>
      <w:divBdr>
        <w:top w:val="none" w:sz="0" w:space="0" w:color="auto"/>
        <w:left w:val="none" w:sz="0" w:space="0" w:color="auto"/>
        <w:bottom w:val="none" w:sz="0" w:space="0" w:color="auto"/>
        <w:right w:val="none" w:sz="0" w:space="0" w:color="auto"/>
      </w:divBdr>
    </w:div>
    <w:div w:id="1435517541">
      <w:bodyDiv w:val="1"/>
      <w:marLeft w:val="0"/>
      <w:marRight w:val="0"/>
      <w:marTop w:val="0"/>
      <w:marBottom w:val="0"/>
      <w:divBdr>
        <w:top w:val="none" w:sz="0" w:space="0" w:color="auto"/>
        <w:left w:val="none" w:sz="0" w:space="0" w:color="auto"/>
        <w:bottom w:val="none" w:sz="0" w:space="0" w:color="auto"/>
        <w:right w:val="none" w:sz="0" w:space="0" w:color="auto"/>
      </w:divBdr>
    </w:div>
    <w:div w:id="1439906335">
      <w:bodyDiv w:val="1"/>
      <w:marLeft w:val="0"/>
      <w:marRight w:val="0"/>
      <w:marTop w:val="0"/>
      <w:marBottom w:val="0"/>
      <w:divBdr>
        <w:top w:val="none" w:sz="0" w:space="0" w:color="auto"/>
        <w:left w:val="none" w:sz="0" w:space="0" w:color="auto"/>
        <w:bottom w:val="none" w:sz="0" w:space="0" w:color="auto"/>
        <w:right w:val="none" w:sz="0" w:space="0" w:color="auto"/>
      </w:divBdr>
    </w:div>
    <w:div w:id="1450200121">
      <w:bodyDiv w:val="1"/>
      <w:marLeft w:val="0"/>
      <w:marRight w:val="0"/>
      <w:marTop w:val="0"/>
      <w:marBottom w:val="0"/>
      <w:divBdr>
        <w:top w:val="none" w:sz="0" w:space="0" w:color="auto"/>
        <w:left w:val="none" w:sz="0" w:space="0" w:color="auto"/>
        <w:bottom w:val="none" w:sz="0" w:space="0" w:color="auto"/>
        <w:right w:val="none" w:sz="0" w:space="0" w:color="auto"/>
      </w:divBdr>
    </w:div>
    <w:div w:id="1450393424">
      <w:bodyDiv w:val="1"/>
      <w:marLeft w:val="0"/>
      <w:marRight w:val="0"/>
      <w:marTop w:val="0"/>
      <w:marBottom w:val="0"/>
      <w:divBdr>
        <w:top w:val="none" w:sz="0" w:space="0" w:color="auto"/>
        <w:left w:val="none" w:sz="0" w:space="0" w:color="auto"/>
        <w:bottom w:val="none" w:sz="0" w:space="0" w:color="auto"/>
        <w:right w:val="none" w:sz="0" w:space="0" w:color="auto"/>
      </w:divBdr>
    </w:div>
    <w:div w:id="1451049305">
      <w:bodyDiv w:val="1"/>
      <w:marLeft w:val="0"/>
      <w:marRight w:val="0"/>
      <w:marTop w:val="0"/>
      <w:marBottom w:val="0"/>
      <w:divBdr>
        <w:top w:val="none" w:sz="0" w:space="0" w:color="auto"/>
        <w:left w:val="none" w:sz="0" w:space="0" w:color="auto"/>
        <w:bottom w:val="none" w:sz="0" w:space="0" w:color="auto"/>
        <w:right w:val="none" w:sz="0" w:space="0" w:color="auto"/>
      </w:divBdr>
    </w:div>
    <w:div w:id="1453204543">
      <w:bodyDiv w:val="1"/>
      <w:marLeft w:val="0"/>
      <w:marRight w:val="0"/>
      <w:marTop w:val="0"/>
      <w:marBottom w:val="0"/>
      <w:divBdr>
        <w:top w:val="none" w:sz="0" w:space="0" w:color="auto"/>
        <w:left w:val="none" w:sz="0" w:space="0" w:color="auto"/>
        <w:bottom w:val="none" w:sz="0" w:space="0" w:color="auto"/>
        <w:right w:val="none" w:sz="0" w:space="0" w:color="auto"/>
      </w:divBdr>
    </w:div>
    <w:div w:id="1456480756">
      <w:bodyDiv w:val="1"/>
      <w:marLeft w:val="0"/>
      <w:marRight w:val="0"/>
      <w:marTop w:val="0"/>
      <w:marBottom w:val="0"/>
      <w:divBdr>
        <w:top w:val="none" w:sz="0" w:space="0" w:color="auto"/>
        <w:left w:val="none" w:sz="0" w:space="0" w:color="auto"/>
        <w:bottom w:val="none" w:sz="0" w:space="0" w:color="auto"/>
        <w:right w:val="none" w:sz="0" w:space="0" w:color="auto"/>
      </w:divBdr>
    </w:div>
    <w:div w:id="1459178966">
      <w:bodyDiv w:val="1"/>
      <w:marLeft w:val="0"/>
      <w:marRight w:val="0"/>
      <w:marTop w:val="0"/>
      <w:marBottom w:val="0"/>
      <w:divBdr>
        <w:top w:val="none" w:sz="0" w:space="0" w:color="auto"/>
        <w:left w:val="none" w:sz="0" w:space="0" w:color="auto"/>
        <w:bottom w:val="none" w:sz="0" w:space="0" w:color="auto"/>
        <w:right w:val="none" w:sz="0" w:space="0" w:color="auto"/>
      </w:divBdr>
    </w:div>
    <w:div w:id="1459837163">
      <w:bodyDiv w:val="1"/>
      <w:marLeft w:val="0"/>
      <w:marRight w:val="0"/>
      <w:marTop w:val="0"/>
      <w:marBottom w:val="0"/>
      <w:divBdr>
        <w:top w:val="none" w:sz="0" w:space="0" w:color="auto"/>
        <w:left w:val="none" w:sz="0" w:space="0" w:color="auto"/>
        <w:bottom w:val="none" w:sz="0" w:space="0" w:color="auto"/>
        <w:right w:val="none" w:sz="0" w:space="0" w:color="auto"/>
      </w:divBdr>
    </w:div>
    <w:div w:id="1463578132">
      <w:bodyDiv w:val="1"/>
      <w:marLeft w:val="0"/>
      <w:marRight w:val="0"/>
      <w:marTop w:val="0"/>
      <w:marBottom w:val="0"/>
      <w:divBdr>
        <w:top w:val="none" w:sz="0" w:space="0" w:color="auto"/>
        <w:left w:val="none" w:sz="0" w:space="0" w:color="auto"/>
        <w:bottom w:val="none" w:sz="0" w:space="0" w:color="auto"/>
        <w:right w:val="none" w:sz="0" w:space="0" w:color="auto"/>
      </w:divBdr>
    </w:div>
    <w:div w:id="1464038247">
      <w:bodyDiv w:val="1"/>
      <w:marLeft w:val="0"/>
      <w:marRight w:val="0"/>
      <w:marTop w:val="0"/>
      <w:marBottom w:val="0"/>
      <w:divBdr>
        <w:top w:val="none" w:sz="0" w:space="0" w:color="auto"/>
        <w:left w:val="none" w:sz="0" w:space="0" w:color="auto"/>
        <w:bottom w:val="none" w:sz="0" w:space="0" w:color="auto"/>
        <w:right w:val="none" w:sz="0" w:space="0" w:color="auto"/>
      </w:divBdr>
    </w:div>
    <w:div w:id="1464537836">
      <w:bodyDiv w:val="1"/>
      <w:marLeft w:val="0"/>
      <w:marRight w:val="0"/>
      <w:marTop w:val="0"/>
      <w:marBottom w:val="0"/>
      <w:divBdr>
        <w:top w:val="none" w:sz="0" w:space="0" w:color="auto"/>
        <w:left w:val="none" w:sz="0" w:space="0" w:color="auto"/>
        <w:bottom w:val="none" w:sz="0" w:space="0" w:color="auto"/>
        <w:right w:val="none" w:sz="0" w:space="0" w:color="auto"/>
      </w:divBdr>
    </w:div>
    <w:div w:id="1465273410">
      <w:bodyDiv w:val="1"/>
      <w:marLeft w:val="0"/>
      <w:marRight w:val="0"/>
      <w:marTop w:val="0"/>
      <w:marBottom w:val="0"/>
      <w:divBdr>
        <w:top w:val="none" w:sz="0" w:space="0" w:color="auto"/>
        <w:left w:val="none" w:sz="0" w:space="0" w:color="auto"/>
        <w:bottom w:val="none" w:sz="0" w:space="0" w:color="auto"/>
        <w:right w:val="none" w:sz="0" w:space="0" w:color="auto"/>
      </w:divBdr>
    </w:div>
    <w:div w:id="1466897226">
      <w:bodyDiv w:val="1"/>
      <w:marLeft w:val="0"/>
      <w:marRight w:val="0"/>
      <w:marTop w:val="0"/>
      <w:marBottom w:val="0"/>
      <w:divBdr>
        <w:top w:val="none" w:sz="0" w:space="0" w:color="auto"/>
        <w:left w:val="none" w:sz="0" w:space="0" w:color="auto"/>
        <w:bottom w:val="none" w:sz="0" w:space="0" w:color="auto"/>
        <w:right w:val="none" w:sz="0" w:space="0" w:color="auto"/>
      </w:divBdr>
    </w:div>
    <w:div w:id="1469710707">
      <w:bodyDiv w:val="1"/>
      <w:marLeft w:val="0"/>
      <w:marRight w:val="0"/>
      <w:marTop w:val="0"/>
      <w:marBottom w:val="0"/>
      <w:divBdr>
        <w:top w:val="none" w:sz="0" w:space="0" w:color="auto"/>
        <w:left w:val="none" w:sz="0" w:space="0" w:color="auto"/>
        <w:bottom w:val="none" w:sz="0" w:space="0" w:color="auto"/>
        <w:right w:val="none" w:sz="0" w:space="0" w:color="auto"/>
      </w:divBdr>
    </w:div>
    <w:div w:id="1470170218">
      <w:bodyDiv w:val="1"/>
      <w:marLeft w:val="0"/>
      <w:marRight w:val="0"/>
      <w:marTop w:val="0"/>
      <w:marBottom w:val="0"/>
      <w:divBdr>
        <w:top w:val="none" w:sz="0" w:space="0" w:color="auto"/>
        <w:left w:val="none" w:sz="0" w:space="0" w:color="auto"/>
        <w:bottom w:val="none" w:sz="0" w:space="0" w:color="auto"/>
        <w:right w:val="none" w:sz="0" w:space="0" w:color="auto"/>
      </w:divBdr>
    </w:div>
    <w:div w:id="1473984140">
      <w:bodyDiv w:val="1"/>
      <w:marLeft w:val="0"/>
      <w:marRight w:val="0"/>
      <w:marTop w:val="0"/>
      <w:marBottom w:val="0"/>
      <w:divBdr>
        <w:top w:val="none" w:sz="0" w:space="0" w:color="auto"/>
        <w:left w:val="none" w:sz="0" w:space="0" w:color="auto"/>
        <w:bottom w:val="none" w:sz="0" w:space="0" w:color="auto"/>
        <w:right w:val="none" w:sz="0" w:space="0" w:color="auto"/>
      </w:divBdr>
    </w:div>
    <w:div w:id="1476138901">
      <w:bodyDiv w:val="1"/>
      <w:marLeft w:val="0"/>
      <w:marRight w:val="0"/>
      <w:marTop w:val="0"/>
      <w:marBottom w:val="0"/>
      <w:divBdr>
        <w:top w:val="none" w:sz="0" w:space="0" w:color="auto"/>
        <w:left w:val="none" w:sz="0" w:space="0" w:color="auto"/>
        <w:bottom w:val="none" w:sz="0" w:space="0" w:color="auto"/>
        <w:right w:val="none" w:sz="0" w:space="0" w:color="auto"/>
      </w:divBdr>
    </w:div>
    <w:div w:id="1480684456">
      <w:bodyDiv w:val="1"/>
      <w:marLeft w:val="0"/>
      <w:marRight w:val="0"/>
      <w:marTop w:val="0"/>
      <w:marBottom w:val="0"/>
      <w:divBdr>
        <w:top w:val="none" w:sz="0" w:space="0" w:color="auto"/>
        <w:left w:val="none" w:sz="0" w:space="0" w:color="auto"/>
        <w:bottom w:val="none" w:sz="0" w:space="0" w:color="auto"/>
        <w:right w:val="none" w:sz="0" w:space="0" w:color="auto"/>
      </w:divBdr>
    </w:div>
    <w:div w:id="1481727028">
      <w:bodyDiv w:val="1"/>
      <w:marLeft w:val="0"/>
      <w:marRight w:val="0"/>
      <w:marTop w:val="0"/>
      <w:marBottom w:val="0"/>
      <w:divBdr>
        <w:top w:val="none" w:sz="0" w:space="0" w:color="auto"/>
        <w:left w:val="none" w:sz="0" w:space="0" w:color="auto"/>
        <w:bottom w:val="none" w:sz="0" w:space="0" w:color="auto"/>
        <w:right w:val="none" w:sz="0" w:space="0" w:color="auto"/>
      </w:divBdr>
    </w:div>
    <w:div w:id="1483352383">
      <w:bodyDiv w:val="1"/>
      <w:marLeft w:val="0"/>
      <w:marRight w:val="0"/>
      <w:marTop w:val="0"/>
      <w:marBottom w:val="0"/>
      <w:divBdr>
        <w:top w:val="none" w:sz="0" w:space="0" w:color="auto"/>
        <w:left w:val="none" w:sz="0" w:space="0" w:color="auto"/>
        <w:bottom w:val="none" w:sz="0" w:space="0" w:color="auto"/>
        <w:right w:val="none" w:sz="0" w:space="0" w:color="auto"/>
      </w:divBdr>
    </w:div>
    <w:div w:id="1484394577">
      <w:bodyDiv w:val="1"/>
      <w:marLeft w:val="0"/>
      <w:marRight w:val="0"/>
      <w:marTop w:val="0"/>
      <w:marBottom w:val="0"/>
      <w:divBdr>
        <w:top w:val="none" w:sz="0" w:space="0" w:color="auto"/>
        <w:left w:val="none" w:sz="0" w:space="0" w:color="auto"/>
        <w:bottom w:val="none" w:sz="0" w:space="0" w:color="auto"/>
        <w:right w:val="none" w:sz="0" w:space="0" w:color="auto"/>
      </w:divBdr>
    </w:div>
    <w:div w:id="1490251592">
      <w:bodyDiv w:val="1"/>
      <w:marLeft w:val="0"/>
      <w:marRight w:val="0"/>
      <w:marTop w:val="0"/>
      <w:marBottom w:val="0"/>
      <w:divBdr>
        <w:top w:val="none" w:sz="0" w:space="0" w:color="auto"/>
        <w:left w:val="none" w:sz="0" w:space="0" w:color="auto"/>
        <w:bottom w:val="none" w:sz="0" w:space="0" w:color="auto"/>
        <w:right w:val="none" w:sz="0" w:space="0" w:color="auto"/>
      </w:divBdr>
    </w:div>
    <w:div w:id="1496264524">
      <w:bodyDiv w:val="1"/>
      <w:marLeft w:val="0"/>
      <w:marRight w:val="0"/>
      <w:marTop w:val="0"/>
      <w:marBottom w:val="0"/>
      <w:divBdr>
        <w:top w:val="none" w:sz="0" w:space="0" w:color="auto"/>
        <w:left w:val="none" w:sz="0" w:space="0" w:color="auto"/>
        <w:bottom w:val="none" w:sz="0" w:space="0" w:color="auto"/>
        <w:right w:val="none" w:sz="0" w:space="0" w:color="auto"/>
      </w:divBdr>
    </w:div>
    <w:div w:id="1501237089">
      <w:bodyDiv w:val="1"/>
      <w:marLeft w:val="0"/>
      <w:marRight w:val="0"/>
      <w:marTop w:val="0"/>
      <w:marBottom w:val="0"/>
      <w:divBdr>
        <w:top w:val="none" w:sz="0" w:space="0" w:color="auto"/>
        <w:left w:val="none" w:sz="0" w:space="0" w:color="auto"/>
        <w:bottom w:val="none" w:sz="0" w:space="0" w:color="auto"/>
        <w:right w:val="none" w:sz="0" w:space="0" w:color="auto"/>
      </w:divBdr>
    </w:div>
    <w:div w:id="1502117070">
      <w:bodyDiv w:val="1"/>
      <w:marLeft w:val="0"/>
      <w:marRight w:val="0"/>
      <w:marTop w:val="0"/>
      <w:marBottom w:val="0"/>
      <w:divBdr>
        <w:top w:val="none" w:sz="0" w:space="0" w:color="auto"/>
        <w:left w:val="none" w:sz="0" w:space="0" w:color="auto"/>
        <w:bottom w:val="none" w:sz="0" w:space="0" w:color="auto"/>
        <w:right w:val="none" w:sz="0" w:space="0" w:color="auto"/>
      </w:divBdr>
    </w:div>
    <w:div w:id="1503738419">
      <w:bodyDiv w:val="1"/>
      <w:marLeft w:val="0"/>
      <w:marRight w:val="0"/>
      <w:marTop w:val="0"/>
      <w:marBottom w:val="0"/>
      <w:divBdr>
        <w:top w:val="none" w:sz="0" w:space="0" w:color="auto"/>
        <w:left w:val="none" w:sz="0" w:space="0" w:color="auto"/>
        <w:bottom w:val="none" w:sz="0" w:space="0" w:color="auto"/>
        <w:right w:val="none" w:sz="0" w:space="0" w:color="auto"/>
      </w:divBdr>
    </w:div>
    <w:div w:id="1504470558">
      <w:bodyDiv w:val="1"/>
      <w:marLeft w:val="0"/>
      <w:marRight w:val="0"/>
      <w:marTop w:val="0"/>
      <w:marBottom w:val="0"/>
      <w:divBdr>
        <w:top w:val="none" w:sz="0" w:space="0" w:color="auto"/>
        <w:left w:val="none" w:sz="0" w:space="0" w:color="auto"/>
        <w:bottom w:val="none" w:sz="0" w:space="0" w:color="auto"/>
        <w:right w:val="none" w:sz="0" w:space="0" w:color="auto"/>
      </w:divBdr>
    </w:div>
    <w:div w:id="1507941037">
      <w:bodyDiv w:val="1"/>
      <w:marLeft w:val="0"/>
      <w:marRight w:val="0"/>
      <w:marTop w:val="0"/>
      <w:marBottom w:val="0"/>
      <w:divBdr>
        <w:top w:val="none" w:sz="0" w:space="0" w:color="auto"/>
        <w:left w:val="none" w:sz="0" w:space="0" w:color="auto"/>
        <w:bottom w:val="none" w:sz="0" w:space="0" w:color="auto"/>
        <w:right w:val="none" w:sz="0" w:space="0" w:color="auto"/>
      </w:divBdr>
    </w:div>
    <w:div w:id="1514606960">
      <w:bodyDiv w:val="1"/>
      <w:marLeft w:val="0"/>
      <w:marRight w:val="0"/>
      <w:marTop w:val="0"/>
      <w:marBottom w:val="0"/>
      <w:divBdr>
        <w:top w:val="none" w:sz="0" w:space="0" w:color="auto"/>
        <w:left w:val="none" w:sz="0" w:space="0" w:color="auto"/>
        <w:bottom w:val="none" w:sz="0" w:space="0" w:color="auto"/>
        <w:right w:val="none" w:sz="0" w:space="0" w:color="auto"/>
      </w:divBdr>
    </w:div>
    <w:div w:id="1515805727">
      <w:bodyDiv w:val="1"/>
      <w:marLeft w:val="0"/>
      <w:marRight w:val="0"/>
      <w:marTop w:val="0"/>
      <w:marBottom w:val="0"/>
      <w:divBdr>
        <w:top w:val="none" w:sz="0" w:space="0" w:color="auto"/>
        <w:left w:val="none" w:sz="0" w:space="0" w:color="auto"/>
        <w:bottom w:val="none" w:sz="0" w:space="0" w:color="auto"/>
        <w:right w:val="none" w:sz="0" w:space="0" w:color="auto"/>
      </w:divBdr>
    </w:div>
    <w:div w:id="1518617055">
      <w:bodyDiv w:val="1"/>
      <w:marLeft w:val="0"/>
      <w:marRight w:val="0"/>
      <w:marTop w:val="0"/>
      <w:marBottom w:val="0"/>
      <w:divBdr>
        <w:top w:val="none" w:sz="0" w:space="0" w:color="auto"/>
        <w:left w:val="none" w:sz="0" w:space="0" w:color="auto"/>
        <w:bottom w:val="none" w:sz="0" w:space="0" w:color="auto"/>
        <w:right w:val="none" w:sz="0" w:space="0" w:color="auto"/>
      </w:divBdr>
    </w:div>
    <w:div w:id="1527525533">
      <w:bodyDiv w:val="1"/>
      <w:marLeft w:val="0"/>
      <w:marRight w:val="0"/>
      <w:marTop w:val="0"/>
      <w:marBottom w:val="0"/>
      <w:divBdr>
        <w:top w:val="none" w:sz="0" w:space="0" w:color="auto"/>
        <w:left w:val="none" w:sz="0" w:space="0" w:color="auto"/>
        <w:bottom w:val="none" w:sz="0" w:space="0" w:color="auto"/>
        <w:right w:val="none" w:sz="0" w:space="0" w:color="auto"/>
      </w:divBdr>
    </w:div>
    <w:div w:id="1528176258">
      <w:bodyDiv w:val="1"/>
      <w:marLeft w:val="0"/>
      <w:marRight w:val="0"/>
      <w:marTop w:val="0"/>
      <w:marBottom w:val="0"/>
      <w:divBdr>
        <w:top w:val="none" w:sz="0" w:space="0" w:color="auto"/>
        <w:left w:val="none" w:sz="0" w:space="0" w:color="auto"/>
        <w:bottom w:val="none" w:sz="0" w:space="0" w:color="auto"/>
        <w:right w:val="none" w:sz="0" w:space="0" w:color="auto"/>
      </w:divBdr>
    </w:div>
    <w:div w:id="1542938620">
      <w:bodyDiv w:val="1"/>
      <w:marLeft w:val="0"/>
      <w:marRight w:val="0"/>
      <w:marTop w:val="0"/>
      <w:marBottom w:val="0"/>
      <w:divBdr>
        <w:top w:val="none" w:sz="0" w:space="0" w:color="auto"/>
        <w:left w:val="none" w:sz="0" w:space="0" w:color="auto"/>
        <w:bottom w:val="none" w:sz="0" w:space="0" w:color="auto"/>
        <w:right w:val="none" w:sz="0" w:space="0" w:color="auto"/>
      </w:divBdr>
    </w:div>
    <w:div w:id="1547139949">
      <w:bodyDiv w:val="1"/>
      <w:marLeft w:val="0"/>
      <w:marRight w:val="0"/>
      <w:marTop w:val="0"/>
      <w:marBottom w:val="0"/>
      <w:divBdr>
        <w:top w:val="none" w:sz="0" w:space="0" w:color="auto"/>
        <w:left w:val="none" w:sz="0" w:space="0" w:color="auto"/>
        <w:bottom w:val="none" w:sz="0" w:space="0" w:color="auto"/>
        <w:right w:val="none" w:sz="0" w:space="0" w:color="auto"/>
      </w:divBdr>
    </w:div>
    <w:div w:id="1553691695">
      <w:bodyDiv w:val="1"/>
      <w:marLeft w:val="0"/>
      <w:marRight w:val="0"/>
      <w:marTop w:val="0"/>
      <w:marBottom w:val="0"/>
      <w:divBdr>
        <w:top w:val="none" w:sz="0" w:space="0" w:color="auto"/>
        <w:left w:val="none" w:sz="0" w:space="0" w:color="auto"/>
        <w:bottom w:val="none" w:sz="0" w:space="0" w:color="auto"/>
        <w:right w:val="none" w:sz="0" w:space="0" w:color="auto"/>
      </w:divBdr>
    </w:div>
    <w:div w:id="1558128679">
      <w:bodyDiv w:val="1"/>
      <w:marLeft w:val="0"/>
      <w:marRight w:val="0"/>
      <w:marTop w:val="0"/>
      <w:marBottom w:val="0"/>
      <w:divBdr>
        <w:top w:val="none" w:sz="0" w:space="0" w:color="auto"/>
        <w:left w:val="none" w:sz="0" w:space="0" w:color="auto"/>
        <w:bottom w:val="none" w:sz="0" w:space="0" w:color="auto"/>
        <w:right w:val="none" w:sz="0" w:space="0" w:color="auto"/>
      </w:divBdr>
    </w:div>
    <w:div w:id="1566378205">
      <w:bodyDiv w:val="1"/>
      <w:marLeft w:val="0"/>
      <w:marRight w:val="0"/>
      <w:marTop w:val="0"/>
      <w:marBottom w:val="0"/>
      <w:divBdr>
        <w:top w:val="none" w:sz="0" w:space="0" w:color="auto"/>
        <w:left w:val="none" w:sz="0" w:space="0" w:color="auto"/>
        <w:bottom w:val="none" w:sz="0" w:space="0" w:color="auto"/>
        <w:right w:val="none" w:sz="0" w:space="0" w:color="auto"/>
      </w:divBdr>
    </w:div>
    <w:div w:id="1566526082">
      <w:bodyDiv w:val="1"/>
      <w:marLeft w:val="0"/>
      <w:marRight w:val="0"/>
      <w:marTop w:val="0"/>
      <w:marBottom w:val="0"/>
      <w:divBdr>
        <w:top w:val="none" w:sz="0" w:space="0" w:color="auto"/>
        <w:left w:val="none" w:sz="0" w:space="0" w:color="auto"/>
        <w:bottom w:val="none" w:sz="0" w:space="0" w:color="auto"/>
        <w:right w:val="none" w:sz="0" w:space="0" w:color="auto"/>
      </w:divBdr>
    </w:div>
    <w:div w:id="1570918145">
      <w:bodyDiv w:val="1"/>
      <w:marLeft w:val="0"/>
      <w:marRight w:val="0"/>
      <w:marTop w:val="0"/>
      <w:marBottom w:val="0"/>
      <w:divBdr>
        <w:top w:val="none" w:sz="0" w:space="0" w:color="auto"/>
        <w:left w:val="none" w:sz="0" w:space="0" w:color="auto"/>
        <w:bottom w:val="none" w:sz="0" w:space="0" w:color="auto"/>
        <w:right w:val="none" w:sz="0" w:space="0" w:color="auto"/>
      </w:divBdr>
    </w:div>
    <w:div w:id="1571236188">
      <w:bodyDiv w:val="1"/>
      <w:marLeft w:val="0"/>
      <w:marRight w:val="0"/>
      <w:marTop w:val="0"/>
      <w:marBottom w:val="0"/>
      <w:divBdr>
        <w:top w:val="none" w:sz="0" w:space="0" w:color="auto"/>
        <w:left w:val="none" w:sz="0" w:space="0" w:color="auto"/>
        <w:bottom w:val="none" w:sz="0" w:space="0" w:color="auto"/>
        <w:right w:val="none" w:sz="0" w:space="0" w:color="auto"/>
      </w:divBdr>
    </w:div>
    <w:div w:id="1571502262">
      <w:bodyDiv w:val="1"/>
      <w:marLeft w:val="0"/>
      <w:marRight w:val="0"/>
      <w:marTop w:val="0"/>
      <w:marBottom w:val="0"/>
      <w:divBdr>
        <w:top w:val="none" w:sz="0" w:space="0" w:color="auto"/>
        <w:left w:val="none" w:sz="0" w:space="0" w:color="auto"/>
        <w:bottom w:val="none" w:sz="0" w:space="0" w:color="auto"/>
        <w:right w:val="none" w:sz="0" w:space="0" w:color="auto"/>
      </w:divBdr>
    </w:div>
    <w:div w:id="1577322533">
      <w:bodyDiv w:val="1"/>
      <w:marLeft w:val="0"/>
      <w:marRight w:val="0"/>
      <w:marTop w:val="0"/>
      <w:marBottom w:val="0"/>
      <w:divBdr>
        <w:top w:val="none" w:sz="0" w:space="0" w:color="auto"/>
        <w:left w:val="none" w:sz="0" w:space="0" w:color="auto"/>
        <w:bottom w:val="none" w:sz="0" w:space="0" w:color="auto"/>
        <w:right w:val="none" w:sz="0" w:space="0" w:color="auto"/>
      </w:divBdr>
    </w:div>
    <w:div w:id="1578708709">
      <w:bodyDiv w:val="1"/>
      <w:marLeft w:val="0"/>
      <w:marRight w:val="0"/>
      <w:marTop w:val="0"/>
      <w:marBottom w:val="0"/>
      <w:divBdr>
        <w:top w:val="none" w:sz="0" w:space="0" w:color="auto"/>
        <w:left w:val="none" w:sz="0" w:space="0" w:color="auto"/>
        <w:bottom w:val="none" w:sz="0" w:space="0" w:color="auto"/>
        <w:right w:val="none" w:sz="0" w:space="0" w:color="auto"/>
      </w:divBdr>
    </w:div>
    <w:div w:id="1580477936">
      <w:bodyDiv w:val="1"/>
      <w:marLeft w:val="0"/>
      <w:marRight w:val="0"/>
      <w:marTop w:val="0"/>
      <w:marBottom w:val="0"/>
      <w:divBdr>
        <w:top w:val="none" w:sz="0" w:space="0" w:color="auto"/>
        <w:left w:val="none" w:sz="0" w:space="0" w:color="auto"/>
        <w:bottom w:val="none" w:sz="0" w:space="0" w:color="auto"/>
        <w:right w:val="none" w:sz="0" w:space="0" w:color="auto"/>
      </w:divBdr>
    </w:div>
    <w:div w:id="1581597547">
      <w:bodyDiv w:val="1"/>
      <w:marLeft w:val="0"/>
      <w:marRight w:val="0"/>
      <w:marTop w:val="0"/>
      <w:marBottom w:val="0"/>
      <w:divBdr>
        <w:top w:val="none" w:sz="0" w:space="0" w:color="auto"/>
        <w:left w:val="none" w:sz="0" w:space="0" w:color="auto"/>
        <w:bottom w:val="none" w:sz="0" w:space="0" w:color="auto"/>
        <w:right w:val="none" w:sz="0" w:space="0" w:color="auto"/>
      </w:divBdr>
    </w:div>
    <w:div w:id="1583757551">
      <w:bodyDiv w:val="1"/>
      <w:marLeft w:val="0"/>
      <w:marRight w:val="0"/>
      <w:marTop w:val="0"/>
      <w:marBottom w:val="0"/>
      <w:divBdr>
        <w:top w:val="none" w:sz="0" w:space="0" w:color="auto"/>
        <w:left w:val="none" w:sz="0" w:space="0" w:color="auto"/>
        <w:bottom w:val="none" w:sz="0" w:space="0" w:color="auto"/>
        <w:right w:val="none" w:sz="0" w:space="0" w:color="auto"/>
      </w:divBdr>
    </w:div>
    <w:div w:id="1592155879">
      <w:bodyDiv w:val="1"/>
      <w:marLeft w:val="0"/>
      <w:marRight w:val="0"/>
      <w:marTop w:val="0"/>
      <w:marBottom w:val="0"/>
      <w:divBdr>
        <w:top w:val="none" w:sz="0" w:space="0" w:color="auto"/>
        <w:left w:val="none" w:sz="0" w:space="0" w:color="auto"/>
        <w:bottom w:val="none" w:sz="0" w:space="0" w:color="auto"/>
        <w:right w:val="none" w:sz="0" w:space="0" w:color="auto"/>
      </w:divBdr>
    </w:div>
    <w:div w:id="1598949903">
      <w:bodyDiv w:val="1"/>
      <w:marLeft w:val="0"/>
      <w:marRight w:val="0"/>
      <w:marTop w:val="0"/>
      <w:marBottom w:val="0"/>
      <w:divBdr>
        <w:top w:val="none" w:sz="0" w:space="0" w:color="auto"/>
        <w:left w:val="none" w:sz="0" w:space="0" w:color="auto"/>
        <w:bottom w:val="none" w:sz="0" w:space="0" w:color="auto"/>
        <w:right w:val="none" w:sz="0" w:space="0" w:color="auto"/>
      </w:divBdr>
    </w:div>
    <w:div w:id="1601986435">
      <w:bodyDiv w:val="1"/>
      <w:marLeft w:val="0"/>
      <w:marRight w:val="0"/>
      <w:marTop w:val="0"/>
      <w:marBottom w:val="0"/>
      <w:divBdr>
        <w:top w:val="none" w:sz="0" w:space="0" w:color="auto"/>
        <w:left w:val="none" w:sz="0" w:space="0" w:color="auto"/>
        <w:bottom w:val="none" w:sz="0" w:space="0" w:color="auto"/>
        <w:right w:val="none" w:sz="0" w:space="0" w:color="auto"/>
      </w:divBdr>
    </w:div>
    <w:div w:id="1604608831">
      <w:bodyDiv w:val="1"/>
      <w:marLeft w:val="0"/>
      <w:marRight w:val="0"/>
      <w:marTop w:val="0"/>
      <w:marBottom w:val="0"/>
      <w:divBdr>
        <w:top w:val="none" w:sz="0" w:space="0" w:color="auto"/>
        <w:left w:val="none" w:sz="0" w:space="0" w:color="auto"/>
        <w:bottom w:val="none" w:sz="0" w:space="0" w:color="auto"/>
        <w:right w:val="none" w:sz="0" w:space="0" w:color="auto"/>
      </w:divBdr>
    </w:div>
    <w:div w:id="1609046693">
      <w:bodyDiv w:val="1"/>
      <w:marLeft w:val="0"/>
      <w:marRight w:val="0"/>
      <w:marTop w:val="0"/>
      <w:marBottom w:val="0"/>
      <w:divBdr>
        <w:top w:val="none" w:sz="0" w:space="0" w:color="auto"/>
        <w:left w:val="none" w:sz="0" w:space="0" w:color="auto"/>
        <w:bottom w:val="none" w:sz="0" w:space="0" w:color="auto"/>
        <w:right w:val="none" w:sz="0" w:space="0" w:color="auto"/>
      </w:divBdr>
    </w:div>
    <w:div w:id="1624918419">
      <w:bodyDiv w:val="1"/>
      <w:marLeft w:val="0"/>
      <w:marRight w:val="0"/>
      <w:marTop w:val="0"/>
      <w:marBottom w:val="0"/>
      <w:divBdr>
        <w:top w:val="none" w:sz="0" w:space="0" w:color="auto"/>
        <w:left w:val="none" w:sz="0" w:space="0" w:color="auto"/>
        <w:bottom w:val="none" w:sz="0" w:space="0" w:color="auto"/>
        <w:right w:val="none" w:sz="0" w:space="0" w:color="auto"/>
      </w:divBdr>
    </w:div>
    <w:div w:id="1625849306">
      <w:bodyDiv w:val="1"/>
      <w:marLeft w:val="0"/>
      <w:marRight w:val="0"/>
      <w:marTop w:val="0"/>
      <w:marBottom w:val="0"/>
      <w:divBdr>
        <w:top w:val="none" w:sz="0" w:space="0" w:color="auto"/>
        <w:left w:val="none" w:sz="0" w:space="0" w:color="auto"/>
        <w:bottom w:val="none" w:sz="0" w:space="0" w:color="auto"/>
        <w:right w:val="none" w:sz="0" w:space="0" w:color="auto"/>
      </w:divBdr>
    </w:div>
    <w:div w:id="1626931570">
      <w:bodyDiv w:val="1"/>
      <w:marLeft w:val="0"/>
      <w:marRight w:val="0"/>
      <w:marTop w:val="0"/>
      <w:marBottom w:val="0"/>
      <w:divBdr>
        <w:top w:val="none" w:sz="0" w:space="0" w:color="auto"/>
        <w:left w:val="none" w:sz="0" w:space="0" w:color="auto"/>
        <w:bottom w:val="none" w:sz="0" w:space="0" w:color="auto"/>
        <w:right w:val="none" w:sz="0" w:space="0" w:color="auto"/>
      </w:divBdr>
    </w:div>
    <w:div w:id="1627927710">
      <w:bodyDiv w:val="1"/>
      <w:marLeft w:val="0"/>
      <w:marRight w:val="0"/>
      <w:marTop w:val="0"/>
      <w:marBottom w:val="0"/>
      <w:divBdr>
        <w:top w:val="none" w:sz="0" w:space="0" w:color="auto"/>
        <w:left w:val="none" w:sz="0" w:space="0" w:color="auto"/>
        <w:bottom w:val="none" w:sz="0" w:space="0" w:color="auto"/>
        <w:right w:val="none" w:sz="0" w:space="0" w:color="auto"/>
      </w:divBdr>
    </w:div>
    <w:div w:id="1632520236">
      <w:bodyDiv w:val="1"/>
      <w:marLeft w:val="0"/>
      <w:marRight w:val="0"/>
      <w:marTop w:val="0"/>
      <w:marBottom w:val="0"/>
      <w:divBdr>
        <w:top w:val="none" w:sz="0" w:space="0" w:color="auto"/>
        <w:left w:val="none" w:sz="0" w:space="0" w:color="auto"/>
        <w:bottom w:val="none" w:sz="0" w:space="0" w:color="auto"/>
        <w:right w:val="none" w:sz="0" w:space="0" w:color="auto"/>
      </w:divBdr>
    </w:div>
    <w:div w:id="1652170031">
      <w:bodyDiv w:val="1"/>
      <w:marLeft w:val="0"/>
      <w:marRight w:val="0"/>
      <w:marTop w:val="0"/>
      <w:marBottom w:val="0"/>
      <w:divBdr>
        <w:top w:val="none" w:sz="0" w:space="0" w:color="auto"/>
        <w:left w:val="none" w:sz="0" w:space="0" w:color="auto"/>
        <w:bottom w:val="none" w:sz="0" w:space="0" w:color="auto"/>
        <w:right w:val="none" w:sz="0" w:space="0" w:color="auto"/>
      </w:divBdr>
    </w:div>
    <w:div w:id="1652976316">
      <w:bodyDiv w:val="1"/>
      <w:marLeft w:val="0"/>
      <w:marRight w:val="0"/>
      <w:marTop w:val="0"/>
      <w:marBottom w:val="0"/>
      <w:divBdr>
        <w:top w:val="none" w:sz="0" w:space="0" w:color="auto"/>
        <w:left w:val="none" w:sz="0" w:space="0" w:color="auto"/>
        <w:bottom w:val="none" w:sz="0" w:space="0" w:color="auto"/>
        <w:right w:val="none" w:sz="0" w:space="0" w:color="auto"/>
      </w:divBdr>
    </w:div>
    <w:div w:id="1657228041">
      <w:bodyDiv w:val="1"/>
      <w:marLeft w:val="0"/>
      <w:marRight w:val="0"/>
      <w:marTop w:val="0"/>
      <w:marBottom w:val="0"/>
      <w:divBdr>
        <w:top w:val="none" w:sz="0" w:space="0" w:color="auto"/>
        <w:left w:val="none" w:sz="0" w:space="0" w:color="auto"/>
        <w:bottom w:val="none" w:sz="0" w:space="0" w:color="auto"/>
        <w:right w:val="none" w:sz="0" w:space="0" w:color="auto"/>
      </w:divBdr>
    </w:div>
    <w:div w:id="1658072813">
      <w:bodyDiv w:val="1"/>
      <w:marLeft w:val="0"/>
      <w:marRight w:val="0"/>
      <w:marTop w:val="0"/>
      <w:marBottom w:val="0"/>
      <w:divBdr>
        <w:top w:val="none" w:sz="0" w:space="0" w:color="auto"/>
        <w:left w:val="none" w:sz="0" w:space="0" w:color="auto"/>
        <w:bottom w:val="none" w:sz="0" w:space="0" w:color="auto"/>
        <w:right w:val="none" w:sz="0" w:space="0" w:color="auto"/>
      </w:divBdr>
    </w:div>
    <w:div w:id="1664043434">
      <w:bodyDiv w:val="1"/>
      <w:marLeft w:val="0"/>
      <w:marRight w:val="0"/>
      <w:marTop w:val="0"/>
      <w:marBottom w:val="0"/>
      <w:divBdr>
        <w:top w:val="none" w:sz="0" w:space="0" w:color="auto"/>
        <w:left w:val="none" w:sz="0" w:space="0" w:color="auto"/>
        <w:bottom w:val="none" w:sz="0" w:space="0" w:color="auto"/>
        <w:right w:val="none" w:sz="0" w:space="0" w:color="auto"/>
      </w:divBdr>
    </w:div>
    <w:div w:id="1666084936">
      <w:bodyDiv w:val="1"/>
      <w:marLeft w:val="0"/>
      <w:marRight w:val="0"/>
      <w:marTop w:val="0"/>
      <w:marBottom w:val="0"/>
      <w:divBdr>
        <w:top w:val="none" w:sz="0" w:space="0" w:color="auto"/>
        <w:left w:val="none" w:sz="0" w:space="0" w:color="auto"/>
        <w:bottom w:val="none" w:sz="0" w:space="0" w:color="auto"/>
        <w:right w:val="none" w:sz="0" w:space="0" w:color="auto"/>
      </w:divBdr>
    </w:div>
    <w:div w:id="1669744068">
      <w:bodyDiv w:val="1"/>
      <w:marLeft w:val="0"/>
      <w:marRight w:val="0"/>
      <w:marTop w:val="0"/>
      <w:marBottom w:val="0"/>
      <w:divBdr>
        <w:top w:val="none" w:sz="0" w:space="0" w:color="auto"/>
        <w:left w:val="none" w:sz="0" w:space="0" w:color="auto"/>
        <w:bottom w:val="none" w:sz="0" w:space="0" w:color="auto"/>
        <w:right w:val="none" w:sz="0" w:space="0" w:color="auto"/>
      </w:divBdr>
    </w:div>
    <w:div w:id="1672365542">
      <w:bodyDiv w:val="1"/>
      <w:marLeft w:val="0"/>
      <w:marRight w:val="0"/>
      <w:marTop w:val="0"/>
      <w:marBottom w:val="0"/>
      <w:divBdr>
        <w:top w:val="none" w:sz="0" w:space="0" w:color="auto"/>
        <w:left w:val="none" w:sz="0" w:space="0" w:color="auto"/>
        <w:bottom w:val="none" w:sz="0" w:space="0" w:color="auto"/>
        <w:right w:val="none" w:sz="0" w:space="0" w:color="auto"/>
      </w:divBdr>
    </w:div>
    <w:div w:id="1680617489">
      <w:bodyDiv w:val="1"/>
      <w:marLeft w:val="0"/>
      <w:marRight w:val="0"/>
      <w:marTop w:val="0"/>
      <w:marBottom w:val="0"/>
      <w:divBdr>
        <w:top w:val="none" w:sz="0" w:space="0" w:color="auto"/>
        <w:left w:val="none" w:sz="0" w:space="0" w:color="auto"/>
        <w:bottom w:val="none" w:sz="0" w:space="0" w:color="auto"/>
        <w:right w:val="none" w:sz="0" w:space="0" w:color="auto"/>
      </w:divBdr>
    </w:div>
    <w:div w:id="1681933717">
      <w:bodyDiv w:val="1"/>
      <w:marLeft w:val="0"/>
      <w:marRight w:val="0"/>
      <w:marTop w:val="0"/>
      <w:marBottom w:val="0"/>
      <w:divBdr>
        <w:top w:val="none" w:sz="0" w:space="0" w:color="auto"/>
        <w:left w:val="none" w:sz="0" w:space="0" w:color="auto"/>
        <w:bottom w:val="none" w:sz="0" w:space="0" w:color="auto"/>
        <w:right w:val="none" w:sz="0" w:space="0" w:color="auto"/>
      </w:divBdr>
    </w:div>
    <w:div w:id="1684624310">
      <w:bodyDiv w:val="1"/>
      <w:marLeft w:val="0"/>
      <w:marRight w:val="0"/>
      <w:marTop w:val="0"/>
      <w:marBottom w:val="0"/>
      <w:divBdr>
        <w:top w:val="none" w:sz="0" w:space="0" w:color="auto"/>
        <w:left w:val="none" w:sz="0" w:space="0" w:color="auto"/>
        <w:bottom w:val="none" w:sz="0" w:space="0" w:color="auto"/>
        <w:right w:val="none" w:sz="0" w:space="0" w:color="auto"/>
      </w:divBdr>
    </w:div>
    <w:div w:id="1688409771">
      <w:bodyDiv w:val="1"/>
      <w:marLeft w:val="0"/>
      <w:marRight w:val="0"/>
      <w:marTop w:val="0"/>
      <w:marBottom w:val="0"/>
      <w:divBdr>
        <w:top w:val="none" w:sz="0" w:space="0" w:color="auto"/>
        <w:left w:val="none" w:sz="0" w:space="0" w:color="auto"/>
        <w:bottom w:val="none" w:sz="0" w:space="0" w:color="auto"/>
        <w:right w:val="none" w:sz="0" w:space="0" w:color="auto"/>
      </w:divBdr>
    </w:div>
    <w:div w:id="1690524772">
      <w:bodyDiv w:val="1"/>
      <w:marLeft w:val="0"/>
      <w:marRight w:val="0"/>
      <w:marTop w:val="0"/>
      <w:marBottom w:val="0"/>
      <w:divBdr>
        <w:top w:val="none" w:sz="0" w:space="0" w:color="auto"/>
        <w:left w:val="none" w:sz="0" w:space="0" w:color="auto"/>
        <w:bottom w:val="none" w:sz="0" w:space="0" w:color="auto"/>
        <w:right w:val="none" w:sz="0" w:space="0" w:color="auto"/>
      </w:divBdr>
    </w:div>
    <w:div w:id="1691106601">
      <w:bodyDiv w:val="1"/>
      <w:marLeft w:val="0"/>
      <w:marRight w:val="0"/>
      <w:marTop w:val="0"/>
      <w:marBottom w:val="0"/>
      <w:divBdr>
        <w:top w:val="none" w:sz="0" w:space="0" w:color="auto"/>
        <w:left w:val="none" w:sz="0" w:space="0" w:color="auto"/>
        <w:bottom w:val="none" w:sz="0" w:space="0" w:color="auto"/>
        <w:right w:val="none" w:sz="0" w:space="0" w:color="auto"/>
      </w:divBdr>
    </w:div>
    <w:div w:id="1691488931">
      <w:bodyDiv w:val="1"/>
      <w:marLeft w:val="0"/>
      <w:marRight w:val="0"/>
      <w:marTop w:val="0"/>
      <w:marBottom w:val="0"/>
      <w:divBdr>
        <w:top w:val="none" w:sz="0" w:space="0" w:color="auto"/>
        <w:left w:val="none" w:sz="0" w:space="0" w:color="auto"/>
        <w:bottom w:val="none" w:sz="0" w:space="0" w:color="auto"/>
        <w:right w:val="none" w:sz="0" w:space="0" w:color="auto"/>
      </w:divBdr>
    </w:div>
    <w:div w:id="1694845842">
      <w:bodyDiv w:val="1"/>
      <w:marLeft w:val="0"/>
      <w:marRight w:val="0"/>
      <w:marTop w:val="0"/>
      <w:marBottom w:val="0"/>
      <w:divBdr>
        <w:top w:val="none" w:sz="0" w:space="0" w:color="auto"/>
        <w:left w:val="none" w:sz="0" w:space="0" w:color="auto"/>
        <w:bottom w:val="none" w:sz="0" w:space="0" w:color="auto"/>
        <w:right w:val="none" w:sz="0" w:space="0" w:color="auto"/>
      </w:divBdr>
    </w:div>
    <w:div w:id="1695690377">
      <w:bodyDiv w:val="1"/>
      <w:marLeft w:val="0"/>
      <w:marRight w:val="0"/>
      <w:marTop w:val="0"/>
      <w:marBottom w:val="0"/>
      <w:divBdr>
        <w:top w:val="none" w:sz="0" w:space="0" w:color="auto"/>
        <w:left w:val="none" w:sz="0" w:space="0" w:color="auto"/>
        <w:bottom w:val="none" w:sz="0" w:space="0" w:color="auto"/>
        <w:right w:val="none" w:sz="0" w:space="0" w:color="auto"/>
      </w:divBdr>
    </w:div>
    <w:div w:id="1701198620">
      <w:bodyDiv w:val="1"/>
      <w:marLeft w:val="0"/>
      <w:marRight w:val="0"/>
      <w:marTop w:val="0"/>
      <w:marBottom w:val="0"/>
      <w:divBdr>
        <w:top w:val="none" w:sz="0" w:space="0" w:color="auto"/>
        <w:left w:val="none" w:sz="0" w:space="0" w:color="auto"/>
        <w:bottom w:val="none" w:sz="0" w:space="0" w:color="auto"/>
        <w:right w:val="none" w:sz="0" w:space="0" w:color="auto"/>
      </w:divBdr>
    </w:div>
    <w:div w:id="1707221756">
      <w:bodyDiv w:val="1"/>
      <w:marLeft w:val="0"/>
      <w:marRight w:val="0"/>
      <w:marTop w:val="0"/>
      <w:marBottom w:val="0"/>
      <w:divBdr>
        <w:top w:val="none" w:sz="0" w:space="0" w:color="auto"/>
        <w:left w:val="none" w:sz="0" w:space="0" w:color="auto"/>
        <w:bottom w:val="none" w:sz="0" w:space="0" w:color="auto"/>
        <w:right w:val="none" w:sz="0" w:space="0" w:color="auto"/>
      </w:divBdr>
    </w:div>
    <w:div w:id="1713311917">
      <w:bodyDiv w:val="1"/>
      <w:marLeft w:val="0"/>
      <w:marRight w:val="0"/>
      <w:marTop w:val="0"/>
      <w:marBottom w:val="0"/>
      <w:divBdr>
        <w:top w:val="none" w:sz="0" w:space="0" w:color="auto"/>
        <w:left w:val="none" w:sz="0" w:space="0" w:color="auto"/>
        <w:bottom w:val="none" w:sz="0" w:space="0" w:color="auto"/>
        <w:right w:val="none" w:sz="0" w:space="0" w:color="auto"/>
      </w:divBdr>
    </w:div>
    <w:div w:id="1714377669">
      <w:bodyDiv w:val="1"/>
      <w:marLeft w:val="0"/>
      <w:marRight w:val="0"/>
      <w:marTop w:val="0"/>
      <w:marBottom w:val="0"/>
      <w:divBdr>
        <w:top w:val="none" w:sz="0" w:space="0" w:color="auto"/>
        <w:left w:val="none" w:sz="0" w:space="0" w:color="auto"/>
        <w:bottom w:val="none" w:sz="0" w:space="0" w:color="auto"/>
        <w:right w:val="none" w:sz="0" w:space="0" w:color="auto"/>
      </w:divBdr>
    </w:div>
    <w:div w:id="1717699455">
      <w:bodyDiv w:val="1"/>
      <w:marLeft w:val="0"/>
      <w:marRight w:val="0"/>
      <w:marTop w:val="0"/>
      <w:marBottom w:val="0"/>
      <w:divBdr>
        <w:top w:val="none" w:sz="0" w:space="0" w:color="auto"/>
        <w:left w:val="none" w:sz="0" w:space="0" w:color="auto"/>
        <w:bottom w:val="none" w:sz="0" w:space="0" w:color="auto"/>
        <w:right w:val="none" w:sz="0" w:space="0" w:color="auto"/>
      </w:divBdr>
    </w:div>
    <w:div w:id="1718430201">
      <w:bodyDiv w:val="1"/>
      <w:marLeft w:val="0"/>
      <w:marRight w:val="0"/>
      <w:marTop w:val="0"/>
      <w:marBottom w:val="0"/>
      <w:divBdr>
        <w:top w:val="none" w:sz="0" w:space="0" w:color="auto"/>
        <w:left w:val="none" w:sz="0" w:space="0" w:color="auto"/>
        <w:bottom w:val="none" w:sz="0" w:space="0" w:color="auto"/>
        <w:right w:val="none" w:sz="0" w:space="0" w:color="auto"/>
      </w:divBdr>
    </w:div>
    <w:div w:id="1724913844">
      <w:bodyDiv w:val="1"/>
      <w:marLeft w:val="0"/>
      <w:marRight w:val="0"/>
      <w:marTop w:val="0"/>
      <w:marBottom w:val="0"/>
      <w:divBdr>
        <w:top w:val="none" w:sz="0" w:space="0" w:color="auto"/>
        <w:left w:val="none" w:sz="0" w:space="0" w:color="auto"/>
        <w:bottom w:val="none" w:sz="0" w:space="0" w:color="auto"/>
        <w:right w:val="none" w:sz="0" w:space="0" w:color="auto"/>
      </w:divBdr>
    </w:div>
    <w:div w:id="1725831113">
      <w:bodyDiv w:val="1"/>
      <w:marLeft w:val="0"/>
      <w:marRight w:val="0"/>
      <w:marTop w:val="0"/>
      <w:marBottom w:val="0"/>
      <w:divBdr>
        <w:top w:val="none" w:sz="0" w:space="0" w:color="auto"/>
        <w:left w:val="none" w:sz="0" w:space="0" w:color="auto"/>
        <w:bottom w:val="none" w:sz="0" w:space="0" w:color="auto"/>
        <w:right w:val="none" w:sz="0" w:space="0" w:color="auto"/>
      </w:divBdr>
    </w:div>
    <w:div w:id="1726639100">
      <w:bodyDiv w:val="1"/>
      <w:marLeft w:val="0"/>
      <w:marRight w:val="0"/>
      <w:marTop w:val="0"/>
      <w:marBottom w:val="0"/>
      <w:divBdr>
        <w:top w:val="none" w:sz="0" w:space="0" w:color="auto"/>
        <w:left w:val="none" w:sz="0" w:space="0" w:color="auto"/>
        <w:bottom w:val="none" w:sz="0" w:space="0" w:color="auto"/>
        <w:right w:val="none" w:sz="0" w:space="0" w:color="auto"/>
      </w:divBdr>
    </w:div>
    <w:div w:id="1736197229">
      <w:bodyDiv w:val="1"/>
      <w:marLeft w:val="0"/>
      <w:marRight w:val="0"/>
      <w:marTop w:val="0"/>
      <w:marBottom w:val="0"/>
      <w:divBdr>
        <w:top w:val="none" w:sz="0" w:space="0" w:color="auto"/>
        <w:left w:val="none" w:sz="0" w:space="0" w:color="auto"/>
        <w:bottom w:val="none" w:sz="0" w:space="0" w:color="auto"/>
        <w:right w:val="none" w:sz="0" w:space="0" w:color="auto"/>
      </w:divBdr>
    </w:div>
    <w:div w:id="1738699947">
      <w:bodyDiv w:val="1"/>
      <w:marLeft w:val="0"/>
      <w:marRight w:val="0"/>
      <w:marTop w:val="0"/>
      <w:marBottom w:val="0"/>
      <w:divBdr>
        <w:top w:val="none" w:sz="0" w:space="0" w:color="auto"/>
        <w:left w:val="none" w:sz="0" w:space="0" w:color="auto"/>
        <w:bottom w:val="none" w:sz="0" w:space="0" w:color="auto"/>
        <w:right w:val="none" w:sz="0" w:space="0" w:color="auto"/>
      </w:divBdr>
    </w:div>
    <w:div w:id="1741246430">
      <w:bodyDiv w:val="1"/>
      <w:marLeft w:val="0"/>
      <w:marRight w:val="0"/>
      <w:marTop w:val="0"/>
      <w:marBottom w:val="0"/>
      <w:divBdr>
        <w:top w:val="none" w:sz="0" w:space="0" w:color="auto"/>
        <w:left w:val="none" w:sz="0" w:space="0" w:color="auto"/>
        <w:bottom w:val="none" w:sz="0" w:space="0" w:color="auto"/>
        <w:right w:val="none" w:sz="0" w:space="0" w:color="auto"/>
      </w:divBdr>
    </w:div>
    <w:div w:id="1747805900">
      <w:bodyDiv w:val="1"/>
      <w:marLeft w:val="0"/>
      <w:marRight w:val="0"/>
      <w:marTop w:val="0"/>
      <w:marBottom w:val="0"/>
      <w:divBdr>
        <w:top w:val="none" w:sz="0" w:space="0" w:color="auto"/>
        <w:left w:val="none" w:sz="0" w:space="0" w:color="auto"/>
        <w:bottom w:val="none" w:sz="0" w:space="0" w:color="auto"/>
        <w:right w:val="none" w:sz="0" w:space="0" w:color="auto"/>
      </w:divBdr>
    </w:div>
    <w:div w:id="1760714584">
      <w:bodyDiv w:val="1"/>
      <w:marLeft w:val="0"/>
      <w:marRight w:val="0"/>
      <w:marTop w:val="0"/>
      <w:marBottom w:val="0"/>
      <w:divBdr>
        <w:top w:val="none" w:sz="0" w:space="0" w:color="auto"/>
        <w:left w:val="none" w:sz="0" w:space="0" w:color="auto"/>
        <w:bottom w:val="none" w:sz="0" w:space="0" w:color="auto"/>
        <w:right w:val="none" w:sz="0" w:space="0" w:color="auto"/>
      </w:divBdr>
    </w:div>
    <w:div w:id="1767263121">
      <w:bodyDiv w:val="1"/>
      <w:marLeft w:val="0"/>
      <w:marRight w:val="0"/>
      <w:marTop w:val="0"/>
      <w:marBottom w:val="0"/>
      <w:divBdr>
        <w:top w:val="none" w:sz="0" w:space="0" w:color="auto"/>
        <w:left w:val="none" w:sz="0" w:space="0" w:color="auto"/>
        <w:bottom w:val="none" w:sz="0" w:space="0" w:color="auto"/>
        <w:right w:val="none" w:sz="0" w:space="0" w:color="auto"/>
      </w:divBdr>
    </w:div>
    <w:div w:id="1770157207">
      <w:bodyDiv w:val="1"/>
      <w:marLeft w:val="0"/>
      <w:marRight w:val="0"/>
      <w:marTop w:val="0"/>
      <w:marBottom w:val="0"/>
      <w:divBdr>
        <w:top w:val="none" w:sz="0" w:space="0" w:color="auto"/>
        <w:left w:val="none" w:sz="0" w:space="0" w:color="auto"/>
        <w:bottom w:val="none" w:sz="0" w:space="0" w:color="auto"/>
        <w:right w:val="none" w:sz="0" w:space="0" w:color="auto"/>
      </w:divBdr>
    </w:div>
    <w:div w:id="1772971717">
      <w:bodyDiv w:val="1"/>
      <w:marLeft w:val="0"/>
      <w:marRight w:val="0"/>
      <w:marTop w:val="0"/>
      <w:marBottom w:val="0"/>
      <w:divBdr>
        <w:top w:val="none" w:sz="0" w:space="0" w:color="auto"/>
        <w:left w:val="none" w:sz="0" w:space="0" w:color="auto"/>
        <w:bottom w:val="none" w:sz="0" w:space="0" w:color="auto"/>
        <w:right w:val="none" w:sz="0" w:space="0" w:color="auto"/>
      </w:divBdr>
    </w:div>
    <w:div w:id="1783498240">
      <w:bodyDiv w:val="1"/>
      <w:marLeft w:val="0"/>
      <w:marRight w:val="0"/>
      <w:marTop w:val="0"/>
      <w:marBottom w:val="0"/>
      <w:divBdr>
        <w:top w:val="none" w:sz="0" w:space="0" w:color="auto"/>
        <w:left w:val="none" w:sz="0" w:space="0" w:color="auto"/>
        <w:bottom w:val="none" w:sz="0" w:space="0" w:color="auto"/>
        <w:right w:val="none" w:sz="0" w:space="0" w:color="auto"/>
      </w:divBdr>
    </w:div>
    <w:div w:id="1784376979">
      <w:bodyDiv w:val="1"/>
      <w:marLeft w:val="0"/>
      <w:marRight w:val="0"/>
      <w:marTop w:val="0"/>
      <w:marBottom w:val="0"/>
      <w:divBdr>
        <w:top w:val="none" w:sz="0" w:space="0" w:color="auto"/>
        <w:left w:val="none" w:sz="0" w:space="0" w:color="auto"/>
        <w:bottom w:val="none" w:sz="0" w:space="0" w:color="auto"/>
        <w:right w:val="none" w:sz="0" w:space="0" w:color="auto"/>
      </w:divBdr>
    </w:div>
    <w:div w:id="1787190518">
      <w:bodyDiv w:val="1"/>
      <w:marLeft w:val="0"/>
      <w:marRight w:val="0"/>
      <w:marTop w:val="0"/>
      <w:marBottom w:val="0"/>
      <w:divBdr>
        <w:top w:val="none" w:sz="0" w:space="0" w:color="auto"/>
        <w:left w:val="none" w:sz="0" w:space="0" w:color="auto"/>
        <w:bottom w:val="none" w:sz="0" w:space="0" w:color="auto"/>
        <w:right w:val="none" w:sz="0" w:space="0" w:color="auto"/>
      </w:divBdr>
    </w:div>
    <w:div w:id="1787381309">
      <w:bodyDiv w:val="1"/>
      <w:marLeft w:val="0"/>
      <w:marRight w:val="0"/>
      <w:marTop w:val="0"/>
      <w:marBottom w:val="0"/>
      <w:divBdr>
        <w:top w:val="none" w:sz="0" w:space="0" w:color="auto"/>
        <w:left w:val="none" w:sz="0" w:space="0" w:color="auto"/>
        <w:bottom w:val="none" w:sz="0" w:space="0" w:color="auto"/>
        <w:right w:val="none" w:sz="0" w:space="0" w:color="auto"/>
      </w:divBdr>
    </w:div>
    <w:div w:id="1788545036">
      <w:bodyDiv w:val="1"/>
      <w:marLeft w:val="0"/>
      <w:marRight w:val="0"/>
      <w:marTop w:val="0"/>
      <w:marBottom w:val="0"/>
      <w:divBdr>
        <w:top w:val="none" w:sz="0" w:space="0" w:color="auto"/>
        <w:left w:val="none" w:sz="0" w:space="0" w:color="auto"/>
        <w:bottom w:val="none" w:sz="0" w:space="0" w:color="auto"/>
        <w:right w:val="none" w:sz="0" w:space="0" w:color="auto"/>
      </w:divBdr>
    </w:div>
    <w:div w:id="1794397346">
      <w:bodyDiv w:val="1"/>
      <w:marLeft w:val="0"/>
      <w:marRight w:val="0"/>
      <w:marTop w:val="0"/>
      <w:marBottom w:val="0"/>
      <w:divBdr>
        <w:top w:val="none" w:sz="0" w:space="0" w:color="auto"/>
        <w:left w:val="none" w:sz="0" w:space="0" w:color="auto"/>
        <w:bottom w:val="none" w:sz="0" w:space="0" w:color="auto"/>
        <w:right w:val="none" w:sz="0" w:space="0" w:color="auto"/>
      </w:divBdr>
    </w:div>
    <w:div w:id="1796874571">
      <w:bodyDiv w:val="1"/>
      <w:marLeft w:val="0"/>
      <w:marRight w:val="0"/>
      <w:marTop w:val="0"/>
      <w:marBottom w:val="0"/>
      <w:divBdr>
        <w:top w:val="none" w:sz="0" w:space="0" w:color="auto"/>
        <w:left w:val="none" w:sz="0" w:space="0" w:color="auto"/>
        <w:bottom w:val="none" w:sz="0" w:space="0" w:color="auto"/>
        <w:right w:val="none" w:sz="0" w:space="0" w:color="auto"/>
      </w:divBdr>
    </w:div>
    <w:div w:id="1797479869">
      <w:bodyDiv w:val="1"/>
      <w:marLeft w:val="0"/>
      <w:marRight w:val="0"/>
      <w:marTop w:val="0"/>
      <w:marBottom w:val="0"/>
      <w:divBdr>
        <w:top w:val="none" w:sz="0" w:space="0" w:color="auto"/>
        <w:left w:val="none" w:sz="0" w:space="0" w:color="auto"/>
        <w:bottom w:val="none" w:sz="0" w:space="0" w:color="auto"/>
        <w:right w:val="none" w:sz="0" w:space="0" w:color="auto"/>
      </w:divBdr>
    </w:div>
    <w:div w:id="1797914717">
      <w:bodyDiv w:val="1"/>
      <w:marLeft w:val="0"/>
      <w:marRight w:val="0"/>
      <w:marTop w:val="0"/>
      <w:marBottom w:val="0"/>
      <w:divBdr>
        <w:top w:val="none" w:sz="0" w:space="0" w:color="auto"/>
        <w:left w:val="none" w:sz="0" w:space="0" w:color="auto"/>
        <w:bottom w:val="none" w:sz="0" w:space="0" w:color="auto"/>
        <w:right w:val="none" w:sz="0" w:space="0" w:color="auto"/>
      </w:divBdr>
    </w:div>
    <w:div w:id="1798260323">
      <w:bodyDiv w:val="1"/>
      <w:marLeft w:val="0"/>
      <w:marRight w:val="0"/>
      <w:marTop w:val="0"/>
      <w:marBottom w:val="0"/>
      <w:divBdr>
        <w:top w:val="none" w:sz="0" w:space="0" w:color="auto"/>
        <w:left w:val="none" w:sz="0" w:space="0" w:color="auto"/>
        <w:bottom w:val="none" w:sz="0" w:space="0" w:color="auto"/>
        <w:right w:val="none" w:sz="0" w:space="0" w:color="auto"/>
      </w:divBdr>
    </w:div>
    <w:div w:id="1800107679">
      <w:bodyDiv w:val="1"/>
      <w:marLeft w:val="0"/>
      <w:marRight w:val="0"/>
      <w:marTop w:val="0"/>
      <w:marBottom w:val="0"/>
      <w:divBdr>
        <w:top w:val="none" w:sz="0" w:space="0" w:color="auto"/>
        <w:left w:val="none" w:sz="0" w:space="0" w:color="auto"/>
        <w:bottom w:val="none" w:sz="0" w:space="0" w:color="auto"/>
        <w:right w:val="none" w:sz="0" w:space="0" w:color="auto"/>
      </w:divBdr>
    </w:div>
    <w:div w:id="1805854275">
      <w:bodyDiv w:val="1"/>
      <w:marLeft w:val="0"/>
      <w:marRight w:val="0"/>
      <w:marTop w:val="0"/>
      <w:marBottom w:val="0"/>
      <w:divBdr>
        <w:top w:val="none" w:sz="0" w:space="0" w:color="auto"/>
        <w:left w:val="none" w:sz="0" w:space="0" w:color="auto"/>
        <w:bottom w:val="none" w:sz="0" w:space="0" w:color="auto"/>
        <w:right w:val="none" w:sz="0" w:space="0" w:color="auto"/>
      </w:divBdr>
    </w:div>
    <w:div w:id="1808282679">
      <w:bodyDiv w:val="1"/>
      <w:marLeft w:val="0"/>
      <w:marRight w:val="0"/>
      <w:marTop w:val="0"/>
      <w:marBottom w:val="0"/>
      <w:divBdr>
        <w:top w:val="none" w:sz="0" w:space="0" w:color="auto"/>
        <w:left w:val="none" w:sz="0" w:space="0" w:color="auto"/>
        <w:bottom w:val="none" w:sz="0" w:space="0" w:color="auto"/>
        <w:right w:val="none" w:sz="0" w:space="0" w:color="auto"/>
      </w:divBdr>
    </w:div>
    <w:div w:id="1814981104">
      <w:bodyDiv w:val="1"/>
      <w:marLeft w:val="0"/>
      <w:marRight w:val="0"/>
      <w:marTop w:val="0"/>
      <w:marBottom w:val="0"/>
      <w:divBdr>
        <w:top w:val="none" w:sz="0" w:space="0" w:color="auto"/>
        <w:left w:val="none" w:sz="0" w:space="0" w:color="auto"/>
        <w:bottom w:val="none" w:sz="0" w:space="0" w:color="auto"/>
        <w:right w:val="none" w:sz="0" w:space="0" w:color="auto"/>
      </w:divBdr>
    </w:div>
    <w:div w:id="1838887824">
      <w:bodyDiv w:val="1"/>
      <w:marLeft w:val="0"/>
      <w:marRight w:val="0"/>
      <w:marTop w:val="0"/>
      <w:marBottom w:val="0"/>
      <w:divBdr>
        <w:top w:val="none" w:sz="0" w:space="0" w:color="auto"/>
        <w:left w:val="none" w:sz="0" w:space="0" w:color="auto"/>
        <w:bottom w:val="none" w:sz="0" w:space="0" w:color="auto"/>
        <w:right w:val="none" w:sz="0" w:space="0" w:color="auto"/>
      </w:divBdr>
    </w:div>
    <w:div w:id="1842239662">
      <w:bodyDiv w:val="1"/>
      <w:marLeft w:val="0"/>
      <w:marRight w:val="0"/>
      <w:marTop w:val="0"/>
      <w:marBottom w:val="0"/>
      <w:divBdr>
        <w:top w:val="none" w:sz="0" w:space="0" w:color="auto"/>
        <w:left w:val="none" w:sz="0" w:space="0" w:color="auto"/>
        <w:bottom w:val="none" w:sz="0" w:space="0" w:color="auto"/>
        <w:right w:val="none" w:sz="0" w:space="0" w:color="auto"/>
      </w:divBdr>
    </w:div>
    <w:div w:id="1850632660">
      <w:bodyDiv w:val="1"/>
      <w:marLeft w:val="0"/>
      <w:marRight w:val="0"/>
      <w:marTop w:val="0"/>
      <w:marBottom w:val="0"/>
      <w:divBdr>
        <w:top w:val="none" w:sz="0" w:space="0" w:color="auto"/>
        <w:left w:val="none" w:sz="0" w:space="0" w:color="auto"/>
        <w:bottom w:val="none" w:sz="0" w:space="0" w:color="auto"/>
        <w:right w:val="none" w:sz="0" w:space="0" w:color="auto"/>
      </w:divBdr>
    </w:div>
    <w:div w:id="1855876404">
      <w:bodyDiv w:val="1"/>
      <w:marLeft w:val="0"/>
      <w:marRight w:val="0"/>
      <w:marTop w:val="0"/>
      <w:marBottom w:val="0"/>
      <w:divBdr>
        <w:top w:val="none" w:sz="0" w:space="0" w:color="auto"/>
        <w:left w:val="none" w:sz="0" w:space="0" w:color="auto"/>
        <w:bottom w:val="none" w:sz="0" w:space="0" w:color="auto"/>
        <w:right w:val="none" w:sz="0" w:space="0" w:color="auto"/>
      </w:divBdr>
    </w:div>
    <w:div w:id="1859157501">
      <w:bodyDiv w:val="1"/>
      <w:marLeft w:val="0"/>
      <w:marRight w:val="0"/>
      <w:marTop w:val="0"/>
      <w:marBottom w:val="0"/>
      <w:divBdr>
        <w:top w:val="none" w:sz="0" w:space="0" w:color="auto"/>
        <w:left w:val="none" w:sz="0" w:space="0" w:color="auto"/>
        <w:bottom w:val="none" w:sz="0" w:space="0" w:color="auto"/>
        <w:right w:val="none" w:sz="0" w:space="0" w:color="auto"/>
      </w:divBdr>
    </w:div>
    <w:div w:id="1865248793">
      <w:bodyDiv w:val="1"/>
      <w:marLeft w:val="0"/>
      <w:marRight w:val="0"/>
      <w:marTop w:val="0"/>
      <w:marBottom w:val="0"/>
      <w:divBdr>
        <w:top w:val="none" w:sz="0" w:space="0" w:color="auto"/>
        <w:left w:val="none" w:sz="0" w:space="0" w:color="auto"/>
        <w:bottom w:val="none" w:sz="0" w:space="0" w:color="auto"/>
        <w:right w:val="none" w:sz="0" w:space="0" w:color="auto"/>
      </w:divBdr>
    </w:div>
    <w:div w:id="1868104605">
      <w:bodyDiv w:val="1"/>
      <w:marLeft w:val="0"/>
      <w:marRight w:val="0"/>
      <w:marTop w:val="0"/>
      <w:marBottom w:val="0"/>
      <w:divBdr>
        <w:top w:val="none" w:sz="0" w:space="0" w:color="auto"/>
        <w:left w:val="none" w:sz="0" w:space="0" w:color="auto"/>
        <w:bottom w:val="none" w:sz="0" w:space="0" w:color="auto"/>
        <w:right w:val="none" w:sz="0" w:space="0" w:color="auto"/>
      </w:divBdr>
    </w:div>
    <w:div w:id="1874073444">
      <w:bodyDiv w:val="1"/>
      <w:marLeft w:val="0"/>
      <w:marRight w:val="0"/>
      <w:marTop w:val="0"/>
      <w:marBottom w:val="0"/>
      <w:divBdr>
        <w:top w:val="none" w:sz="0" w:space="0" w:color="auto"/>
        <w:left w:val="none" w:sz="0" w:space="0" w:color="auto"/>
        <w:bottom w:val="none" w:sz="0" w:space="0" w:color="auto"/>
        <w:right w:val="none" w:sz="0" w:space="0" w:color="auto"/>
      </w:divBdr>
    </w:div>
    <w:div w:id="1875652790">
      <w:bodyDiv w:val="1"/>
      <w:marLeft w:val="0"/>
      <w:marRight w:val="0"/>
      <w:marTop w:val="0"/>
      <w:marBottom w:val="0"/>
      <w:divBdr>
        <w:top w:val="none" w:sz="0" w:space="0" w:color="auto"/>
        <w:left w:val="none" w:sz="0" w:space="0" w:color="auto"/>
        <w:bottom w:val="none" w:sz="0" w:space="0" w:color="auto"/>
        <w:right w:val="none" w:sz="0" w:space="0" w:color="auto"/>
      </w:divBdr>
    </w:div>
    <w:div w:id="1879388860">
      <w:bodyDiv w:val="1"/>
      <w:marLeft w:val="0"/>
      <w:marRight w:val="0"/>
      <w:marTop w:val="0"/>
      <w:marBottom w:val="0"/>
      <w:divBdr>
        <w:top w:val="none" w:sz="0" w:space="0" w:color="auto"/>
        <w:left w:val="none" w:sz="0" w:space="0" w:color="auto"/>
        <w:bottom w:val="none" w:sz="0" w:space="0" w:color="auto"/>
        <w:right w:val="none" w:sz="0" w:space="0" w:color="auto"/>
      </w:divBdr>
    </w:div>
    <w:div w:id="1884362382">
      <w:bodyDiv w:val="1"/>
      <w:marLeft w:val="0"/>
      <w:marRight w:val="0"/>
      <w:marTop w:val="0"/>
      <w:marBottom w:val="0"/>
      <w:divBdr>
        <w:top w:val="none" w:sz="0" w:space="0" w:color="auto"/>
        <w:left w:val="none" w:sz="0" w:space="0" w:color="auto"/>
        <w:bottom w:val="none" w:sz="0" w:space="0" w:color="auto"/>
        <w:right w:val="none" w:sz="0" w:space="0" w:color="auto"/>
      </w:divBdr>
    </w:div>
    <w:div w:id="1887444984">
      <w:bodyDiv w:val="1"/>
      <w:marLeft w:val="0"/>
      <w:marRight w:val="0"/>
      <w:marTop w:val="0"/>
      <w:marBottom w:val="0"/>
      <w:divBdr>
        <w:top w:val="none" w:sz="0" w:space="0" w:color="auto"/>
        <w:left w:val="none" w:sz="0" w:space="0" w:color="auto"/>
        <w:bottom w:val="none" w:sz="0" w:space="0" w:color="auto"/>
        <w:right w:val="none" w:sz="0" w:space="0" w:color="auto"/>
      </w:divBdr>
    </w:div>
    <w:div w:id="1889686672">
      <w:bodyDiv w:val="1"/>
      <w:marLeft w:val="0"/>
      <w:marRight w:val="0"/>
      <w:marTop w:val="0"/>
      <w:marBottom w:val="0"/>
      <w:divBdr>
        <w:top w:val="none" w:sz="0" w:space="0" w:color="auto"/>
        <w:left w:val="none" w:sz="0" w:space="0" w:color="auto"/>
        <w:bottom w:val="none" w:sz="0" w:space="0" w:color="auto"/>
        <w:right w:val="none" w:sz="0" w:space="0" w:color="auto"/>
      </w:divBdr>
    </w:div>
    <w:div w:id="1895195018">
      <w:bodyDiv w:val="1"/>
      <w:marLeft w:val="0"/>
      <w:marRight w:val="0"/>
      <w:marTop w:val="0"/>
      <w:marBottom w:val="0"/>
      <w:divBdr>
        <w:top w:val="none" w:sz="0" w:space="0" w:color="auto"/>
        <w:left w:val="none" w:sz="0" w:space="0" w:color="auto"/>
        <w:bottom w:val="none" w:sz="0" w:space="0" w:color="auto"/>
        <w:right w:val="none" w:sz="0" w:space="0" w:color="auto"/>
      </w:divBdr>
    </w:div>
    <w:div w:id="1896774411">
      <w:bodyDiv w:val="1"/>
      <w:marLeft w:val="0"/>
      <w:marRight w:val="0"/>
      <w:marTop w:val="0"/>
      <w:marBottom w:val="0"/>
      <w:divBdr>
        <w:top w:val="none" w:sz="0" w:space="0" w:color="auto"/>
        <w:left w:val="none" w:sz="0" w:space="0" w:color="auto"/>
        <w:bottom w:val="none" w:sz="0" w:space="0" w:color="auto"/>
        <w:right w:val="none" w:sz="0" w:space="0" w:color="auto"/>
      </w:divBdr>
    </w:div>
    <w:div w:id="1901672841">
      <w:bodyDiv w:val="1"/>
      <w:marLeft w:val="0"/>
      <w:marRight w:val="0"/>
      <w:marTop w:val="0"/>
      <w:marBottom w:val="0"/>
      <w:divBdr>
        <w:top w:val="none" w:sz="0" w:space="0" w:color="auto"/>
        <w:left w:val="none" w:sz="0" w:space="0" w:color="auto"/>
        <w:bottom w:val="none" w:sz="0" w:space="0" w:color="auto"/>
        <w:right w:val="none" w:sz="0" w:space="0" w:color="auto"/>
      </w:divBdr>
    </w:div>
    <w:div w:id="1921795305">
      <w:bodyDiv w:val="1"/>
      <w:marLeft w:val="0"/>
      <w:marRight w:val="0"/>
      <w:marTop w:val="0"/>
      <w:marBottom w:val="0"/>
      <w:divBdr>
        <w:top w:val="none" w:sz="0" w:space="0" w:color="auto"/>
        <w:left w:val="none" w:sz="0" w:space="0" w:color="auto"/>
        <w:bottom w:val="none" w:sz="0" w:space="0" w:color="auto"/>
        <w:right w:val="none" w:sz="0" w:space="0" w:color="auto"/>
      </w:divBdr>
    </w:div>
    <w:div w:id="1924027646">
      <w:bodyDiv w:val="1"/>
      <w:marLeft w:val="0"/>
      <w:marRight w:val="0"/>
      <w:marTop w:val="0"/>
      <w:marBottom w:val="0"/>
      <w:divBdr>
        <w:top w:val="none" w:sz="0" w:space="0" w:color="auto"/>
        <w:left w:val="none" w:sz="0" w:space="0" w:color="auto"/>
        <w:bottom w:val="none" w:sz="0" w:space="0" w:color="auto"/>
        <w:right w:val="none" w:sz="0" w:space="0" w:color="auto"/>
      </w:divBdr>
    </w:div>
    <w:div w:id="1930770395">
      <w:bodyDiv w:val="1"/>
      <w:marLeft w:val="0"/>
      <w:marRight w:val="0"/>
      <w:marTop w:val="0"/>
      <w:marBottom w:val="0"/>
      <w:divBdr>
        <w:top w:val="none" w:sz="0" w:space="0" w:color="auto"/>
        <w:left w:val="none" w:sz="0" w:space="0" w:color="auto"/>
        <w:bottom w:val="none" w:sz="0" w:space="0" w:color="auto"/>
        <w:right w:val="none" w:sz="0" w:space="0" w:color="auto"/>
      </w:divBdr>
    </w:div>
    <w:div w:id="1931084145">
      <w:bodyDiv w:val="1"/>
      <w:marLeft w:val="0"/>
      <w:marRight w:val="0"/>
      <w:marTop w:val="0"/>
      <w:marBottom w:val="0"/>
      <w:divBdr>
        <w:top w:val="none" w:sz="0" w:space="0" w:color="auto"/>
        <w:left w:val="none" w:sz="0" w:space="0" w:color="auto"/>
        <w:bottom w:val="none" w:sz="0" w:space="0" w:color="auto"/>
        <w:right w:val="none" w:sz="0" w:space="0" w:color="auto"/>
      </w:divBdr>
    </w:div>
    <w:div w:id="1934581662">
      <w:bodyDiv w:val="1"/>
      <w:marLeft w:val="0"/>
      <w:marRight w:val="0"/>
      <w:marTop w:val="0"/>
      <w:marBottom w:val="0"/>
      <w:divBdr>
        <w:top w:val="none" w:sz="0" w:space="0" w:color="auto"/>
        <w:left w:val="none" w:sz="0" w:space="0" w:color="auto"/>
        <w:bottom w:val="none" w:sz="0" w:space="0" w:color="auto"/>
        <w:right w:val="none" w:sz="0" w:space="0" w:color="auto"/>
      </w:divBdr>
    </w:div>
    <w:div w:id="1938518885">
      <w:bodyDiv w:val="1"/>
      <w:marLeft w:val="0"/>
      <w:marRight w:val="0"/>
      <w:marTop w:val="0"/>
      <w:marBottom w:val="0"/>
      <w:divBdr>
        <w:top w:val="none" w:sz="0" w:space="0" w:color="auto"/>
        <w:left w:val="none" w:sz="0" w:space="0" w:color="auto"/>
        <w:bottom w:val="none" w:sz="0" w:space="0" w:color="auto"/>
        <w:right w:val="none" w:sz="0" w:space="0" w:color="auto"/>
      </w:divBdr>
    </w:div>
    <w:div w:id="1939367492">
      <w:bodyDiv w:val="1"/>
      <w:marLeft w:val="0"/>
      <w:marRight w:val="0"/>
      <w:marTop w:val="0"/>
      <w:marBottom w:val="0"/>
      <w:divBdr>
        <w:top w:val="none" w:sz="0" w:space="0" w:color="auto"/>
        <w:left w:val="none" w:sz="0" w:space="0" w:color="auto"/>
        <w:bottom w:val="none" w:sz="0" w:space="0" w:color="auto"/>
        <w:right w:val="none" w:sz="0" w:space="0" w:color="auto"/>
      </w:divBdr>
    </w:div>
    <w:div w:id="1939749176">
      <w:bodyDiv w:val="1"/>
      <w:marLeft w:val="0"/>
      <w:marRight w:val="0"/>
      <w:marTop w:val="0"/>
      <w:marBottom w:val="0"/>
      <w:divBdr>
        <w:top w:val="none" w:sz="0" w:space="0" w:color="auto"/>
        <w:left w:val="none" w:sz="0" w:space="0" w:color="auto"/>
        <w:bottom w:val="none" w:sz="0" w:space="0" w:color="auto"/>
        <w:right w:val="none" w:sz="0" w:space="0" w:color="auto"/>
      </w:divBdr>
    </w:div>
    <w:div w:id="1940874071">
      <w:bodyDiv w:val="1"/>
      <w:marLeft w:val="0"/>
      <w:marRight w:val="0"/>
      <w:marTop w:val="0"/>
      <w:marBottom w:val="0"/>
      <w:divBdr>
        <w:top w:val="none" w:sz="0" w:space="0" w:color="auto"/>
        <w:left w:val="none" w:sz="0" w:space="0" w:color="auto"/>
        <w:bottom w:val="none" w:sz="0" w:space="0" w:color="auto"/>
        <w:right w:val="none" w:sz="0" w:space="0" w:color="auto"/>
      </w:divBdr>
    </w:div>
    <w:div w:id="1942759139">
      <w:bodyDiv w:val="1"/>
      <w:marLeft w:val="0"/>
      <w:marRight w:val="0"/>
      <w:marTop w:val="0"/>
      <w:marBottom w:val="0"/>
      <w:divBdr>
        <w:top w:val="none" w:sz="0" w:space="0" w:color="auto"/>
        <w:left w:val="none" w:sz="0" w:space="0" w:color="auto"/>
        <w:bottom w:val="none" w:sz="0" w:space="0" w:color="auto"/>
        <w:right w:val="none" w:sz="0" w:space="0" w:color="auto"/>
      </w:divBdr>
    </w:div>
    <w:div w:id="1949728577">
      <w:bodyDiv w:val="1"/>
      <w:marLeft w:val="0"/>
      <w:marRight w:val="0"/>
      <w:marTop w:val="0"/>
      <w:marBottom w:val="0"/>
      <w:divBdr>
        <w:top w:val="none" w:sz="0" w:space="0" w:color="auto"/>
        <w:left w:val="none" w:sz="0" w:space="0" w:color="auto"/>
        <w:bottom w:val="none" w:sz="0" w:space="0" w:color="auto"/>
        <w:right w:val="none" w:sz="0" w:space="0" w:color="auto"/>
      </w:divBdr>
    </w:div>
    <w:div w:id="1950812028">
      <w:bodyDiv w:val="1"/>
      <w:marLeft w:val="0"/>
      <w:marRight w:val="0"/>
      <w:marTop w:val="0"/>
      <w:marBottom w:val="0"/>
      <w:divBdr>
        <w:top w:val="none" w:sz="0" w:space="0" w:color="auto"/>
        <w:left w:val="none" w:sz="0" w:space="0" w:color="auto"/>
        <w:bottom w:val="none" w:sz="0" w:space="0" w:color="auto"/>
        <w:right w:val="none" w:sz="0" w:space="0" w:color="auto"/>
      </w:divBdr>
    </w:div>
    <w:div w:id="1951619472">
      <w:bodyDiv w:val="1"/>
      <w:marLeft w:val="0"/>
      <w:marRight w:val="0"/>
      <w:marTop w:val="0"/>
      <w:marBottom w:val="0"/>
      <w:divBdr>
        <w:top w:val="none" w:sz="0" w:space="0" w:color="auto"/>
        <w:left w:val="none" w:sz="0" w:space="0" w:color="auto"/>
        <w:bottom w:val="none" w:sz="0" w:space="0" w:color="auto"/>
        <w:right w:val="none" w:sz="0" w:space="0" w:color="auto"/>
      </w:divBdr>
    </w:div>
    <w:div w:id="1952472072">
      <w:bodyDiv w:val="1"/>
      <w:marLeft w:val="0"/>
      <w:marRight w:val="0"/>
      <w:marTop w:val="0"/>
      <w:marBottom w:val="0"/>
      <w:divBdr>
        <w:top w:val="none" w:sz="0" w:space="0" w:color="auto"/>
        <w:left w:val="none" w:sz="0" w:space="0" w:color="auto"/>
        <w:bottom w:val="none" w:sz="0" w:space="0" w:color="auto"/>
        <w:right w:val="none" w:sz="0" w:space="0" w:color="auto"/>
      </w:divBdr>
    </w:div>
    <w:div w:id="1954747540">
      <w:bodyDiv w:val="1"/>
      <w:marLeft w:val="0"/>
      <w:marRight w:val="0"/>
      <w:marTop w:val="0"/>
      <w:marBottom w:val="0"/>
      <w:divBdr>
        <w:top w:val="none" w:sz="0" w:space="0" w:color="auto"/>
        <w:left w:val="none" w:sz="0" w:space="0" w:color="auto"/>
        <w:bottom w:val="none" w:sz="0" w:space="0" w:color="auto"/>
        <w:right w:val="none" w:sz="0" w:space="0" w:color="auto"/>
      </w:divBdr>
    </w:div>
    <w:div w:id="1955748713">
      <w:bodyDiv w:val="1"/>
      <w:marLeft w:val="0"/>
      <w:marRight w:val="0"/>
      <w:marTop w:val="0"/>
      <w:marBottom w:val="0"/>
      <w:divBdr>
        <w:top w:val="none" w:sz="0" w:space="0" w:color="auto"/>
        <w:left w:val="none" w:sz="0" w:space="0" w:color="auto"/>
        <w:bottom w:val="none" w:sz="0" w:space="0" w:color="auto"/>
        <w:right w:val="none" w:sz="0" w:space="0" w:color="auto"/>
      </w:divBdr>
    </w:div>
    <w:div w:id="1956790019">
      <w:bodyDiv w:val="1"/>
      <w:marLeft w:val="0"/>
      <w:marRight w:val="0"/>
      <w:marTop w:val="0"/>
      <w:marBottom w:val="0"/>
      <w:divBdr>
        <w:top w:val="none" w:sz="0" w:space="0" w:color="auto"/>
        <w:left w:val="none" w:sz="0" w:space="0" w:color="auto"/>
        <w:bottom w:val="none" w:sz="0" w:space="0" w:color="auto"/>
        <w:right w:val="none" w:sz="0" w:space="0" w:color="auto"/>
      </w:divBdr>
    </w:div>
    <w:div w:id="1957639349">
      <w:bodyDiv w:val="1"/>
      <w:marLeft w:val="0"/>
      <w:marRight w:val="0"/>
      <w:marTop w:val="0"/>
      <w:marBottom w:val="0"/>
      <w:divBdr>
        <w:top w:val="none" w:sz="0" w:space="0" w:color="auto"/>
        <w:left w:val="none" w:sz="0" w:space="0" w:color="auto"/>
        <w:bottom w:val="none" w:sz="0" w:space="0" w:color="auto"/>
        <w:right w:val="none" w:sz="0" w:space="0" w:color="auto"/>
      </w:divBdr>
    </w:div>
    <w:div w:id="1958373177">
      <w:bodyDiv w:val="1"/>
      <w:marLeft w:val="0"/>
      <w:marRight w:val="0"/>
      <w:marTop w:val="0"/>
      <w:marBottom w:val="0"/>
      <w:divBdr>
        <w:top w:val="none" w:sz="0" w:space="0" w:color="auto"/>
        <w:left w:val="none" w:sz="0" w:space="0" w:color="auto"/>
        <w:bottom w:val="none" w:sz="0" w:space="0" w:color="auto"/>
        <w:right w:val="none" w:sz="0" w:space="0" w:color="auto"/>
      </w:divBdr>
    </w:div>
    <w:div w:id="1959333595">
      <w:bodyDiv w:val="1"/>
      <w:marLeft w:val="0"/>
      <w:marRight w:val="0"/>
      <w:marTop w:val="0"/>
      <w:marBottom w:val="0"/>
      <w:divBdr>
        <w:top w:val="none" w:sz="0" w:space="0" w:color="auto"/>
        <w:left w:val="none" w:sz="0" w:space="0" w:color="auto"/>
        <w:bottom w:val="none" w:sz="0" w:space="0" w:color="auto"/>
        <w:right w:val="none" w:sz="0" w:space="0" w:color="auto"/>
      </w:divBdr>
    </w:div>
    <w:div w:id="1966814595">
      <w:bodyDiv w:val="1"/>
      <w:marLeft w:val="0"/>
      <w:marRight w:val="0"/>
      <w:marTop w:val="0"/>
      <w:marBottom w:val="0"/>
      <w:divBdr>
        <w:top w:val="none" w:sz="0" w:space="0" w:color="auto"/>
        <w:left w:val="none" w:sz="0" w:space="0" w:color="auto"/>
        <w:bottom w:val="none" w:sz="0" w:space="0" w:color="auto"/>
        <w:right w:val="none" w:sz="0" w:space="0" w:color="auto"/>
      </w:divBdr>
    </w:div>
    <w:div w:id="1967661380">
      <w:bodyDiv w:val="1"/>
      <w:marLeft w:val="0"/>
      <w:marRight w:val="0"/>
      <w:marTop w:val="0"/>
      <w:marBottom w:val="0"/>
      <w:divBdr>
        <w:top w:val="none" w:sz="0" w:space="0" w:color="auto"/>
        <w:left w:val="none" w:sz="0" w:space="0" w:color="auto"/>
        <w:bottom w:val="none" w:sz="0" w:space="0" w:color="auto"/>
        <w:right w:val="none" w:sz="0" w:space="0" w:color="auto"/>
      </w:divBdr>
    </w:div>
    <w:div w:id="1969776302">
      <w:bodyDiv w:val="1"/>
      <w:marLeft w:val="0"/>
      <w:marRight w:val="0"/>
      <w:marTop w:val="0"/>
      <w:marBottom w:val="0"/>
      <w:divBdr>
        <w:top w:val="none" w:sz="0" w:space="0" w:color="auto"/>
        <w:left w:val="none" w:sz="0" w:space="0" w:color="auto"/>
        <w:bottom w:val="none" w:sz="0" w:space="0" w:color="auto"/>
        <w:right w:val="none" w:sz="0" w:space="0" w:color="auto"/>
      </w:divBdr>
    </w:div>
    <w:div w:id="1970738708">
      <w:bodyDiv w:val="1"/>
      <w:marLeft w:val="0"/>
      <w:marRight w:val="0"/>
      <w:marTop w:val="0"/>
      <w:marBottom w:val="0"/>
      <w:divBdr>
        <w:top w:val="none" w:sz="0" w:space="0" w:color="auto"/>
        <w:left w:val="none" w:sz="0" w:space="0" w:color="auto"/>
        <w:bottom w:val="none" w:sz="0" w:space="0" w:color="auto"/>
        <w:right w:val="none" w:sz="0" w:space="0" w:color="auto"/>
      </w:divBdr>
    </w:div>
    <w:div w:id="1970819849">
      <w:bodyDiv w:val="1"/>
      <w:marLeft w:val="0"/>
      <w:marRight w:val="0"/>
      <w:marTop w:val="0"/>
      <w:marBottom w:val="0"/>
      <w:divBdr>
        <w:top w:val="none" w:sz="0" w:space="0" w:color="auto"/>
        <w:left w:val="none" w:sz="0" w:space="0" w:color="auto"/>
        <w:bottom w:val="none" w:sz="0" w:space="0" w:color="auto"/>
        <w:right w:val="none" w:sz="0" w:space="0" w:color="auto"/>
      </w:divBdr>
    </w:div>
    <w:div w:id="1972052057">
      <w:bodyDiv w:val="1"/>
      <w:marLeft w:val="0"/>
      <w:marRight w:val="0"/>
      <w:marTop w:val="0"/>
      <w:marBottom w:val="0"/>
      <w:divBdr>
        <w:top w:val="none" w:sz="0" w:space="0" w:color="auto"/>
        <w:left w:val="none" w:sz="0" w:space="0" w:color="auto"/>
        <w:bottom w:val="none" w:sz="0" w:space="0" w:color="auto"/>
        <w:right w:val="none" w:sz="0" w:space="0" w:color="auto"/>
      </w:divBdr>
    </w:div>
    <w:div w:id="1976762416">
      <w:bodyDiv w:val="1"/>
      <w:marLeft w:val="0"/>
      <w:marRight w:val="0"/>
      <w:marTop w:val="0"/>
      <w:marBottom w:val="0"/>
      <w:divBdr>
        <w:top w:val="none" w:sz="0" w:space="0" w:color="auto"/>
        <w:left w:val="none" w:sz="0" w:space="0" w:color="auto"/>
        <w:bottom w:val="none" w:sz="0" w:space="0" w:color="auto"/>
        <w:right w:val="none" w:sz="0" w:space="0" w:color="auto"/>
      </w:divBdr>
    </w:div>
    <w:div w:id="1980652320">
      <w:bodyDiv w:val="1"/>
      <w:marLeft w:val="0"/>
      <w:marRight w:val="0"/>
      <w:marTop w:val="0"/>
      <w:marBottom w:val="0"/>
      <w:divBdr>
        <w:top w:val="none" w:sz="0" w:space="0" w:color="auto"/>
        <w:left w:val="none" w:sz="0" w:space="0" w:color="auto"/>
        <w:bottom w:val="none" w:sz="0" w:space="0" w:color="auto"/>
        <w:right w:val="none" w:sz="0" w:space="0" w:color="auto"/>
      </w:divBdr>
    </w:div>
    <w:div w:id="1988390253">
      <w:bodyDiv w:val="1"/>
      <w:marLeft w:val="0"/>
      <w:marRight w:val="0"/>
      <w:marTop w:val="0"/>
      <w:marBottom w:val="0"/>
      <w:divBdr>
        <w:top w:val="none" w:sz="0" w:space="0" w:color="auto"/>
        <w:left w:val="none" w:sz="0" w:space="0" w:color="auto"/>
        <w:bottom w:val="none" w:sz="0" w:space="0" w:color="auto"/>
        <w:right w:val="none" w:sz="0" w:space="0" w:color="auto"/>
      </w:divBdr>
    </w:div>
    <w:div w:id="1989049437">
      <w:bodyDiv w:val="1"/>
      <w:marLeft w:val="0"/>
      <w:marRight w:val="0"/>
      <w:marTop w:val="0"/>
      <w:marBottom w:val="0"/>
      <w:divBdr>
        <w:top w:val="none" w:sz="0" w:space="0" w:color="auto"/>
        <w:left w:val="none" w:sz="0" w:space="0" w:color="auto"/>
        <w:bottom w:val="none" w:sz="0" w:space="0" w:color="auto"/>
        <w:right w:val="none" w:sz="0" w:space="0" w:color="auto"/>
      </w:divBdr>
    </w:div>
    <w:div w:id="1995797623">
      <w:bodyDiv w:val="1"/>
      <w:marLeft w:val="0"/>
      <w:marRight w:val="0"/>
      <w:marTop w:val="0"/>
      <w:marBottom w:val="0"/>
      <w:divBdr>
        <w:top w:val="none" w:sz="0" w:space="0" w:color="auto"/>
        <w:left w:val="none" w:sz="0" w:space="0" w:color="auto"/>
        <w:bottom w:val="none" w:sz="0" w:space="0" w:color="auto"/>
        <w:right w:val="none" w:sz="0" w:space="0" w:color="auto"/>
      </w:divBdr>
    </w:div>
    <w:div w:id="2007584687">
      <w:bodyDiv w:val="1"/>
      <w:marLeft w:val="0"/>
      <w:marRight w:val="0"/>
      <w:marTop w:val="0"/>
      <w:marBottom w:val="0"/>
      <w:divBdr>
        <w:top w:val="none" w:sz="0" w:space="0" w:color="auto"/>
        <w:left w:val="none" w:sz="0" w:space="0" w:color="auto"/>
        <w:bottom w:val="none" w:sz="0" w:space="0" w:color="auto"/>
        <w:right w:val="none" w:sz="0" w:space="0" w:color="auto"/>
      </w:divBdr>
    </w:div>
    <w:div w:id="2026513549">
      <w:bodyDiv w:val="1"/>
      <w:marLeft w:val="0"/>
      <w:marRight w:val="0"/>
      <w:marTop w:val="0"/>
      <w:marBottom w:val="0"/>
      <w:divBdr>
        <w:top w:val="none" w:sz="0" w:space="0" w:color="auto"/>
        <w:left w:val="none" w:sz="0" w:space="0" w:color="auto"/>
        <w:bottom w:val="none" w:sz="0" w:space="0" w:color="auto"/>
        <w:right w:val="none" w:sz="0" w:space="0" w:color="auto"/>
      </w:divBdr>
    </w:div>
    <w:div w:id="2030064247">
      <w:bodyDiv w:val="1"/>
      <w:marLeft w:val="0"/>
      <w:marRight w:val="0"/>
      <w:marTop w:val="0"/>
      <w:marBottom w:val="0"/>
      <w:divBdr>
        <w:top w:val="none" w:sz="0" w:space="0" w:color="auto"/>
        <w:left w:val="none" w:sz="0" w:space="0" w:color="auto"/>
        <w:bottom w:val="none" w:sz="0" w:space="0" w:color="auto"/>
        <w:right w:val="none" w:sz="0" w:space="0" w:color="auto"/>
      </w:divBdr>
    </w:div>
    <w:div w:id="2038042263">
      <w:bodyDiv w:val="1"/>
      <w:marLeft w:val="0"/>
      <w:marRight w:val="0"/>
      <w:marTop w:val="0"/>
      <w:marBottom w:val="0"/>
      <w:divBdr>
        <w:top w:val="none" w:sz="0" w:space="0" w:color="auto"/>
        <w:left w:val="none" w:sz="0" w:space="0" w:color="auto"/>
        <w:bottom w:val="none" w:sz="0" w:space="0" w:color="auto"/>
        <w:right w:val="none" w:sz="0" w:space="0" w:color="auto"/>
      </w:divBdr>
    </w:div>
    <w:div w:id="2040154889">
      <w:bodyDiv w:val="1"/>
      <w:marLeft w:val="0"/>
      <w:marRight w:val="0"/>
      <w:marTop w:val="0"/>
      <w:marBottom w:val="0"/>
      <w:divBdr>
        <w:top w:val="none" w:sz="0" w:space="0" w:color="auto"/>
        <w:left w:val="none" w:sz="0" w:space="0" w:color="auto"/>
        <w:bottom w:val="none" w:sz="0" w:space="0" w:color="auto"/>
        <w:right w:val="none" w:sz="0" w:space="0" w:color="auto"/>
      </w:divBdr>
    </w:div>
    <w:div w:id="2042432938">
      <w:bodyDiv w:val="1"/>
      <w:marLeft w:val="0"/>
      <w:marRight w:val="0"/>
      <w:marTop w:val="0"/>
      <w:marBottom w:val="0"/>
      <w:divBdr>
        <w:top w:val="none" w:sz="0" w:space="0" w:color="auto"/>
        <w:left w:val="none" w:sz="0" w:space="0" w:color="auto"/>
        <w:bottom w:val="none" w:sz="0" w:space="0" w:color="auto"/>
        <w:right w:val="none" w:sz="0" w:space="0" w:color="auto"/>
      </w:divBdr>
    </w:div>
    <w:div w:id="2049404157">
      <w:bodyDiv w:val="1"/>
      <w:marLeft w:val="0"/>
      <w:marRight w:val="0"/>
      <w:marTop w:val="0"/>
      <w:marBottom w:val="0"/>
      <w:divBdr>
        <w:top w:val="none" w:sz="0" w:space="0" w:color="auto"/>
        <w:left w:val="none" w:sz="0" w:space="0" w:color="auto"/>
        <w:bottom w:val="none" w:sz="0" w:space="0" w:color="auto"/>
        <w:right w:val="none" w:sz="0" w:space="0" w:color="auto"/>
      </w:divBdr>
    </w:div>
    <w:div w:id="2058504035">
      <w:bodyDiv w:val="1"/>
      <w:marLeft w:val="0"/>
      <w:marRight w:val="0"/>
      <w:marTop w:val="0"/>
      <w:marBottom w:val="0"/>
      <w:divBdr>
        <w:top w:val="none" w:sz="0" w:space="0" w:color="auto"/>
        <w:left w:val="none" w:sz="0" w:space="0" w:color="auto"/>
        <w:bottom w:val="none" w:sz="0" w:space="0" w:color="auto"/>
        <w:right w:val="none" w:sz="0" w:space="0" w:color="auto"/>
      </w:divBdr>
    </w:div>
    <w:div w:id="2059545453">
      <w:bodyDiv w:val="1"/>
      <w:marLeft w:val="0"/>
      <w:marRight w:val="0"/>
      <w:marTop w:val="0"/>
      <w:marBottom w:val="0"/>
      <w:divBdr>
        <w:top w:val="none" w:sz="0" w:space="0" w:color="auto"/>
        <w:left w:val="none" w:sz="0" w:space="0" w:color="auto"/>
        <w:bottom w:val="none" w:sz="0" w:space="0" w:color="auto"/>
        <w:right w:val="none" w:sz="0" w:space="0" w:color="auto"/>
      </w:divBdr>
    </w:div>
    <w:div w:id="2061322118">
      <w:bodyDiv w:val="1"/>
      <w:marLeft w:val="0"/>
      <w:marRight w:val="0"/>
      <w:marTop w:val="0"/>
      <w:marBottom w:val="0"/>
      <w:divBdr>
        <w:top w:val="none" w:sz="0" w:space="0" w:color="auto"/>
        <w:left w:val="none" w:sz="0" w:space="0" w:color="auto"/>
        <w:bottom w:val="none" w:sz="0" w:space="0" w:color="auto"/>
        <w:right w:val="none" w:sz="0" w:space="0" w:color="auto"/>
      </w:divBdr>
    </w:div>
    <w:div w:id="2066251128">
      <w:bodyDiv w:val="1"/>
      <w:marLeft w:val="0"/>
      <w:marRight w:val="0"/>
      <w:marTop w:val="0"/>
      <w:marBottom w:val="0"/>
      <w:divBdr>
        <w:top w:val="none" w:sz="0" w:space="0" w:color="auto"/>
        <w:left w:val="none" w:sz="0" w:space="0" w:color="auto"/>
        <w:bottom w:val="none" w:sz="0" w:space="0" w:color="auto"/>
        <w:right w:val="none" w:sz="0" w:space="0" w:color="auto"/>
      </w:divBdr>
    </w:div>
    <w:div w:id="2066292915">
      <w:bodyDiv w:val="1"/>
      <w:marLeft w:val="0"/>
      <w:marRight w:val="0"/>
      <w:marTop w:val="0"/>
      <w:marBottom w:val="0"/>
      <w:divBdr>
        <w:top w:val="none" w:sz="0" w:space="0" w:color="auto"/>
        <w:left w:val="none" w:sz="0" w:space="0" w:color="auto"/>
        <w:bottom w:val="none" w:sz="0" w:space="0" w:color="auto"/>
        <w:right w:val="none" w:sz="0" w:space="0" w:color="auto"/>
      </w:divBdr>
    </w:div>
    <w:div w:id="2068143801">
      <w:bodyDiv w:val="1"/>
      <w:marLeft w:val="0"/>
      <w:marRight w:val="0"/>
      <w:marTop w:val="0"/>
      <w:marBottom w:val="0"/>
      <w:divBdr>
        <w:top w:val="none" w:sz="0" w:space="0" w:color="auto"/>
        <w:left w:val="none" w:sz="0" w:space="0" w:color="auto"/>
        <w:bottom w:val="none" w:sz="0" w:space="0" w:color="auto"/>
        <w:right w:val="none" w:sz="0" w:space="0" w:color="auto"/>
      </w:divBdr>
    </w:div>
    <w:div w:id="2071147934">
      <w:bodyDiv w:val="1"/>
      <w:marLeft w:val="0"/>
      <w:marRight w:val="0"/>
      <w:marTop w:val="0"/>
      <w:marBottom w:val="0"/>
      <w:divBdr>
        <w:top w:val="none" w:sz="0" w:space="0" w:color="auto"/>
        <w:left w:val="none" w:sz="0" w:space="0" w:color="auto"/>
        <w:bottom w:val="none" w:sz="0" w:space="0" w:color="auto"/>
        <w:right w:val="none" w:sz="0" w:space="0" w:color="auto"/>
      </w:divBdr>
    </w:div>
    <w:div w:id="2080132351">
      <w:bodyDiv w:val="1"/>
      <w:marLeft w:val="0"/>
      <w:marRight w:val="0"/>
      <w:marTop w:val="0"/>
      <w:marBottom w:val="0"/>
      <w:divBdr>
        <w:top w:val="none" w:sz="0" w:space="0" w:color="auto"/>
        <w:left w:val="none" w:sz="0" w:space="0" w:color="auto"/>
        <w:bottom w:val="none" w:sz="0" w:space="0" w:color="auto"/>
        <w:right w:val="none" w:sz="0" w:space="0" w:color="auto"/>
      </w:divBdr>
    </w:div>
    <w:div w:id="2081781608">
      <w:bodyDiv w:val="1"/>
      <w:marLeft w:val="0"/>
      <w:marRight w:val="0"/>
      <w:marTop w:val="0"/>
      <w:marBottom w:val="0"/>
      <w:divBdr>
        <w:top w:val="none" w:sz="0" w:space="0" w:color="auto"/>
        <w:left w:val="none" w:sz="0" w:space="0" w:color="auto"/>
        <w:bottom w:val="none" w:sz="0" w:space="0" w:color="auto"/>
        <w:right w:val="none" w:sz="0" w:space="0" w:color="auto"/>
      </w:divBdr>
    </w:div>
    <w:div w:id="2084836686">
      <w:bodyDiv w:val="1"/>
      <w:marLeft w:val="0"/>
      <w:marRight w:val="0"/>
      <w:marTop w:val="0"/>
      <w:marBottom w:val="0"/>
      <w:divBdr>
        <w:top w:val="none" w:sz="0" w:space="0" w:color="auto"/>
        <w:left w:val="none" w:sz="0" w:space="0" w:color="auto"/>
        <w:bottom w:val="none" w:sz="0" w:space="0" w:color="auto"/>
        <w:right w:val="none" w:sz="0" w:space="0" w:color="auto"/>
      </w:divBdr>
    </w:div>
    <w:div w:id="2086678507">
      <w:bodyDiv w:val="1"/>
      <w:marLeft w:val="0"/>
      <w:marRight w:val="0"/>
      <w:marTop w:val="0"/>
      <w:marBottom w:val="0"/>
      <w:divBdr>
        <w:top w:val="none" w:sz="0" w:space="0" w:color="auto"/>
        <w:left w:val="none" w:sz="0" w:space="0" w:color="auto"/>
        <w:bottom w:val="none" w:sz="0" w:space="0" w:color="auto"/>
        <w:right w:val="none" w:sz="0" w:space="0" w:color="auto"/>
      </w:divBdr>
    </w:div>
    <w:div w:id="2102215770">
      <w:bodyDiv w:val="1"/>
      <w:marLeft w:val="0"/>
      <w:marRight w:val="0"/>
      <w:marTop w:val="0"/>
      <w:marBottom w:val="0"/>
      <w:divBdr>
        <w:top w:val="none" w:sz="0" w:space="0" w:color="auto"/>
        <w:left w:val="none" w:sz="0" w:space="0" w:color="auto"/>
        <w:bottom w:val="none" w:sz="0" w:space="0" w:color="auto"/>
        <w:right w:val="none" w:sz="0" w:space="0" w:color="auto"/>
      </w:divBdr>
    </w:div>
    <w:div w:id="2107075770">
      <w:bodyDiv w:val="1"/>
      <w:marLeft w:val="0"/>
      <w:marRight w:val="0"/>
      <w:marTop w:val="0"/>
      <w:marBottom w:val="0"/>
      <w:divBdr>
        <w:top w:val="none" w:sz="0" w:space="0" w:color="auto"/>
        <w:left w:val="none" w:sz="0" w:space="0" w:color="auto"/>
        <w:bottom w:val="none" w:sz="0" w:space="0" w:color="auto"/>
        <w:right w:val="none" w:sz="0" w:space="0" w:color="auto"/>
      </w:divBdr>
    </w:div>
    <w:div w:id="2107383222">
      <w:bodyDiv w:val="1"/>
      <w:marLeft w:val="0"/>
      <w:marRight w:val="0"/>
      <w:marTop w:val="0"/>
      <w:marBottom w:val="0"/>
      <w:divBdr>
        <w:top w:val="none" w:sz="0" w:space="0" w:color="auto"/>
        <w:left w:val="none" w:sz="0" w:space="0" w:color="auto"/>
        <w:bottom w:val="none" w:sz="0" w:space="0" w:color="auto"/>
        <w:right w:val="none" w:sz="0" w:space="0" w:color="auto"/>
      </w:divBdr>
    </w:div>
    <w:div w:id="2108424651">
      <w:bodyDiv w:val="1"/>
      <w:marLeft w:val="0"/>
      <w:marRight w:val="0"/>
      <w:marTop w:val="0"/>
      <w:marBottom w:val="0"/>
      <w:divBdr>
        <w:top w:val="none" w:sz="0" w:space="0" w:color="auto"/>
        <w:left w:val="none" w:sz="0" w:space="0" w:color="auto"/>
        <w:bottom w:val="none" w:sz="0" w:space="0" w:color="auto"/>
        <w:right w:val="none" w:sz="0" w:space="0" w:color="auto"/>
      </w:divBdr>
    </w:div>
    <w:div w:id="2110998844">
      <w:bodyDiv w:val="1"/>
      <w:marLeft w:val="0"/>
      <w:marRight w:val="0"/>
      <w:marTop w:val="0"/>
      <w:marBottom w:val="0"/>
      <w:divBdr>
        <w:top w:val="none" w:sz="0" w:space="0" w:color="auto"/>
        <w:left w:val="none" w:sz="0" w:space="0" w:color="auto"/>
        <w:bottom w:val="none" w:sz="0" w:space="0" w:color="auto"/>
        <w:right w:val="none" w:sz="0" w:space="0" w:color="auto"/>
      </w:divBdr>
    </w:div>
    <w:div w:id="2113476478">
      <w:bodyDiv w:val="1"/>
      <w:marLeft w:val="0"/>
      <w:marRight w:val="0"/>
      <w:marTop w:val="0"/>
      <w:marBottom w:val="0"/>
      <w:divBdr>
        <w:top w:val="none" w:sz="0" w:space="0" w:color="auto"/>
        <w:left w:val="none" w:sz="0" w:space="0" w:color="auto"/>
        <w:bottom w:val="none" w:sz="0" w:space="0" w:color="auto"/>
        <w:right w:val="none" w:sz="0" w:space="0" w:color="auto"/>
      </w:divBdr>
    </w:div>
    <w:div w:id="2115010553">
      <w:bodyDiv w:val="1"/>
      <w:marLeft w:val="0"/>
      <w:marRight w:val="0"/>
      <w:marTop w:val="0"/>
      <w:marBottom w:val="0"/>
      <w:divBdr>
        <w:top w:val="none" w:sz="0" w:space="0" w:color="auto"/>
        <w:left w:val="none" w:sz="0" w:space="0" w:color="auto"/>
        <w:bottom w:val="none" w:sz="0" w:space="0" w:color="auto"/>
        <w:right w:val="none" w:sz="0" w:space="0" w:color="auto"/>
      </w:divBdr>
    </w:div>
    <w:div w:id="2120642471">
      <w:bodyDiv w:val="1"/>
      <w:marLeft w:val="0"/>
      <w:marRight w:val="0"/>
      <w:marTop w:val="0"/>
      <w:marBottom w:val="0"/>
      <w:divBdr>
        <w:top w:val="none" w:sz="0" w:space="0" w:color="auto"/>
        <w:left w:val="none" w:sz="0" w:space="0" w:color="auto"/>
        <w:bottom w:val="none" w:sz="0" w:space="0" w:color="auto"/>
        <w:right w:val="none" w:sz="0" w:space="0" w:color="auto"/>
      </w:divBdr>
    </w:div>
    <w:div w:id="2121025513">
      <w:bodyDiv w:val="1"/>
      <w:marLeft w:val="0"/>
      <w:marRight w:val="0"/>
      <w:marTop w:val="0"/>
      <w:marBottom w:val="0"/>
      <w:divBdr>
        <w:top w:val="none" w:sz="0" w:space="0" w:color="auto"/>
        <w:left w:val="none" w:sz="0" w:space="0" w:color="auto"/>
        <w:bottom w:val="none" w:sz="0" w:space="0" w:color="auto"/>
        <w:right w:val="none" w:sz="0" w:space="0" w:color="auto"/>
      </w:divBdr>
    </w:div>
    <w:div w:id="2121223204">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528379">
      <w:bodyDiv w:val="1"/>
      <w:marLeft w:val="0"/>
      <w:marRight w:val="0"/>
      <w:marTop w:val="0"/>
      <w:marBottom w:val="0"/>
      <w:divBdr>
        <w:top w:val="none" w:sz="0" w:space="0" w:color="auto"/>
        <w:left w:val="none" w:sz="0" w:space="0" w:color="auto"/>
        <w:bottom w:val="none" w:sz="0" w:space="0" w:color="auto"/>
        <w:right w:val="none" w:sz="0" w:space="0" w:color="auto"/>
      </w:divBdr>
    </w:div>
    <w:div w:id="2128156688">
      <w:bodyDiv w:val="1"/>
      <w:marLeft w:val="0"/>
      <w:marRight w:val="0"/>
      <w:marTop w:val="0"/>
      <w:marBottom w:val="0"/>
      <w:divBdr>
        <w:top w:val="none" w:sz="0" w:space="0" w:color="auto"/>
        <w:left w:val="none" w:sz="0" w:space="0" w:color="auto"/>
        <w:bottom w:val="none" w:sz="0" w:space="0" w:color="auto"/>
        <w:right w:val="none" w:sz="0" w:space="0" w:color="auto"/>
      </w:divBdr>
    </w:div>
    <w:div w:id="2128426113">
      <w:bodyDiv w:val="1"/>
      <w:marLeft w:val="0"/>
      <w:marRight w:val="0"/>
      <w:marTop w:val="0"/>
      <w:marBottom w:val="0"/>
      <w:divBdr>
        <w:top w:val="none" w:sz="0" w:space="0" w:color="auto"/>
        <w:left w:val="none" w:sz="0" w:space="0" w:color="auto"/>
        <w:bottom w:val="none" w:sz="0" w:space="0" w:color="auto"/>
        <w:right w:val="none" w:sz="0" w:space="0" w:color="auto"/>
      </w:divBdr>
    </w:div>
    <w:div w:id="2129271938">
      <w:bodyDiv w:val="1"/>
      <w:marLeft w:val="0"/>
      <w:marRight w:val="0"/>
      <w:marTop w:val="0"/>
      <w:marBottom w:val="0"/>
      <w:divBdr>
        <w:top w:val="none" w:sz="0" w:space="0" w:color="auto"/>
        <w:left w:val="none" w:sz="0" w:space="0" w:color="auto"/>
        <w:bottom w:val="none" w:sz="0" w:space="0" w:color="auto"/>
        <w:right w:val="none" w:sz="0" w:space="0" w:color="auto"/>
      </w:divBdr>
    </w:div>
    <w:div w:id="2129665757">
      <w:bodyDiv w:val="1"/>
      <w:marLeft w:val="0"/>
      <w:marRight w:val="0"/>
      <w:marTop w:val="0"/>
      <w:marBottom w:val="0"/>
      <w:divBdr>
        <w:top w:val="none" w:sz="0" w:space="0" w:color="auto"/>
        <w:left w:val="none" w:sz="0" w:space="0" w:color="auto"/>
        <w:bottom w:val="none" w:sz="0" w:space="0" w:color="auto"/>
        <w:right w:val="none" w:sz="0" w:space="0" w:color="auto"/>
      </w:divBdr>
    </w:div>
    <w:div w:id="213864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Aug13</b:Tag>
    <b:SourceType>JournalArticle</b:SourceType>
    <b:Guid>{CE475D28-082E-4D00-B18F-33020809883D}</b:Guid>
    <b:Title>Tutorial CMA-ES - Evolutionary Strategies and Covariance Matrix</b:Title>
    <b:Year>2013</b:Year>
    <b:Author>
      <b:Author>
        <b:NameList>
          <b:Person>
            <b:Last>Auger</b:Last>
            <b:First>Anne</b:First>
          </b:Person>
          <b:Person>
            <b:Last>Hansen</b:Last>
            <b:First>Nikolaus</b:First>
          </b:Person>
        </b:NameList>
      </b:Author>
    </b:Author>
    <b:DOI>10.1145/2464576.2483910</b:DOI>
    <b:JournalName>Proceeding of the Fifteenth Annual Conference Companion on Genetic and Evolutionary Computation Conference Companion - Gecco 13 Companion</b:JournalName>
    <b:Pages>1-83</b:Pages>
    <b:RefOrder>2</b:RefOrder>
  </b:Source>
  <b:Source>
    <b:Tag>Bä13</b:Tag>
    <b:SourceType>Book</b:SourceType>
    <b:Guid>{E461F25F-CF1C-4CB9-AF9C-AFE055DE1790}</b:Guid>
    <b:Author>
      <b:Author>
        <b:NameList>
          <b:Person>
            <b:Last>Bäck</b:Last>
            <b:First>Thomas</b:First>
          </b:Person>
          <b:Person>
            <b:Last>Foussette</b:Last>
            <b:First>C</b:First>
          </b:Person>
          <b:Person>
            <b:Last>Krause</b:Last>
            <b:First>P</b:First>
          </b:Person>
        </b:NameList>
      </b:Author>
    </b:Author>
    <b:Title>Contemporary Evolution Strategies</b:Title>
    <b:Year>2013</b:Year>
    <b:City>Berlin</b:City>
    <b:Publisher>Springer Berlin</b:Publisher>
    <b:DOI>10.100.1007/978-3-642-40137-4</b:DOI>
    <b:RefOrder>1</b:RefOrder>
  </b:Source>
  <b:Source>
    <b:Tag>Han01</b:Tag>
    <b:SourceType>JournalArticle</b:SourceType>
    <b:Guid>{8D41288A-2146-4BF0-AF6E-4F70FD0A47C1}</b:Guid>
    <b:Title>Completey Derandomized Self-Adaptation in Evolution Strategies</b:Title>
    <b:Year>2001</b:Year>
    <b:Author>
      <b:Author>
        <b:NameList>
          <b:Person>
            <b:Last>Hansen</b:Last>
            <b:First>Nikolaus</b:First>
          </b:Person>
          <b:Person>
            <b:Last>Ostermeier</b:Last>
            <b:First>A</b:First>
          </b:Person>
        </b:NameList>
      </b:Author>
    </b:Author>
    <b:JournalName>Evolutionary Computation</b:JournalName>
    <b:Pages>1-195</b:Pages>
    <b:Volume>9</b:Volume>
    <b:Issue>2</b:Issue>
    <b:RefOrder>4</b:RefOrder>
  </b:Source>
  <b:Source>
    <b:Tag>Law07</b:Tag>
    <b:SourceType>Book</b:SourceType>
    <b:Guid>{8A817412-BBED-44A4-948D-2FC5C9533238}</b:Guid>
    <b:Author>
      <b:Author>
        <b:NameList>
          <b:Person>
            <b:Last>Law</b:Last>
            <b:First>Averill</b:First>
            <b:Middle>M</b:Middle>
          </b:Person>
        </b:NameList>
      </b:Author>
    </b:Author>
    <b:Title>Simulation Modeling &amp; Analysis</b:Title>
    <b:Year>2007</b:Year>
    <b:City>New York</b:City>
    <b:Publisher>McGraw-Hill</b:Publisher>
    <b:CountryRegion>United State of America</b:CountryRegion>
    <b:Edition>4th</b:Edition>
    <b:RefOrder>9</b:RefOrder>
  </b:Source>
  <b:Source>
    <b:Tag>Lec94</b:Tag>
    <b:SourceType>ConferenceProceedings</b:SourceType>
    <b:Guid>{6ADD60B1-871F-4AEC-8227-04262BF60150}</b:Guid>
    <b:Author>
      <b:Author>
        <b:NameList>
          <b:Person>
            <b:Last>Lecuyer</b:Last>
            <b:First>P</b:First>
          </b:Person>
        </b:NameList>
      </b:Author>
    </b:Author>
    <b:Title>Efficiency improvement and variance reduction</b:Title>
    <b:Year>1994</b:Year>
    <b:City>Montreal</b:City>
    <b:ConferenceName>Proceedings of Winter Simulation Conference</b:ConferenceName>
    <b:RefOrder>10</b:RefOrder>
  </b:Source>
  <b:Source>
    <b:Tag>Sch77</b:Tag>
    <b:SourceType>JournalArticle</b:SourceType>
    <b:Guid>{7F8AED21-1D4B-4954-8064-5BB05DBD0C6A}</b:Guid>
    <b:Author>
      <b:Author>
        <b:NameList>
          <b:Person>
            <b:Last>Schwefel</b:Last>
            <b:First>H-P</b:First>
          </b:Person>
        </b:NameList>
      </b:Author>
    </b:Author>
    <b:Title>Numberische Optimisrung von Computer-Modellen Mittles der Evolution-strategie</b:Title>
    <b:Year>1977</b:Year>
    <b:JournalName>Journal of Applied Mathematics and Mechanics</b:JournalName>
    <b:Pages>1-272</b:Pages>
    <b:Volume>60</b:Volume>
    <b:Issue>5</b:Issue>
    <b:RefOrder>3</b:RefOrder>
  </b:Source>
  <b:Source>
    <b:Tag>Bey02</b:Tag>
    <b:SourceType>JournalArticle</b:SourceType>
    <b:Guid>{F8C7AB67-6921-4DAF-9966-4B35CC24BA8A}</b:Guid>
    <b:Author>
      <b:Author>
        <b:NameList>
          <b:Person>
            <b:Last>Beyer</b:Last>
            <b:First>Hans-Georg</b:First>
          </b:Person>
          <b:Person>
            <b:Last>Schwefel</b:Last>
            <b:First>Hans-Paul</b:First>
          </b:Person>
        </b:NameList>
      </b:Author>
    </b:Author>
    <b:Title>Evolution strategies: a comprehensive introduction</b:Title>
    <b:JournalName>Natural Computing</b:JournalName>
    <b:Year>2002</b:Year>
    <b:Pages>3-52</b:Pages>
    <b:Volume>1</b:Volume>
    <b:Issue>1</b:Issue>
    <b:RefOrder>11</b:RefOrder>
  </b:Source>
  <b:Source>
    <b:Tag>Ige06</b:Tag>
    <b:SourceType>JournalArticle</b:SourceType>
    <b:Guid>{99DEC13D-667B-4D7A-8A15-FB9A7A434469}</b:Guid>
    <b:Author>
      <b:Author>
        <b:NameList>
          <b:Person>
            <b:Last>Igel</b:Last>
            <b:First>C</b:First>
          </b:Person>
          <b:Person>
            <b:Last>Suttorp</b:Last>
            <b:First>N</b:First>
          </b:Person>
          <b:Person>
            <b:Last>Hansen</b:Last>
            <b:First>N</b:First>
          </b:Person>
        </b:NameList>
      </b:Author>
    </b:Author>
    <b:Title>A computational efficient covariance matrix update and a (1+1)-CMA for evolution strategies</b:Title>
    <b:JournalName>Proceedings of the 8th annual conference on Genetic and Evolutionary Computation</b:JournalName>
    <b:Year>2006</b:Year>
    <b:Pages>453-460</b:Pages>
    <b:City>New York</b:City>
    <b:RefOrder>5</b:RefOrder>
  </b:Source>
  <b:Source>
    <b:Tag>Jas05</b:Tag>
    <b:SourceType>JournalArticle</b:SourceType>
    <b:Guid>{3375B6CE-415B-4A2E-89E5-E6F320A0C73D}</b:Guid>
    <b:Author>
      <b:Author>
        <b:NameList>
          <b:Person>
            <b:Last>Jastrebski</b:Last>
            <b:First>G</b:First>
            <b:Middle>A</b:Middle>
          </b:Person>
        </b:NameList>
      </b:Author>
    </b:Author>
    <b:Title>Improving evolution strategies through active covariance matrix adaptation</b:Title>
    <b:JournalName>Master's thesis, Faculty of Computer Science, Dalhousie University</b:JournalName>
    <b:Year>2005</b:Year>
    <b:Publisher>Faculty of Computer Science, Dalhousie University</b:Publisher>
    <b:RefOrder>6</b:RefOrder>
  </b:Source>
  <b:Source>
    <b:Tag>Bäc00</b:Tag>
    <b:SourceType>Book</b:SourceType>
    <b:Guid>{B50CAB02-9A14-4461-BD1D-3D7F3EE1956D}</b:Guid>
    <b:Title>Evolutionary Computation 2: Advanced Algorithms and Operators</b:Title>
    <b:Year>2000</b:Year>
    <b:Author>
      <b:Author>
        <b:NameList>
          <b:Person>
            <b:Last>Bäck</b:Last>
            <b:First>T</b:First>
          </b:Person>
          <b:Person>
            <b:Last>Fogel</b:Last>
            <b:First>D</b:First>
            <b:Middle>B</b:Middle>
          </b:Person>
          <b:Person>
            <b:Last>Michalewicz</b:Last>
            <b:First>Z</b:First>
          </b:Person>
        </b:NameList>
      </b:Author>
    </b:Author>
    <b:City>New York</b:City>
    <b:Publisher>Taylor &amp; Francis</b:Publisher>
    <b:RefOrder>7</b:RefOrder>
  </b:Source>
  <b:Source>
    <b:Tag>Tan93</b:Tag>
    <b:SourceType>JournalArticle</b:SourceType>
    <b:Guid>{66F9E0AB-7738-415B-8733-A64E672A8062}</b:Guid>
    <b:Title>Orthogonal array-based latin hypercubes.</b:Title>
    <b:Year>1993</b:Year>
    <b:Author>
      <b:Author>
        <b:NameList>
          <b:Person>
            <b:Last>Tang</b:Last>
            <b:First>B</b:First>
          </b:Person>
        </b:NameList>
      </b:Author>
    </b:Author>
    <b:JournalName>J. Am. Stat. Assoc.</b:JournalName>
    <b:Pages>1392-1397</b:Pages>
    <b:Volume>88</b:Volume>
    <b:Issue>424</b:Issue>
    <b:RefOrder>8</b:RefOrder>
  </b:Source>
</b:Sources>
</file>

<file path=customXml/itemProps1.xml><?xml version="1.0" encoding="utf-8"?>
<ds:datastoreItem xmlns:ds="http://schemas.openxmlformats.org/officeDocument/2006/customXml" ds:itemID="{FA13B9F7-538C-44A9-90CD-6A141679D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31211</TotalTime>
  <Pages>36</Pages>
  <Words>7370</Words>
  <Characters>42013</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bourne</dc:creator>
  <cp:keywords/>
  <dc:description/>
  <cp:lastModifiedBy>dillon bourne</cp:lastModifiedBy>
  <cp:revision>89</cp:revision>
  <dcterms:created xsi:type="dcterms:W3CDTF">2019-08-02T15:22:00Z</dcterms:created>
  <dcterms:modified xsi:type="dcterms:W3CDTF">2019-11-02T00:44:00Z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156059086</vt:i4>
  </property>
</Properties>
</file>