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C2495" w14:textId="3CB99311" w:rsidR="001C5E8F" w:rsidRDefault="00773304">
      <w:r>
        <w:rPr>
          <w:rFonts w:hint="eastAsia"/>
        </w:rPr>
        <w:t>一、</w:t>
      </w:r>
      <w:r w:rsidR="00133721">
        <w:rPr>
          <w:rFonts w:hint="eastAsia"/>
        </w:rPr>
        <w:t>运行结果如下</w:t>
      </w:r>
      <w:r w:rsidR="00133721" w:rsidRPr="00133721">
        <w:drawing>
          <wp:inline distT="0" distB="0" distL="0" distR="0" wp14:anchorId="27952B71" wp14:editId="71A0C0FC">
            <wp:extent cx="5274310" cy="2303145"/>
            <wp:effectExtent l="0" t="0" r="2540" b="1905"/>
            <wp:docPr id="1142424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24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E628" w14:textId="0F4FAC76" w:rsidR="00133721" w:rsidRDefault="00133721" w:rsidP="00133721">
      <w:pPr>
        <w:ind w:firstLine="420"/>
      </w:pPr>
      <w:r>
        <w:rPr>
          <w:rFonts w:hint="eastAsia"/>
        </w:rPr>
        <w:t>1）完成运算，存在AL中</w:t>
      </w:r>
      <w:r w:rsidR="00773304">
        <w:rPr>
          <w:rFonts w:hint="eastAsia"/>
        </w:rPr>
        <w:t>；在debug下，al中二进制码0c，0000 1100，为十进制12</w:t>
      </w:r>
    </w:p>
    <w:p w14:paraId="24141DD0" w14:textId="59EB8A76" w:rsidR="00773304" w:rsidRDefault="00773304" w:rsidP="00133721">
      <w:pPr>
        <w:ind w:firstLine="420"/>
      </w:pPr>
      <w:r>
        <w:rPr>
          <w:rFonts w:hint="eastAsia"/>
        </w:rPr>
        <w:t>2）结果应当为10CH，十进制268，结果不正确，因为最高位溢出</w:t>
      </w:r>
    </w:p>
    <w:p w14:paraId="06CDC1C7" w14:textId="60665544" w:rsidR="00773304" w:rsidRDefault="00773304" w:rsidP="00773304">
      <w:pPr>
        <w:ind w:firstLine="420"/>
      </w:pPr>
      <w:r>
        <w:rPr>
          <w:rFonts w:hint="eastAsia"/>
        </w:rPr>
        <w:t>3）结果应当为0CH，十进制12，结果正确，因为异号加法没有溢出，结果在表示范围内</w:t>
      </w:r>
    </w:p>
    <w:p w14:paraId="080A2EAB" w14:textId="3DBAFC70" w:rsidR="00773304" w:rsidRDefault="00773304" w:rsidP="00773304">
      <w:pPr>
        <w:ind w:firstLine="420"/>
      </w:pPr>
      <w:r>
        <w:rPr>
          <w:rFonts w:hint="eastAsia"/>
        </w:rPr>
        <w:t>4）-r 显示寄存器；-a输入编译程序；int 3中断程序；</w:t>
      </w:r>
      <w:r w:rsidR="00E114E1">
        <w:rPr>
          <w:rFonts w:hint="eastAsia"/>
        </w:rPr>
        <w:t xml:space="preserve">mov al,92将92移动到al；mov bl,71将71移动到bl；add </w:t>
      </w:r>
      <w:proofErr w:type="spellStart"/>
      <w:r w:rsidR="00E114E1">
        <w:rPr>
          <w:rFonts w:hint="eastAsia"/>
        </w:rPr>
        <w:t>al,bl</w:t>
      </w:r>
      <w:proofErr w:type="spellEnd"/>
      <w:r w:rsidR="00E114E1">
        <w:rPr>
          <w:rFonts w:hint="eastAsia"/>
        </w:rPr>
        <w:t>将al、bl相加放入al；</w:t>
      </w:r>
      <w:r>
        <w:rPr>
          <w:rFonts w:hint="eastAsia"/>
        </w:rPr>
        <w:t>-g=100从cs:0100开始运行</w:t>
      </w:r>
    </w:p>
    <w:p w14:paraId="674AF0DC" w14:textId="45FADA94" w:rsidR="00773304" w:rsidRDefault="00773304" w:rsidP="00773304">
      <w:r>
        <w:rPr>
          <w:rFonts w:hint="eastAsia"/>
        </w:rPr>
        <w:t>二、</w:t>
      </w:r>
    </w:p>
    <w:p w14:paraId="6C437FE4" w14:textId="74BFE463" w:rsidR="00AE3FA6" w:rsidRDefault="00AE3FA6" w:rsidP="00773304">
      <w:pPr>
        <w:rPr>
          <w:rFonts w:hint="eastAsia"/>
        </w:rPr>
      </w:pPr>
      <w:r>
        <w:rPr>
          <w:rFonts w:hint="eastAsia"/>
        </w:rPr>
        <w:t>2）</w:t>
      </w:r>
      <w:r w:rsidRPr="00AE3FA6">
        <w:drawing>
          <wp:inline distT="0" distB="0" distL="0" distR="0" wp14:anchorId="00A9B1AA" wp14:editId="6D09362A">
            <wp:extent cx="5274310" cy="2889250"/>
            <wp:effectExtent l="0" t="0" r="2540" b="6350"/>
            <wp:docPr id="699858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58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8106" w14:textId="5EBB41FC" w:rsidR="00641664" w:rsidRDefault="00641664" w:rsidP="00773304">
      <w:r>
        <w:rPr>
          <w:rFonts w:hint="eastAsia"/>
        </w:rPr>
        <w:t>原本EXTRA段中为空，程序运行后，EXTRA段中出现小写字母</w:t>
      </w:r>
    </w:p>
    <w:p w14:paraId="06DEBEB4" w14:textId="4438AC9A" w:rsidR="00641664" w:rsidRDefault="00641664" w:rsidP="00773304">
      <w:r>
        <w:rPr>
          <w:rFonts w:hint="eastAsia"/>
        </w:rPr>
        <w:lastRenderedPageBreak/>
        <w:t>4）</w:t>
      </w:r>
    </w:p>
    <w:p w14:paraId="0998E1E8" w14:textId="0352AB39" w:rsidR="00641664" w:rsidRDefault="00641664" w:rsidP="00773304">
      <w:pPr>
        <w:rPr>
          <w:rFonts w:hint="eastAsia"/>
        </w:rPr>
      </w:pPr>
      <w:r w:rsidRPr="00641664">
        <w:drawing>
          <wp:inline distT="0" distB="0" distL="0" distR="0" wp14:anchorId="157F51F2" wp14:editId="611A1CF1">
            <wp:extent cx="5174297" cy="2265680"/>
            <wp:effectExtent l="0" t="0" r="7620" b="1270"/>
            <wp:docPr id="95702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2881" name=""/>
                    <pic:cNvPicPr/>
                  </pic:nvPicPr>
                  <pic:blipFill rotWithShape="1">
                    <a:blip r:embed="rId8"/>
                    <a:srcRect l="1896"/>
                    <a:stretch/>
                  </pic:blipFill>
                  <pic:spPr bwMode="auto">
                    <a:xfrm>
                      <a:off x="0" y="0"/>
                      <a:ext cx="5174297" cy="226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A8A4C" w14:textId="2E459B8A" w:rsidR="00641664" w:rsidRDefault="00641664" w:rsidP="00773304">
      <w:r>
        <w:rPr>
          <w:rFonts w:hint="eastAsia"/>
        </w:rPr>
        <w:t>查看寄存器内容；反编译查看code stack：076c为data段地址，输入ds</w:t>
      </w:r>
    </w:p>
    <w:p w14:paraId="4DA81E51" w14:textId="360F4767" w:rsidR="00641664" w:rsidRDefault="00641664" w:rsidP="00773304">
      <w:pPr>
        <w:rPr>
          <w:rFonts w:hint="eastAsia"/>
        </w:rPr>
      </w:pPr>
      <w:r w:rsidRPr="00641664">
        <w:drawing>
          <wp:inline distT="0" distB="0" distL="0" distR="0" wp14:anchorId="0332FE9B" wp14:editId="2B4DBD64">
            <wp:extent cx="5274310" cy="409575"/>
            <wp:effectExtent l="0" t="0" r="2540" b="9525"/>
            <wp:docPr id="1418992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92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327F" w14:textId="1A6B8465" w:rsidR="00641664" w:rsidRDefault="00641664" w:rsidP="00773304">
      <w:r>
        <w:rPr>
          <w:rFonts w:hint="eastAsia"/>
        </w:rPr>
        <w:t>程序运行前查看data段内容，为1234</w:t>
      </w:r>
    </w:p>
    <w:p w14:paraId="331FEAC8" w14:textId="0E154DBC" w:rsidR="00641664" w:rsidRDefault="00641664" w:rsidP="00773304">
      <w:pPr>
        <w:rPr>
          <w:rFonts w:hint="eastAsia"/>
        </w:rPr>
      </w:pPr>
      <w:r w:rsidRPr="00641664">
        <w:drawing>
          <wp:inline distT="0" distB="0" distL="0" distR="0" wp14:anchorId="6253EA9B" wp14:editId="58482C2B">
            <wp:extent cx="5274310" cy="891540"/>
            <wp:effectExtent l="0" t="0" r="2540" b="3810"/>
            <wp:docPr id="75552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2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CA9F" w14:textId="73C23849" w:rsidR="00641664" w:rsidRPr="00641664" w:rsidRDefault="00641664" w:rsidP="00773304">
      <w:pPr>
        <w:rPr>
          <w:rFonts w:hint="eastAsia"/>
        </w:rPr>
      </w:pPr>
      <w:r>
        <w:rPr>
          <w:rFonts w:hint="eastAsia"/>
        </w:rPr>
        <w:t>程序运行后查看data段内容，为0000</w:t>
      </w:r>
    </w:p>
    <w:p w14:paraId="19FDA23F" w14:textId="29F6F29D" w:rsidR="00641664" w:rsidRDefault="00277B14" w:rsidP="00773304">
      <w:r>
        <w:rPr>
          <w:rFonts w:hint="eastAsia"/>
        </w:rPr>
        <w:t>5</w:t>
      </w:r>
      <w:r w:rsidR="00336E6B">
        <w:rPr>
          <w:rFonts w:hint="eastAsia"/>
        </w:rPr>
        <w:t>）</w:t>
      </w:r>
    </w:p>
    <w:p w14:paraId="5DA42CEE" w14:textId="1714C9DC" w:rsidR="00336E6B" w:rsidRDefault="00336E6B" w:rsidP="00773304">
      <w:r>
        <w:rPr>
          <w:rFonts w:hint="eastAsia"/>
          <w:noProof/>
        </w:rPr>
        <w:drawing>
          <wp:inline distT="0" distB="0" distL="0" distR="0" wp14:anchorId="6B9247B6" wp14:editId="51D1D0A7">
            <wp:extent cx="5630227" cy="2612135"/>
            <wp:effectExtent l="0" t="0" r="8890" b="0"/>
            <wp:docPr id="21317386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8"/>
                    <a:stretch/>
                  </pic:blipFill>
                  <pic:spPr bwMode="auto">
                    <a:xfrm>
                      <a:off x="0" y="0"/>
                      <a:ext cx="5656939" cy="262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7641A" w14:textId="0401CA22" w:rsidR="00336E6B" w:rsidRDefault="00336E6B" w:rsidP="00773304">
      <w:pPr>
        <w:rPr>
          <w:rFonts w:hint="eastAsia"/>
        </w:rPr>
      </w:pPr>
      <w:r>
        <w:rPr>
          <w:rFonts w:hint="eastAsia"/>
        </w:rPr>
        <w:lastRenderedPageBreak/>
        <w:t>程序运行前，x数组如题，y数组全0</w:t>
      </w:r>
    </w:p>
    <w:p w14:paraId="55825C84" w14:textId="417E51A9" w:rsidR="00336E6B" w:rsidRDefault="00336E6B" w:rsidP="00773304">
      <w:r>
        <w:rPr>
          <w:rFonts w:hint="eastAsia"/>
          <w:noProof/>
        </w:rPr>
        <w:drawing>
          <wp:inline distT="0" distB="0" distL="0" distR="0" wp14:anchorId="6B551E0F" wp14:editId="74DEF860">
            <wp:extent cx="5249545" cy="3567074"/>
            <wp:effectExtent l="0" t="0" r="8255" b="0"/>
            <wp:docPr id="18055447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066" cy="3579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9061E" w14:textId="4C7B71FA" w:rsidR="00336E6B" w:rsidRDefault="00336E6B" w:rsidP="00773304">
      <w:pPr>
        <w:rPr>
          <w:rFonts w:hint="eastAsia"/>
        </w:rPr>
      </w:pPr>
      <w:r>
        <w:rPr>
          <w:rFonts w:hint="eastAsia"/>
        </w:rPr>
        <w:t>程序运行后，x数组第2、4位归零，y数组2、4位为原x数组的2、4位</w:t>
      </w:r>
    </w:p>
    <w:sectPr w:rsidR="00336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D965A" w14:textId="77777777" w:rsidR="00517941" w:rsidRDefault="00517941" w:rsidP="0064166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D7B63B5" w14:textId="77777777" w:rsidR="00517941" w:rsidRDefault="00517941" w:rsidP="0064166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76612" w14:textId="77777777" w:rsidR="00517941" w:rsidRDefault="00517941" w:rsidP="0064166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41F902A" w14:textId="77777777" w:rsidR="00517941" w:rsidRDefault="00517941" w:rsidP="0064166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8F"/>
    <w:rsid w:val="00133721"/>
    <w:rsid w:val="001C5E8F"/>
    <w:rsid w:val="00277B14"/>
    <w:rsid w:val="002F2DA3"/>
    <w:rsid w:val="00336E6B"/>
    <w:rsid w:val="00517941"/>
    <w:rsid w:val="00641664"/>
    <w:rsid w:val="00773304"/>
    <w:rsid w:val="007C3C2A"/>
    <w:rsid w:val="00AE3FA6"/>
    <w:rsid w:val="00E1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85D9"/>
  <w15:chartTrackingRefBased/>
  <w15:docId w15:val="{7587114E-2073-403F-BC80-374C73DB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5E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5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E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E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E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E8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E8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E8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E8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5E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5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5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5E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5E8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C5E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5E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5E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5E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5E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5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E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5E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5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5E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5E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5E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5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5E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5E8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4166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4166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416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416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子硕 庄</dc:creator>
  <cp:keywords/>
  <dc:description/>
  <cp:lastModifiedBy>子硕 庄</cp:lastModifiedBy>
  <cp:revision>6</cp:revision>
  <dcterms:created xsi:type="dcterms:W3CDTF">2024-07-31T06:13:00Z</dcterms:created>
  <dcterms:modified xsi:type="dcterms:W3CDTF">2024-07-31T09:15:00Z</dcterms:modified>
</cp:coreProperties>
</file>