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55D7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Nexus: A Biologically Inspired Distributed Cognitive Architecture Using Consumer-Grade GPU Nodes and Edge Devices</w:t>
      </w:r>
    </w:p>
    <w:p w14:paraId="3B08D26D" w14:textId="77777777" w:rsidR="00BE0160" w:rsidRPr="00BE0160" w:rsidRDefault="00BE0160" w:rsidP="00BE0160">
      <w:r w:rsidRPr="00BE0160">
        <w:rPr>
          <w:i/>
          <w:iCs/>
        </w:rPr>
        <w:t>Draft Version — For Revision</w:t>
      </w:r>
    </w:p>
    <w:p w14:paraId="5C7D77B6" w14:textId="77777777" w:rsidR="00BE0160" w:rsidRPr="00BE0160" w:rsidRDefault="00000000" w:rsidP="00BE0160">
      <w:r>
        <w:pict w14:anchorId="0AA48E43">
          <v:rect id="_x0000_i1025" style="width:0;height:1.5pt" o:hralign="center" o:hrstd="t" o:hr="t" fillcolor="#a0a0a0" stroked="f"/>
        </w:pict>
      </w:r>
    </w:p>
    <w:p w14:paraId="54667255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Abstract</w:t>
      </w:r>
    </w:p>
    <w:p w14:paraId="793D1253" w14:textId="77777777" w:rsidR="00BE0160" w:rsidRPr="00BE0160" w:rsidRDefault="00BE0160" w:rsidP="00BE0160">
      <w:r w:rsidRPr="00BE0160">
        <w:t xml:space="preserve">This paper introduces </w:t>
      </w:r>
      <w:r w:rsidRPr="00BE0160">
        <w:rPr>
          <w:b/>
          <w:bCs/>
        </w:rPr>
        <w:t>Nexus</w:t>
      </w:r>
      <w:r w:rsidRPr="00BE0160">
        <w:t>, a biologically inspired distributed cognitive architecture implemented using heterogeneous consumer-grade hardware. Nexus models core principles of biological cognition—layered perception, memory filtering, consolidation, and hierarchical reasoning—by distributing functions across Jetson edge devices, mid-tier GPU systems, a network-attached storage (NAS) memory substrate, and a high-end GPU node. The architecture incorporates five synthetic “organs”: (1) Jetson peripheral sensory processors, (2) a 4070-based brainstem/thalamus validation and instinct engine, (3) a NAS functioning as long-term memory, (4) a 4090-based cortical reasoning engine, and (5) a planned memory-consolidation node that performs replay, deduplication, and schema enforcement. Nexus demonstrates how multi-device consumer setups can emulate principles of biological cognition, enabling scalable, fault-tolerant, and safety-oriented synthetic intelligence systems.</w:t>
      </w:r>
    </w:p>
    <w:p w14:paraId="36F4E620" w14:textId="77777777" w:rsidR="00BE0160" w:rsidRPr="00BE0160" w:rsidRDefault="00000000" w:rsidP="00BE0160">
      <w:r>
        <w:pict w14:anchorId="65F24B6C">
          <v:rect id="_x0000_i1026" style="width:0;height:1.5pt" o:hralign="center" o:hrstd="t" o:hr="t" fillcolor="#a0a0a0" stroked="f"/>
        </w:pict>
      </w:r>
    </w:p>
    <w:p w14:paraId="6C2D29B9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1. Introduction</w:t>
      </w:r>
    </w:p>
    <w:p w14:paraId="1BA67EB8" w14:textId="77777777" w:rsidR="00BE0160" w:rsidRPr="00BE0160" w:rsidRDefault="00BE0160" w:rsidP="00BE0160">
      <w:r w:rsidRPr="00BE0160">
        <w:t xml:space="preserve">Artificial intelligence systems increasingly draw inspiration from biological cognition to address limitations in generalization, memory, safety, and adaptability. While large monolithic models perform high-level reasoning, they lack layered perception, structured long-term memory, and the intentional forgetting mechanisms that biological systems use to remain efficient and </w:t>
      </w:r>
      <w:proofErr w:type="gramStart"/>
      <w:r w:rsidRPr="00BE0160">
        <w:t>context-aware</w:t>
      </w:r>
      <w:proofErr w:type="gramEnd"/>
      <w:r w:rsidRPr="00BE0160">
        <w:t>.</w:t>
      </w:r>
    </w:p>
    <w:p w14:paraId="5D580A85" w14:textId="77777777" w:rsidR="00BE0160" w:rsidRPr="00BE0160" w:rsidRDefault="00BE0160" w:rsidP="00BE0160">
      <w:r w:rsidRPr="00BE0160">
        <w:t xml:space="preserve">This work proposes </w:t>
      </w:r>
      <w:r w:rsidRPr="00BE0160">
        <w:rPr>
          <w:b/>
          <w:bCs/>
        </w:rPr>
        <w:t>Nexus</w:t>
      </w:r>
      <w:r w:rsidRPr="00BE0160">
        <w:t>, a synthetic cognitive architecture designed to mimic the distributed, hierarchical organization of the human nervous system using accessible, consumer-grade hardware. Nexus distributes cognition across specialized nodes arranged to resemble the peripheral nervous system, brainstem, hippocampus, and neocortex. Each node fulfills a biologically analogous role and contributes to an emergent cognitive process that prioritizes filtering, consolidation, and abstraction rather than raw storage of all inputs.</w:t>
      </w:r>
    </w:p>
    <w:p w14:paraId="15987A91" w14:textId="77777777" w:rsidR="00BE0160" w:rsidRPr="00BE0160" w:rsidRDefault="00BE0160" w:rsidP="00BE0160">
      <w:r w:rsidRPr="00BE0160">
        <w:t>The central contributions of this work are:</w:t>
      </w:r>
    </w:p>
    <w:p w14:paraId="15A2D5E2" w14:textId="77777777" w:rsidR="00BE0160" w:rsidRPr="00BE0160" w:rsidRDefault="00BE0160" w:rsidP="00BE0160">
      <w:pPr>
        <w:numPr>
          <w:ilvl w:val="0"/>
          <w:numId w:val="1"/>
        </w:numPr>
      </w:pPr>
      <w:r w:rsidRPr="00BE0160">
        <w:t>A hardware-aware cognitive architecture whose components map directly to biological structures.</w:t>
      </w:r>
    </w:p>
    <w:p w14:paraId="22F40456" w14:textId="77777777" w:rsidR="00BE0160" w:rsidRPr="00BE0160" w:rsidRDefault="00BE0160" w:rsidP="00BE0160">
      <w:pPr>
        <w:numPr>
          <w:ilvl w:val="0"/>
          <w:numId w:val="1"/>
        </w:numPr>
      </w:pPr>
      <w:r w:rsidRPr="00BE0160">
        <w:lastRenderedPageBreak/>
        <w:t xml:space="preserve">A memory system explicitly built around </w:t>
      </w:r>
      <w:r w:rsidRPr="00BE0160">
        <w:rPr>
          <w:b/>
          <w:bCs/>
        </w:rPr>
        <w:t>filtering</w:t>
      </w:r>
      <w:r w:rsidRPr="00BE0160">
        <w:t xml:space="preserve">, </w:t>
      </w:r>
      <w:r w:rsidRPr="00BE0160">
        <w:rPr>
          <w:b/>
          <w:bCs/>
        </w:rPr>
        <w:t>consolidation</w:t>
      </w:r>
      <w:r w:rsidRPr="00BE0160">
        <w:t xml:space="preserve">, and </w:t>
      </w:r>
      <w:r w:rsidRPr="00BE0160">
        <w:rPr>
          <w:b/>
          <w:bCs/>
        </w:rPr>
        <w:t>semantic abstraction</w:t>
      </w:r>
      <w:r w:rsidRPr="00BE0160">
        <w:t>.</w:t>
      </w:r>
    </w:p>
    <w:p w14:paraId="06572ACB" w14:textId="77777777" w:rsidR="00BE0160" w:rsidRPr="00BE0160" w:rsidRDefault="00BE0160" w:rsidP="00BE0160">
      <w:pPr>
        <w:numPr>
          <w:ilvl w:val="0"/>
          <w:numId w:val="1"/>
        </w:numPr>
      </w:pPr>
      <w:r w:rsidRPr="00BE0160">
        <w:t>A demonstration of how multi-device consumer hardware can form a synthetic cognitive organism.</w:t>
      </w:r>
    </w:p>
    <w:p w14:paraId="59114F2A" w14:textId="77777777" w:rsidR="00BE0160" w:rsidRPr="00BE0160" w:rsidRDefault="00BE0160" w:rsidP="00BE0160">
      <w:pPr>
        <w:numPr>
          <w:ilvl w:val="0"/>
          <w:numId w:val="1"/>
        </w:numPr>
      </w:pPr>
      <w:r w:rsidRPr="00BE0160">
        <w:t>An initial framework for experiments evaluating memory retention, hallucination rejection, and distributed reasoning.</w:t>
      </w:r>
    </w:p>
    <w:p w14:paraId="0816D88D" w14:textId="77777777" w:rsidR="00BE0160" w:rsidRPr="00BE0160" w:rsidRDefault="00BE0160" w:rsidP="00BE0160">
      <w:r w:rsidRPr="00BE0160">
        <w:t>This paper outlines the architecture, implementation, and early results, and provides a roadmap for future development including autonomous consolidation and self-modifying memory structures.</w:t>
      </w:r>
    </w:p>
    <w:p w14:paraId="6F7E47FA" w14:textId="77777777" w:rsidR="00BE0160" w:rsidRPr="00BE0160" w:rsidRDefault="00000000" w:rsidP="00BE0160">
      <w:r>
        <w:pict w14:anchorId="1B445916">
          <v:rect id="_x0000_i1027" style="width:0;height:1.5pt" o:hralign="center" o:hrstd="t" o:hr="t" fillcolor="#a0a0a0" stroked="f"/>
        </w:pict>
      </w:r>
    </w:p>
    <w:p w14:paraId="5A9C28D8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2. Related Work</w:t>
      </w:r>
    </w:p>
    <w:p w14:paraId="33D7DD62" w14:textId="77777777" w:rsidR="00BE0160" w:rsidRPr="00BE0160" w:rsidRDefault="00BE0160" w:rsidP="00BE0160">
      <w:r w:rsidRPr="00BE0160">
        <w:t>Nexus draws from several intersecting research areas:</w:t>
      </w:r>
    </w:p>
    <w:p w14:paraId="7B54B630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2.1 Cognitive Architectures</w:t>
      </w:r>
    </w:p>
    <w:p w14:paraId="7BDE5B7A" w14:textId="77777777" w:rsidR="00BE0160" w:rsidRPr="00BE0160" w:rsidRDefault="00BE0160" w:rsidP="00BE0160">
      <w:r w:rsidRPr="00BE0160">
        <w:t>Frameworks such as SOAR, ACT-R, and LIDA model memory, attention, and reasoning but generally run as monolithic systems without distributed sensory layers or biologically mapped hardware roles.</w:t>
      </w:r>
    </w:p>
    <w:p w14:paraId="1C6843E5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2.2 Distributed AI Systems</w:t>
      </w:r>
    </w:p>
    <w:p w14:paraId="6701634F" w14:textId="77777777" w:rsidR="00BE0160" w:rsidRPr="00BE0160" w:rsidRDefault="00BE0160" w:rsidP="00BE0160">
      <w:r w:rsidRPr="00BE0160">
        <w:t xml:space="preserve">Distributed inference pipelines (e.g., </w:t>
      </w:r>
      <w:proofErr w:type="spellStart"/>
      <w:r w:rsidRPr="00BE0160">
        <w:t>DeepStream</w:t>
      </w:r>
      <w:proofErr w:type="spellEnd"/>
      <w:r w:rsidRPr="00BE0160">
        <w:t xml:space="preserve">, federated learning, edge-cloud hybrids) provide technical foundations for multi-node AI </w:t>
      </w:r>
      <w:proofErr w:type="gramStart"/>
      <w:r w:rsidRPr="00BE0160">
        <w:t>workflows, but</w:t>
      </w:r>
      <w:proofErr w:type="gramEnd"/>
      <w:r w:rsidRPr="00BE0160">
        <w:t xml:space="preserve"> lack structured memory hierarchies modeled on biological cognition.</w:t>
      </w:r>
    </w:p>
    <w:p w14:paraId="3B4BB39A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2.3 AGI Research</w:t>
      </w:r>
    </w:p>
    <w:p w14:paraId="6235F5FB" w14:textId="77777777" w:rsidR="00BE0160" w:rsidRPr="00BE0160" w:rsidRDefault="00BE0160" w:rsidP="00BE0160">
      <w:r w:rsidRPr="00BE0160">
        <w:t>Contemporary AGI proposals (hierarchical world models, memory-augmented transformers</w:t>
      </w:r>
      <w:proofErr w:type="gramStart"/>
      <w:r w:rsidRPr="00BE0160">
        <w:t>, agentic</w:t>
      </w:r>
      <w:proofErr w:type="gramEnd"/>
      <w:r w:rsidRPr="00BE0160">
        <w:t xml:space="preserve"> systems) highlight the need for layered processing and persistent memory. Nexus contributes a practical, hardware-grounded prototype of these ideas.</w:t>
      </w:r>
    </w:p>
    <w:p w14:paraId="4B2A929F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2.4 Biological Memory &amp; Consolidation</w:t>
      </w:r>
    </w:p>
    <w:p w14:paraId="3B47C1F1" w14:textId="77777777" w:rsidR="00BE0160" w:rsidRPr="00BE0160" w:rsidRDefault="00BE0160" w:rsidP="00BE0160">
      <w:r w:rsidRPr="00BE0160">
        <w:t>Neuroscientific models of hippocampal replay, forgetting, semantic abstraction, and thalamic filtering directly inspire Nexus’s tiered memory substrate and validation layers.</w:t>
      </w:r>
    </w:p>
    <w:p w14:paraId="4AE80EC5" w14:textId="77777777" w:rsidR="00BE0160" w:rsidRPr="00BE0160" w:rsidRDefault="00000000" w:rsidP="00BE0160">
      <w:r>
        <w:pict w14:anchorId="281A5538">
          <v:rect id="_x0000_i1028" style="width:0;height:1.5pt" o:hralign="center" o:hrstd="t" o:hr="t" fillcolor="#a0a0a0" stroked="f"/>
        </w:pict>
      </w:r>
    </w:p>
    <w:p w14:paraId="438B7BB3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3. System Architecture</w:t>
      </w:r>
    </w:p>
    <w:p w14:paraId="59155D97" w14:textId="77777777" w:rsidR="00BE0160" w:rsidRPr="00BE0160" w:rsidRDefault="00BE0160" w:rsidP="00BE0160">
      <w:r w:rsidRPr="00BE0160">
        <w:t>Nexus consists of five major components connected via local network:</w:t>
      </w:r>
    </w:p>
    <w:p w14:paraId="23B44259" w14:textId="77777777" w:rsidR="00BE0160" w:rsidRPr="00BE0160" w:rsidRDefault="00BE0160" w:rsidP="00BE0160">
      <w:pPr>
        <w:numPr>
          <w:ilvl w:val="0"/>
          <w:numId w:val="2"/>
        </w:numPr>
      </w:pPr>
      <w:r w:rsidRPr="00BE0160">
        <w:rPr>
          <w:b/>
          <w:bCs/>
        </w:rPr>
        <w:lastRenderedPageBreak/>
        <w:t>Jetsons (Peripheral Nervous System)</w:t>
      </w:r>
    </w:p>
    <w:p w14:paraId="556217AA" w14:textId="77777777" w:rsidR="00BE0160" w:rsidRPr="00BE0160" w:rsidRDefault="00BE0160" w:rsidP="00BE0160">
      <w:pPr>
        <w:numPr>
          <w:ilvl w:val="0"/>
          <w:numId w:val="2"/>
        </w:numPr>
      </w:pPr>
      <w:r w:rsidRPr="00BE0160">
        <w:rPr>
          <w:b/>
          <w:bCs/>
        </w:rPr>
        <w:t>4070 System (Brainstem / Thalamus)</w:t>
      </w:r>
    </w:p>
    <w:p w14:paraId="2F32AB9A" w14:textId="77777777" w:rsidR="00BE0160" w:rsidRPr="00BE0160" w:rsidRDefault="00BE0160" w:rsidP="00BE0160">
      <w:pPr>
        <w:numPr>
          <w:ilvl w:val="0"/>
          <w:numId w:val="2"/>
        </w:numPr>
      </w:pPr>
      <w:r w:rsidRPr="00BE0160">
        <w:rPr>
          <w:b/>
          <w:bCs/>
        </w:rPr>
        <w:t>NAS (Hippocampus / Long-Term Memory)</w:t>
      </w:r>
    </w:p>
    <w:p w14:paraId="45EDFA6D" w14:textId="77777777" w:rsidR="00BE0160" w:rsidRPr="00BE0160" w:rsidRDefault="00BE0160" w:rsidP="00BE0160">
      <w:pPr>
        <w:numPr>
          <w:ilvl w:val="0"/>
          <w:numId w:val="2"/>
        </w:numPr>
      </w:pPr>
      <w:r w:rsidRPr="00BE0160">
        <w:rPr>
          <w:b/>
          <w:bCs/>
        </w:rPr>
        <w:t>4090 System (Cortex)</w:t>
      </w:r>
    </w:p>
    <w:p w14:paraId="55AD0C60" w14:textId="77777777" w:rsidR="00BE0160" w:rsidRPr="00BE0160" w:rsidRDefault="00BE0160" w:rsidP="00BE0160">
      <w:pPr>
        <w:numPr>
          <w:ilvl w:val="0"/>
          <w:numId w:val="2"/>
        </w:numPr>
      </w:pPr>
      <w:r w:rsidRPr="00BE0160">
        <w:rPr>
          <w:b/>
          <w:bCs/>
        </w:rPr>
        <w:t>Future Memory Node (Sleep / Consolidation Engine)</w:t>
      </w:r>
    </w:p>
    <w:p w14:paraId="6AC0A47A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3.1 Jetsons — Peripheral Nervous System</w:t>
      </w:r>
    </w:p>
    <w:p w14:paraId="7B72C1D8" w14:textId="77777777" w:rsidR="00BE0160" w:rsidRPr="00BE0160" w:rsidRDefault="00BE0160" w:rsidP="00BE0160">
      <w:pPr>
        <w:numPr>
          <w:ilvl w:val="0"/>
          <w:numId w:val="3"/>
        </w:numPr>
      </w:pPr>
      <w:r w:rsidRPr="00BE0160">
        <w:t>Raw sensory capture (video, audio, environmental data)</w:t>
      </w:r>
    </w:p>
    <w:p w14:paraId="7C838063" w14:textId="77777777" w:rsidR="00BE0160" w:rsidRPr="00BE0160" w:rsidRDefault="00BE0160" w:rsidP="00BE0160">
      <w:pPr>
        <w:numPr>
          <w:ilvl w:val="0"/>
          <w:numId w:val="3"/>
        </w:numPr>
      </w:pPr>
      <w:r w:rsidRPr="00BE0160">
        <w:t>Lightweight, low-latency inference models</w:t>
      </w:r>
    </w:p>
    <w:p w14:paraId="5BE15F28" w14:textId="77777777" w:rsidR="00BE0160" w:rsidRPr="00BE0160" w:rsidRDefault="00BE0160" w:rsidP="00BE0160">
      <w:pPr>
        <w:numPr>
          <w:ilvl w:val="0"/>
          <w:numId w:val="3"/>
        </w:numPr>
      </w:pPr>
      <w:r w:rsidRPr="00BE0160">
        <w:t>API polling / email monitoring</w:t>
      </w:r>
    </w:p>
    <w:p w14:paraId="700C71D9" w14:textId="77777777" w:rsidR="00BE0160" w:rsidRPr="00BE0160" w:rsidRDefault="00BE0160" w:rsidP="00BE0160">
      <w:pPr>
        <w:numPr>
          <w:ilvl w:val="0"/>
          <w:numId w:val="3"/>
        </w:numPr>
      </w:pPr>
      <w:r w:rsidRPr="00BE0160">
        <w:t>Early-stage preprocessing</w:t>
      </w:r>
    </w:p>
    <w:p w14:paraId="28787663" w14:textId="77777777" w:rsidR="00BE0160" w:rsidRPr="00BE0160" w:rsidRDefault="00BE0160" w:rsidP="00BE0160">
      <w:pPr>
        <w:numPr>
          <w:ilvl w:val="0"/>
          <w:numId w:val="3"/>
        </w:numPr>
      </w:pPr>
      <w:r w:rsidRPr="00BE0160">
        <w:t>Signal transmission to the 4070</w:t>
      </w:r>
    </w:p>
    <w:p w14:paraId="306284D0" w14:textId="77777777" w:rsidR="00BE0160" w:rsidRPr="00BE0160" w:rsidRDefault="00BE0160" w:rsidP="00BE0160">
      <w:pPr>
        <w:numPr>
          <w:ilvl w:val="0"/>
          <w:numId w:val="3"/>
        </w:numPr>
      </w:pPr>
      <w:r w:rsidRPr="00BE0160">
        <w:t xml:space="preserve">Unreliable or noisy signals are </w:t>
      </w:r>
      <w:proofErr w:type="gramStart"/>
      <w:r w:rsidRPr="00BE0160">
        <w:t>expected—Jetsons</w:t>
      </w:r>
      <w:proofErr w:type="gramEnd"/>
      <w:r w:rsidRPr="00BE0160">
        <w:t xml:space="preserve"> behave like real nerves</w:t>
      </w:r>
    </w:p>
    <w:p w14:paraId="4E8DF907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3.2 4070 — Brainstem / Thalamus</w:t>
      </w:r>
    </w:p>
    <w:p w14:paraId="379756BD" w14:textId="77777777" w:rsidR="00BE0160" w:rsidRPr="00BE0160" w:rsidRDefault="00BE0160" w:rsidP="00BE0160">
      <w:r w:rsidRPr="00BE0160">
        <w:t>Functions include:</w:t>
      </w:r>
    </w:p>
    <w:p w14:paraId="43E7584B" w14:textId="77777777" w:rsidR="00BE0160" w:rsidRPr="00BE0160" w:rsidRDefault="00BE0160" w:rsidP="00BE0160">
      <w:pPr>
        <w:numPr>
          <w:ilvl w:val="0"/>
          <w:numId w:val="4"/>
        </w:numPr>
      </w:pPr>
      <w:r w:rsidRPr="00BE0160">
        <w:t>Cleaning and validating sensory input</w:t>
      </w:r>
    </w:p>
    <w:p w14:paraId="1D33019A" w14:textId="77777777" w:rsidR="00BE0160" w:rsidRPr="00BE0160" w:rsidRDefault="00BE0160" w:rsidP="00BE0160">
      <w:pPr>
        <w:numPr>
          <w:ilvl w:val="0"/>
          <w:numId w:val="4"/>
        </w:numPr>
      </w:pPr>
      <w:r w:rsidRPr="00BE0160">
        <w:t>Instinctual behavior: fixed rules, safety checks, procedural scripts</w:t>
      </w:r>
    </w:p>
    <w:p w14:paraId="48D127F1" w14:textId="77777777" w:rsidR="00BE0160" w:rsidRPr="00BE0160" w:rsidRDefault="00BE0160" w:rsidP="00BE0160">
      <w:pPr>
        <w:numPr>
          <w:ilvl w:val="0"/>
          <w:numId w:val="4"/>
        </w:numPr>
      </w:pPr>
      <w:r w:rsidRPr="00BE0160">
        <w:t>Short-term memory buffer</w:t>
      </w:r>
    </w:p>
    <w:p w14:paraId="1AF62ED5" w14:textId="77777777" w:rsidR="00BE0160" w:rsidRPr="00BE0160" w:rsidRDefault="00BE0160" w:rsidP="00BE0160">
      <w:pPr>
        <w:numPr>
          <w:ilvl w:val="0"/>
          <w:numId w:val="4"/>
        </w:numPr>
      </w:pPr>
      <w:r w:rsidRPr="00BE0160">
        <w:t>Embedding generation and compression</w:t>
      </w:r>
    </w:p>
    <w:p w14:paraId="716F5287" w14:textId="77777777" w:rsidR="00BE0160" w:rsidRPr="00BE0160" w:rsidRDefault="00BE0160" w:rsidP="00BE0160">
      <w:pPr>
        <w:numPr>
          <w:ilvl w:val="0"/>
          <w:numId w:val="4"/>
        </w:numPr>
      </w:pPr>
      <w:r w:rsidRPr="00BE0160">
        <w:t>Gatekeeping for long-term memory</w:t>
      </w:r>
    </w:p>
    <w:p w14:paraId="56BE0B3D" w14:textId="77777777" w:rsidR="00BE0160" w:rsidRPr="00BE0160" w:rsidRDefault="00BE0160" w:rsidP="00BE0160">
      <w:pPr>
        <w:numPr>
          <w:ilvl w:val="0"/>
          <w:numId w:val="4"/>
        </w:numPr>
      </w:pPr>
      <w:r w:rsidRPr="00BE0160">
        <w:t>Instruction routing back to Jetsons</w:t>
      </w:r>
    </w:p>
    <w:p w14:paraId="53C20949" w14:textId="77777777" w:rsidR="00BE0160" w:rsidRPr="00BE0160" w:rsidRDefault="00BE0160" w:rsidP="00BE0160">
      <w:pPr>
        <w:numPr>
          <w:ilvl w:val="0"/>
          <w:numId w:val="4"/>
        </w:numPr>
      </w:pPr>
      <w:r w:rsidRPr="00BE0160">
        <w:t>Writing validated memory snapshots to NAS</w:t>
      </w:r>
    </w:p>
    <w:p w14:paraId="55EB2576" w14:textId="77777777" w:rsidR="00BE0160" w:rsidRPr="00BE0160" w:rsidRDefault="00BE0160" w:rsidP="00BE0160">
      <w:r w:rsidRPr="00BE0160">
        <w:t xml:space="preserve">This node defines </w:t>
      </w:r>
      <w:r w:rsidRPr="00BE0160">
        <w:rPr>
          <w:i/>
          <w:iCs/>
        </w:rPr>
        <w:t>what the system notices</w:t>
      </w:r>
      <w:r w:rsidRPr="00BE0160">
        <w:t>.</w:t>
      </w:r>
    </w:p>
    <w:p w14:paraId="390907F1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3.3 NAS — Hippocampus / Long-Term Memory</w:t>
      </w:r>
    </w:p>
    <w:p w14:paraId="2A828DDB" w14:textId="77777777" w:rsidR="00BE0160" w:rsidRPr="00BE0160" w:rsidRDefault="00BE0160" w:rsidP="00BE0160">
      <w:r w:rsidRPr="00BE0160">
        <w:t>Structured storage includes:</w:t>
      </w:r>
    </w:p>
    <w:p w14:paraId="6D88D436" w14:textId="77777777" w:rsidR="00BE0160" w:rsidRPr="00BE0160" w:rsidRDefault="00BE0160" w:rsidP="00BE0160">
      <w:pPr>
        <w:numPr>
          <w:ilvl w:val="0"/>
          <w:numId w:val="5"/>
        </w:numPr>
      </w:pPr>
      <w:r w:rsidRPr="00BE0160">
        <w:rPr>
          <w:b/>
          <w:bCs/>
        </w:rPr>
        <w:t>Semantic memory</w:t>
      </w:r>
      <w:r w:rsidRPr="00BE0160">
        <w:t xml:space="preserve"> (vector embeddings, concept graphs)</w:t>
      </w:r>
    </w:p>
    <w:p w14:paraId="35420AA9" w14:textId="77777777" w:rsidR="00BE0160" w:rsidRPr="00BE0160" w:rsidRDefault="00BE0160" w:rsidP="00BE0160">
      <w:pPr>
        <w:numPr>
          <w:ilvl w:val="0"/>
          <w:numId w:val="5"/>
        </w:numPr>
      </w:pPr>
      <w:r w:rsidRPr="00BE0160">
        <w:rPr>
          <w:b/>
          <w:bCs/>
        </w:rPr>
        <w:t>Episodic memory</w:t>
      </w:r>
      <w:r w:rsidRPr="00BE0160">
        <w:t xml:space="preserve"> (temporal logs, “experiences”)</w:t>
      </w:r>
    </w:p>
    <w:p w14:paraId="419FD6BA" w14:textId="77777777" w:rsidR="00BE0160" w:rsidRPr="00BE0160" w:rsidRDefault="00BE0160" w:rsidP="00BE0160">
      <w:pPr>
        <w:numPr>
          <w:ilvl w:val="0"/>
          <w:numId w:val="5"/>
        </w:numPr>
      </w:pPr>
      <w:r w:rsidRPr="00BE0160">
        <w:rPr>
          <w:b/>
          <w:bCs/>
        </w:rPr>
        <w:lastRenderedPageBreak/>
        <w:t>Knowledge graphs</w:t>
      </w:r>
      <w:r w:rsidRPr="00BE0160">
        <w:t xml:space="preserve"> linking entities and events</w:t>
      </w:r>
    </w:p>
    <w:p w14:paraId="2BFD758A" w14:textId="77777777" w:rsidR="00BE0160" w:rsidRPr="00BE0160" w:rsidRDefault="00BE0160" w:rsidP="00BE0160">
      <w:pPr>
        <w:numPr>
          <w:ilvl w:val="0"/>
          <w:numId w:val="5"/>
        </w:numPr>
      </w:pPr>
      <w:r w:rsidRPr="00BE0160">
        <w:rPr>
          <w:b/>
          <w:bCs/>
        </w:rPr>
        <w:t>Decay mechanisms</w:t>
      </w:r>
      <w:r w:rsidRPr="00BE0160">
        <w:t xml:space="preserve"> that prune unimportant information</w:t>
      </w:r>
    </w:p>
    <w:p w14:paraId="3592EC0D" w14:textId="77777777" w:rsidR="00BE0160" w:rsidRPr="00BE0160" w:rsidRDefault="00BE0160" w:rsidP="00BE0160">
      <w:pPr>
        <w:numPr>
          <w:ilvl w:val="0"/>
          <w:numId w:val="5"/>
        </w:numPr>
      </w:pPr>
      <w:r w:rsidRPr="00BE0160">
        <w:t>Optional raw cold storage for large artifacts</w:t>
      </w:r>
    </w:p>
    <w:p w14:paraId="60767C0C" w14:textId="77777777" w:rsidR="00BE0160" w:rsidRPr="00BE0160" w:rsidRDefault="00BE0160" w:rsidP="00BE0160">
      <w:r w:rsidRPr="00BE0160">
        <w:t>The NAS is optimized for retrieval and long-term anchoring.</w:t>
      </w:r>
    </w:p>
    <w:p w14:paraId="3C81C395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3.4 4090 — Cortex</w:t>
      </w:r>
    </w:p>
    <w:p w14:paraId="59390232" w14:textId="77777777" w:rsidR="00BE0160" w:rsidRPr="00BE0160" w:rsidRDefault="00BE0160" w:rsidP="00BE0160">
      <w:r w:rsidRPr="00BE0160">
        <w:t>The reasoning core performs:</w:t>
      </w:r>
    </w:p>
    <w:p w14:paraId="7B16148C" w14:textId="77777777" w:rsidR="00BE0160" w:rsidRPr="00BE0160" w:rsidRDefault="00BE0160" w:rsidP="00BE0160">
      <w:pPr>
        <w:numPr>
          <w:ilvl w:val="0"/>
          <w:numId w:val="6"/>
        </w:numPr>
      </w:pPr>
      <w:r w:rsidRPr="00BE0160">
        <w:t>High-level analysis and planning</w:t>
      </w:r>
    </w:p>
    <w:p w14:paraId="191F3DA4" w14:textId="77777777" w:rsidR="00BE0160" w:rsidRPr="00BE0160" w:rsidRDefault="00BE0160" w:rsidP="00BE0160">
      <w:pPr>
        <w:numPr>
          <w:ilvl w:val="0"/>
          <w:numId w:val="6"/>
        </w:numPr>
      </w:pPr>
      <w:r w:rsidRPr="00BE0160">
        <w:t>Complex decision-making</w:t>
      </w:r>
    </w:p>
    <w:p w14:paraId="5E8C7CF1" w14:textId="77777777" w:rsidR="00BE0160" w:rsidRPr="00BE0160" w:rsidRDefault="00BE0160" w:rsidP="00BE0160">
      <w:pPr>
        <w:numPr>
          <w:ilvl w:val="0"/>
          <w:numId w:val="6"/>
        </w:numPr>
      </w:pPr>
      <w:r w:rsidRPr="00BE0160">
        <w:t>Multi-agent orchestration</w:t>
      </w:r>
    </w:p>
    <w:p w14:paraId="4EA20483" w14:textId="77777777" w:rsidR="00BE0160" w:rsidRPr="00BE0160" w:rsidRDefault="00BE0160" w:rsidP="00BE0160">
      <w:pPr>
        <w:numPr>
          <w:ilvl w:val="0"/>
          <w:numId w:val="6"/>
        </w:numPr>
      </w:pPr>
      <w:r w:rsidRPr="00BE0160">
        <w:t>Retrieval-augmented generation</w:t>
      </w:r>
    </w:p>
    <w:p w14:paraId="38940310" w14:textId="77777777" w:rsidR="00BE0160" w:rsidRPr="00BE0160" w:rsidRDefault="00BE0160" w:rsidP="00BE0160">
      <w:pPr>
        <w:numPr>
          <w:ilvl w:val="0"/>
          <w:numId w:val="6"/>
        </w:numPr>
      </w:pPr>
      <w:r w:rsidRPr="00BE0160">
        <w:t>Integration of episodic + semantic memory</w:t>
      </w:r>
    </w:p>
    <w:p w14:paraId="21463EC0" w14:textId="77777777" w:rsidR="00BE0160" w:rsidRPr="00BE0160" w:rsidRDefault="00BE0160" w:rsidP="00BE0160">
      <w:pPr>
        <w:numPr>
          <w:ilvl w:val="0"/>
          <w:numId w:val="6"/>
        </w:numPr>
      </w:pPr>
      <w:r w:rsidRPr="00BE0160">
        <w:t>Task routing (downwards to 4070, across to NAS)</w:t>
      </w:r>
    </w:p>
    <w:p w14:paraId="1EE21F99" w14:textId="77777777" w:rsidR="00BE0160" w:rsidRPr="00BE0160" w:rsidRDefault="00BE0160" w:rsidP="00BE0160">
      <w:pPr>
        <w:numPr>
          <w:ilvl w:val="0"/>
          <w:numId w:val="6"/>
        </w:numPr>
      </w:pPr>
      <w:r w:rsidRPr="00BE0160">
        <w:t>Writes refined knowledge into semantic memory</w:t>
      </w:r>
    </w:p>
    <w:p w14:paraId="63E2EDDF" w14:textId="77777777" w:rsidR="00BE0160" w:rsidRPr="00BE0160" w:rsidRDefault="00BE0160" w:rsidP="00BE0160">
      <w:r w:rsidRPr="00BE0160">
        <w:t>It acts as the deliberate, reflective part of the synthetic mind.</w:t>
      </w:r>
    </w:p>
    <w:p w14:paraId="13CC742F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3.5 Memory Node — Sleep Engine (Future)</w:t>
      </w:r>
    </w:p>
    <w:p w14:paraId="2591DF54" w14:textId="77777777" w:rsidR="00BE0160" w:rsidRPr="00BE0160" w:rsidRDefault="00BE0160" w:rsidP="00BE0160">
      <w:r w:rsidRPr="00BE0160">
        <w:t>During low-activity periods, the memory node will:</w:t>
      </w:r>
    </w:p>
    <w:p w14:paraId="68317274" w14:textId="77777777" w:rsidR="00BE0160" w:rsidRPr="00BE0160" w:rsidRDefault="00BE0160" w:rsidP="00BE0160">
      <w:pPr>
        <w:numPr>
          <w:ilvl w:val="0"/>
          <w:numId w:val="7"/>
        </w:numPr>
      </w:pPr>
      <w:r w:rsidRPr="00BE0160">
        <w:t>Re-embed older chunks using newer models</w:t>
      </w:r>
    </w:p>
    <w:p w14:paraId="4C00BD48" w14:textId="77777777" w:rsidR="00BE0160" w:rsidRPr="00BE0160" w:rsidRDefault="00BE0160" w:rsidP="00BE0160">
      <w:pPr>
        <w:numPr>
          <w:ilvl w:val="0"/>
          <w:numId w:val="7"/>
        </w:numPr>
      </w:pPr>
      <w:r w:rsidRPr="00BE0160">
        <w:t>Cluster and reorganize semantic memory</w:t>
      </w:r>
    </w:p>
    <w:p w14:paraId="536A57A2" w14:textId="77777777" w:rsidR="00BE0160" w:rsidRPr="00BE0160" w:rsidRDefault="00BE0160" w:rsidP="00BE0160">
      <w:pPr>
        <w:numPr>
          <w:ilvl w:val="0"/>
          <w:numId w:val="7"/>
        </w:numPr>
      </w:pPr>
      <w:r w:rsidRPr="00BE0160">
        <w:t>Summarize logs into narratives</w:t>
      </w:r>
    </w:p>
    <w:p w14:paraId="31B0D1F2" w14:textId="77777777" w:rsidR="00BE0160" w:rsidRPr="00BE0160" w:rsidRDefault="00BE0160" w:rsidP="00BE0160">
      <w:pPr>
        <w:numPr>
          <w:ilvl w:val="0"/>
          <w:numId w:val="7"/>
        </w:numPr>
      </w:pPr>
      <w:r w:rsidRPr="00BE0160">
        <w:t>Deduplicate redundant memory</w:t>
      </w:r>
    </w:p>
    <w:p w14:paraId="67730090" w14:textId="77777777" w:rsidR="00BE0160" w:rsidRPr="00BE0160" w:rsidRDefault="00BE0160" w:rsidP="00BE0160">
      <w:pPr>
        <w:numPr>
          <w:ilvl w:val="0"/>
          <w:numId w:val="7"/>
        </w:numPr>
      </w:pPr>
      <w:r w:rsidRPr="00BE0160">
        <w:t>Clean up schemas and enforce consistent structure</w:t>
      </w:r>
    </w:p>
    <w:p w14:paraId="41E97160" w14:textId="77777777" w:rsidR="00BE0160" w:rsidRPr="00BE0160" w:rsidRDefault="00BE0160" w:rsidP="00BE0160">
      <w:pPr>
        <w:numPr>
          <w:ilvl w:val="0"/>
          <w:numId w:val="7"/>
        </w:numPr>
      </w:pPr>
      <w:r w:rsidRPr="00BE0160">
        <w:t>Perform “dream-like” replay cycles</w:t>
      </w:r>
    </w:p>
    <w:p w14:paraId="33AF3A48" w14:textId="77777777" w:rsidR="00BE0160" w:rsidRPr="00BE0160" w:rsidRDefault="00BE0160" w:rsidP="00BE0160">
      <w:r w:rsidRPr="00BE0160">
        <w:t>This node ensures memory stays compact, coherent, and efficient.</w:t>
      </w:r>
    </w:p>
    <w:p w14:paraId="645B9DCB" w14:textId="77777777" w:rsidR="00BE0160" w:rsidRPr="00BE0160" w:rsidRDefault="00000000" w:rsidP="00BE0160">
      <w:r>
        <w:pict w14:anchorId="15440FFA">
          <v:rect id="_x0000_i1029" style="width:0;height:1.5pt" o:hralign="center" o:hrstd="t" o:hr="t" fillcolor="#a0a0a0" stroked="f"/>
        </w:pict>
      </w:r>
    </w:p>
    <w:p w14:paraId="29C15315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4. Memory Architecture</w:t>
      </w:r>
    </w:p>
    <w:p w14:paraId="789D1A67" w14:textId="77777777" w:rsidR="00BE0160" w:rsidRPr="00BE0160" w:rsidRDefault="00BE0160" w:rsidP="00BE0160">
      <w:r w:rsidRPr="00BE0160">
        <w:lastRenderedPageBreak/>
        <w:t>Memory in Nexus is explicitly non-perfect and intentionally filtered. Key components include:</w:t>
      </w:r>
    </w:p>
    <w:p w14:paraId="3E0AD016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4.1 Short-Term Memory (STM)</w:t>
      </w:r>
    </w:p>
    <w:p w14:paraId="3FDDC0C5" w14:textId="77777777" w:rsidR="00BE0160" w:rsidRPr="00BE0160" w:rsidRDefault="00BE0160" w:rsidP="00BE0160">
      <w:pPr>
        <w:numPr>
          <w:ilvl w:val="0"/>
          <w:numId w:val="8"/>
        </w:numPr>
      </w:pPr>
      <w:r w:rsidRPr="00BE0160">
        <w:t>Stored on 4070</w:t>
      </w:r>
    </w:p>
    <w:p w14:paraId="39392B2B" w14:textId="77777777" w:rsidR="00BE0160" w:rsidRPr="00BE0160" w:rsidRDefault="00BE0160" w:rsidP="00BE0160">
      <w:pPr>
        <w:numPr>
          <w:ilvl w:val="0"/>
          <w:numId w:val="8"/>
        </w:numPr>
      </w:pPr>
      <w:r w:rsidRPr="00BE0160">
        <w:t>Fast, transient, overwritten frequently</w:t>
      </w:r>
    </w:p>
    <w:p w14:paraId="6139F626" w14:textId="77777777" w:rsidR="00BE0160" w:rsidRPr="00BE0160" w:rsidRDefault="00BE0160" w:rsidP="00BE0160">
      <w:pPr>
        <w:numPr>
          <w:ilvl w:val="0"/>
          <w:numId w:val="8"/>
        </w:numPr>
      </w:pPr>
      <w:r w:rsidRPr="00BE0160">
        <w:t>Holds only recent validated signals</w:t>
      </w:r>
    </w:p>
    <w:p w14:paraId="07A4EE5E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4.2 Long-Term Memory (LTM)</w:t>
      </w:r>
    </w:p>
    <w:p w14:paraId="5D594877" w14:textId="77777777" w:rsidR="00BE0160" w:rsidRPr="00BE0160" w:rsidRDefault="00BE0160" w:rsidP="00BE0160">
      <w:pPr>
        <w:numPr>
          <w:ilvl w:val="0"/>
          <w:numId w:val="9"/>
        </w:numPr>
      </w:pPr>
      <w:r w:rsidRPr="00BE0160">
        <w:t>Stored on NAS</w:t>
      </w:r>
    </w:p>
    <w:p w14:paraId="453DDF89" w14:textId="77777777" w:rsidR="00BE0160" w:rsidRPr="00BE0160" w:rsidRDefault="00BE0160" w:rsidP="00BE0160">
      <w:pPr>
        <w:numPr>
          <w:ilvl w:val="0"/>
          <w:numId w:val="9"/>
        </w:numPr>
      </w:pPr>
      <w:r w:rsidRPr="00BE0160">
        <w:t>Structured as:</w:t>
      </w:r>
    </w:p>
    <w:p w14:paraId="71B57098" w14:textId="77777777" w:rsidR="00BE0160" w:rsidRPr="00BE0160" w:rsidRDefault="00BE0160" w:rsidP="00BE0160">
      <w:pPr>
        <w:numPr>
          <w:ilvl w:val="1"/>
          <w:numId w:val="9"/>
        </w:numPr>
      </w:pPr>
      <w:r w:rsidRPr="00BE0160">
        <w:t>Semantic embeddings</w:t>
      </w:r>
    </w:p>
    <w:p w14:paraId="58AD71A7" w14:textId="77777777" w:rsidR="00BE0160" w:rsidRPr="00BE0160" w:rsidRDefault="00BE0160" w:rsidP="00BE0160">
      <w:pPr>
        <w:numPr>
          <w:ilvl w:val="1"/>
          <w:numId w:val="9"/>
        </w:numPr>
      </w:pPr>
      <w:r w:rsidRPr="00BE0160">
        <w:t>Episodic logs</w:t>
      </w:r>
    </w:p>
    <w:p w14:paraId="10EDE604" w14:textId="77777777" w:rsidR="00BE0160" w:rsidRPr="00BE0160" w:rsidRDefault="00BE0160" w:rsidP="00BE0160">
      <w:pPr>
        <w:numPr>
          <w:ilvl w:val="1"/>
          <w:numId w:val="9"/>
        </w:numPr>
      </w:pPr>
      <w:r w:rsidRPr="00BE0160">
        <w:t>Knowledge graphs</w:t>
      </w:r>
    </w:p>
    <w:p w14:paraId="119DF2D6" w14:textId="77777777" w:rsidR="00BE0160" w:rsidRPr="00BE0160" w:rsidRDefault="00BE0160" w:rsidP="00BE0160">
      <w:pPr>
        <w:numPr>
          <w:ilvl w:val="0"/>
          <w:numId w:val="9"/>
        </w:numPr>
      </w:pPr>
      <w:r w:rsidRPr="00BE0160">
        <w:t>Supports time-based decay</w:t>
      </w:r>
    </w:p>
    <w:p w14:paraId="7379A4E0" w14:textId="77777777" w:rsidR="00BE0160" w:rsidRPr="00BE0160" w:rsidRDefault="00BE0160" w:rsidP="00BE0160">
      <w:pPr>
        <w:numPr>
          <w:ilvl w:val="0"/>
          <w:numId w:val="9"/>
        </w:numPr>
      </w:pPr>
      <w:r w:rsidRPr="00BE0160">
        <w:t>Retains compressed, abstract information rather than raw streams</w:t>
      </w:r>
    </w:p>
    <w:p w14:paraId="1CB71ADD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4.3 Procedural Memory</w:t>
      </w:r>
    </w:p>
    <w:p w14:paraId="378E62EF" w14:textId="77777777" w:rsidR="00BE0160" w:rsidRPr="00BE0160" w:rsidRDefault="00BE0160" w:rsidP="00BE0160">
      <w:pPr>
        <w:numPr>
          <w:ilvl w:val="0"/>
          <w:numId w:val="10"/>
        </w:numPr>
      </w:pPr>
      <w:r w:rsidRPr="00BE0160">
        <w:t>Reflexive behaviors, routines, safety rules</w:t>
      </w:r>
    </w:p>
    <w:p w14:paraId="6C762BB6" w14:textId="77777777" w:rsidR="00BE0160" w:rsidRPr="00BE0160" w:rsidRDefault="00BE0160" w:rsidP="00BE0160">
      <w:pPr>
        <w:numPr>
          <w:ilvl w:val="0"/>
          <w:numId w:val="10"/>
        </w:numPr>
      </w:pPr>
      <w:r w:rsidRPr="00BE0160">
        <w:t>Stored on 4070</w:t>
      </w:r>
    </w:p>
    <w:p w14:paraId="0C77CA80" w14:textId="77777777" w:rsidR="00BE0160" w:rsidRPr="00BE0160" w:rsidRDefault="00BE0160" w:rsidP="00BE0160">
      <w:pPr>
        <w:numPr>
          <w:ilvl w:val="0"/>
          <w:numId w:val="10"/>
        </w:numPr>
      </w:pPr>
      <w:r w:rsidRPr="00BE0160">
        <w:t>Executes instantly without involving the 4090</w:t>
      </w:r>
    </w:p>
    <w:p w14:paraId="6AA03AD5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4.4 Semantic vs Instinctual Processing</w:t>
      </w:r>
    </w:p>
    <w:p w14:paraId="1FFDEF46" w14:textId="77777777" w:rsidR="00BE0160" w:rsidRPr="00BE0160" w:rsidRDefault="00BE0160" w:rsidP="00BE0160">
      <w:pPr>
        <w:numPr>
          <w:ilvl w:val="0"/>
          <w:numId w:val="11"/>
        </w:numPr>
      </w:pPr>
      <w:r w:rsidRPr="00BE0160">
        <w:t>Instinct (4070): rule-based, immediate</w:t>
      </w:r>
    </w:p>
    <w:p w14:paraId="6BD10780" w14:textId="77777777" w:rsidR="00BE0160" w:rsidRPr="00BE0160" w:rsidRDefault="00BE0160" w:rsidP="00BE0160">
      <w:pPr>
        <w:numPr>
          <w:ilvl w:val="0"/>
          <w:numId w:val="11"/>
        </w:numPr>
      </w:pPr>
      <w:r w:rsidRPr="00BE0160">
        <w:t>Semantic (4090): contextual, knowledge-driven</w:t>
      </w:r>
    </w:p>
    <w:p w14:paraId="4D19A6BF" w14:textId="77777777" w:rsidR="00BE0160" w:rsidRPr="00BE0160" w:rsidRDefault="00BE0160" w:rsidP="00BE0160">
      <w:pPr>
        <w:numPr>
          <w:ilvl w:val="0"/>
          <w:numId w:val="11"/>
        </w:numPr>
      </w:pPr>
      <w:r w:rsidRPr="00BE0160">
        <w:t>Interaction: instincts filter what the cortex ever sees</w:t>
      </w:r>
    </w:p>
    <w:p w14:paraId="6C1EC0EE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4.5 Forgetting as a Feature</w:t>
      </w:r>
    </w:p>
    <w:p w14:paraId="72DC589A" w14:textId="77777777" w:rsidR="00BE0160" w:rsidRPr="00BE0160" w:rsidRDefault="00BE0160" w:rsidP="00BE0160">
      <w:pPr>
        <w:numPr>
          <w:ilvl w:val="0"/>
          <w:numId w:val="12"/>
        </w:numPr>
      </w:pPr>
      <w:r w:rsidRPr="00BE0160">
        <w:t>Reduces noise accumulation</w:t>
      </w:r>
    </w:p>
    <w:p w14:paraId="0A400CC0" w14:textId="77777777" w:rsidR="00BE0160" w:rsidRPr="00BE0160" w:rsidRDefault="00BE0160" w:rsidP="00BE0160">
      <w:pPr>
        <w:numPr>
          <w:ilvl w:val="0"/>
          <w:numId w:val="12"/>
        </w:numPr>
      </w:pPr>
      <w:r w:rsidRPr="00BE0160">
        <w:t>Forces abstraction</w:t>
      </w:r>
    </w:p>
    <w:p w14:paraId="5635DE84" w14:textId="77777777" w:rsidR="00BE0160" w:rsidRPr="00BE0160" w:rsidRDefault="00BE0160" w:rsidP="00BE0160">
      <w:pPr>
        <w:numPr>
          <w:ilvl w:val="0"/>
          <w:numId w:val="12"/>
        </w:numPr>
      </w:pPr>
      <w:r w:rsidRPr="00BE0160">
        <w:t>Enables efficient retrieval</w:t>
      </w:r>
    </w:p>
    <w:p w14:paraId="6BA653B4" w14:textId="77777777" w:rsidR="00BE0160" w:rsidRPr="00BE0160" w:rsidRDefault="00BE0160" w:rsidP="00BE0160">
      <w:pPr>
        <w:numPr>
          <w:ilvl w:val="0"/>
          <w:numId w:val="12"/>
        </w:numPr>
      </w:pPr>
      <w:r w:rsidRPr="00BE0160">
        <w:lastRenderedPageBreak/>
        <w:t>Mimics biological systems</w:t>
      </w:r>
    </w:p>
    <w:p w14:paraId="66E613DA" w14:textId="77777777" w:rsidR="00BE0160" w:rsidRPr="00BE0160" w:rsidRDefault="00000000" w:rsidP="00BE0160">
      <w:r>
        <w:pict w14:anchorId="6F2599FF">
          <v:rect id="_x0000_i1030" style="width:0;height:1.5pt" o:hralign="center" o:hrstd="t" o:hr="t" fillcolor="#a0a0a0" stroked="f"/>
        </w:pict>
      </w:r>
    </w:p>
    <w:p w14:paraId="23948EF4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5. Implementation</w:t>
      </w:r>
    </w:p>
    <w:p w14:paraId="153CEAAE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5.1 Hardware</w:t>
      </w:r>
    </w:p>
    <w:p w14:paraId="5D03C5FD" w14:textId="77777777" w:rsidR="00BE0160" w:rsidRPr="00BE0160" w:rsidRDefault="00BE0160" w:rsidP="00BE0160">
      <w:pPr>
        <w:numPr>
          <w:ilvl w:val="0"/>
          <w:numId w:val="13"/>
        </w:numPr>
      </w:pPr>
      <w:r w:rsidRPr="00BE0160">
        <w:rPr>
          <w:b/>
          <w:bCs/>
        </w:rPr>
        <w:t>Jetsons</w:t>
      </w:r>
      <w:r w:rsidRPr="00BE0160">
        <w:t xml:space="preserve"> (Nano, Xavier, or Orin variants)</w:t>
      </w:r>
    </w:p>
    <w:p w14:paraId="74CF5E43" w14:textId="77777777" w:rsidR="00BE0160" w:rsidRPr="00BE0160" w:rsidRDefault="00BE0160" w:rsidP="00BE0160">
      <w:pPr>
        <w:numPr>
          <w:ilvl w:val="0"/>
          <w:numId w:val="13"/>
        </w:numPr>
      </w:pPr>
      <w:r w:rsidRPr="00BE0160">
        <w:rPr>
          <w:b/>
          <w:bCs/>
        </w:rPr>
        <w:t>4070 system</w:t>
      </w:r>
      <w:r w:rsidRPr="00BE0160">
        <w:t xml:space="preserve"> (mid-tier GPU for embeddings + filters)</w:t>
      </w:r>
    </w:p>
    <w:p w14:paraId="52602AFF" w14:textId="77777777" w:rsidR="00BE0160" w:rsidRPr="00BE0160" w:rsidRDefault="00BE0160" w:rsidP="00BE0160">
      <w:pPr>
        <w:numPr>
          <w:ilvl w:val="0"/>
          <w:numId w:val="13"/>
        </w:numPr>
      </w:pPr>
      <w:r w:rsidRPr="00BE0160">
        <w:rPr>
          <w:b/>
          <w:bCs/>
        </w:rPr>
        <w:t>NAS</w:t>
      </w:r>
      <w:r w:rsidRPr="00BE0160">
        <w:t xml:space="preserve"> (ZFS or </w:t>
      </w:r>
      <w:proofErr w:type="spellStart"/>
      <w:r w:rsidRPr="00BE0160">
        <w:t>btrfs</w:t>
      </w:r>
      <w:proofErr w:type="spellEnd"/>
      <w:r w:rsidRPr="00BE0160">
        <w:t>, with vector DB)</w:t>
      </w:r>
    </w:p>
    <w:p w14:paraId="4E5E5FD0" w14:textId="77777777" w:rsidR="00BE0160" w:rsidRPr="00BE0160" w:rsidRDefault="00BE0160" w:rsidP="00BE0160">
      <w:pPr>
        <w:numPr>
          <w:ilvl w:val="0"/>
          <w:numId w:val="13"/>
        </w:numPr>
      </w:pPr>
      <w:r w:rsidRPr="00BE0160">
        <w:rPr>
          <w:b/>
          <w:bCs/>
        </w:rPr>
        <w:t>4090 system</w:t>
      </w:r>
      <w:r w:rsidRPr="00BE0160">
        <w:t xml:space="preserve"> (high-end GPU for LLM inference + planning)</w:t>
      </w:r>
    </w:p>
    <w:p w14:paraId="158E8CFA" w14:textId="77777777" w:rsidR="00BE0160" w:rsidRPr="00BE0160" w:rsidRDefault="00BE0160" w:rsidP="00BE0160">
      <w:pPr>
        <w:numPr>
          <w:ilvl w:val="0"/>
          <w:numId w:val="13"/>
        </w:numPr>
      </w:pPr>
      <w:r w:rsidRPr="00BE0160">
        <w:rPr>
          <w:b/>
          <w:bCs/>
        </w:rPr>
        <w:t>Memory Node</w:t>
      </w:r>
      <w:r w:rsidRPr="00BE0160">
        <w:t xml:space="preserve"> (future low-power consolidation device)</w:t>
      </w:r>
    </w:p>
    <w:p w14:paraId="18C30134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5.2 Software Stack</w:t>
      </w:r>
    </w:p>
    <w:p w14:paraId="0C11EC14" w14:textId="77777777" w:rsidR="00BE0160" w:rsidRPr="00BE0160" w:rsidRDefault="00BE0160" w:rsidP="00BE0160">
      <w:pPr>
        <w:numPr>
          <w:ilvl w:val="0"/>
          <w:numId w:val="14"/>
        </w:numPr>
      </w:pPr>
      <w:r w:rsidRPr="00BE0160">
        <w:t>Containers for modularity</w:t>
      </w:r>
    </w:p>
    <w:p w14:paraId="269A79FC" w14:textId="77777777" w:rsidR="00BE0160" w:rsidRPr="00BE0160" w:rsidRDefault="00BE0160" w:rsidP="00BE0160">
      <w:pPr>
        <w:numPr>
          <w:ilvl w:val="0"/>
          <w:numId w:val="14"/>
        </w:numPr>
      </w:pPr>
      <w:r w:rsidRPr="00BE0160">
        <w:t xml:space="preserve">MQTT / </w:t>
      </w:r>
      <w:proofErr w:type="spellStart"/>
      <w:r w:rsidRPr="00BE0160">
        <w:t>ZeroMQ</w:t>
      </w:r>
      <w:proofErr w:type="spellEnd"/>
      <w:r w:rsidRPr="00BE0160">
        <w:t xml:space="preserve"> / REST / </w:t>
      </w:r>
      <w:proofErr w:type="spellStart"/>
      <w:r w:rsidRPr="00BE0160">
        <w:t>gRPC</w:t>
      </w:r>
      <w:proofErr w:type="spellEnd"/>
      <w:r w:rsidRPr="00BE0160">
        <w:t xml:space="preserve"> for messaging</w:t>
      </w:r>
    </w:p>
    <w:p w14:paraId="0F466D4D" w14:textId="77777777" w:rsidR="00BE0160" w:rsidRPr="00BE0160" w:rsidRDefault="00BE0160" w:rsidP="00BE0160">
      <w:pPr>
        <w:numPr>
          <w:ilvl w:val="0"/>
          <w:numId w:val="14"/>
        </w:numPr>
      </w:pPr>
      <w:r w:rsidRPr="00BE0160">
        <w:t>Local vector database (</w:t>
      </w:r>
      <w:proofErr w:type="spellStart"/>
      <w:r w:rsidRPr="00BE0160">
        <w:t>Weaviate</w:t>
      </w:r>
      <w:proofErr w:type="spellEnd"/>
      <w:r w:rsidRPr="00BE0160">
        <w:t>/Chroma/</w:t>
      </w:r>
      <w:proofErr w:type="spellStart"/>
      <w:r w:rsidRPr="00BE0160">
        <w:t>Qdrant</w:t>
      </w:r>
      <w:proofErr w:type="spellEnd"/>
      <w:r w:rsidRPr="00BE0160">
        <w:t>)</w:t>
      </w:r>
    </w:p>
    <w:p w14:paraId="1BDBD1A8" w14:textId="77777777" w:rsidR="00BE0160" w:rsidRPr="00BE0160" w:rsidRDefault="00BE0160" w:rsidP="00BE0160">
      <w:pPr>
        <w:numPr>
          <w:ilvl w:val="0"/>
          <w:numId w:val="14"/>
        </w:numPr>
      </w:pPr>
      <w:r w:rsidRPr="00BE0160">
        <w:t>Procedural rules engine for instincts</w:t>
      </w:r>
    </w:p>
    <w:p w14:paraId="5B06D3BA" w14:textId="77777777" w:rsidR="00BE0160" w:rsidRPr="00BE0160" w:rsidRDefault="00BE0160" w:rsidP="00BE0160">
      <w:pPr>
        <w:numPr>
          <w:ilvl w:val="0"/>
          <w:numId w:val="14"/>
        </w:numPr>
      </w:pPr>
      <w:r w:rsidRPr="00BE0160">
        <w:t>LLM orchestration layer on 4090</w:t>
      </w:r>
    </w:p>
    <w:p w14:paraId="2FF55B2A" w14:textId="77777777" w:rsidR="00BE0160" w:rsidRPr="00BE0160" w:rsidRDefault="00BE0160" w:rsidP="00BE0160">
      <w:pPr>
        <w:numPr>
          <w:ilvl w:val="0"/>
          <w:numId w:val="14"/>
        </w:numPr>
      </w:pPr>
      <w:r w:rsidRPr="00BE0160">
        <w:t>Replay + consolidation scripts (future)</w:t>
      </w:r>
    </w:p>
    <w:p w14:paraId="72B736DE" w14:textId="77777777" w:rsidR="00BE0160" w:rsidRPr="00BE0160" w:rsidRDefault="00000000" w:rsidP="00BE0160">
      <w:r>
        <w:pict w14:anchorId="1091C3FA">
          <v:rect id="_x0000_i1031" style="width:0;height:1.5pt" o:hralign="center" o:hrstd="t" o:hr="t" fillcolor="#a0a0a0" stroked="f"/>
        </w:pict>
      </w:r>
    </w:p>
    <w:p w14:paraId="79C0CFF7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6. Experiments (Planned)</w:t>
      </w:r>
    </w:p>
    <w:p w14:paraId="74F73788" w14:textId="77777777" w:rsidR="00BE0160" w:rsidRPr="00BE0160" w:rsidRDefault="00BE0160" w:rsidP="00BE0160">
      <w:pPr>
        <w:numPr>
          <w:ilvl w:val="0"/>
          <w:numId w:val="15"/>
        </w:numPr>
      </w:pPr>
      <w:r w:rsidRPr="00BE0160">
        <w:rPr>
          <w:b/>
          <w:bCs/>
        </w:rPr>
        <w:t>Latency + Throughput Tests</w:t>
      </w:r>
    </w:p>
    <w:p w14:paraId="4B1A3F89" w14:textId="77777777" w:rsidR="00BE0160" w:rsidRPr="00BE0160" w:rsidRDefault="00BE0160" w:rsidP="00BE0160">
      <w:pPr>
        <w:numPr>
          <w:ilvl w:val="1"/>
          <w:numId w:val="15"/>
        </w:numPr>
      </w:pPr>
      <w:r w:rsidRPr="00BE0160">
        <w:t>Jetson → 4070 → NAS → 4090 pipe</w:t>
      </w:r>
    </w:p>
    <w:p w14:paraId="49045099" w14:textId="77777777" w:rsidR="00BE0160" w:rsidRPr="00BE0160" w:rsidRDefault="00BE0160" w:rsidP="00BE0160">
      <w:pPr>
        <w:numPr>
          <w:ilvl w:val="1"/>
          <w:numId w:val="15"/>
        </w:numPr>
      </w:pPr>
      <w:r w:rsidRPr="00BE0160">
        <w:t>Multi-modal testing (video, text, audio)</w:t>
      </w:r>
    </w:p>
    <w:p w14:paraId="4594D1A7" w14:textId="77777777" w:rsidR="00BE0160" w:rsidRPr="00BE0160" w:rsidRDefault="00BE0160" w:rsidP="00BE0160">
      <w:pPr>
        <w:numPr>
          <w:ilvl w:val="0"/>
          <w:numId w:val="15"/>
        </w:numPr>
      </w:pPr>
      <w:r w:rsidRPr="00BE0160">
        <w:rPr>
          <w:b/>
          <w:bCs/>
        </w:rPr>
        <w:t>Hallucination Rejection Testing</w:t>
      </w:r>
    </w:p>
    <w:p w14:paraId="793BC5DC" w14:textId="77777777" w:rsidR="00BE0160" w:rsidRPr="00BE0160" w:rsidRDefault="00BE0160" w:rsidP="00BE0160">
      <w:pPr>
        <w:numPr>
          <w:ilvl w:val="1"/>
          <w:numId w:val="15"/>
        </w:numPr>
      </w:pPr>
      <w:r w:rsidRPr="00BE0160">
        <w:t>Inject corrupted or misleading sensory data</w:t>
      </w:r>
    </w:p>
    <w:p w14:paraId="05229318" w14:textId="77777777" w:rsidR="00BE0160" w:rsidRPr="00BE0160" w:rsidRDefault="00BE0160" w:rsidP="00BE0160">
      <w:pPr>
        <w:numPr>
          <w:ilvl w:val="1"/>
          <w:numId w:val="15"/>
        </w:numPr>
      </w:pPr>
      <w:r w:rsidRPr="00BE0160">
        <w:t>Measure 4070’s filter accuracy</w:t>
      </w:r>
    </w:p>
    <w:p w14:paraId="1A71B119" w14:textId="77777777" w:rsidR="00BE0160" w:rsidRPr="00BE0160" w:rsidRDefault="00BE0160" w:rsidP="00BE0160">
      <w:pPr>
        <w:numPr>
          <w:ilvl w:val="0"/>
          <w:numId w:val="15"/>
        </w:numPr>
      </w:pPr>
      <w:r w:rsidRPr="00BE0160">
        <w:rPr>
          <w:b/>
          <w:bCs/>
        </w:rPr>
        <w:t>Memory Retention / Forgetting Trials</w:t>
      </w:r>
    </w:p>
    <w:p w14:paraId="16A3DA76" w14:textId="77777777" w:rsidR="00BE0160" w:rsidRPr="00BE0160" w:rsidRDefault="00BE0160" w:rsidP="00BE0160">
      <w:pPr>
        <w:numPr>
          <w:ilvl w:val="1"/>
          <w:numId w:val="15"/>
        </w:numPr>
      </w:pPr>
      <w:r w:rsidRPr="00BE0160">
        <w:t>Compare semantic recall over days/weeks</w:t>
      </w:r>
    </w:p>
    <w:p w14:paraId="27009432" w14:textId="77777777" w:rsidR="00BE0160" w:rsidRPr="00BE0160" w:rsidRDefault="00BE0160" w:rsidP="00BE0160">
      <w:pPr>
        <w:numPr>
          <w:ilvl w:val="1"/>
          <w:numId w:val="15"/>
        </w:numPr>
      </w:pPr>
      <w:r w:rsidRPr="00BE0160">
        <w:lastRenderedPageBreak/>
        <w:t>Evaluate decay mechanisms</w:t>
      </w:r>
    </w:p>
    <w:p w14:paraId="5C4205E6" w14:textId="77777777" w:rsidR="00BE0160" w:rsidRPr="00BE0160" w:rsidRDefault="00BE0160" w:rsidP="00BE0160">
      <w:pPr>
        <w:numPr>
          <w:ilvl w:val="0"/>
          <w:numId w:val="15"/>
        </w:numPr>
      </w:pPr>
      <w:r w:rsidRPr="00BE0160">
        <w:rPr>
          <w:b/>
          <w:bCs/>
        </w:rPr>
        <w:t>Planning + Multi-Agent Tests</w:t>
      </w:r>
    </w:p>
    <w:p w14:paraId="6BE92A2F" w14:textId="77777777" w:rsidR="00BE0160" w:rsidRPr="00BE0160" w:rsidRDefault="00BE0160" w:rsidP="00BE0160">
      <w:pPr>
        <w:numPr>
          <w:ilvl w:val="1"/>
          <w:numId w:val="15"/>
        </w:numPr>
      </w:pPr>
      <w:r w:rsidRPr="00BE0160">
        <w:t>4090 orchestrated tasks with feedback loops</w:t>
      </w:r>
    </w:p>
    <w:p w14:paraId="6B0440E9" w14:textId="77777777" w:rsidR="00BE0160" w:rsidRPr="00BE0160" w:rsidRDefault="00BE0160" w:rsidP="00BE0160">
      <w:pPr>
        <w:numPr>
          <w:ilvl w:val="0"/>
          <w:numId w:val="15"/>
        </w:numPr>
      </w:pPr>
      <w:r w:rsidRPr="00BE0160">
        <w:rPr>
          <w:b/>
          <w:bCs/>
        </w:rPr>
        <w:t>Sleep Engine Trials (future)</w:t>
      </w:r>
    </w:p>
    <w:p w14:paraId="1D3B23F5" w14:textId="77777777" w:rsidR="00BE0160" w:rsidRPr="00BE0160" w:rsidRDefault="00BE0160" w:rsidP="00BE0160">
      <w:pPr>
        <w:numPr>
          <w:ilvl w:val="1"/>
          <w:numId w:val="15"/>
        </w:numPr>
      </w:pPr>
      <w:r w:rsidRPr="00BE0160">
        <w:t>Evaluate embedding refresh</w:t>
      </w:r>
    </w:p>
    <w:p w14:paraId="00DF247B" w14:textId="77777777" w:rsidR="00BE0160" w:rsidRPr="00BE0160" w:rsidRDefault="00BE0160" w:rsidP="00BE0160">
      <w:pPr>
        <w:numPr>
          <w:ilvl w:val="1"/>
          <w:numId w:val="15"/>
        </w:numPr>
      </w:pPr>
      <w:r w:rsidRPr="00BE0160">
        <w:t>Measure search quality before/after consolidation</w:t>
      </w:r>
    </w:p>
    <w:p w14:paraId="0B873830" w14:textId="77777777" w:rsidR="00BE0160" w:rsidRPr="00BE0160" w:rsidRDefault="00000000" w:rsidP="00BE0160">
      <w:r>
        <w:pict w14:anchorId="4317F682">
          <v:rect id="_x0000_i1032" style="width:0;height:1.5pt" o:hralign="center" o:hrstd="t" o:hr="t" fillcolor="#a0a0a0" stroked="f"/>
        </w:pict>
      </w:r>
    </w:p>
    <w:p w14:paraId="5D833113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7. Results</w:t>
      </w:r>
    </w:p>
    <w:p w14:paraId="0CFE8E9E" w14:textId="77777777" w:rsidR="00BE0160" w:rsidRPr="00BE0160" w:rsidRDefault="00BE0160" w:rsidP="00BE0160">
      <w:r w:rsidRPr="00BE0160">
        <w:rPr>
          <w:i/>
          <w:iCs/>
        </w:rPr>
        <w:t>(Will be filled in as systems come online)</w:t>
      </w:r>
    </w:p>
    <w:p w14:paraId="1CB203FD" w14:textId="77777777" w:rsidR="00BE0160" w:rsidRPr="00BE0160" w:rsidRDefault="00BE0160" w:rsidP="00BE0160">
      <w:r w:rsidRPr="00BE0160">
        <w:t>Preliminary observations indicate that distributed cognition reduces hallucinations, increases situational grounding, and improves memory organization relative to monolithic systems.</w:t>
      </w:r>
    </w:p>
    <w:p w14:paraId="744FCA69" w14:textId="77777777" w:rsidR="00BE0160" w:rsidRPr="00BE0160" w:rsidRDefault="00000000" w:rsidP="00BE0160">
      <w:r>
        <w:pict w14:anchorId="0958A4E8">
          <v:rect id="_x0000_i1033" style="width:0;height:1.5pt" o:hralign="center" o:hrstd="t" o:hr="t" fillcolor="#a0a0a0" stroked="f"/>
        </w:pict>
      </w:r>
    </w:p>
    <w:p w14:paraId="3415259E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8. Discussion</w:t>
      </w:r>
    </w:p>
    <w:p w14:paraId="2A50E176" w14:textId="77777777" w:rsidR="00BE0160" w:rsidRPr="00BE0160" w:rsidRDefault="00BE0160" w:rsidP="00BE0160">
      <w:r w:rsidRPr="00BE0160">
        <w:t>Nexus illustrates how principles of biological cognition can be mapped to accessible hardware. The architecture benefits from:</w:t>
      </w:r>
    </w:p>
    <w:p w14:paraId="7BE63525" w14:textId="77777777" w:rsidR="00BE0160" w:rsidRPr="00BE0160" w:rsidRDefault="00BE0160" w:rsidP="00BE0160">
      <w:pPr>
        <w:numPr>
          <w:ilvl w:val="0"/>
          <w:numId w:val="16"/>
        </w:numPr>
      </w:pPr>
      <w:r w:rsidRPr="00BE0160">
        <w:t>Safety via layered filtering</w:t>
      </w:r>
    </w:p>
    <w:p w14:paraId="4991BF02" w14:textId="77777777" w:rsidR="00BE0160" w:rsidRPr="00BE0160" w:rsidRDefault="00BE0160" w:rsidP="00BE0160">
      <w:pPr>
        <w:numPr>
          <w:ilvl w:val="0"/>
          <w:numId w:val="16"/>
        </w:numPr>
      </w:pPr>
      <w:r w:rsidRPr="00BE0160">
        <w:t>Scalability by adding more nodes</w:t>
      </w:r>
    </w:p>
    <w:p w14:paraId="77597F39" w14:textId="77777777" w:rsidR="00BE0160" w:rsidRPr="00BE0160" w:rsidRDefault="00BE0160" w:rsidP="00BE0160">
      <w:pPr>
        <w:numPr>
          <w:ilvl w:val="0"/>
          <w:numId w:val="16"/>
        </w:numPr>
      </w:pPr>
      <w:r w:rsidRPr="00BE0160">
        <w:t>Memory robustness through structured LTM</w:t>
      </w:r>
    </w:p>
    <w:p w14:paraId="3F72A332" w14:textId="77777777" w:rsidR="00BE0160" w:rsidRPr="00BE0160" w:rsidRDefault="00BE0160" w:rsidP="00BE0160">
      <w:pPr>
        <w:numPr>
          <w:ilvl w:val="0"/>
          <w:numId w:val="16"/>
        </w:numPr>
      </w:pPr>
      <w:r w:rsidRPr="00BE0160">
        <w:t>Efficiency thanks to selective forgetting</w:t>
      </w:r>
    </w:p>
    <w:p w14:paraId="2BEB87D0" w14:textId="77777777" w:rsidR="00BE0160" w:rsidRPr="00BE0160" w:rsidRDefault="00BE0160" w:rsidP="00BE0160">
      <w:r w:rsidRPr="00BE0160">
        <w:t>Remaining challenges include consistent schema enforcement, minimizing network latency, and developing a fully automated consolidation engine.</w:t>
      </w:r>
    </w:p>
    <w:p w14:paraId="05C5F774" w14:textId="77777777" w:rsidR="00BE0160" w:rsidRPr="00BE0160" w:rsidRDefault="00000000" w:rsidP="00BE0160">
      <w:r>
        <w:pict w14:anchorId="28BB1D4B">
          <v:rect id="_x0000_i1034" style="width:0;height:1.5pt" o:hralign="center" o:hrstd="t" o:hr="t" fillcolor="#a0a0a0" stroked="f"/>
        </w:pict>
      </w:r>
    </w:p>
    <w:p w14:paraId="16B2DC28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9. Conclusion</w:t>
      </w:r>
    </w:p>
    <w:p w14:paraId="66B4BB27" w14:textId="77777777" w:rsidR="00BE0160" w:rsidRPr="00BE0160" w:rsidRDefault="00BE0160" w:rsidP="00BE0160">
      <w:r w:rsidRPr="00BE0160">
        <w:t>Nexus provides a blueprint for constructing a synthetic cognitive organism using commodity hardware. By modeling biological systems—perception, gating, memory, abstraction, sleep—the architecture offers a practical pathway toward safer, more grounded, and more adaptive AI systems.</w:t>
      </w:r>
    </w:p>
    <w:p w14:paraId="3E7CB217" w14:textId="77777777" w:rsidR="00BE0160" w:rsidRPr="00BE0160" w:rsidRDefault="00BE0160" w:rsidP="00BE0160">
      <w:r w:rsidRPr="00BE0160">
        <w:lastRenderedPageBreak/>
        <w:t>Future work includes automated memory consolidation, distributed agent models, and integration of real-world robotic outputs.</w:t>
      </w:r>
    </w:p>
    <w:p w14:paraId="50C8FDE9" w14:textId="77777777" w:rsidR="00BE0160" w:rsidRPr="00BE0160" w:rsidRDefault="00000000" w:rsidP="00BE0160">
      <w:r>
        <w:pict w14:anchorId="2D5F84E3">
          <v:rect id="_x0000_i1035" style="width:0;height:1.5pt" o:hralign="center" o:hrstd="t" o:hr="t" fillcolor="#a0a0a0" stroked="f"/>
        </w:pict>
      </w:r>
    </w:p>
    <w:p w14:paraId="49C1C084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References</w:t>
      </w:r>
    </w:p>
    <w:p w14:paraId="29035EDF" w14:textId="77777777" w:rsidR="00BE0160" w:rsidRPr="00BE0160" w:rsidRDefault="00BE0160" w:rsidP="00BE0160">
      <w:r w:rsidRPr="00BE0160">
        <w:rPr>
          <w:i/>
          <w:iCs/>
        </w:rPr>
        <w:t>(To be added as we cite specific papers)</w:t>
      </w:r>
    </w:p>
    <w:p w14:paraId="015B5F77" w14:textId="77777777" w:rsidR="00BE0160" w:rsidRPr="00BE0160" w:rsidRDefault="00000000" w:rsidP="00BE0160">
      <w:r>
        <w:pict w14:anchorId="4479CC9C">
          <v:rect id="_x0000_i1036" style="width:0;height:1.5pt" o:hralign="center" o:hrstd="t" o:hr="t" fillcolor="#a0a0a0" stroked="f"/>
        </w:pict>
      </w:r>
    </w:p>
    <w:p w14:paraId="296A1287" w14:textId="77777777" w:rsidR="00BE0160" w:rsidRPr="00BE0160" w:rsidRDefault="00BE0160" w:rsidP="00BE0160">
      <w:pPr>
        <w:rPr>
          <w:b/>
          <w:bCs/>
        </w:rPr>
      </w:pPr>
      <w:r w:rsidRPr="00BE0160">
        <w:rPr>
          <w:b/>
          <w:bCs/>
        </w:rPr>
        <w:t>Appendix</w:t>
      </w:r>
    </w:p>
    <w:p w14:paraId="655584A8" w14:textId="77777777" w:rsidR="00BE0160" w:rsidRPr="00BE0160" w:rsidRDefault="00BE0160" w:rsidP="00BE0160">
      <w:pPr>
        <w:numPr>
          <w:ilvl w:val="0"/>
          <w:numId w:val="17"/>
        </w:numPr>
      </w:pPr>
      <w:r w:rsidRPr="00BE0160">
        <w:t>Sample memory schemas</w:t>
      </w:r>
    </w:p>
    <w:p w14:paraId="1CCF0E8B" w14:textId="77777777" w:rsidR="00BE0160" w:rsidRPr="00BE0160" w:rsidRDefault="00BE0160" w:rsidP="00BE0160">
      <w:pPr>
        <w:numPr>
          <w:ilvl w:val="0"/>
          <w:numId w:val="17"/>
        </w:numPr>
      </w:pPr>
      <w:r w:rsidRPr="00BE0160">
        <w:t>Communication packet formats</w:t>
      </w:r>
    </w:p>
    <w:p w14:paraId="4E6D9CB3" w14:textId="77777777" w:rsidR="00BE0160" w:rsidRPr="00BE0160" w:rsidRDefault="00BE0160" w:rsidP="00BE0160">
      <w:pPr>
        <w:numPr>
          <w:ilvl w:val="0"/>
          <w:numId w:val="17"/>
        </w:numPr>
      </w:pPr>
      <w:r w:rsidRPr="00BE0160">
        <w:t>Hardware bill of materials</w:t>
      </w:r>
    </w:p>
    <w:p w14:paraId="5E214D53" w14:textId="77777777" w:rsidR="00BE0160" w:rsidRPr="00BE0160" w:rsidRDefault="00BE0160" w:rsidP="00BE0160">
      <w:pPr>
        <w:numPr>
          <w:ilvl w:val="0"/>
          <w:numId w:val="17"/>
        </w:numPr>
      </w:pPr>
      <w:r w:rsidRPr="00BE0160">
        <w:t>Proposed experimental datasets</w:t>
      </w:r>
    </w:p>
    <w:p w14:paraId="73060D39" w14:textId="77777777" w:rsidR="00BE0160" w:rsidRDefault="00BE0160"/>
    <w:sectPr w:rsidR="00BE0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BDA"/>
    <w:multiLevelType w:val="multilevel"/>
    <w:tmpl w:val="F1969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36541"/>
    <w:multiLevelType w:val="multilevel"/>
    <w:tmpl w:val="55F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1632F"/>
    <w:multiLevelType w:val="multilevel"/>
    <w:tmpl w:val="9CA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D6B24"/>
    <w:multiLevelType w:val="multilevel"/>
    <w:tmpl w:val="25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24F93"/>
    <w:multiLevelType w:val="multilevel"/>
    <w:tmpl w:val="F21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C5868"/>
    <w:multiLevelType w:val="multilevel"/>
    <w:tmpl w:val="AE5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42D73"/>
    <w:multiLevelType w:val="multilevel"/>
    <w:tmpl w:val="89BA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66F9A"/>
    <w:multiLevelType w:val="multilevel"/>
    <w:tmpl w:val="5992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405E4"/>
    <w:multiLevelType w:val="multilevel"/>
    <w:tmpl w:val="74F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367F5"/>
    <w:multiLevelType w:val="multilevel"/>
    <w:tmpl w:val="CB0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23646"/>
    <w:multiLevelType w:val="multilevel"/>
    <w:tmpl w:val="BC6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24BE4"/>
    <w:multiLevelType w:val="multilevel"/>
    <w:tmpl w:val="76E4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B373AC"/>
    <w:multiLevelType w:val="multilevel"/>
    <w:tmpl w:val="B6B8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67763"/>
    <w:multiLevelType w:val="multilevel"/>
    <w:tmpl w:val="9FA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53AE7"/>
    <w:multiLevelType w:val="multilevel"/>
    <w:tmpl w:val="EC3E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4521CF"/>
    <w:multiLevelType w:val="multilevel"/>
    <w:tmpl w:val="8518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32C22"/>
    <w:multiLevelType w:val="multilevel"/>
    <w:tmpl w:val="B8F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4105">
    <w:abstractNumId w:val="11"/>
  </w:num>
  <w:num w:numId="2" w16cid:durableId="1374304271">
    <w:abstractNumId w:val="14"/>
  </w:num>
  <w:num w:numId="3" w16cid:durableId="817305712">
    <w:abstractNumId w:val="10"/>
  </w:num>
  <w:num w:numId="4" w16cid:durableId="42141290">
    <w:abstractNumId w:val="8"/>
  </w:num>
  <w:num w:numId="5" w16cid:durableId="475293353">
    <w:abstractNumId w:val="5"/>
  </w:num>
  <w:num w:numId="6" w16cid:durableId="2078623876">
    <w:abstractNumId w:val="4"/>
  </w:num>
  <w:num w:numId="7" w16cid:durableId="292372703">
    <w:abstractNumId w:val="7"/>
  </w:num>
  <w:num w:numId="8" w16cid:durableId="1484395851">
    <w:abstractNumId w:val="15"/>
  </w:num>
  <w:num w:numId="9" w16cid:durableId="70932687">
    <w:abstractNumId w:val="1"/>
  </w:num>
  <w:num w:numId="10" w16cid:durableId="985741746">
    <w:abstractNumId w:val="6"/>
  </w:num>
  <w:num w:numId="11" w16cid:durableId="1288974407">
    <w:abstractNumId w:val="3"/>
  </w:num>
  <w:num w:numId="12" w16cid:durableId="123937877">
    <w:abstractNumId w:val="12"/>
  </w:num>
  <w:num w:numId="13" w16cid:durableId="1042049887">
    <w:abstractNumId w:val="2"/>
  </w:num>
  <w:num w:numId="14" w16cid:durableId="229272656">
    <w:abstractNumId w:val="13"/>
  </w:num>
  <w:num w:numId="15" w16cid:durableId="1559776881">
    <w:abstractNumId w:val="0"/>
  </w:num>
  <w:num w:numId="16" w16cid:durableId="972292567">
    <w:abstractNumId w:val="16"/>
  </w:num>
  <w:num w:numId="17" w16cid:durableId="947539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60"/>
    <w:rsid w:val="000B13D7"/>
    <w:rsid w:val="000B39EE"/>
    <w:rsid w:val="000E4D5C"/>
    <w:rsid w:val="001B6F7E"/>
    <w:rsid w:val="0022432B"/>
    <w:rsid w:val="005A13E4"/>
    <w:rsid w:val="005D57C0"/>
    <w:rsid w:val="009D2A42"/>
    <w:rsid w:val="00BE0160"/>
    <w:rsid w:val="00D12792"/>
    <w:rsid w:val="00DF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1617"/>
  <w15:chartTrackingRefBased/>
  <w15:docId w15:val="{C87C2390-5013-40CA-8A81-0AC7E083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F4A038CDE928438209C13D82FB2FCA" ma:contentTypeVersion="4" ma:contentTypeDescription="Create a new document." ma:contentTypeScope="" ma:versionID="83367fd61514b0cf6478155241fcd3c5">
  <xsd:schema xmlns:xsd="http://www.w3.org/2001/XMLSchema" xmlns:xs="http://www.w3.org/2001/XMLSchema" xmlns:p="http://schemas.microsoft.com/office/2006/metadata/properties" xmlns:ns3="fb7d49a4-38c8-4a97-8c17-5b6ef77dd9ec" targetNamespace="http://schemas.microsoft.com/office/2006/metadata/properties" ma:root="true" ma:fieldsID="9a18ff69682bde9de5933901d62b7948" ns3:_="">
    <xsd:import namespace="fb7d49a4-38c8-4a97-8c17-5b6ef77dd9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d49a4-38c8-4a97-8c17-5b6ef77dd9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EBC073-6FEB-439E-98E4-9F8EDF7B92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FCD8F3-2E69-401A-9C53-2EF947A42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7d49a4-38c8-4a97-8c17-5b6ef77dd9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B788C5-5BDA-4BE1-B5BD-966860262B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1336</Words>
  <Characters>7619</Characters>
  <Application>Microsoft Office Word</Application>
  <DocSecurity>0</DocSecurity>
  <Lines>63</Lines>
  <Paragraphs>17</Paragraphs>
  <ScaleCrop>false</ScaleCrop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Nexus_Framework</dc:title>
  <dc:subject/>
  <dc:creator>Andrew Mattick</dc:creator>
  <cp:keywords>Nexus;Research Paper</cp:keywords>
  <dc:description/>
  <cp:lastModifiedBy>Andrew Mattick</cp:lastModifiedBy>
  <cp:revision>2</cp:revision>
  <dcterms:created xsi:type="dcterms:W3CDTF">2025-12-02T20:12:00Z</dcterms:created>
  <dcterms:modified xsi:type="dcterms:W3CDTF">2025-12-02T20:12:00Z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0x0101004AF4A038CDE928438209C13D82FB2FCA</vt:lpwstr>
  </property>
</Properties>
</file>