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600A3C" w14:textId="77777777" w:rsidR="00B258D3" w:rsidRDefault="00000000">
      <w:pPr>
        <w:spacing w:beforeLines="1650" w:before="5148" w:afterLines="950" w:after="2964"/>
        <w:jc w:val="center"/>
        <w:rPr>
          <w:rFonts w:hAnsi="宋体" w:hint="eastAsia"/>
          <w:b/>
          <w:sz w:val="48"/>
          <w:szCs w:val="48"/>
        </w:rPr>
      </w:pPr>
      <w:r>
        <w:rPr>
          <w:rFonts w:hAnsi="宋体" w:hint="eastAsia"/>
          <w:b/>
          <w:sz w:val="48"/>
          <w:szCs w:val="48"/>
        </w:rPr>
        <w:t xml:space="preserve">SCB(HK)GCIPS系统DAY2                      </w:t>
      </w:r>
      <w:r>
        <w:rPr>
          <w:rFonts w:hAnsi="宋体"/>
          <w:b/>
          <w:sz w:val="48"/>
          <w:szCs w:val="48"/>
        </w:rPr>
        <w:t xml:space="preserve">       </w:t>
      </w:r>
      <w:r>
        <w:rPr>
          <w:rFonts w:hAnsi="宋体" w:hint="eastAsia"/>
          <w:b/>
          <w:sz w:val="48"/>
          <w:szCs w:val="48"/>
        </w:rPr>
        <w:t>功能设计说明书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79"/>
        <w:gridCol w:w="1276"/>
        <w:gridCol w:w="3070"/>
      </w:tblGrid>
      <w:tr w:rsidR="00B258D3" w14:paraId="257BE3FA" w14:textId="77777777">
        <w:trPr>
          <w:cantSplit/>
          <w:trHeight w:val="319"/>
          <w:jc w:val="center"/>
        </w:trPr>
        <w:tc>
          <w:tcPr>
            <w:tcW w:w="2279" w:type="dxa"/>
            <w:vMerge w:val="restart"/>
            <w:shd w:val="clear" w:color="auto" w:fill="auto"/>
          </w:tcPr>
          <w:p w14:paraId="6E757EE1" w14:textId="77777777" w:rsidR="00B258D3" w:rsidRDefault="00000000">
            <w:pPr>
              <w:spacing w:before="100"/>
              <w:jc w:val="left"/>
            </w:pPr>
            <w:r>
              <w:rPr>
                <w:rFonts w:hint="eastAsia"/>
              </w:rPr>
              <w:t>文档状态：</w:t>
            </w:r>
          </w:p>
          <w:p w14:paraId="2C916AD6" w14:textId="77777777" w:rsidR="00B258D3" w:rsidRDefault="00000000">
            <w:pPr>
              <w:spacing w:before="100"/>
              <w:ind w:firstLineChars="100" w:firstLine="210"/>
              <w:jc w:val="left"/>
            </w:pPr>
            <w:r>
              <w:t xml:space="preserve">[] </w:t>
            </w:r>
            <w:r>
              <w:rPr>
                <w:rFonts w:hint="eastAsia"/>
              </w:rPr>
              <w:t>草稿</w:t>
            </w:r>
          </w:p>
          <w:p w14:paraId="61BC5933" w14:textId="77777777" w:rsidR="00B258D3" w:rsidRDefault="00000000">
            <w:pPr>
              <w:spacing w:before="100"/>
              <w:ind w:firstLineChars="100" w:firstLine="210"/>
              <w:jc w:val="left"/>
            </w:pPr>
            <w:r>
              <w:t>[</w:t>
            </w:r>
            <w:r>
              <w:rPr>
                <w:rFonts w:hint="eastAsia"/>
                <w:shd w:val="clear" w:color="auto" w:fill="92D050"/>
              </w:rPr>
              <w:t>√</w:t>
            </w:r>
            <w:r>
              <w:t xml:space="preserve">] </w:t>
            </w:r>
            <w:r>
              <w:rPr>
                <w:rFonts w:hint="eastAsia"/>
              </w:rPr>
              <w:t>正式发布</w:t>
            </w:r>
          </w:p>
          <w:p w14:paraId="11B6E1FB" w14:textId="77777777" w:rsidR="00B258D3" w:rsidRDefault="00000000">
            <w:pPr>
              <w:spacing w:before="100"/>
              <w:ind w:firstLineChars="100" w:firstLine="210"/>
              <w:jc w:val="left"/>
            </w:pPr>
            <w:r>
              <w:t xml:space="preserve">[] </w:t>
            </w:r>
            <w:r>
              <w:rPr>
                <w:rFonts w:hint="eastAsia"/>
              </w:rPr>
              <w:t>正在修改</w:t>
            </w:r>
          </w:p>
        </w:tc>
        <w:tc>
          <w:tcPr>
            <w:tcW w:w="1276" w:type="dxa"/>
            <w:shd w:val="clear" w:color="auto" w:fill="D9D9D9"/>
          </w:tcPr>
          <w:p w14:paraId="3008159A" w14:textId="77777777" w:rsidR="00B258D3" w:rsidRDefault="00000000">
            <w:pPr>
              <w:spacing w:before="100"/>
              <w:jc w:val="left"/>
            </w:pPr>
            <w:r>
              <w:rPr>
                <w:rFonts w:hint="eastAsia"/>
              </w:rPr>
              <w:t>文件编号：</w:t>
            </w:r>
          </w:p>
        </w:tc>
        <w:tc>
          <w:tcPr>
            <w:tcW w:w="3070" w:type="dxa"/>
          </w:tcPr>
          <w:p w14:paraId="4131905C" w14:textId="77777777" w:rsidR="00B258D3" w:rsidRDefault="00000000">
            <w:pPr>
              <w:spacing w:before="100"/>
              <w:jc w:val="left"/>
            </w:pPr>
            <w:r>
              <w:rPr>
                <w:rFonts w:hint="eastAsia"/>
              </w:rPr>
              <w:t>GK</w:t>
            </w:r>
            <w:r>
              <w:t>_SCB_HK_CIPS_2024000</w:t>
            </w:r>
            <w:r>
              <w:rPr>
                <w:rFonts w:hint="eastAsia"/>
              </w:rPr>
              <w:t>4</w:t>
            </w:r>
          </w:p>
        </w:tc>
      </w:tr>
      <w:tr w:rsidR="00B258D3" w14:paraId="231A3E20" w14:textId="77777777">
        <w:trPr>
          <w:cantSplit/>
          <w:trHeight w:val="319"/>
          <w:jc w:val="center"/>
        </w:trPr>
        <w:tc>
          <w:tcPr>
            <w:tcW w:w="2279" w:type="dxa"/>
            <w:vMerge/>
            <w:shd w:val="clear" w:color="auto" w:fill="auto"/>
          </w:tcPr>
          <w:p w14:paraId="1CE5BD66" w14:textId="77777777" w:rsidR="00B258D3" w:rsidRDefault="00B258D3">
            <w:pPr>
              <w:spacing w:before="100"/>
              <w:ind w:firstLineChars="200" w:firstLine="420"/>
              <w:jc w:val="left"/>
            </w:pPr>
          </w:p>
        </w:tc>
        <w:tc>
          <w:tcPr>
            <w:tcW w:w="1276" w:type="dxa"/>
            <w:shd w:val="clear" w:color="auto" w:fill="D9D9D9"/>
          </w:tcPr>
          <w:p w14:paraId="349FA1C9" w14:textId="77777777" w:rsidR="00B258D3" w:rsidRDefault="00000000">
            <w:pPr>
              <w:spacing w:before="100"/>
              <w:jc w:val="left"/>
            </w:pPr>
            <w:r>
              <w:rPr>
                <w:rFonts w:hint="eastAsia"/>
              </w:rPr>
              <w:t>当前版本：</w:t>
            </w:r>
          </w:p>
        </w:tc>
        <w:tc>
          <w:tcPr>
            <w:tcW w:w="3070" w:type="dxa"/>
          </w:tcPr>
          <w:p w14:paraId="6B0E6A8B" w14:textId="77777777" w:rsidR="00B258D3" w:rsidRDefault="00000000">
            <w:pPr>
              <w:spacing w:before="100"/>
              <w:jc w:val="left"/>
            </w:pPr>
            <w:r>
              <w:t>V</w:t>
            </w:r>
            <w:r>
              <w:rPr>
                <w:rFonts w:hint="eastAsia"/>
              </w:rPr>
              <w:t>1.0</w:t>
            </w:r>
          </w:p>
        </w:tc>
      </w:tr>
      <w:tr w:rsidR="00B258D3" w14:paraId="5ECF7B01" w14:textId="77777777">
        <w:trPr>
          <w:cantSplit/>
          <w:jc w:val="center"/>
        </w:trPr>
        <w:tc>
          <w:tcPr>
            <w:tcW w:w="2279" w:type="dxa"/>
            <w:vMerge/>
            <w:shd w:val="clear" w:color="auto" w:fill="auto"/>
          </w:tcPr>
          <w:p w14:paraId="40CE0D31" w14:textId="77777777" w:rsidR="00B258D3" w:rsidRDefault="00B258D3">
            <w:pPr>
              <w:spacing w:before="100"/>
              <w:ind w:firstLineChars="200" w:firstLine="420"/>
              <w:jc w:val="left"/>
            </w:pPr>
          </w:p>
        </w:tc>
        <w:tc>
          <w:tcPr>
            <w:tcW w:w="1276" w:type="dxa"/>
            <w:shd w:val="clear" w:color="auto" w:fill="D9D9D9"/>
          </w:tcPr>
          <w:p w14:paraId="3BDCFA27" w14:textId="77777777" w:rsidR="00B258D3" w:rsidRDefault="00000000">
            <w:pPr>
              <w:spacing w:before="100"/>
              <w:jc w:val="left"/>
            </w:pPr>
            <w:r>
              <w:rPr>
                <w:rFonts w:hint="eastAsia"/>
              </w:rPr>
              <w:t>作者：</w:t>
            </w:r>
          </w:p>
        </w:tc>
        <w:tc>
          <w:tcPr>
            <w:tcW w:w="3070" w:type="dxa"/>
          </w:tcPr>
          <w:p w14:paraId="27756C7B" w14:textId="77777777" w:rsidR="00B258D3" w:rsidRDefault="00000000">
            <w:pPr>
              <w:spacing w:before="100"/>
              <w:jc w:val="left"/>
            </w:pPr>
            <w:r>
              <w:rPr>
                <w:rFonts w:hint="eastAsia"/>
              </w:rPr>
              <w:t>张坤</w:t>
            </w:r>
          </w:p>
        </w:tc>
      </w:tr>
      <w:tr w:rsidR="00B258D3" w14:paraId="2006923C" w14:textId="77777777">
        <w:trPr>
          <w:cantSplit/>
          <w:jc w:val="center"/>
        </w:trPr>
        <w:tc>
          <w:tcPr>
            <w:tcW w:w="2279" w:type="dxa"/>
            <w:vMerge/>
            <w:shd w:val="clear" w:color="auto" w:fill="auto"/>
          </w:tcPr>
          <w:p w14:paraId="58AECAC6" w14:textId="77777777" w:rsidR="00B258D3" w:rsidRDefault="00B258D3">
            <w:pPr>
              <w:spacing w:before="100"/>
              <w:ind w:firstLineChars="200" w:firstLine="420"/>
              <w:jc w:val="left"/>
            </w:pPr>
          </w:p>
        </w:tc>
        <w:tc>
          <w:tcPr>
            <w:tcW w:w="1276" w:type="dxa"/>
            <w:shd w:val="clear" w:color="auto" w:fill="D9D9D9"/>
          </w:tcPr>
          <w:p w14:paraId="44A5FFF8" w14:textId="77777777" w:rsidR="00B258D3" w:rsidRDefault="00000000">
            <w:pPr>
              <w:spacing w:before="100"/>
              <w:jc w:val="left"/>
            </w:pPr>
            <w:r>
              <w:rPr>
                <w:rFonts w:hint="eastAsia"/>
              </w:rPr>
              <w:t>审核人：</w:t>
            </w:r>
          </w:p>
        </w:tc>
        <w:tc>
          <w:tcPr>
            <w:tcW w:w="3070" w:type="dxa"/>
          </w:tcPr>
          <w:p w14:paraId="2F59B878" w14:textId="77777777" w:rsidR="00B258D3" w:rsidRDefault="00B258D3">
            <w:pPr>
              <w:spacing w:before="100"/>
              <w:jc w:val="left"/>
            </w:pPr>
          </w:p>
        </w:tc>
      </w:tr>
      <w:tr w:rsidR="00B258D3" w14:paraId="5CDE2C5F" w14:textId="77777777">
        <w:trPr>
          <w:cantSplit/>
          <w:jc w:val="center"/>
        </w:trPr>
        <w:tc>
          <w:tcPr>
            <w:tcW w:w="2279" w:type="dxa"/>
            <w:vMerge/>
            <w:shd w:val="clear" w:color="auto" w:fill="auto"/>
          </w:tcPr>
          <w:p w14:paraId="3724DBF1" w14:textId="77777777" w:rsidR="00B258D3" w:rsidRDefault="00B258D3">
            <w:pPr>
              <w:spacing w:before="100"/>
              <w:ind w:firstLineChars="200" w:firstLine="420"/>
              <w:jc w:val="left"/>
            </w:pPr>
          </w:p>
        </w:tc>
        <w:tc>
          <w:tcPr>
            <w:tcW w:w="1276" w:type="dxa"/>
            <w:shd w:val="clear" w:color="auto" w:fill="D9D9D9"/>
          </w:tcPr>
          <w:p w14:paraId="1C1685B8" w14:textId="77777777" w:rsidR="00B258D3" w:rsidRDefault="00000000">
            <w:pPr>
              <w:spacing w:before="100"/>
              <w:jc w:val="left"/>
            </w:pPr>
            <w:r>
              <w:rPr>
                <w:rFonts w:hint="eastAsia"/>
              </w:rPr>
              <w:t>完成日期：</w:t>
            </w:r>
          </w:p>
        </w:tc>
        <w:tc>
          <w:tcPr>
            <w:tcW w:w="3070" w:type="dxa"/>
          </w:tcPr>
          <w:p w14:paraId="27149D2A" w14:textId="26503588" w:rsidR="00B258D3" w:rsidRDefault="00000000">
            <w:pPr>
              <w:spacing w:before="100"/>
              <w:jc w:val="left"/>
            </w:pPr>
            <w:r>
              <w:rPr>
                <w:rFonts w:hint="eastAsia"/>
              </w:rPr>
              <w:t>2</w:t>
            </w:r>
            <w:r>
              <w:t>024</w:t>
            </w:r>
            <w:r>
              <w:rPr>
                <w:rFonts w:hint="eastAsia"/>
              </w:rPr>
              <w:t>-</w:t>
            </w:r>
            <w:r>
              <w:t>0</w:t>
            </w:r>
            <w:r w:rsidR="00B62963">
              <w:rPr>
                <w:rFonts w:hint="eastAsia"/>
              </w:rPr>
              <w:t>8</w:t>
            </w:r>
            <w:r>
              <w:rPr>
                <w:rFonts w:hint="eastAsia"/>
              </w:rPr>
              <w:t>-</w:t>
            </w:r>
            <w:r w:rsidR="00B62963">
              <w:rPr>
                <w:rFonts w:hint="eastAsia"/>
              </w:rPr>
              <w:t>07</w:t>
            </w:r>
          </w:p>
        </w:tc>
      </w:tr>
    </w:tbl>
    <w:p w14:paraId="525929BA" w14:textId="77777777" w:rsidR="00B258D3" w:rsidRDefault="00B258D3">
      <w:pPr>
        <w:widowControl/>
        <w:jc w:val="left"/>
      </w:pPr>
    </w:p>
    <w:p w14:paraId="41A2B005" w14:textId="77777777" w:rsidR="00B258D3" w:rsidRDefault="00000000">
      <w:pPr>
        <w:widowControl/>
        <w:jc w:val="left"/>
      </w:pPr>
      <w:r>
        <w:br w:type="page"/>
      </w:r>
    </w:p>
    <w:p w14:paraId="1947756D" w14:textId="77777777" w:rsidR="00B258D3" w:rsidRDefault="00000000">
      <w:pPr>
        <w:jc w:val="left"/>
        <w:rPr>
          <w:sz w:val="36"/>
          <w:szCs w:val="36"/>
        </w:rPr>
      </w:pPr>
      <w:bookmarkStart w:id="0" w:name="_Toc508206764"/>
      <w:r>
        <w:rPr>
          <w:rFonts w:hint="eastAsia"/>
          <w:sz w:val="36"/>
          <w:szCs w:val="36"/>
        </w:rPr>
        <w:lastRenderedPageBreak/>
        <w:t>修改记录</w:t>
      </w:r>
      <w:bookmarkEnd w:id="0"/>
    </w:p>
    <w:p w14:paraId="6570A69E" w14:textId="77777777" w:rsidR="00B258D3" w:rsidRDefault="00000000">
      <w:pPr>
        <w:pStyle w:val="afff3"/>
        <w:numPr>
          <w:ilvl w:val="0"/>
          <w:numId w:val="12"/>
        </w:numPr>
        <w:ind w:firstLineChars="0"/>
        <w:jc w:val="left"/>
        <w:rPr>
          <w:rFonts w:ascii="黑体" w:eastAsia="黑体" w:hAnsi="微软雅黑" w:hint="eastAsia"/>
          <w:bCs/>
        </w:rPr>
      </w:pPr>
      <w:r>
        <w:rPr>
          <w:rFonts w:ascii="黑体" w:eastAsia="黑体" w:hAnsi="微软雅黑"/>
          <w:bCs/>
        </w:rPr>
        <w:t>A-</w:t>
      </w:r>
      <w:r>
        <w:rPr>
          <w:rFonts w:ascii="黑体" w:eastAsia="黑体" w:hAnsi="微软雅黑" w:hint="eastAsia"/>
          <w:bCs/>
        </w:rPr>
        <w:t>增加</w:t>
      </w:r>
      <w:r>
        <w:rPr>
          <w:rFonts w:ascii="黑体" w:eastAsia="黑体" w:hAnsi="微软雅黑"/>
          <w:bCs/>
        </w:rPr>
        <w:t xml:space="preserve"> M-</w:t>
      </w:r>
      <w:r>
        <w:rPr>
          <w:rFonts w:ascii="黑体" w:eastAsia="黑体" w:hAnsi="微软雅黑" w:hint="eastAsia"/>
          <w:bCs/>
        </w:rPr>
        <w:t>修改</w:t>
      </w:r>
      <w:r>
        <w:rPr>
          <w:rFonts w:ascii="黑体" w:eastAsia="黑体" w:hAnsi="微软雅黑"/>
          <w:bCs/>
        </w:rPr>
        <w:t xml:space="preserve"> D-</w:t>
      </w:r>
      <w:r>
        <w:rPr>
          <w:rFonts w:ascii="黑体" w:eastAsia="黑体" w:hAnsi="微软雅黑" w:hint="eastAsia"/>
          <w:bCs/>
        </w:rPr>
        <w:t>删除</w:t>
      </w:r>
    </w:p>
    <w:tbl>
      <w:tblPr>
        <w:tblW w:w="4716" w:type="pct"/>
        <w:jc w:val="center"/>
        <w:tblCellMar>
          <w:left w:w="80" w:type="dxa"/>
          <w:right w:w="80" w:type="dxa"/>
        </w:tblCellMar>
        <w:tblLook w:val="04A0" w:firstRow="1" w:lastRow="0" w:firstColumn="1" w:lastColumn="0" w:noHBand="0" w:noVBand="1"/>
      </w:tblPr>
      <w:tblGrid>
        <w:gridCol w:w="579"/>
        <w:gridCol w:w="1195"/>
        <w:gridCol w:w="514"/>
        <w:gridCol w:w="582"/>
        <w:gridCol w:w="4949"/>
      </w:tblGrid>
      <w:tr w:rsidR="00B258D3" w14:paraId="11C0EEF4" w14:textId="77777777">
        <w:trPr>
          <w:cantSplit/>
          <w:trHeight w:val="843"/>
          <w:jc w:val="center"/>
        </w:trPr>
        <w:tc>
          <w:tcPr>
            <w:tcW w:w="370" w:type="pct"/>
            <w:tcBorders>
              <w:top w:val="single" w:sz="6" w:space="0" w:color="auto"/>
              <w:left w:val="single" w:sz="6" w:space="0" w:color="auto"/>
              <w:bottom w:val="single" w:sz="6" w:space="0" w:color="auto"/>
              <w:right w:val="single" w:sz="6" w:space="0" w:color="auto"/>
            </w:tcBorders>
            <w:vAlign w:val="center"/>
          </w:tcPr>
          <w:p w14:paraId="2DB4FB4D" w14:textId="77777777" w:rsidR="00B258D3" w:rsidRDefault="00000000">
            <w:pPr>
              <w:ind w:rightChars="-50" w:right="-105"/>
              <w:jc w:val="left"/>
              <w:rPr>
                <w:rFonts w:ascii="微软雅黑" w:hAnsi="微软雅黑" w:hint="eastAsia"/>
                <w:b/>
                <w:sz w:val="20"/>
              </w:rPr>
            </w:pPr>
            <w:r>
              <w:rPr>
                <w:rFonts w:ascii="微软雅黑" w:hAnsi="微软雅黑" w:hint="eastAsia"/>
                <w:b/>
                <w:sz w:val="20"/>
              </w:rPr>
              <w:t>版本号</w:t>
            </w:r>
          </w:p>
        </w:tc>
        <w:tc>
          <w:tcPr>
            <w:tcW w:w="764" w:type="pct"/>
            <w:tcBorders>
              <w:top w:val="single" w:sz="6" w:space="0" w:color="auto"/>
              <w:left w:val="single" w:sz="6" w:space="0" w:color="auto"/>
              <w:bottom w:val="single" w:sz="6" w:space="0" w:color="auto"/>
              <w:right w:val="single" w:sz="6" w:space="0" w:color="auto"/>
            </w:tcBorders>
            <w:vAlign w:val="center"/>
          </w:tcPr>
          <w:p w14:paraId="13199523" w14:textId="77777777" w:rsidR="00B258D3" w:rsidRDefault="00000000">
            <w:pPr>
              <w:ind w:rightChars="-50" w:right="-105"/>
              <w:jc w:val="left"/>
              <w:rPr>
                <w:rFonts w:ascii="微软雅黑" w:hAnsi="微软雅黑" w:hint="eastAsia"/>
                <w:b/>
                <w:sz w:val="20"/>
              </w:rPr>
            </w:pPr>
            <w:r>
              <w:rPr>
                <w:rFonts w:ascii="微软雅黑" w:hAnsi="微软雅黑" w:hint="eastAsia"/>
                <w:b/>
                <w:sz w:val="20"/>
              </w:rPr>
              <w:t>日期</w:t>
            </w:r>
          </w:p>
        </w:tc>
        <w:tc>
          <w:tcPr>
            <w:tcW w:w="329" w:type="pct"/>
            <w:tcBorders>
              <w:top w:val="single" w:sz="6" w:space="0" w:color="auto"/>
              <w:left w:val="single" w:sz="6" w:space="0" w:color="auto"/>
              <w:bottom w:val="single" w:sz="6" w:space="0" w:color="auto"/>
              <w:right w:val="single" w:sz="6" w:space="0" w:color="auto"/>
            </w:tcBorders>
            <w:vAlign w:val="center"/>
          </w:tcPr>
          <w:p w14:paraId="577B2339" w14:textId="77777777" w:rsidR="00B258D3" w:rsidRDefault="00000000">
            <w:pPr>
              <w:ind w:leftChars="-50" w:left="-105" w:rightChars="-50" w:right="-105"/>
              <w:jc w:val="left"/>
              <w:rPr>
                <w:rFonts w:ascii="微软雅黑" w:hAnsi="微软雅黑" w:hint="eastAsia"/>
                <w:b/>
                <w:sz w:val="20"/>
              </w:rPr>
            </w:pPr>
            <w:r>
              <w:rPr>
                <w:rFonts w:ascii="微软雅黑" w:hAnsi="微软雅黑" w:hint="eastAsia"/>
                <w:b/>
                <w:sz w:val="20"/>
              </w:rPr>
              <w:t>变更类型</w:t>
            </w:r>
          </w:p>
        </w:tc>
        <w:tc>
          <w:tcPr>
            <w:tcW w:w="372" w:type="pct"/>
            <w:tcBorders>
              <w:top w:val="single" w:sz="6" w:space="0" w:color="auto"/>
              <w:left w:val="single" w:sz="6" w:space="0" w:color="auto"/>
              <w:bottom w:val="single" w:sz="6" w:space="0" w:color="auto"/>
              <w:right w:val="single" w:sz="6" w:space="0" w:color="auto"/>
            </w:tcBorders>
            <w:vAlign w:val="center"/>
          </w:tcPr>
          <w:p w14:paraId="2A0334CC" w14:textId="77777777" w:rsidR="00B258D3" w:rsidRDefault="00000000">
            <w:pPr>
              <w:ind w:rightChars="-50" w:right="-105"/>
              <w:jc w:val="left"/>
              <w:rPr>
                <w:rFonts w:ascii="微软雅黑" w:hAnsi="微软雅黑" w:hint="eastAsia"/>
                <w:b/>
                <w:sz w:val="20"/>
              </w:rPr>
            </w:pPr>
            <w:r>
              <w:rPr>
                <w:rFonts w:ascii="微软雅黑" w:hAnsi="微软雅黑" w:hint="eastAsia"/>
                <w:b/>
                <w:sz w:val="20"/>
              </w:rPr>
              <w:t>修改人</w:t>
            </w:r>
          </w:p>
        </w:tc>
        <w:tc>
          <w:tcPr>
            <w:tcW w:w="3165" w:type="pct"/>
            <w:tcBorders>
              <w:top w:val="single" w:sz="6" w:space="0" w:color="auto"/>
              <w:left w:val="single" w:sz="6" w:space="0" w:color="auto"/>
              <w:bottom w:val="single" w:sz="6" w:space="0" w:color="auto"/>
              <w:right w:val="single" w:sz="6" w:space="0" w:color="auto"/>
            </w:tcBorders>
            <w:vAlign w:val="center"/>
          </w:tcPr>
          <w:p w14:paraId="580D4FF2" w14:textId="77777777" w:rsidR="00B258D3" w:rsidRDefault="00000000">
            <w:pPr>
              <w:ind w:rightChars="-50" w:right="-105"/>
              <w:jc w:val="left"/>
              <w:rPr>
                <w:rFonts w:ascii="微软雅黑" w:hAnsi="微软雅黑" w:hint="eastAsia"/>
                <w:b/>
                <w:sz w:val="20"/>
              </w:rPr>
            </w:pPr>
            <w:r>
              <w:rPr>
                <w:rFonts w:ascii="微软雅黑" w:hAnsi="微软雅黑" w:hint="eastAsia"/>
                <w:b/>
                <w:sz w:val="20"/>
              </w:rPr>
              <w:t>修改内容</w:t>
            </w:r>
          </w:p>
        </w:tc>
      </w:tr>
      <w:tr w:rsidR="00B258D3" w14:paraId="1333B958" w14:textId="77777777">
        <w:trPr>
          <w:cantSplit/>
          <w:jc w:val="center"/>
        </w:trPr>
        <w:tc>
          <w:tcPr>
            <w:tcW w:w="370" w:type="pct"/>
            <w:tcBorders>
              <w:top w:val="single" w:sz="6" w:space="0" w:color="auto"/>
              <w:left w:val="single" w:sz="6" w:space="0" w:color="auto"/>
              <w:bottom w:val="single" w:sz="6" w:space="0" w:color="auto"/>
              <w:right w:val="single" w:sz="6" w:space="0" w:color="auto"/>
            </w:tcBorders>
            <w:vAlign w:val="center"/>
          </w:tcPr>
          <w:p w14:paraId="319BB9AB" w14:textId="77777777" w:rsidR="00B258D3" w:rsidRDefault="00000000">
            <w:pPr>
              <w:jc w:val="left"/>
              <w:rPr>
                <w:rFonts w:ascii="微软雅黑" w:hAnsi="微软雅黑" w:hint="eastAsia"/>
                <w:sz w:val="20"/>
              </w:rPr>
            </w:pPr>
            <w:r>
              <w:rPr>
                <w:rFonts w:ascii="微软雅黑" w:hAnsi="微软雅黑"/>
                <w:sz w:val="20"/>
              </w:rPr>
              <w:t>V1.0</w:t>
            </w:r>
          </w:p>
        </w:tc>
        <w:tc>
          <w:tcPr>
            <w:tcW w:w="764" w:type="pct"/>
            <w:tcBorders>
              <w:top w:val="single" w:sz="6" w:space="0" w:color="auto"/>
              <w:left w:val="single" w:sz="6" w:space="0" w:color="auto"/>
              <w:bottom w:val="single" w:sz="6" w:space="0" w:color="auto"/>
              <w:right w:val="single" w:sz="6" w:space="0" w:color="auto"/>
            </w:tcBorders>
            <w:vAlign w:val="center"/>
          </w:tcPr>
          <w:p w14:paraId="3E2EA359" w14:textId="1B5C8F84" w:rsidR="00B258D3" w:rsidRDefault="00000000">
            <w:pPr>
              <w:jc w:val="left"/>
              <w:rPr>
                <w:rFonts w:ascii="微软雅黑" w:hAnsi="微软雅黑" w:hint="eastAsia"/>
                <w:sz w:val="20"/>
              </w:rPr>
            </w:pPr>
            <w:r>
              <w:rPr>
                <w:rFonts w:ascii="微软雅黑" w:hAnsi="微软雅黑"/>
                <w:sz w:val="20"/>
              </w:rPr>
              <w:t>2024.0</w:t>
            </w:r>
            <w:r w:rsidR="004477CC">
              <w:rPr>
                <w:rFonts w:ascii="微软雅黑" w:hAnsi="微软雅黑" w:hint="eastAsia"/>
                <w:sz w:val="20"/>
              </w:rPr>
              <w:t>8</w:t>
            </w:r>
            <w:r>
              <w:rPr>
                <w:rFonts w:ascii="微软雅黑" w:hAnsi="微软雅黑"/>
                <w:sz w:val="20"/>
              </w:rPr>
              <w:t>.</w:t>
            </w:r>
            <w:r w:rsidR="004477CC">
              <w:rPr>
                <w:rFonts w:ascii="微软雅黑" w:hAnsi="微软雅黑" w:hint="eastAsia"/>
                <w:sz w:val="20"/>
              </w:rPr>
              <w:t>01</w:t>
            </w:r>
          </w:p>
        </w:tc>
        <w:tc>
          <w:tcPr>
            <w:tcW w:w="329" w:type="pct"/>
            <w:tcBorders>
              <w:top w:val="single" w:sz="6" w:space="0" w:color="auto"/>
              <w:left w:val="single" w:sz="6" w:space="0" w:color="auto"/>
              <w:bottom w:val="single" w:sz="6" w:space="0" w:color="auto"/>
              <w:right w:val="single" w:sz="6" w:space="0" w:color="auto"/>
            </w:tcBorders>
            <w:vAlign w:val="center"/>
          </w:tcPr>
          <w:p w14:paraId="1E3D5916" w14:textId="77777777" w:rsidR="00B258D3" w:rsidRDefault="00000000">
            <w:pPr>
              <w:jc w:val="left"/>
              <w:rPr>
                <w:rFonts w:ascii="微软雅黑" w:hAnsi="微软雅黑" w:hint="eastAsia"/>
                <w:sz w:val="20"/>
              </w:rPr>
            </w:pPr>
            <w:r>
              <w:rPr>
                <w:rFonts w:ascii="微软雅黑" w:hAnsi="微软雅黑"/>
                <w:sz w:val="20"/>
              </w:rPr>
              <w:t>A</w:t>
            </w:r>
          </w:p>
        </w:tc>
        <w:tc>
          <w:tcPr>
            <w:tcW w:w="372" w:type="pct"/>
            <w:tcBorders>
              <w:top w:val="single" w:sz="6" w:space="0" w:color="auto"/>
              <w:left w:val="single" w:sz="6" w:space="0" w:color="auto"/>
              <w:bottom w:val="single" w:sz="6" w:space="0" w:color="auto"/>
              <w:right w:val="single" w:sz="6" w:space="0" w:color="auto"/>
            </w:tcBorders>
            <w:vAlign w:val="center"/>
          </w:tcPr>
          <w:p w14:paraId="328F6CF8" w14:textId="77777777" w:rsidR="00B258D3" w:rsidRDefault="00000000">
            <w:pPr>
              <w:jc w:val="left"/>
              <w:rPr>
                <w:rFonts w:ascii="微软雅黑" w:hAnsi="微软雅黑" w:hint="eastAsia"/>
                <w:sz w:val="20"/>
              </w:rPr>
            </w:pPr>
            <w:r>
              <w:rPr>
                <w:rFonts w:ascii="微软雅黑" w:hAnsi="微软雅黑" w:hint="eastAsia"/>
                <w:sz w:val="20"/>
              </w:rPr>
              <w:t>张坤</w:t>
            </w:r>
          </w:p>
        </w:tc>
        <w:tc>
          <w:tcPr>
            <w:tcW w:w="3165" w:type="pct"/>
            <w:tcBorders>
              <w:top w:val="single" w:sz="6" w:space="0" w:color="auto"/>
              <w:left w:val="single" w:sz="6" w:space="0" w:color="auto"/>
              <w:bottom w:val="single" w:sz="6" w:space="0" w:color="auto"/>
              <w:right w:val="single" w:sz="6" w:space="0" w:color="auto"/>
            </w:tcBorders>
            <w:vAlign w:val="center"/>
          </w:tcPr>
          <w:p w14:paraId="435446FA" w14:textId="77777777" w:rsidR="00B258D3" w:rsidRDefault="00000000">
            <w:pPr>
              <w:jc w:val="left"/>
              <w:rPr>
                <w:rFonts w:ascii="微软雅黑" w:hAnsi="微软雅黑" w:hint="eastAsia"/>
                <w:sz w:val="20"/>
              </w:rPr>
            </w:pPr>
            <w:r>
              <w:rPr>
                <w:rFonts w:ascii="微软雅黑" w:hAnsi="微软雅黑" w:hint="eastAsia"/>
                <w:sz w:val="20"/>
              </w:rPr>
              <w:t>初稿</w:t>
            </w:r>
          </w:p>
        </w:tc>
      </w:tr>
      <w:tr w:rsidR="00B258D3" w14:paraId="2DD5ABC9" w14:textId="77777777">
        <w:trPr>
          <w:cantSplit/>
          <w:jc w:val="center"/>
        </w:trPr>
        <w:tc>
          <w:tcPr>
            <w:tcW w:w="370" w:type="pct"/>
            <w:tcBorders>
              <w:top w:val="single" w:sz="6" w:space="0" w:color="auto"/>
              <w:left w:val="single" w:sz="6" w:space="0" w:color="auto"/>
              <w:bottom w:val="single" w:sz="6" w:space="0" w:color="auto"/>
              <w:right w:val="single" w:sz="6" w:space="0" w:color="auto"/>
            </w:tcBorders>
            <w:vAlign w:val="center"/>
          </w:tcPr>
          <w:p w14:paraId="425A1440" w14:textId="77777777" w:rsidR="00B258D3" w:rsidRDefault="00B258D3">
            <w:pPr>
              <w:jc w:val="left"/>
              <w:rPr>
                <w:rFonts w:ascii="微软雅黑" w:hAnsi="微软雅黑" w:hint="eastAsia"/>
                <w:sz w:val="20"/>
              </w:rPr>
            </w:pPr>
          </w:p>
        </w:tc>
        <w:tc>
          <w:tcPr>
            <w:tcW w:w="764" w:type="pct"/>
            <w:tcBorders>
              <w:top w:val="single" w:sz="6" w:space="0" w:color="auto"/>
              <w:left w:val="single" w:sz="6" w:space="0" w:color="auto"/>
              <w:bottom w:val="single" w:sz="6" w:space="0" w:color="auto"/>
              <w:right w:val="single" w:sz="6" w:space="0" w:color="auto"/>
            </w:tcBorders>
            <w:vAlign w:val="center"/>
          </w:tcPr>
          <w:p w14:paraId="14C7A655" w14:textId="77777777" w:rsidR="00B258D3" w:rsidRDefault="00B258D3">
            <w:pPr>
              <w:jc w:val="left"/>
              <w:rPr>
                <w:rFonts w:ascii="微软雅黑" w:hAnsi="微软雅黑" w:hint="eastAsia"/>
                <w:sz w:val="20"/>
              </w:rPr>
            </w:pPr>
          </w:p>
        </w:tc>
        <w:tc>
          <w:tcPr>
            <w:tcW w:w="329" w:type="pct"/>
            <w:tcBorders>
              <w:top w:val="single" w:sz="6" w:space="0" w:color="auto"/>
              <w:left w:val="single" w:sz="6" w:space="0" w:color="auto"/>
              <w:bottom w:val="single" w:sz="6" w:space="0" w:color="auto"/>
              <w:right w:val="single" w:sz="6" w:space="0" w:color="auto"/>
            </w:tcBorders>
            <w:vAlign w:val="center"/>
          </w:tcPr>
          <w:p w14:paraId="4A44BE81" w14:textId="77777777" w:rsidR="00B258D3" w:rsidRDefault="00B258D3">
            <w:pPr>
              <w:jc w:val="left"/>
              <w:rPr>
                <w:rFonts w:ascii="微软雅黑" w:hAnsi="微软雅黑" w:hint="eastAsia"/>
                <w:sz w:val="20"/>
              </w:rPr>
            </w:pPr>
          </w:p>
        </w:tc>
        <w:tc>
          <w:tcPr>
            <w:tcW w:w="372" w:type="pct"/>
            <w:tcBorders>
              <w:top w:val="single" w:sz="6" w:space="0" w:color="auto"/>
              <w:left w:val="single" w:sz="6" w:space="0" w:color="auto"/>
              <w:bottom w:val="single" w:sz="6" w:space="0" w:color="auto"/>
              <w:right w:val="single" w:sz="6" w:space="0" w:color="auto"/>
            </w:tcBorders>
            <w:vAlign w:val="center"/>
          </w:tcPr>
          <w:p w14:paraId="4A4D3A79" w14:textId="77777777" w:rsidR="00B258D3" w:rsidRDefault="00B258D3">
            <w:pPr>
              <w:jc w:val="left"/>
              <w:rPr>
                <w:rFonts w:ascii="微软雅黑" w:hAnsi="微软雅黑" w:hint="eastAsia"/>
                <w:sz w:val="20"/>
              </w:rPr>
            </w:pPr>
          </w:p>
        </w:tc>
        <w:tc>
          <w:tcPr>
            <w:tcW w:w="3165" w:type="pct"/>
            <w:tcBorders>
              <w:top w:val="single" w:sz="6" w:space="0" w:color="auto"/>
              <w:left w:val="single" w:sz="6" w:space="0" w:color="auto"/>
              <w:bottom w:val="single" w:sz="6" w:space="0" w:color="auto"/>
              <w:right w:val="single" w:sz="6" w:space="0" w:color="auto"/>
            </w:tcBorders>
          </w:tcPr>
          <w:p w14:paraId="0FC9051C" w14:textId="77777777" w:rsidR="00B258D3" w:rsidRDefault="00B258D3">
            <w:pPr>
              <w:jc w:val="left"/>
            </w:pPr>
          </w:p>
        </w:tc>
      </w:tr>
      <w:tr w:rsidR="00B258D3" w14:paraId="3F95E823" w14:textId="77777777">
        <w:trPr>
          <w:cantSplit/>
          <w:jc w:val="center"/>
        </w:trPr>
        <w:tc>
          <w:tcPr>
            <w:tcW w:w="370" w:type="pct"/>
            <w:tcBorders>
              <w:top w:val="single" w:sz="6" w:space="0" w:color="auto"/>
              <w:left w:val="single" w:sz="6" w:space="0" w:color="auto"/>
              <w:bottom w:val="single" w:sz="6" w:space="0" w:color="auto"/>
              <w:right w:val="single" w:sz="6" w:space="0" w:color="auto"/>
            </w:tcBorders>
            <w:vAlign w:val="center"/>
          </w:tcPr>
          <w:p w14:paraId="792C02BA" w14:textId="77777777" w:rsidR="00B258D3" w:rsidRDefault="00B258D3">
            <w:pPr>
              <w:jc w:val="left"/>
              <w:rPr>
                <w:rFonts w:ascii="微软雅黑" w:hAnsi="微软雅黑" w:hint="eastAsia"/>
                <w:sz w:val="20"/>
              </w:rPr>
            </w:pPr>
          </w:p>
        </w:tc>
        <w:tc>
          <w:tcPr>
            <w:tcW w:w="764" w:type="pct"/>
            <w:tcBorders>
              <w:top w:val="single" w:sz="6" w:space="0" w:color="auto"/>
              <w:left w:val="single" w:sz="6" w:space="0" w:color="auto"/>
              <w:bottom w:val="single" w:sz="6" w:space="0" w:color="auto"/>
              <w:right w:val="single" w:sz="6" w:space="0" w:color="auto"/>
            </w:tcBorders>
            <w:vAlign w:val="center"/>
          </w:tcPr>
          <w:p w14:paraId="28718911" w14:textId="77777777" w:rsidR="00B258D3" w:rsidRDefault="00B258D3">
            <w:pPr>
              <w:jc w:val="left"/>
              <w:rPr>
                <w:rFonts w:ascii="微软雅黑" w:hAnsi="微软雅黑" w:hint="eastAsia"/>
                <w:sz w:val="20"/>
              </w:rPr>
            </w:pPr>
          </w:p>
        </w:tc>
        <w:tc>
          <w:tcPr>
            <w:tcW w:w="329" w:type="pct"/>
            <w:tcBorders>
              <w:top w:val="single" w:sz="6" w:space="0" w:color="auto"/>
              <w:left w:val="single" w:sz="6" w:space="0" w:color="auto"/>
              <w:bottom w:val="single" w:sz="6" w:space="0" w:color="auto"/>
              <w:right w:val="single" w:sz="6" w:space="0" w:color="auto"/>
            </w:tcBorders>
            <w:vAlign w:val="center"/>
          </w:tcPr>
          <w:p w14:paraId="26A40F71" w14:textId="77777777" w:rsidR="00B258D3" w:rsidRDefault="00B258D3">
            <w:pPr>
              <w:jc w:val="left"/>
              <w:rPr>
                <w:rFonts w:ascii="微软雅黑" w:hAnsi="微软雅黑" w:hint="eastAsia"/>
                <w:sz w:val="20"/>
              </w:rPr>
            </w:pPr>
          </w:p>
        </w:tc>
        <w:tc>
          <w:tcPr>
            <w:tcW w:w="372" w:type="pct"/>
            <w:tcBorders>
              <w:top w:val="single" w:sz="6" w:space="0" w:color="auto"/>
              <w:left w:val="single" w:sz="6" w:space="0" w:color="auto"/>
              <w:bottom w:val="single" w:sz="6" w:space="0" w:color="auto"/>
              <w:right w:val="single" w:sz="6" w:space="0" w:color="auto"/>
            </w:tcBorders>
            <w:vAlign w:val="center"/>
          </w:tcPr>
          <w:p w14:paraId="7EF139B7" w14:textId="77777777" w:rsidR="00B258D3" w:rsidRDefault="00B258D3">
            <w:pPr>
              <w:jc w:val="left"/>
              <w:rPr>
                <w:rFonts w:ascii="微软雅黑" w:hAnsi="微软雅黑" w:hint="eastAsia"/>
                <w:sz w:val="20"/>
              </w:rPr>
            </w:pPr>
          </w:p>
        </w:tc>
        <w:tc>
          <w:tcPr>
            <w:tcW w:w="3165" w:type="pct"/>
            <w:tcBorders>
              <w:top w:val="single" w:sz="6" w:space="0" w:color="auto"/>
              <w:left w:val="single" w:sz="6" w:space="0" w:color="auto"/>
              <w:bottom w:val="single" w:sz="6" w:space="0" w:color="auto"/>
              <w:right w:val="single" w:sz="6" w:space="0" w:color="auto"/>
            </w:tcBorders>
          </w:tcPr>
          <w:p w14:paraId="07400F41" w14:textId="77777777" w:rsidR="00B258D3" w:rsidRDefault="00B258D3">
            <w:pPr>
              <w:jc w:val="left"/>
            </w:pPr>
          </w:p>
        </w:tc>
      </w:tr>
      <w:tr w:rsidR="00B258D3" w14:paraId="786E96D9" w14:textId="77777777">
        <w:trPr>
          <w:cantSplit/>
          <w:jc w:val="center"/>
        </w:trPr>
        <w:tc>
          <w:tcPr>
            <w:tcW w:w="370" w:type="pct"/>
            <w:tcBorders>
              <w:top w:val="single" w:sz="6" w:space="0" w:color="auto"/>
              <w:left w:val="single" w:sz="6" w:space="0" w:color="auto"/>
              <w:bottom w:val="single" w:sz="6" w:space="0" w:color="auto"/>
              <w:right w:val="single" w:sz="6" w:space="0" w:color="auto"/>
            </w:tcBorders>
            <w:vAlign w:val="center"/>
          </w:tcPr>
          <w:p w14:paraId="74F7510A" w14:textId="77777777" w:rsidR="00B258D3" w:rsidRDefault="00B258D3">
            <w:pPr>
              <w:jc w:val="left"/>
              <w:rPr>
                <w:rFonts w:ascii="微软雅黑" w:hAnsi="微软雅黑" w:hint="eastAsia"/>
                <w:sz w:val="20"/>
              </w:rPr>
            </w:pPr>
          </w:p>
        </w:tc>
        <w:tc>
          <w:tcPr>
            <w:tcW w:w="764" w:type="pct"/>
            <w:tcBorders>
              <w:top w:val="single" w:sz="6" w:space="0" w:color="auto"/>
              <w:left w:val="single" w:sz="6" w:space="0" w:color="auto"/>
              <w:bottom w:val="single" w:sz="6" w:space="0" w:color="auto"/>
              <w:right w:val="single" w:sz="6" w:space="0" w:color="auto"/>
            </w:tcBorders>
            <w:vAlign w:val="center"/>
          </w:tcPr>
          <w:p w14:paraId="4EECF407" w14:textId="77777777" w:rsidR="00B258D3" w:rsidRDefault="00B258D3">
            <w:pPr>
              <w:jc w:val="left"/>
              <w:rPr>
                <w:rFonts w:ascii="微软雅黑" w:hAnsi="微软雅黑" w:hint="eastAsia"/>
                <w:sz w:val="20"/>
              </w:rPr>
            </w:pPr>
          </w:p>
        </w:tc>
        <w:tc>
          <w:tcPr>
            <w:tcW w:w="329" w:type="pct"/>
            <w:tcBorders>
              <w:top w:val="single" w:sz="6" w:space="0" w:color="auto"/>
              <w:left w:val="single" w:sz="6" w:space="0" w:color="auto"/>
              <w:bottom w:val="single" w:sz="6" w:space="0" w:color="auto"/>
              <w:right w:val="single" w:sz="6" w:space="0" w:color="auto"/>
            </w:tcBorders>
            <w:vAlign w:val="center"/>
          </w:tcPr>
          <w:p w14:paraId="735A9312" w14:textId="77777777" w:rsidR="00B258D3" w:rsidRDefault="00B258D3">
            <w:pPr>
              <w:jc w:val="left"/>
              <w:rPr>
                <w:rFonts w:ascii="微软雅黑" w:hAnsi="微软雅黑" w:hint="eastAsia"/>
                <w:sz w:val="20"/>
              </w:rPr>
            </w:pPr>
          </w:p>
        </w:tc>
        <w:tc>
          <w:tcPr>
            <w:tcW w:w="372" w:type="pct"/>
            <w:tcBorders>
              <w:top w:val="single" w:sz="6" w:space="0" w:color="auto"/>
              <w:left w:val="single" w:sz="6" w:space="0" w:color="auto"/>
              <w:bottom w:val="single" w:sz="6" w:space="0" w:color="auto"/>
              <w:right w:val="single" w:sz="6" w:space="0" w:color="auto"/>
            </w:tcBorders>
            <w:vAlign w:val="center"/>
          </w:tcPr>
          <w:p w14:paraId="74C91445" w14:textId="77777777" w:rsidR="00B258D3" w:rsidRDefault="00B258D3">
            <w:pPr>
              <w:jc w:val="left"/>
              <w:rPr>
                <w:rFonts w:ascii="微软雅黑" w:hAnsi="微软雅黑" w:hint="eastAsia"/>
                <w:sz w:val="20"/>
              </w:rPr>
            </w:pPr>
          </w:p>
        </w:tc>
        <w:tc>
          <w:tcPr>
            <w:tcW w:w="3165" w:type="pct"/>
            <w:tcBorders>
              <w:top w:val="single" w:sz="6" w:space="0" w:color="auto"/>
              <w:left w:val="single" w:sz="6" w:space="0" w:color="auto"/>
              <w:bottom w:val="single" w:sz="6" w:space="0" w:color="auto"/>
              <w:right w:val="single" w:sz="6" w:space="0" w:color="auto"/>
            </w:tcBorders>
          </w:tcPr>
          <w:p w14:paraId="611B8949" w14:textId="77777777" w:rsidR="00B258D3" w:rsidRDefault="00B258D3">
            <w:pPr>
              <w:jc w:val="left"/>
              <w:rPr>
                <w:rFonts w:ascii="微软雅黑" w:hAnsi="微软雅黑" w:hint="eastAsia"/>
                <w:sz w:val="20"/>
              </w:rPr>
            </w:pPr>
          </w:p>
        </w:tc>
      </w:tr>
      <w:tr w:rsidR="00B258D3" w14:paraId="2F42866A" w14:textId="77777777">
        <w:trPr>
          <w:cantSplit/>
          <w:jc w:val="center"/>
        </w:trPr>
        <w:tc>
          <w:tcPr>
            <w:tcW w:w="370" w:type="pct"/>
            <w:tcBorders>
              <w:top w:val="single" w:sz="6" w:space="0" w:color="auto"/>
              <w:left w:val="single" w:sz="6" w:space="0" w:color="auto"/>
              <w:bottom w:val="single" w:sz="6" w:space="0" w:color="auto"/>
              <w:right w:val="single" w:sz="6" w:space="0" w:color="auto"/>
            </w:tcBorders>
            <w:vAlign w:val="center"/>
          </w:tcPr>
          <w:p w14:paraId="459E0129" w14:textId="77777777" w:rsidR="00B258D3" w:rsidRDefault="00B258D3">
            <w:pPr>
              <w:jc w:val="left"/>
              <w:rPr>
                <w:rFonts w:ascii="微软雅黑" w:hAnsi="微软雅黑" w:hint="eastAsia"/>
                <w:sz w:val="20"/>
              </w:rPr>
            </w:pPr>
          </w:p>
        </w:tc>
        <w:tc>
          <w:tcPr>
            <w:tcW w:w="764" w:type="pct"/>
            <w:tcBorders>
              <w:top w:val="single" w:sz="6" w:space="0" w:color="auto"/>
              <w:left w:val="single" w:sz="6" w:space="0" w:color="auto"/>
              <w:bottom w:val="single" w:sz="6" w:space="0" w:color="auto"/>
              <w:right w:val="single" w:sz="6" w:space="0" w:color="auto"/>
            </w:tcBorders>
            <w:vAlign w:val="center"/>
          </w:tcPr>
          <w:p w14:paraId="599F6553" w14:textId="77777777" w:rsidR="00B258D3" w:rsidRDefault="00B258D3">
            <w:pPr>
              <w:jc w:val="left"/>
              <w:rPr>
                <w:rFonts w:ascii="微软雅黑" w:hAnsi="微软雅黑" w:hint="eastAsia"/>
                <w:sz w:val="20"/>
              </w:rPr>
            </w:pPr>
          </w:p>
        </w:tc>
        <w:tc>
          <w:tcPr>
            <w:tcW w:w="329" w:type="pct"/>
            <w:tcBorders>
              <w:top w:val="single" w:sz="6" w:space="0" w:color="auto"/>
              <w:left w:val="single" w:sz="6" w:space="0" w:color="auto"/>
              <w:bottom w:val="single" w:sz="6" w:space="0" w:color="auto"/>
              <w:right w:val="single" w:sz="6" w:space="0" w:color="auto"/>
            </w:tcBorders>
            <w:vAlign w:val="center"/>
          </w:tcPr>
          <w:p w14:paraId="52FEFC6A" w14:textId="77777777" w:rsidR="00B258D3" w:rsidRDefault="00B258D3">
            <w:pPr>
              <w:jc w:val="left"/>
              <w:rPr>
                <w:rFonts w:ascii="微软雅黑" w:hAnsi="微软雅黑" w:hint="eastAsia"/>
                <w:sz w:val="20"/>
              </w:rPr>
            </w:pPr>
          </w:p>
        </w:tc>
        <w:tc>
          <w:tcPr>
            <w:tcW w:w="372" w:type="pct"/>
            <w:tcBorders>
              <w:top w:val="single" w:sz="6" w:space="0" w:color="auto"/>
              <w:left w:val="single" w:sz="6" w:space="0" w:color="auto"/>
              <w:bottom w:val="single" w:sz="6" w:space="0" w:color="auto"/>
              <w:right w:val="single" w:sz="6" w:space="0" w:color="auto"/>
            </w:tcBorders>
            <w:vAlign w:val="center"/>
          </w:tcPr>
          <w:p w14:paraId="1B26517E" w14:textId="77777777" w:rsidR="00B258D3" w:rsidRDefault="00B258D3">
            <w:pPr>
              <w:jc w:val="left"/>
              <w:rPr>
                <w:rFonts w:ascii="微软雅黑" w:hAnsi="微软雅黑" w:hint="eastAsia"/>
                <w:sz w:val="20"/>
              </w:rPr>
            </w:pPr>
          </w:p>
        </w:tc>
        <w:tc>
          <w:tcPr>
            <w:tcW w:w="3165" w:type="pct"/>
            <w:tcBorders>
              <w:top w:val="single" w:sz="6" w:space="0" w:color="auto"/>
              <w:left w:val="single" w:sz="6" w:space="0" w:color="auto"/>
              <w:bottom w:val="single" w:sz="6" w:space="0" w:color="auto"/>
              <w:right w:val="single" w:sz="6" w:space="0" w:color="auto"/>
            </w:tcBorders>
          </w:tcPr>
          <w:p w14:paraId="2811003A" w14:textId="77777777" w:rsidR="00B258D3" w:rsidRDefault="00B258D3">
            <w:pPr>
              <w:jc w:val="left"/>
            </w:pPr>
          </w:p>
        </w:tc>
      </w:tr>
      <w:tr w:rsidR="00B258D3" w14:paraId="585FDFBB" w14:textId="77777777">
        <w:trPr>
          <w:cantSplit/>
          <w:jc w:val="center"/>
        </w:trPr>
        <w:tc>
          <w:tcPr>
            <w:tcW w:w="370" w:type="pct"/>
            <w:tcBorders>
              <w:top w:val="single" w:sz="6" w:space="0" w:color="auto"/>
              <w:left w:val="single" w:sz="6" w:space="0" w:color="auto"/>
              <w:bottom w:val="single" w:sz="6" w:space="0" w:color="auto"/>
              <w:right w:val="single" w:sz="6" w:space="0" w:color="auto"/>
            </w:tcBorders>
            <w:vAlign w:val="center"/>
          </w:tcPr>
          <w:p w14:paraId="262B6614" w14:textId="77777777" w:rsidR="00B258D3" w:rsidRDefault="00B258D3">
            <w:pPr>
              <w:jc w:val="left"/>
              <w:rPr>
                <w:rFonts w:ascii="微软雅黑" w:hAnsi="微软雅黑" w:hint="eastAsia"/>
                <w:sz w:val="20"/>
              </w:rPr>
            </w:pPr>
          </w:p>
        </w:tc>
        <w:tc>
          <w:tcPr>
            <w:tcW w:w="764" w:type="pct"/>
            <w:tcBorders>
              <w:top w:val="single" w:sz="6" w:space="0" w:color="auto"/>
              <w:left w:val="single" w:sz="6" w:space="0" w:color="auto"/>
              <w:bottom w:val="single" w:sz="6" w:space="0" w:color="auto"/>
              <w:right w:val="single" w:sz="6" w:space="0" w:color="auto"/>
            </w:tcBorders>
            <w:vAlign w:val="center"/>
          </w:tcPr>
          <w:p w14:paraId="69F7D160" w14:textId="77777777" w:rsidR="00B258D3" w:rsidRDefault="00B258D3">
            <w:pPr>
              <w:jc w:val="left"/>
              <w:rPr>
                <w:rFonts w:ascii="微软雅黑" w:hAnsi="微软雅黑" w:hint="eastAsia"/>
                <w:sz w:val="20"/>
              </w:rPr>
            </w:pPr>
          </w:p>
        </w:tc>
        <w:tc>
          <w:tcPr>
            <w:tcW w:w="329" w:type="pct"/>
            <w:tcBorders>
              <w:top w:val="single" w:sz="6" w:space="0" w:color="auto"/>
              <w:left w:val="single" w:sz="6" w:space="0" w:color="auto"/>
              <w:bottom w:val="single" w:sz="6" w:space="0" w:color="auto"/>
              <w:right w:val="single" w:sz="6" w:space="0" w:color="auto"/>
            </w:tcBorders>
            <w:vAlign w:val="center"/>
          </w:tcPr>
          <w:p w14:paraId="63282DFC" w14:textId="77777777" w:rsidR="00B258D3" w:rsidRDefault="00B258D3">
            <w:pPr>
              <w:jc w:val="left"/>
              <w:rPr>
                <w:rFonts w:ascii="微软雅黑" w:hAnsi="微软雅黑" w:hint="eastAsia"/>
                <w:sz w:val="20"/>
              </w:rPr>
            </w:pPr>
          </w:p>
        </w:tc>
        <w:tc>
          <w:tcPr>
            <w:tcW w:w="372" w:type="pct"/>
            <w:tcBorders>
              <w:top w:val="single" w:sz="6" w:space="0" w:color="auto"/>
              <w:left w:val="single" w:sz="6" w:space="0" w:color="auto"/>
              <w:bottom w:val="single" w:sz="6" w:space="0" w:color="auto"/>
              <w:right w:val="single" w:sz="6" w:space="0" w:color="auto"/>
            </w:tcBorders>
            <w:vAlign w:val="center"/>
          </w:tcPr>
          <w:p w14:paraId="1778FBC9" w14:textId="77777777" w:rsidR="00B258D3" w:rsidRDefault="00B258D3">
            <w:pPr>
              <w:jc w:val="left"/>
              <w:rPr>
                <w:rFonts w:ascii="微软雅黑" w:hAnsi="微软雅黑" w:hint="eastAsia"/>
                <w:sz w:val="20"/>
              </w:rPr>
            </w:pPr>
          </w:p>
        </w:tc>
        <w:tc>
          <w:tcPr>
            <w:tcW w:w="3165" w:type="pct"/>
            <w:tcBorders>
              <w:top w:val="single" w:sz="6" w:space="0" w:color="auto"/>
              <w:left w:val="single" w:sz="6" w:space="0" w:color="auto"/>
              <w:bottom w:val="single" w:sz="6" w:space="0" w:color="auto"/>
              <w:right w:val="single" w:sz="6" w:space="0" w:color="auto"/>
            </w:tcBorders>
          </w:tcPr>
          <w:p w14:paraId="175FFC54" w14:textId="77777777" w:rsidR="00B258D3" w:rsidRDefault="00B258D3">
            <w:pPr>
              <w:jc w:val="left"/>
            </w:pPr>
          </w:p>
        </w:tc>
      </w:tr>
      <w:tr w:rsidR="00B258D3" w14:paraId="43D93255" w14:textId="77777777">
        <w:trPr>
          <w:cantSplit/>
          <w:jc w:val="center"/>
        </w:trPr>
        <w:tc>
          <w:tcPr>
            <w:tcW w:w="370" w:type="pct"/>
            <w:tcBorders>
              <w:top w:val="single" w:sz="6" w:space="0" w:color="auto"/>
              <w:left w:val="single" w:sz="6" w:space="0" w:color="auto"/>
              <w:bottom w:val="single" w:sz="6" w:space="0" w:color="auto"/>
              <w:right w:val="single" w:sz="6" w:space="0" w:color="auto"/>
            </w:tcBorders>
            <w:vAlign w:val="center"/>
          </w:tcPr>
          <w:p w14:paraId="7116F221" w14:textId="77777777" w:rsidR="00B258D3" w:rsidRDefault="00B258D3">
            <w:pPr>
              <w:jc w:val="left"/>
              <w:rPr>
                <w:rFonts w:ascii="微软雅黑" w:hAnsi="微软雅黑" w:hint="eastAsia"/>
                <w:sz w:val="20"/>
              </w:rPr>
            </w:pPr>
          </w:p>
        </w:tc>
        <w:tc>
          <w:tcPr>
            <w:tcW w:w="764" w:type="pct"/>
            <w:tcBorders>
              <w:top w:val="single" w:sz="6" w:space="0" w:color="auto"/>
              <w:left w:val="single" w:sz="6" w:space="0" w:color="auto"/>
              <w:bottom w:val="single" w:sz="6" w:space="0" w:color="auto"/>
              <w:right w:val="single" w:sz="6" w:space="0" w:color="auto"/>
            </w:tcBorders>
            <w:vAlign w:val="center"/>
          </w:tcPr>
          <w:p w14:paraId="1853DD18" w14:textId="77777777" w:rsidR="00B258D3" w:rsidRDefault="00B258D3">
            <w:pPr>
              <w:jc w:val="left"/>
              <w:rPr>
                <w:rFonts w:ascii="微软雅黑" w:hAnsi="微软雅黑" w:hint="eastAsia"/>
                <w:sz w:val="20"/>
              </w:rPr>
            </w:pPr>
          </w:p>
        </w:tc>
        <w:tc>
          <w:tcPr>
            <w:tcW w:w="329" w:type="pct"/>
            <w:tcBorders>
              <w:top w:val="single" w:sz="6" w:space="0" w:color="auto"/>
              <w:left w:val="single" w:sz="6" w:space="0" w:color="auto"/>
              <w:bottom w:val="single" w:sz="6" w:space="0" w:color="auto"/>
              <w:right w:val="single" w:sz="6" w:space="0" w:color="auto"/>
            </w:tcBorders>
            <w:vAlign w:val="center"/>
          </w:tcPr>
          <w:p w14:paraId="645593FE" w14:textId="77777777" w:rsidR="00B258D3" w:rsidRDefault="00B258D3">
            <w:pPr>
              <w:jc w:val="left"/>
              <w:rPr>
                <w:rFonts w:ascii="微软雅黑" w:hAnsi="微软雅黑" w:hint="eastAsia"/>
                <w:sz w:val="20"/>
              </w:rPr>
            </w:pPr>
          </w:p>
        </w:tc>
        <w:tc>
          <w:tcPr>
            <w:tcW w:w="372" w:type="pct"/>
            <w:tcBorders>
              <w:top w:val="single" w:sz="6" w:space="0" w:color="auto"/>
              <w:left w:val="single" w:sz="6" w:space="0" w:color="auto"/>
              <w:bottom w:val="single" w:sz="6" w:space="0" w:color="auto"/>
              <w:right w:val="single" w:sz="6" w:space="0" w:color="auto"/>
            </w:tcBorders>
            <w:vAlign w:val="center"/>
          </w:tcPr>
          <w:p w14:paraId="421B72E8" w14:textId="77777777" w:rsidR="00B258D3" w:rsidRDefault="00B258D3">
            <w:pPr>
              <w:jc w:val="left"/>
              <w:rPr>
                <w:rFonts w:ascii="微软雅黑" w:hAnsi="微软雅黑" w:hint="eastAsia"/>
                <w:sz w:val="20"/>
              </w:rPr>
            </w:pPr>
          </w:p>
        </w:tc>
        <w:tc>
          <w:tcPr>
            <w:tcW w:w="3165" w:type="pct"/>
            <w:tcBorders>
              <w:top w:val="single" w:sz="6" w:space="0" w:color="auto"/>
              <w:left w:val="single" w:sz="6" w:space="0" w:color="auto"/>
              <w:bottom w:val="single" w:sz="6" w:space="0" w:color="auto"/>
              <w:right w:val="single" w:sz="6" w:space="0" w:color="auto"/>
            </w:tcBorders>
          </w:tcPr>
          <w:p w14:paraId="3213FCE2" w14:textId="77777777" w:rsidR="00B258D3" w:rsidRDefault="00B258D3">
            <w:pPr>
              <w:jc w:val="left"/>
            </w:pPr>
          </w:p>
        </w:tc>
      </w:tr>
      <w:tr w:rsidR="00B258D3" w14:paraId="35FFB6E4" w14:textId="77777777">
        <w:trPr>
          <w:cantSplit/>
          <w:jc w:val="center"/>
        </w:trPr>
        <w:tc>
          <w:tcPr>
            <w:tcW w:w="370" w:type="pct"/>
            <w:tcBorders>
              <w:top w:val="single" w:sz="6" w:space="0" w:color="auto"/>
              <w:left w:val="single" w:sz="6" w:space="0" w:color="auto"/>
              <w:bottom w:val="single" w:sz="6" w:space="0" w:color="auto"/>
              <w:right w:val="single" w:sz="6" w:space="0" w:color="auto"/>
            </w:tcBorders>
            <w:vAlign w:val="center"/>
          </w:tcPr>
          <w:p w14:paraId="7E6CC49C" w14:textId="77777777" w:rsidR="00B258D3" w:rsidRDefault="00B258D3">
            <w:pPr>
              <w:jc w:val="left"/>
              <w:rPr>
                <w:rFonts w:ascii="微软雅黑" w:hAnsi="微软雅黑" w:hint="eastAsia"/>
                <w:sz w:val="20"/>
              </w:rPr>
            </w:pPr>
          </w:p>
        </w:tc>
        <w:tc>
          <w:tcPr>
            <w:tcW w:w="764" w:type="pct"/>
            <w:tcBorders>
              <w:top w:val="single" w:sz="6" w:space="0" w:color="auto"/>
              <w:left w:val="single" w:sz="6" w:space="0" w:color="auto"/>
              <w:bottom w:val="single" w:sz="6" w:space="0" w:color="auto"/>
              <w:right w:val="single" w:sz="6" w:space="0" w:color="auto"/>
            </w:tcBorders>
            <w:vAlign w:val="center"/>
          </w:tcPr>
          <w:p w14:paraId="2DBF9DCB" w14:textId="77777777" w:rsidR="00B258D3" w:rsidRDefault="00B258D3">
            <w:pPr>
              <w:jc w:val="left"/>
              <w:rPr>
                <w:rFonts w:ascii="微软雅黑" w:hAnsi="微软雅黑" w:hint="eastAsia"/>
                <w:sz w:val="20"/>
              </w:rPr>
            </w:pPr>
          </w:p>
        </w:tc>
        <w:tc>
          <w:tcPr>
            <w:tcW w:w="329" w:type="pct"/>
            <w:tcBorders>
              <w:top w:val="single" w:sz="6" w:space="0" w:color="auto"/>
              <w:left w:val="single" w:sz="6" w:space="0" w:color="auto"/>
              <w:bottom w:val="single" w:sz="6" w:space="0" w:color="auto"/>
              <w:right w:val="single" w:sz="6" w:space="0" w:color="auto"/>
            </w:tcBorders>
            <w:vAlign w:val="center"/>
          </w:tcPr>
          <w:p w14:paraId="2B1537CF" w14:textId="77777777" w:rsidR="00B258D3" w:rsidRDefault="00B258D3">
            <w:pPr>
              <w:jc w:val="left"/>
              <w:rPr>
                <w:rFonts w:ascii="微软雅黑" w:hAnsi="微软雅黑" w:hint="eastAsia"/>
                <w:sz w:val="20"/>
              </w:rPr>
            </w:pPr>
          </w:p>
        </w:tc>
        <w:tc>
          <w:tcPr>
            <w:tcW w:w="372" w:type="pct"/>
            <w:tcBorders>
              <w:top w:val="single" w:sz="6" w:space="0" w:color="auto"/>
              <w:left w:val="single" w:sz="6" w:space="0" w:color="auto"/>
              <w:bottom w:val="single" w:sz="6" w:space="0" w:color="auto"/>
              <w:right w:val="single" w:sz="6" w:space="0" w:color="auto"/>
            </w:tcBorders>
            <w:vAlign w:val="center"/>
          </w:tcPr>
          <w:p w14:paraId="680AC97A" w14:textId="77777777" w:rsidR="00B258D3" w:rsidRDefault="00B258D3">
            <w:pPr>
              <w:jc w:val="left"/>
              <w:rPr>
                <w:rFonts w:ascii="微软雅黑" w:hAnsi="微软雅黑" w:hint="eastAsia"/>
                <w:sz w:val="20"/>
              </w:rPr>
            </w:pPr>
          </w:p>
        </w:tc>
        <w:tc>
          <w:tcPr>
            <w:tcW w:w="3165" w:type="pct"/>
            <w:tcBorders>
              <w:top w:val="single" w:sz="6" w:space="0" w:color="auto"/>
              <w:left w:val="single" w:sz="6" w:space="0" w:color="auto"/>
              <w:bottom w:val="single" w:sz="6" w:space="0" w:color="auto"/>
              <w:right w:val="single" w:sz="6" w:space="0" w:color="auto"/>
            </w:tcBorders>
          </w:tcPr>
          <w:p w14:paraId="00E03FE4" w14:textId="77777777" w:rsidR="00B258D3" w:rsidRDefault="00B258D3">
            <w:pPr>
              <w:jc w:val="left"/>
            </w:pPr>
          </w:p>
        </w:tc>
      </w:tr>
      <w:tr w:rsidR="00B258D3" w14:paraId="52CB7EA1" w14:textId="77777777">
        <w:trPr>
          <w:cantSplit/>
          <w:jc w:val="center"/>
        </w:trPr>
        <w:tc>
          <w:tcPr>
            <w:tcW w:w="370" w:type="pct"/>
            <w:tcBorders>
              <w:top w:val="single" w:sz="6" w:space="0" w:color="auto"/>
              <w:left w:val="single" w:sz="6" w:space="0" w:color="auto"/>
              <w:bottom w:val="single" w:sz="6" w:space="0" w:color="auto"/>
              <w:right w:val="single" w:sz="6" w:space="0" w:color="auto"/>
            </w:tcBorders>
            <w:vAlign w:val="center"/>
          </w:tcPr>
          <w:p w14:paraId="2E1810FD" w14:textId="77777777" w:rsidR="00B258D3" w:rsidRDefault="00B258D3">
            <w:pPr>
              <w:jc w:val="left"/>
              <w:rPr>
                <w:rFonts w:ascii="微软雅黑" w:hAnsi="微软雅黑" w:hint="eastAsia"/>
                <w:sz w:val="20"/>
              </w:rPr>
            </w:pPr>
          </w:p>
        </w:tc>
        <w:tc>
          <w:tcPr>
            <w:tcW w:w="764" w:type="pct"/>
            <w:tcBorders>
              <w:top w:val="single" w:sz="6" w:space="0" w:color="auto"/>
              <w:left w:val="single" w:sz="6" w:space="0" w:color="auto"/>
              <w:bottom w:val="single" w:sz="6" w:space="0" w:color="auto"/>
              <w:right w:val="single" w:sz="6" w:space="0" w:color="auto"/>
            </w:tcBorders>
            <w:vAlign w:val="center"/>
          </w:tcPr>
          <w:p w14:paraId="6C5075C7" w14:textId="77777777" w:rsidR="00B258D3" w:rsidRDefault="00B258D3">
            <w:pPr>
              <w:jc w:val="left"/>
              <w:rPr>
                <w:rFonts w:ascii="微软雅黑" w:hAnsi="微软雅黑" w:hint="eastAsia"/>
                <w:sz w:val="20"/>
              </w:rPr>
            </w:pPr>
          </w:p>
        </w:tc>
        <w:tc>
          <w:tcPr>
            <w:tcW w:w="329" w:type="pct"/>
            <w:tcBorders>
              <w:top w:val="single" w:sz="6" w:space="0" w:color="auto"/>
              <w:left w:val="single" w:sz="6" w:space="0" w:color="auto"/>
              <w:bottom w:val="single" w:sz="6" w:space="0" w:color="auto"/>
              <w:right w:val="single" w:sz="6" w:space="0" w:color="auto"/>
            </w:tcBorders>
            <w:vAlign w:val="center"/>
          </w:tcPr>
          <w:p w14:paraId="65C33226" w14:textId="77777777" w:rsidR="00B258D3" w:rsidRDefault="00B258D3">
            <w:pPr>
              <w:jc w:val="left"/>
              <w:rPr>
                <w:rFonts w:ascii="微软雅黑" w:hAnsi="微软雅黑" w:hint="eastAsia"/>
                <w:sz w:val="20"/>
              </w:rPr>
            </w:pPr>
          </w:p>
        </w:tc>
        <w:tc>
          <w:tcPr>
            <w:tcW w:w="372" w:type="pct"/>
            <w:tcBorders>
              <w:top w:val="single" w:sz="6" w:space="0" w:color="auto"/>
              <w:left w:val="single" w:sz="6" w:space="0" w:color="auto"/>
              <w:bottom w:val="single" w:sz="6" w:space="0" w:color="auto"/>
              <w:right w:val="single" w:sz="6" w:space="0" w:color="auto"/>
            </w:tcBorders>
            <w:vAlign w:val="center"/>
          </w:tcPr>
          <w:p w14:paraId="0C67DA83" w14:textId="77777777" w:rsidR="00B258D3" w:rsidRDefault="00B258D3">
            <w:pPr>
              <w:jc w:val="left"/>
              <w:rPr>
                <w:rFonts w:ascii="微软雅黑" w:hAnsi="微软雅黑" w:hint="eastAsia"/>
                <w:sz w:val="20"/>
              </w:rPr>
            </w:pPr>
          </w:p>
        </w:tc>
        <w:tc>
          <w:tcPr>
            <w:tcW w:w="3165" w:type="pct"/>
            <w:tcBorders>
              <w:top w:val="single" w:sz="6" w:space="0" w:color="auto"/>
              <w:left w:val="single" w:sz="6" w:space="0" w:color="auto"/>
              <w:bottom w:val="single" w:sz="6" w:space="0" w:color="auto"/>
              <w:right w:val="single" w:sz="6" w:space="0" w:color="auto"/>
            </w:tcBorders>
          </w:tcPr>
          <w:p w14:paraId="07368CFD" w14:textId="77777777" w:rsidR="00B258D3" w:rsidRDefault="00B258D3">
            <w:pPr>
              <w:jc w:val="left"/>
            </w:pPr>
          </w:p>
        </w:tc>
      </w:tr>
    </w:tbl>
    <w:p w14:paraId="63C5D395" w14:textId="77777777" w:rsidR="00B258D3" w:rsidRDefault="00B258D3">
      <w:pPr>
        <w:widowControl/>
        <w:jc w:val="left"/>
      </w:pPr>
    </w:p>
    <w:p w14:paraId="3752E6F4" w14:textId="77777777" w:rsidR="00B258D3" w:rsidRDefault="00000000">
      <w:pPr>
        <w:widowControl/>
        <w:jc w:val="left"/>
      </w:pPr>
      <w:r>
        <w:br w:type="page"/>
      </w:r>
    </w:p>
    <w:p w14:paraId="0272E0BB" w14:textId="77777777" w:rsidR="00B258D3" w:rsidRDefault="00B258D3">
      <w:pPr>
        <w:widowControl/>
        <w:jc w:val="left"/>
      </w:pPr>
    </w:p>
    <w:sdt>
      <w:sdtPr>
        <w:rPr>
          <w:b/>
          <w:bCs/>
          <w:lang w:val="zh-CN"/>
        </w:rPr>
        <w:id w:val="-1150591743"/>
        <w:docPartObj>
          <w:docPartGallery w:val="Table of Contents"/>
          <w:docPartUnique/>
        </w:docPartObj>
      </w:sdtPr>
      <w:sdtEndPr>
        <w:rPr>
          <w:b w:val="0"/>
          <w:bCs w:val="0"/>
        </w:rPr>
      </w:sdtEndPr>
      <w:sdtContent>
        <w:p w14:paraId="0C24215B" w14:textId="77777777" w:rsidR="00B258D3" w:rsidRDefault="00000000">
          <w:pPr>
            <w:jc w:val="left"/>
            <w:rPr>
              <w:sz w:val="36"/>
              <w:szCs w:val="36"/>
            </w:rPr>
          </w:pPr>
          <w:r>
            <w:rPr>
              <w:sz w:val="36"/>
              <w:szCs w:val="36"/>
              <w:lang w:val="zh-CN"/>
            </w:rPr>
            <w:t>目录</w:t>
          </w:r>
        </w:p>
        <w:p w14:paraId="49FB7E6B" w14:textId="1F33A74A" w:rsidR="00826E7A" w:rsidRDefault="00000000">
          <w:pPr>
            <w:pStyle w:val="TOC1"/>
            <w:rPr>
              <w:rFonts w:asciiTheme="minorHAnsi" w:eastAsiaTheme="minorEastAsia" w:hAnsiTheme="minorHAnsi" w:cstheme="minorBidi" w:hint="eastAsia"/>
              <w:noProof/>
              <w:szCs w:val="22"/>
              <w14:ligatures w14:val="standardContextual"/>
            </w:rPr>
          </w:pPr>
          <w:r>
            <w:fldChar w:fldCharType="begin"/>
          </w:r>
          <w:r>
            <w:instrText xml:space="preserve"> TOC \o "1-3" \h \z \u </w:instrText>
          </w:r>
          <w:r>
            <w:fldChar w:fldCharType="separate"/>
          </w:r>
          <w:hyperlink w:anchor="_Toc173940501" w:history="1">
            <w:r w:rsidR="00826E7A" w:rsidRPr="00816957">
              <w:rPr>
                <w:rStyle w:val="afff0"/>
                <w:rFonts w:hint="eastAsia"/>
                <w:noProof/>
              </w:rPr>
              <w:t>1</w:t>
            </w:r>
            <w:r w:rsidR="00826E7A">
              <w:rPr>
                <w:rFonts w:asciiTheme="minorHAnsi" w:eastAsiaTheme="minorEastAsia" w:hAnsiTheme="minorHAnsi" w:cstheme="minorBidi" w:hint="eastAsia"/>
                <w:noProof/>
                <w:szCs w:val="22"/>
                <w14:ligatures w14:val="standardContextual"/>
              </w:rPr>
              <w:tab/>
            </w:r>
            <w:r w:rsidR="00826E7A" w:rsidRPr="00816957">
              <w:rPr>
                <w:rStyle w:val="afff0"/>
                <w:rFonts w:hint="eastAsia"/>
                <w:noProof/>
              </w:rPr>
              <w:t>概述</w:t>
            </w:r>
            <w:r w:rsidR="00826E7A">
              <w:rPr>
                <w:rFonts w:hint="eastAsia"/>
                <w:noProof/>
                <w:webHidden/>
              </w:rPr>
              <w:tab/>
            </w:r>
            <w:r w:rsidR="00826E7A">
              <w:rPr>
                <w:rFonts w:hint="eastAsia"/>
                <w:noProof/>
                <w:webHidden/>
              </w:rPr>
              <w:fldChar w:fldCharType="begin"/>
            </w:r>
            <w:r w:rsidR="00826E7A">
              <w:rPr>
                <w:rFonts w:hint="eastAsia"/>
                <w:noProof/>
                <w:webHidden/>
              </w:rPr>
              <w:instrText xml:space="preserve"> </w:instrText>
            </w:r>
            <w:r w:rsidR="00826E7A">
              <w:rPr>
                <w:noProof/>
                <w:webHidden/>
              </w:rPr>
              <w:instrText>PAGEREF _Toc173940501 \h</w:instrText>
            </w:r>
            <w:r w:rsidR="00826E7A">
              <w:rPr>
                <w:rFonts w:hint="eastAsia"/>
                <w:noProof/>
                <w:webHidden/>
              </w:rPr>
              <w:instrText xml:space="preserve"> </w:instrText>
            </w:r>
            <w:r w:rsidR="00826E7A">
              <w:rPr>
                <w:rFonts w:hint="eastAsia"/>
                <w:noProof/>
                <w:webHidden/>
              </w:rPr>
            </w:r>
            <w:r w:rsidR="00826E7A">
              <w:rPr>
                <w:noProof/>
                <w:webHidden/>
              </w:rPr>
              <w:fldChar w:fldCharType="separate"/>
            </w:r>
            <w:r w:rsidR="00826E7A">
              <w:rPr>
                <w:noProof/>
                <w:webHidden/>
              </w:rPr>
              <w:t>4</w:t>
            </w:r>
            <w:r w:rsidR="00826E7A">
              <w:rPr>
                <w:rFonts w:hint="eastAsia"/>
                <w:noProof/>
                <w:webHidden/>
              </w:rPr>
              <w:fldChar w:fldCharType="end"/>
            </w:r>
          </w:hyperlink>
        </w:p>
        <w:p w14:paraId="502DA869" w14:textId="4A527C44" w:rsidR="00826E7A" w:rsidRDefault="00826E7A">
          <w:pPr>
            <w:pStyle w:val="TOC1"/>
            <w:rPr>
              <w:rFonts w:asciiTheme="minorHAnsi" w:eastAsiaTheme="minorEastAsia" w:hAnsiTheme="minorHAnsi" w:cstheme="minorBidi" w:hint="eastAsia"/>
              <w:noProof/>
              <w:szCs w:val="22"/>
              <w14:ligatures w14:val="standardContextual"/>
            </w:rPr>
          </w:pPr>
          <w:hyperlink w:anchor="_Toc173940502" w:history="1">
            <w:r w:rsidRPr="00816957">
              <w:rPr>
                <w:rStyle w:val="afff0"/>
                <w:rFonts w:hint="eastAsia"/>
                <w:noProof/>
              </w:rPr>
              <w:t>2</w:t>
            </w:r>
            <w:r>
              <w:rPr>
                <w:rFonts w:asciiTheme="minorHAnsi" w:eastAsiaTheme="minorEastAsia" w:hAnsiTheme="minorHAnsi" w:cstheme="minorBidi" w:hint="eastAsia"/>
                <w:noProof/>
                <w:szCs w:val="22"/>
                <w14:ligatures w14:val="standardContextual"/>
              </w:rPr>
              <w:tab/>
            </w:r>
            <w:r w:rsidRPr="00816957">
              <w:rPr>
                <w:rStyle w:val="afff0"/>
                <w:rFonts w:hint="eastAsia"/>
                <w:noProof/>
              </w:rPr>
              <w:t>交易清单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_Toc173940502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02A2A04F" w14:textId="006FF8AA" w:rsidR="00826E7A" w:rsidRDefault="00826E7A">
          <w:pPr>
            <w:pStyle w:val="TOC1"/>
            <w:rPr>
              <w:rFonts w:asciiTheme="minorHAnsi" w:eastAsiaTheme="minorEastAsia" w:hAnsiTheme="minorHAnsi" w:cstheme="minorBidi" w:hint="eastAsia"/>
              <w:noProof/>
              <w:szCs w:val="22"/>
              <w14:ligatures w14:val="standardContextual"/>
            </w:rPr>
          </w:pPr>
          <w:hyperlink w:anchor="_Toc173940503" w:history="1">
            <w:r w:rsidRPr="00816957">
              <w:rPr>
                <w:rStyle w:val="afff0"/>
                <w:rFonts w:hint="eastAsia"/>
                <w:noProof/>
              </w:rPr>
              <w:t>3</w:t>
            </w:r>
            <w:r>
              <w:rPr>
                <w:rFonts w:asciiTheme="minorHAnsi" w:eastAsiaTheme="minorEastAsia" w:hAnsiTheme="minorHAnsi" w:cstheme="minorBidi" w:hint="eastAsia"/>
                <w:noProof/>
                <w:szCs w:val="22"/>
                <w14:ligatures w14:val="standardContextual"/>
              </w:rPr>
              <w:tab/>
            </w:r>
            <w:r w:rsidRPr="00816957">
              <w:rPr>
                <w:rStyle w:val="afff0"/>
                <w:rFonts w:hint="eastAsia"/>
                <w:noProof/>
              </w:rPr>
              <w:t>GCIPS DAY2功能设计说明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_Toc173940503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33ECBA36" w14:textId="069F33AE" w:rsidR="00826E7A" w:rsidRDefault="00826E7A">
          <w:pPr>
            <w:pStyle w:val="TOC2"/>
            <w:tabs>
              <w:tab w:val="left" w:pos="1200"/>
              <w:tab w:val="right" w:leader="dot" w:pos="8296"/>
            </w:tabs>
            <w:rPr>
              <w:rFonts w:asciiTheme="minorHAnsi" w:eastAsiaTheme="minorEastAsia" w:hAnsiTheme="minorHAnsi" w:cstheme="minorBidi" w:hint="eastAsia"/>
              <w:noProof/>
              <w:szCs w:val="22"/>
              <w14:ligatures w14:val="standardContextual"/>
            </w:rPr>
          </w:pPr>
          <w:hyperlink w:anchor="_Toc173940504" w:history="1">
            <w:r w:rsidRPr="00816957">
              <w:rPr>
                <w:rStyle w:val="afff0"/>
                <w:rFonts w:hAnsi="宋体" w:hint="eastAsia"/>
                <w:noProof/>
              </w:rPr>
              <w:t>3.1</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索费付费导出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_Toc173940504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1BB07659" w14:textId="20696CE6" w:rsidR="00826E7A" w:rsidRDefault="00826E7A">
          <w:pPr>
            <w:pStyle w:val="TOC3"/>
            <w:tabs>
              <w:tab w:val="left" w:pos="1680"/>
              <w:tab w:val="right" w:leader="dot" w:pos="8296"/>
            </w:tabs>
            <w:rPr>
              <w:rFonts w:asciiTheme="minorHAnsi" w:eastAsiaTheme="minorEastAsia" w:hAnsiTheme="minorHAnsi" w:cstheme="minorBidi" w:hint="eastAsia"/>
              <w:noProof/>
              <w:szCs w:val="22"/>
              <w14:ligatures w14:val="standardContextual"/>
            </w:rPr>
          </w:pPr>
          <w:hyperlink w:anchor="_Toc173940505" w:history="1">
            <w:r w:rsidRPr="00816957">
              <w:rPr>
                <w:rStyle w:val="afff0"/>
                <w:rFonts w:hAnsi="宋体" w:hint="eastAsia"/>
                <w:noProof/>
              </w:rPr>
              <w:t>3.1.1</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_Toc173940505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5BB8FECF" w14:textId="1A7E2942" w:rsidR="00826E7A" w:rsidRDefault="00826E7A">
          <w:pPr>
            <w:pStyle w:val="TOC2"/>
            <w:tabs>
              <w:tab w:val="left" w:pos="1200"/>
              <w:tab w:val="right" w:leader="dot" w:pos="8296"/>
            </w:tabs>
            <w:rPr>
              <w:rFonts w:asciiTheme="minorHAnsi" w:eastAsiaTheme="minorEastAsia" w:hAnsiTheme="minorHAnsi" w:cstheme="minorBidi" w:hint="eastAsia"/>
              <w:noProof/>
              <w:szCs w:val="22"/>
              <w14:ligatures w14:val="standardContextual"/>
            </w:rPr>
          </w:pPr>
          <w:hyperlink w:anchor="_Toc173940506" w:history="1">
            <w:r w:rsidRPr="00816957">
              <w:rPr>
                <w:rStyle w:val="afff0"/>
                <w:rFonts w:hAnsi="宋体" w:hint="eastAsia"/>
                <w:noProof/>
              </w:rPr>
              <w:t>3.2</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索费总费用币种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_Toc173940506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63143A2B" w14:textId="403F0E72" w:rsidR="00826E7A" w:rsidRDefault="00826E7A">
          <w:pPr>
            <w:pStyle w:val="TOC3"/>
            <w:tabs>
              <w:tab w:val="left" w:pos="1680"/>
              <w:tab w:val="right" w:leader="dot" w:pos="8296"/>
            </w:tabs>
            <w:rPr>
              <w:rFonts w:asciiTheme="minorHAnsi" w:eastAsiaTheme="minorEastAsia" w:hAnsiTheme="minorHAnsi" w:cstheme="minorBidi" w:hint="eastAsia"/>
              <w:noProof/>
              <w:szCs w:val="22"/>
              <w14:ligatures w14:val="standardContextual"/>
            </w:rPr>
          </w:pPr>
          <w:hyperlink w:anchor="_Toc173940507" w:history="1">
            <w:r w:rsidRPr="00816957">
              <w:rPr>
                <w:rStyle w:val="afff0"/>
                <w:rFonts w:hAnsi="宋体" w:hint="eastAsia"/>
                <w:noProof/>
              </w:rPr>
              <w:t>3.2.1</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_Toc173940507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1A085DD6" w14:textId="0E838CCE" w:rsidR="00826E7A" w:rsidRDefault="00826E7A">
          <w:pPr>
            <w:pStyle w:val="TOC2"/>
            <w:tabs>
              <w:tab w:val="left" w:pos="1200"/>
              <w:tab w:val="right" w:leader="dot" w:pos="8296"/>
            </w:tabs>
            <w:rPr>
              <w:rFonts w:asciiTheme="minorHAnsi" w:eastAsiaTheme="minorEastAsia" w:hAnsiTheme="minorHAnsi" w:cstheme="minorBidi" w:hint="eastAsia"/>
              <w:noProof/>
              <w:szCs w:val="22"/>
              <w14:ligatures w14:val="standardContextual"/>
            </w:rPr>
          </w:pPr>
          <w:hyperlink w:anchor="_Toc173940508" w:history="1">
            <w:r w:rsidRPr="00816957">
              <w:rPr>
                <w:rStyle w:val="afff0"/>
                <w:rFonts w:hAnsi="宋体" w:hint="eastAsia"/>
                <w:noProof/>
              </w:rPr>
              <w:t>3.3</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索费申请往账录入-批量更新收款信息添加收款金额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_Toc173940508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4E04A8E4" w14:textId="3C738B1A" w:rsidR="00826E7A" w:rsidRDefault="00826E7A">
          <w:pPr>
            <w:pStyle w:val="TOC3"/>
            <w:tabs>
              <w:tab w:val="left" w:pos="1680"/>
              <w:tab w:val="right" w:leader="dot" w:pos="8296"/>
            </w:tabs>
            <w:rPr>
              <w:rFonts w:asciiTheme="minorHAnsi" w:eastAsiaTheme="minorEastAsia" w:hAnsiTheme="minorHAnsi" w:cstheme="minorBidi" w:hint="eastAsia"/>
              <w:noProof/>
              <w:szCs w:val="22"/>
              <w14:ligatures w14:val="standardContextual"/>
            </w:rPr>
          </w:pPr>
          <w:hyperlink w:anchor="_Toc173940509" w:history="1">
            <w:r w:rsidRPr="00816957">
              <w:rPr>
                <w:rStyle w:val="afff0"/>
                <w:rFonts w:hAnsi="宋体" w:hint="eastAsia"/>
                <w:noProof/>
              </w:rPr>
              <w:t>3.3.1</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_Toc173940509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23D01DFA" w14:textId="514CAD0D" w:rsidR="00826E7A" w:rsidRDefault="00826E7A">
          <w:pPr>
            <w:pStyle w:val="TOC2"/>
            <w:tabs>
              <w:tab w:val="left" w:pos="1200"/>
              <w:tab w:val="right" w:leader="dot" w:pos="8296"/>
            </w:tabs>
            <w:rPr>
              <w:rFonts w:asciiTheme="minorHAnsi" w:eastAsiaTheme="minorEastAsia" w:hAnsiTheme="minorHAnsi" w:cstheme="minorBidi" w:hint="eastAsia"/>
              <w:noProof/>
              <w:szCs w:val="22"/>
              <w14:ligatures w14:val="standardContextual"/>
            </w:rPr>
          </w:pPr>
          <w:hyperlink w:anchor="_Toc173940510" w:history="1">
            <w:r w:rsidRPr="00816957">
              <w:rPr>
                <w:rStyle w:val="afff0"/>
                <w:rFonts w:hAnsi="宋体" w:hint="eastAsia"/>
                <w:noProof/>
              </w:rPr>
              <w:t>3.4</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索费来账审核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_Toc173940510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021ACFEC" w14:textId="01278147" w:rsidR="00826E7A" w:rsidRDefault="00826E7A">
          <w:pPr>
            <w:pStyle w:val="TOC3"/>
            <w:tabs>
              <w:tab w:val="left" w:pos="1680"/>
              <w:tab w:val="right" w:leader="dot" w:pos="8296"/>
            </w:tabs>
            <w:rPr>
              <w:rFonts w:asciiTheme="minorHAnsi" w:eastAsiaTheme="minorEastAsia" w:hAnsiTheme="minorHAnsi" w:cstheme="minorBidi" w:hint="eastAsia"/>
              <w:noProof/>
              <w:szCs w:val="22"/>
              <w14:ligatures w14:val="standardContextual"/>
            </w:rPr>
          </w:pPr>
          <w:hyperlink w:anchor="_Toc173940511" w:history="1">
            <w:r w:rsidRPr="00816957">
              <w:rPr>
                <w:rStyle w:val="afff0"/>
                <w:rFonts w:hAnsi="宋体" w:hint="eastAsia"/>
                <w:noProof/>
              </w:rPr>
              <w:t>3.4.1</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_Toc173940511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59A74AE1" w14:textId="0D46261D" w:rsidR="00826E7A" w:rsidRDefault="00826E7A">
          <w:pPr>
            <w:pStyle w:val="TOC2"/>
            <w:tabs>
              <w:tab w:val="left" w:pos="1200"/>
              <w:tab w:val="right" w:leader="dot" w:pos="8296"/>
            </w:tabs>
            <w:rPr>
              <w:rFonts w:asciiTheme="minorHAnsi" w:eastAsiaTheme="minorEastAsia" w:hAnsiTheme="minorHAnsi" w:cstheme="minorBidi" w:hint="eastAsia"/>
              <w:noProof/>
              <w:szCs w:val="22"/>
              <w14:ligatures w14:val="standardContextual"/>
            </w:rPr>
          </w:pPr>
          <w:hyperlink w:anchor="_Toc173940512" w:history="1">
            <w:r w:rsidRPr="00816957">
              <w:rPr>
                <w:rStyle w:val="afff0"/>
                <w:rFonts w:hAnsi="宋体" w:hint="eastAsia"/>
                <w:noProof/>
              </w:rPr>
              <w:t>3.5</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索费间隔时间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_Toc173940512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01F071C9" w14:textId="71966DDC" w:rsidR="00826E7A" w:rsidRDefault="00826E7A">
          <w:pPr>
            <w:pStyle w:val="TOC3"/>
            <w:tabs>
              <w:tab w:val="left" w:pos="1680"/>
              <w:tab w:val="right" w:leader="dot" w:pos="8296"/>
            </w:tabs>
            <w:rPr>
              <w:rFonts w:asciiTheme="minorHAnsi" w:eastAsiaTheme="minorEastAsia" w:hAnsiTheme="minorHAnsi" w:cstheme="minorBidi" w:hint="eastAsia"/>
              <w:noProof/>
              <w:szCs w:val="22"/>
              <w14:ligatures w14:val="standardContextual"/>
            </w:rPr>
          </w:pPr>
          <w:hyperlink w:anchor="_Toc173940513" w:history="1">
            <w:r w:rsidRPr="00816957">
              <w:rPr>
                <w:rStyle w:val="afff0"/>
                <w:rFonts w:hAnsi="宋体" w:hint="eastAsia"/>
                <w:noProof/>
              </w:rPr>
              <w:t>3.5.1</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_Toc173940513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0049E08C" w14:textId="69D5E610" w:rsidR="00826E7A" w:rsidRDefault="00826E7A">
          <w:pPr>
            <w:pStyle w:val="TOC2"/>
            <w:tabs>
              <w:tab w:val="left" w:pos="1200"/>
              <w:tab w:val="right" w:leader="dot" w:pos="8296"/>
            </w:tabs>
            <w:rPr>
              <w:rFonts w:asciiTheme="minorHAnsi" w:eastAsiaTheme="minorEastAsia" w:hAnsiTheme="minorHAnsi" w:cstheme="minorBidi" w:hint="eastAsia"/>
              <w:noProof/>
              <w:szCs w:val="22"/>
              <w14:ligatures w14:val="standardContextual"/>
            </w:rPr>
          </w:pPr>
          <w:hyperlink w:anchor="_Toc173940514" w:history="1">
            <w:r w:rsidRPr="00816957">
              <w:rPr>
                <w:rStyle w:val="afff0"/>
                <w:rFonts w:hAnsi="宋体" w:hint="eastAsia"/>
                <w:noProof/>
              </w:rPr>
              <w:t>3.6</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索费来账处理信息提示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_Toc173940514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2D381B00" w14:textId="20B83659" w:rsidR="00826E7A" w:rsidRDefault="00826E7A">
          <w:pPr>
            <w:pStyle w:val="TOC3"/>
            <w:tabs>
              <w:tab w:val="left" w:pos="1680"/>
              <w:tab w:val="right" w:leader="dot" w:pos="8296"/>
            </w:tabs>
            <w:rPr>
              <w:rFonts w:asciiTheme="minorHAnsi" w:eastAsiaTheme="minorEastAsia" w:hAnsiTheme="minorHAnsi" w:cstheme="minorBidi" w:hint="eastAsia"/>
              <w:noProof/>
              <w:szCs w:val="22"/>
              <w14:ligatures w14:val="standardContextual"/>
            </w:rPr>
          </w:pPr>
          <w:hyperlink w:anchor="_Toc173940515" w:history="1">
            <w:r w:rsidRPr="00816957">
              <w:rPr>
                <w:rStyle w:val="afff0"/>
                <w:rFonts w:hAnsi="宋体" w:hint="eastAsia"/>
                <w:noProof/>
              </w:rPr>
              <w:t>3.6.1</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_Toc173940515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5C70AC0E" w14:textId="6595BC15" w:rsidR="00826E7A" w:rsidRDefault="00826E7A">
          <w:pPr>
            <w:pStyle w:val="TOC2"/>
            <w:tabs>
              <w:tab w:val="left" w:pos="1200"/>
              <w:tab w:val="right" w:leader="dot" w:pos="8296"/>
            </w:tabs>
            <w:rPr>
              <w:rFonts w:asciiTheme="minorHAnsi" w:eastAsiaTheme="minorEastAsia" w:hAnsiTheme="minorHAnsi" w:cstheme="minorBidi" w:hint="eastAsia"/>
              <w:noProof/>
              <w:szCs w:val="22"/>
              <w14:ligatures w14:val="standardContextual"/>
            </w:rPr>
          </w:pPr>
          <w:hyperlink w:anchor="_Toc173940516" w:history="1">
            <w:r w:rsidRPr="00816957">
              <w:rPr>
                <w:rStyle w:val="afff0"/>
                <w:rFonts w:hAnsi="宋体" w:hint="eastAsia"/>
                <w:noProof/>
              </w:rPr>
              <w:t>3.7</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来往账业务明细邮件通知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_Toc173940516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69857597" w14:textId="1240BE6D" w:rsidR="00826E7A" w:rsidRDefault="00826E7A">
          <w:pPr>
            <w:pStyle w:val="TOC3"/>
            <w:tabs>
              <w:tab w:val="left" w:pos="1680"/>
              <w:tab w:val="right" w:leader="dot" w:pos="8296"/>
            </w:tabs>
            <w:rPr>
              <w:rFonts w:asciiTheme="minorHAnsi" w:eastAsiaTheme="minorEastAsia" w:hAnsiTheme="minorHAnsi" w:cstheme="minorBidi" w:hint="eastAsia"/>
              <w:noProof/>
              <w:szCs w:val="22"/>
              <w14:ligatures w14:val="standardContextual"/>
            </w:rPr>
          </w:pPr>
          <w:hyperlink w:anchor="_Toc173940517" w:history="1">
            <w:r w:rsidRPr="00816957">
              <w:rPr>
                <w:rStyle w:val="afff0"/>
                <w:rFonts w:hAnsi="宋体" w:hint="eastAsia"/>
                <w:noProof/>
              </w:rPr>
              <w:t>3.7.1</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_Toc173940517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3FFD2043" w14:textId="54E0E64E" w:rsidR="00826E7A" w:rsidRDefault="00826E7A">
          <w:pPr>
            <w:pStyle w:val="TOC2"/>
            <w:tabs>
              <w:tab w:val="left" w:pos="1200"/>
              <w:tab w:val="right" w:leader="dot" w:pos="8296"/>
            </w:tabs>
            <w:rPr>
              <w:rFonts w:asciiTheme="minorHAnsi" w:eastAsiaTheme="minorEastAsia" w:hAnsiTheme="minorHAnsi" w:cstheme="minorBidi" w:hint="eastAsia"/>
              <w:noProof/>
              <w:szCs w:val="22"/>
              <w14:ligatures w14:val="standardContextual"/>
            </w:rPr>
          </w:pPr>
          <w:hyperlink w:anchor="_Toc173940518" w:history="1">
            <w:r w:rsidRPr="00816957">
              <w:rPr>
                <w:rStyle w:val="afff0"/>
                <w:rFonts w:hAnsi="宋体" w:hint="eastAsia"/>
                <w:noProof/>
              </w:rPr>
              <w:t>3.8</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索费查询书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_Toc173940518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6CCB6E39" w14:textId="5F53DABF" w:rsidR="00826E7A" w:rsidRDefault="00826E7A">
          <w:pPr>
            <w:pStyle w:val="TOC3"/>
            <w:tabs>
              <w:tab w:val="left" w:pos="1680"/>
              <w:tab w:val="right" w:leader="dot" w:pos="8296"/>
            </w:tabs>
            <w:rPr>
              <w:rFonts w:asciiTheme="minorHAnsi" w:eastAsiaTheme="minorEastAsia" w:hAnsiTheme="minorHAnsi" w:cstheme="minorBidi" w:hint="eastAsia"/>
              <w:noProof/>
              <w:szCs w:val="22"/>
              <w14:ligatures w14:val="standardContextual"/>
            </w:rPr>
          </w:pPr>
          <w:hyperlink w:anchor="_Toc173940519" w:history="1">
            <w:r w:rsidRPr="00816957">
              <w:rPr>
                <w:rStyle w:val="afff0"/>
                <w:rFonts w:hAnsi="宋体" w:hint="eastAsia"/>
                <w:noProof/>
              </w:rPr>
              <w:t>3.8.1</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_Toc173940519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53507046" w14:textId="43A4A206" w:rsidR="00826E7A" w:rsidRDefault="00826E7A">
          <w:pPr>
            <w:pStyle w:val="TOC2"/>
            <w:tabs>
              <w:tab w:val="left" w:pos="1200"/>
              <w:tab w:val="right" w:leader="dot" w:pos="8296"/>
            </w:tabs>
            <w:rPr>
              <w:rFonts w:asciiTheme="minorHAnsi" w:eastAsiaTheme="minorEastAsia" w:hAnsiTheme="minorHAnsi" w:cstheme="minorBidi" w:hint="eastAsia"/>
              <w:noProof/>
              <w:szCs w:val="22"/>
              <w14:ligatures w14:val="standardContextual"/>
            </w:rPr>
          </w:pPr>
          <w:hyperlink w:anchor="_Toc173940520" w:history="1">
            <w:r w:rsidRPr="00816957">
              <w:rPr>
                <w:rStyle w:val="afff0"/>
                <w:rFonts w:hAnsi="宋体" w:hint="eastAsia"/>
                <w:noProof/>
              </w:rPr>
              <w:t>3.9</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客户汇款费用信息扩展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_Toc173940520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4FF0191A" w14:textId="0DE62BCE" w:rsidR="00826E7A" w:rsidRDefault="00826E7A">
          <w:pPr>
            <w:pStyle w:val="TOC3"/>
            <w:tabs>
              <w:tab w:val="left" w:pos="1680"/>
              <w:tab w:val="right" w:leader="dot" w:pos="8296"/>
            </w:tabs>
            <w:rPr>
              <w:rFonts w:asciiTheme="minorHAnsi" w:eastAsiaTheme="minorEastAsia" w:hAnsiTheme="minorHAnsi" w:cstheme="minorBidi" w:hint="eastAsia"/>
              <w:noProof/>
              <w:szCs w:val="22"/>
              <w14:ligatures w14:val="standardContextual"/>
            </w:rPr>
          </w:pPr>
          <w:hyperlink w:anchor="_Toc173940521" w:history="1">
            <w:r w:rsidRPr="00816957">
              <w:rPr>
                <w:rStyle w:val="afff0"/>
                <w:rFonts w:hAnsi="宋体" w:hint="eastAsia"/>
                <w:noProof/>
              </w:rPr>
              <w:t>3.9.1</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_Toc173940521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48FFD4F5" w14:textId="417AA186" w:rsidR="00826E7A" w:rsidRDefault="00826E7A">
          <w:pPr>
            <w:pStyle w:val="TOC2"/>
            <w:tabs>
              <w:tab w:val="left" w:pos="1200"/>
              <w:tab w:val="right" w:leader="dot" w:pos="8296"/>
            </w:tabs>
            <w:rPr>
              <w:rFonts w:asciiTheme="minorHAnsi" w:eastAsiaTheme="minorEastAsia" w:hAnsiTheme="minorHAnsi" w:cstheme="minorBidi" w:hint="eastAsia"/>
              <w:noProof/>
              <w:szCs w:val="22"/>
              <w14:ligatures w14:val="standardContextual"/>
            </w:rPr>
          </w:pPr>
          <w:hyperlink w:anchor="_Toc173940522" w:history="1">
            <w:r w:rsidRPr="00816957">
              <w:rPr>
                <w:rStyle w:val="afff0"/>
                <w:rFonts w:hAnsi="宋体" w:hint="eastAsia"/>
                <w:noProof/>
              </w:rPr>
              <w:t>3.10</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撤销通知转发SCPAY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_Toc173940522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1999A508" w14:textId="6E6B1C79" w:rsidR="00826E7A" w:rsidRDefault="00826E7A">
          <w:pPr>
            <w:pStyle w:val="TOC3"/>
            <w:tabs>
              <w:tab w:val="left" w:pos="1920"/>
              <w:tab w:val="right" w:leader="dot" w:pos="8296"/>
            </w:tabs>
            <w:rPr>
              <w:rFonts w:asciiTheme="minorHAnsi" w:eastAsiaTheme="minorEastAsia" w:hAnsiTheme="minorHAnsi" w:cstheme="minorBidi" w:hint="eastAsia"/>
              <w:noProof/>
              <w:szCs w:val="22"/>
              <w14:ligatures w14:val="standardContextual"/>
            </w:rPr>
          </w:pPr>
          <w:hyperlink w:anchor="_Toc173940523" w:history="1">
            <w:r w:rsidRPr="00816957">
              <w:rPr>
                <w:rStyle w:val="afff0"/>
                <w:rFonts w:hAnsi="宋体" w:hint="eastAsia"/>
                <w:noProof/>
              </w:rPr>
              <w:t>3.10.1</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_Toc173940523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365CD835" w14:textId="39C0EABE" w:rsidR="00826E7A" w:rsidRDefault="00826E7A">
          <w:pPr>
            <w:pStyle w:val="TOC2"/>
            <w:tabs>
              <w:tab w:val="left" w:pos="1200"/>
              <w:tab w:val="right" w:leader="dot" w:pos="8296"/>
            </w:tabs>
            <w:rPr>
              <w:rFonts w:asciiTheme="minorHAnsi" w:eastAsiaTheme="minorEastAsia" w:hAnsiTheme="minorHAnsi" w:cstheme="minorBidi" w:hint="eastAsia"/>
              <w:noProof/>
              <w:szCs w:val="22"/>
              <w14:ligatures w14:val="standardContextual"/>
            </w:rPr>
          </w:pPr>
          <w:hyperlink w:anchor="_Toc173940524" w:history="1">
            <w:r w:rsidRPr="00816957">
              <w:rPr>
                <w:rStyle w:val="afff0"/>
                <w:rFonts w:hAnsi="宋体" w:hint="eastAsia"/>
                <w:noProof/>
              </w:rPr>
              <w:t>3.11</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索费付费对手行填写不规范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_Toc173940524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22DF3ADA" w14:textId="3444506D" w:rsidR="00826E7A" w:rsidRDefault="00826E7A">
          <w:pPr>
            <w:pStyle w:val="TOC3"/>
            <w:tabs>
              <w:tab w:val="left" w:pos="1920"/>
              <w:tab w:val="right" w:leader="dot" w:pos="8296"/>
            </w:tabs>
            <w:rPr>
              <w:rFonts w:asciiTheme="minorHAnsi" w:eastAsiaTheme="minorEastAsia" w:hAnsiTheme="minorHAnsi" w:cstheme="minorBidi" w:hint="eastAsia"/>
              <w:noProof/>
              <w:szCs w:val="22"/>
              <w14:ligatures w14:val="standardContextual"/>
            </w:rPr>
          </w:pPr>
          <w:hyperlink w:anchor="_Toc173940525" w:history="1">
            <w:r w:rsidRPr="00816957">
              <w:rPr>
                <w:rStyle w:val="afff0"/>
                <w:rFonts w:hAnsi="宋体" w:hint="eastAsia"/>
                <w:noProof/>
              </w:rPr>
              <w:t>3.11.1</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_Toc173940525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68E18F9D" w14:textId="2A8B35CC" w:rsidR="00826E7A" w:rsidRDefault="00826E7A">
          <w:pPr>
            <w:pStyle w:val="TOC2"/>
            <w:tabs>
              <w:tab w:val="left" w:pos="1200"/>
              <w:tab w:val="right" w:leader="dot" w:pos="8296"/>
            </w:tabs>
            <w:rPr>
              <w:rFonts w:asciiTheme="minorHAnsi" w:eastAsiaTheme="minorEastAsia" w:hAnsiTheme="minorHAnsi" w:cstheme="minorBidi" w:hint="eastAsia"/>
              <w:noProof/>
              <w:szCs w:val="22"/>
              <w14:ligatures w14:val="standardContextual"/>
            </w:rPr>
          </w:pPr>
          <w:hyperlink w:anchor="_Toc173940526" w:history="1">
            <w:r w:rsidRPr="00816957">
              <w:rPr>
                <w:rStyle w:val="afff0"/>
                <w:rFonts w:hAnsi="宋体" w:hint="eastAsia"/>
                <w:noProof/>
              </w:rPr>
              <w:t>3.12</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索费申请小工具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_Toc173940526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304F72BF" w14:textId="14E4FD83" w:rsidR="00826E7A" w:rsidRDefault="00826E7A">
          <w:pPr>
            <w:pStyle w:val="TOC3"/>
            <w:tabs>
              <w:tab w:val="left" w:pos="1920"/>
              <w:tab w:val="right" w:leader="dot" w:pos="8296"/>
            </w:tabs>
            <w:rPr>
              <w:rFonts w:asciiTheme="minorHAnsi" w:eastAsiaTheme="minorEastAsia" w:hAnsiTheme="minorHAnsi" w:cstheme="minorBidi" w:hint="eastAsia"/>
              <w:noProof/>
              <w:szCs w:val="22"/>
              <w14:ligatures w14:val="standardContextual"/>
            </w:rPr>
          </w:pPr>
          <w:hyperlink w:anchor="_Toc173940527" w:history="1">
            <w:r w:rsidRPr="00816957">
              <w:rPr>
                <w:rStyle w:val="afff0"/>
                <w:rFonts w:hAnsi="宋体" w:hint="eastAsia"/>
                <w:noProof/>
              </w:rPr>
              <w:t>3.12.1</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_Toc173940527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72F1D4C3" w14:textId="6B44BA66" w:rsidR="00826E7A" w:rsidRDefault="00826E7A">
          <w:pPr>
            <w:pStyle w:val="TOC2"/>
            <w:tabs>
              <w:tab w:val="left" w:pos="1200"/>
              <w:tab w:val="right" w:leader="dot" w:pos="8296"/>
            </w:tabs>
            <w:rPr>
              <w:rFonts w:asciiTheme="minorHAnsi" w:eastAsiaTheme="minorEastAsia" w:hAnsiTheme="minorHAnsi" w:cstheme="minorBidi" w:hint="eastAsia"/>
              <w:noProof/>
              <w:szCs w:val="22"/>
              <w14:ligatures w14:val="standardContextual"/>
            </w:rPr>
          </w:pPr>
          <w:hyperlink w:anchor="_Toc173940528" w:history="1">
            <w:r w:rsidRPr="00816957">
              <w:rPr>
                <w:rStyle w:val="afff0"/>
                <w:rFonts w:hAnsi="宋体" w:hint="eastAsia"/>
                <w:noProof/>
              </w:rPr>
              <w:t>3.13</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清算排队邮件通知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_Toc173940528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427C32B4" w14:textId="16EE1A61" w:rsidR="00826E7A" w:rsidRDefault="00826E7A">
          <w:pPr>
            <w:pStyle w:val="TOC3"/>
            <w:tabs>
              <w:tab w:val="left" w:pos="1920"/>
              <w:tab w:val="right" w:leader="dot" w:pos="8296"/>
            </w:tabs>
            <w:rPr>
              <w:rFonts w:asciiTheme="minorHAnsi" w:eastAsiaTheme="minorEastAsia" w:hAnsiTheme="minorHAnsi" w:cstheme="minorBidi" w:hint="eastAsia"/>
              <w:noProof/>
              <w:szCs w:val="22"/>
              <w14:ligatures w14:val="standardContextual"/>
            </w:rPr>
          </w:pPr>
          <w:hyperlink w:anchor="_Toc173940529" w:history="1">
            <w:r w:rsidRPr="00816957">
              <w:rPr>
                <w:rStyle w:val="afff0"/>
                <w:rFonts w:hAnsi="宋体" w:hint="eastAsia"/>
                <w:noProof/>
              </w:rPr>
              <w:t>3.13.1</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_Toc173940529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31B1F297" w14:textId="5117C097" w:rsidR="00826E7A" w:rsidRDefault="00826E7A">
          <w:pPr>
            <w:pStyle w:val="TOC2"/>
            <w:tabs>
              <w:tab w:val="left" w:pos="1200"/>
              <w:tab w:val="right" w:leader="dot" w:pos="8296"/>
            </w:tabs>
            <w:rPr>
              <w:rFonts w:asciiTheme="minorHAnsi" w:eastAsiaTheme="minorEastAsia" w:hAnsiTheme="minorHAnsi" w:cstheme="minorBidi" w:hint="eastAsia"/>
              <w:noProof/>
              <w:szCs w:val="22"/>
              <w14:ligatures w14:val="standardContextual"/>
            </w:rPr>
          </w:pPr>
          <w:hyperlink w:anchor="_Toc173940530" w:history="1">
            <w:r w:rsidRPr="00816957">
              <w:rPr>
                <w:rStyle w:val="afff0"/>
                <w:rFonts w:hAnsi="宋体" w:hint="eastAsia"/>
                <w:noProof/>
              </w:rPr>
              <w:t>3.14</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日终/场终业务退回取消邮件通知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_Toc173940530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12B46479" w14:textId="16AD86C1" w:rsidR="00826E7A" w:rsidRDefault="00826E7A">
          <w:pPr>
            <w:pStyle w:val="TOC3"/>
            <w:tabs>
              <w:tab w:val="left" w:pos="1920"/>
              <w:tab w:val="right" w:leader="dot" w:pos="8296"/>
            </w:tabs>
            <w:rPr>
              <w:rFonts w:asciiTheme="minorHAnsi" w:eastAsiaTheme="minorEastAsia" w:hAnsiTheme="minorHAnsi" w:cstheme="minorBidi" w:hint="eastAsia"/>
              <w:noProof/>
              <w:szCs w:val="22"/>
              <w14:ligatures w14:val="standardContextual"/>
            </w:rPr>
          </w:pPr>
          <w:hyperlink w:anchor="_Toc173940531" w:history="1">
            <w:r w:rsidRPr="00816957">
              <w:rPr>
                <w:rStyle w:val="afff0"/>
                <w:rFonts w:hAnsi="宋体" w:hint="eastAsia"/>
                <w:noProof/>
              </w:rPr>
              <w:t>3.14.1</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_Toc173940531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2D7F32BA" w14:textId="3779A8F0" w:rsidR="00826E7A" w:rsidRDefault="00826E7A">
          <w:pPr>
            <w:pStyle w:val="TOC2"/>
            <w:tabs>
              <w:tab w:val="left" w:pos="1200"/>
              <w:tab w:val="right" w:leader="dot" w:pos="8296"/>
            </w:tabs>
            <w:rPr>
              <w:rFonts w:asciiTheme="minorHAnsi" w:eastAsiaTheme="minorEastAsia" w:hAnsiTheme="minorHAnsi" w:cstheme="minorBidi" w:hint="eastAsia"/>
              <w:noProof/>
              <w:szCs w:val="22"/>
              <w14:ligatures w14:val="standardContextual"/>
            </w:rPr>
          </w:pPr>
          <w:hyperlink w:anchor="_Toc173940532" w:history="1">
            <w:r w:rsidRPr="00816957">
              <w:rPr>
                <w:rStyle w:val="afff0"/>
                <w:rFonts w:hAnsi="宋体" w:hint="eastAsia"/>
                <w:noProof/>
              </w:rPr>
              <w:t>3.15</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NACK错误信息转发SCPAY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_Toc173940532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03C9C8F7" w14:textId="5BE4C4D1" w:rsidR="00826E7A" w:rsidRDefault="00826E7A">
          <w:pPr>
            <w:pStyle w:val="TOC3"/>
            <w:tabs>
              <w:tab w:val="left" w:pos="1920"/>
              <w:tab w:val="right" w:leader="dot" w:pos="8296"/>
            </w:tabs>
            <w:rPr>
              <w:rFonts w:asciiTheme="minorHAnsi" w:eastAsiaTheme="minorEastAsia" w:hAnsiTheme="minorHAnsi" w:cstheme="minorBidi" w:hint="eastAsia"/>
              <w:noProof/>
              <w:szCs w:val="22"/>
              <w14:ligatures w14:val="standardContextual"/>
            </w:rPr>
          </w:pPr>
          <w:hyperlink w:anchor="_Toc173940533" w:history="1">
            <w:r w:rsidRPr="00816957">
              <w:rPr>
                <w:rStyle w:val="afff0"/>
                <w:rFonts w:hAnsi="宋体" w:hint="eastAsia"/>
                <w:noProof/>
              </w:rPr>
              <w:t>3.15.1</w:t>
            </w:r>
            <w:r>
              <w:rPr>
                <w:rFonts w:asciiTheme="minorHAnsi" w:eastAsiaTheme="minorEastAsia" w:hAnsiTheme="minorHAnsi" w:cstheme="minorBidi" w:hint="eastAsia"/>
                <w:noProof/>
                <w:szCs w:val="22"/>
                <w14:ligatures w14:val="standardContextual"/>
              </w:rPr>
              <w:tab/>
            </w:r>
            <w:r w:rsidRPr="00816957">
              <w:rPr>
                <w:rStyle w:val="afff0"/>
                <w:rFonts w:hAnsi="宋体" w:hint="eastAsia"/>
                <w:noProof/>
              </w:rPr>
              <w:t>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_Toc173940533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6F2F5277" w14:textId="420BF8E9" w:rsidR="00826E7A" w:rsidRDefault="00826E7A">
          <w:pPr>
            <w:pStyle w:val="TOC1"/>
            <w:rPr>
              <w:rFonts w:asciiTheme="minorHAnsi" w:eastAsiaTheme="minorEastAsia" w:hAnsiTheme="minorHAnsi" w:cstheme="minorBidi" w:hint="eastAsia"/>
              <w:noProof/>
              <w:szCs w:val="22"/>
              <w14:ligatures w14:val="standardContextual"/>
            </w:rPr>
          </w:pPr>
          <w:hyperlink w:anchor="_Toc173940534" w:history="1">
            <w:r w:rsidRPr="00816957">
              <w:rPr>
                <w:rStyle w:val="afff0"/>
                <w:rFonts w:hint="eastAsia"/>
                <w:noProof/>
              </w:rPr>
              <w:t>4</w:t>
            </w:r>
            <w:r>
              <w:rPr>
                <w:rFonts w:asciiTheme="minorHAnsi" w:eastAsiaTheme="minorEastAsia" w:hAnsiTheme="minorHAnsi" w:cstheme="minorBidi" w:hint="eastAsia"/>
                <w:noProof/>
                <w:szCs w:val="22"/>
                <w14:ligatures w14:val="standardContextual"/>
              </w:rPr>
              <w:tab/>
            </w:r>
            <w:r w:rsidRPr="00816957">
              <w:rPr>
                <w:rStyle w:val="afff0"/>
                <w:rFonts w:hint="eastAsia"/>
                <w:noProof/>
              </w:rPr>
              <w:t>术语说明：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_Toc173940534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08DAA107" w14:textId="057B9BEA" w:rsidR="00B258D3" w:rsidRDefault="00000000">
          <w:pPr>
            <w:jc w:val="left"/>
            <w:rPr>
              <w:b/>
              <w:bCs/>
              <w:lang w:val="zh-CN"/>
            </w:rPr>
          </w:pPr>
          <w:r>
            <w:rPr>
              <w:b/>
              <w:bCs/>
              <w:lang w:val="zh-CN"/>
            </w:rPr>
            <w:fldChar w:fldCharType="end"/>
          </w:r>
        </w:p>
        <w:p w14:paraId="46603F57" w14:textId="77777777" w:rsidR="00B258D3" w:rsidRDefault="00000000">
          <w:pPr>
            <w:widowControl/>
            <w:jc w:val="left"/>
            <w:rPr>
              <w:b/>
              <w:bCs/>
              <w:lang w:val="zh-CN"/>
            </w:rPr>
          </w:pPr>
          <w:r>
            <w:rPr>
              <w:b/>
              <w:bCs/>
              <w:lang w:val="zh-CN"/>
            </w:rPr>
            <w:br w:type="page"/>
          </w:r>
        </w:p>
      </w:sdtContent>
    </w:sdt>
    <w:p w14:paraId="756AD67A" w14:textId="77777777" w:rsidR="00B258D3" w:rsidRDefault="00000000">
      <w:pPr>
        <w:pStyle w:val="12"/>
        <w:jc w:val="left"/>
      </w:pPr>
      <w:bookmarkStart w:id="1" w:name="_Toc173940501"/>
      <w:r>
        <w:rPr>
          <w:rFonts w:hint="eastAsia"/>
        </w:rPr>
        <w:lastRenderedPageBreak/>
        <w:t>概述</w:t>
      </w:r>
      <w:bookmarkEnd w:id="1"/>
    </w:p>
    <w:p w14:paraId="1EB2F96A" w14:textId="77777777" w:rsidR="00B258D3" w:rsidRDefault="00000000">
      <w:pPr>
        <w:ind w:firstLineChars="152" w:firstLine="426"/>
        <w:jc w:val="left"/>
        <w:rPr>
          <w:sz w:val="28"/>
          <w:szCs w:val="28"/>
        </w:rPr>
      </w:pPr>
      <w:r>
        <w:rPr>
          <w:rFonts w:hint="eastAsia"/>
          <w:sz w:val="28"/>
          <w:szCs w:val="28"/>
        </w:rPr>
        <w:t>本文档为渣打银行(香港</w:t>
      </w:r>
      <w:r>
        <w:rPr>
          <w:sz w:val="28"/>
          <w:szCs w:val="28"/>
        </w:rPr>
        <w:t>)</w:t>
      </w:r>
      <w:r>
        <w:rPr>
          <w:rFonts w:hint="eastAsia"/>
          <w:sz w:val="28"/>
          <w:szCs w:val="28"/>
        </w:rPr>
        <w:t>人民币跨境支付系统CIPS DAY2需求功能设计说明书。文档详细说明SCB</w:t>
      </w:r>
      <w:r>
        <w:rPr>
          <w:sz w:val="28"/>
          <w:szCs w:val="28"/>
        </w:rPr>
        <w:t>(H</w:t>
      </w:r>
      <w:r>
        <w:rPr>
          <w:rFonts w:hint="eastAsia"/>
          <w:sz w:val="28"/>
          <w:szCs w:val="28"/>
        </w:rPr>
        <w:t>K</w:t>
      </w:r>
      <w:r>
        <w:rPr>
          <w:sz w:val="28"/>
          <w:szCs w:val="28"/>
        </w:rPr>
        <w:t xml:space="preserve">) </w:t>
      </w:r>
      <w:r>
        <w:rPr>
          <w:rFonts w:hint="eastAsia"/>
          <w:sz w:val="28"/>
          <w:szCs w:val="28"/>
        </w:rPr>
        <w:t>GCIPS系统DAY2功能设计说明。以SCB</w:t>
      </w:r>
      <w:r>
        <w:rPr>
          <w:sz w:val="28"/>
          <w:szCs w:val="28"/>
        </w:rPr>
        <w:t xml:space="preserve"> </w:t>
      </w:r>
      <w:r>
        <w:rPr>
          <w:rFonts w:hint="eastAsia"/>
          <w:sz w:val="28"/>
          <w:szCs w:val="28"/>
        </w:rPr>
        <w:t>HK</w:t>
      </w:r>
      <w:r>
        <w:rPr>
          <w:sz w:val="28"/>
          <w:szCs w:val="28"/>
        </w:rPr>
        <w:t xml:space="preserve"> MVP</w:t>
      </w:r>
      <w:r>
        <w:rPr>
          <w:rFonts w:hint="eastAsia"/>
          <w:sz w:val="28"/>
          <w:szCs w:val="28"/>
        </w:rPr>
        <w:t>3(DAY1)+GCIPS与TSAAS/CERS信息交互版本为</w:t>
      </w:r>
      <w:proofErr w:type="spellStart"/>
      <w:r>
        <w:rPr>
          <w:rFonts w:hint="eastAsia"/>
          <w:sz w:val="28"/>
          <w:szCs w:val="28"/>
        </w:rPr>
        <w:t>B</w:t>
      </w:r>
      <w:r>
        <w:rPr>
          <w:sz w:val="28"/>
          <w:szCs w:val="28"/>
        </w:rPr>
        <w:t>aseLine</w:t>
      </w:r>
      <w:proofErr w:type="spellEnd"/>
      <w:r>
        <w:rPr>
          <w:rFonts w:hint="eastAsia"/>
          <w:sz w:val="28"/>
          <w:szCs w:val="28"/>
        </w:rPr>
        <w:t>执行相关功能开发。</w:t>
      </w:r>
    </w:p>
    <w:p w14:paraId="53170AFC" w14:textId="77777777" w:rsidR="00B258D3" w:rsidRDefault="00000000">
      <w:pPr>
        <w:pStyle w:val="12"/>
      </w:pPr>
      <w:bookmarkStart w:id="2" w:name="_Toc106353513"/>
      <w:bookmarkStart w:id="3" w:name="_Toc106353512"/>
      <w:bookmarkStart w:id="4" w:name="_Toc106357097"/>
      <w:bookmarkStart w:id="5" w:name="_Toc106357098"/>
      <w:bookmarkStart w:id="6" w:name="_交易清单"/>
      <w:bookmarkStart w:id="7" w:name="_Toc173940502"/>
      <w:bookmarkEnd w:id="2"/>
      <w:bookmarkEnd w:id="3"/>
      <w:bookmarkEnd w:id="4"/>
      <w:bookmarkEnd w:id="5"/>
      <w:bookmarkEnd w:id="6"/>
      <w:r>
        <w:rPr>
          <w:rFonts w:hint="eastAsia"/>
        </w:rPr>
        <w:t>交易清单</w:t>
      </w:r>
      <w:bookmarkEnd w:id="7"/>
    </w:p>
    <w:p w14:paraId="360D3738" w14:textId="77777777" w:rsidR="00B258D3" w:rsidRDefault="00000000">
      <w:pPr>
        <w:ind w:firstLineChars="152" w:firstLine="426"/>
        <w:rPr>
          <w:rFonts w:hAnsi="宋体" w:hint="eastAsia"/>
          <w:sz w:val="28"/>
          <w:szCs w:val="28"/>
        </w:rPr>
      </w:pPr>
      <w:r>
        <w:rPr>
          <w:rFonts w:hAnsi="宋体" w:hint="eastAsia"/>
          <w:sz w:val="28"/>
          <w:szCs w:val="28"/>
        </w:rPr>
        <w:t>SCB HK GCIPS DAY2功能清单：</w:t>
      </w:r>
    </w:p>
    <w:tbl>
      <w:tblPr>
        <w:tblW w:w="5636" w:type="pct"/>
        <w:tblLayout w:type="fixed"/>
        <w:tblLook w:val="04A0" w:firstRow="1" w:lastRow="0" w:firstColumn="1" w:lastColumn="0" w:noHBand="0" w:noVBand="1"/>
      </w:tblPr>
      <w:tblGrid>
        <w:gridCol w:w="420"/>
        <w:gridCol w:w="1418"/>
        <w:gridCol w:w="3969"/>
        <w:gridCol w:w="3544"/>
      </w:tblGrid>
      <w:tr w:rsidR="00B258D3" w14:paraId="06EBDADC" w14:textId="77777777">
        <w:trPr>
          <w:trHeight w:val="609"/>
        </w:trPr>
        <w:tc>
          <w:tcPr>
            <w:tcW w:w="225" w:type="pct"/>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340C38BC" w14:textId="77777777" w:rsidR="00B258D3" w:rsidRDefault="00000000">
            <w:pPr>
              <w:jc w:val="left"/>
              <w:rPr>
                <w:b/>
                <w:bCs/>
                <w:color w:val="000000"/>
                <w:sz w:val="20"/>
                <w:szCs w:val="20"/>
              </w:rPr>
            </w:pPr>
            <w:r>
              <w:rPr>
                <w:rFonts w:hint="eastAsia"/>
                <w:b/>
                <w:bCs/>
                <w:color w:val="000000"/>
                <w:sz w:val="20"/>
                <w:szCs w:val="20"/>
              </w:rPr>
              <w:t>编号</w:t>
            </w:r>
          </w:p>
        </w:tc>
        <w:tc>
          <w:tcPr>
            <w:tcW w:w="758" w:type="pct"/>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53E95285" w14:textId="77777777" w:rsidR="00B258D3" w:rsidRDefault="00000000">
            <w:pPr>
              <w:jc w:val="left"/>
              <w:rPr>
                <w:b/>
                <w:bCs/>
                <w:color w:val="000000"/>
                <w:sz w:val="20"/>
                <w:szCs w:val="20"/>
              </w:rPr>
            </w:pPr>
            <w:r>
              <w:rPr>
                <w:rFonts w:hint="eastAsia"/>
                <w:b/>
                <w:bCs/>
                <w:color w:val="000000"/>
                <w:sz w:val="20"/>
                <w:szCs w:val="20"/>
              </w:rPr>
              <w:t>模块信息</w:t>
            </w:r>
          </w:p>
        </w:tc>
        <w:tc>
          <w:tcPr>
            <w:tcW w:w="2122" w:type="pct"/>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390FAA6F" w14:textId="77777777" w:rsidR="00B258D3" w:rsidRDefault="00000000">
            <w:pPr>
              <w:jc w:val="left"/>
              <w:rPr>
                <w:b/>
                <w:bCs/>
                <w:color w:val="000000"/>
                <w:sz w:val="20"/>
                <w:szCs w:val="20"/>
              </w:rPr>
            </w:pPr>
            <w:r>
              <w:rPr>
                <w:rFonts w:hint="eastAsia"/>
                <w:b/>
                <w:bCs/>
                <w:color w:val="000000"/>
                <w:sz w:val="20"/>
                <w:szCs w:val="20"/>
              </w:rPr>
              <w:t>需求说明</w:t>
            </w:r>
          </w:p>
        </w:tc>
        <w:tc>
          <w:tcPr>
            <w:tcW w:w="1895" w:type="pct"/>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290A304E" w14:textId="77777777" w:rsidR="00B258D3" w:rsidRDefault="00000000">
            <w:pPr>
              <w:jc w:val="left"/>
              <w:rPr>
                <w:b/>
                <w:bCs/>
                <w:color w:val="000000"/>
                <w:sz w:val="20"/>
                <w:szCs w:val="20"/>
              </w:rPr>
            </w:pPr>
            <w:r>
              <w:rPr>
                <w:rFonts w:hint="eastAsia"/>
                <w:b/>
                <w:bCs/>
                <w:color w:val="000000"/>
                <w:sz w:val="20"/>
                <w:szCs w:val="20"/>
              </w:rPr>
              <w:t>说明</w:t>
            </w:r>
          </w:p>
        </w:tc>
      </w:tr>
      <w:tr w:rsidR="00B258D3" w14:paraId="522E1D83" w14:textId="77777777">
        <w:trPr>
          <w:trHeight w:val="622"/>
        </w:trPr>
        <w:tc>
          <w:tcPr>
            <w:tcW w:w="2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37D814" w14:textId="77777777" w:rsidR="00B258D3" w:rsidRDefault="00000000">
            <w:pPr>
              <w:jc w:val="left"/>
              <w:rPr>
                <w:color w:val="000000"/>
                <w:sz w:val="20"/>
                <w:szCs w:val="20"/>
              </w:rPr>
            </w:pPr>
            <w:r>
              <w:rPr>
                <w:color w:val="000000"/>
                <w:sz w:val="20"/>
                <w:szCs w:val="20"/>
              </w:rPr>
              <w:t>1.</w:t>
            </w:r>
          </w:p>
        </w:tc>
        <w:tc>
          <w:tcPr>
            <w:tcW w:w="75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694CE8" w14:textId="77777777" w:rsidR="00B258D3" w:rsidRDefault="00000000">
            <w:pPr>
              <w:jc w:val="left"/>
              <w:rPr>
                <w:color w:val="000000"/>
                <w:sz w:val="20"/>
                <w:szCs w:val="20"/>
              </w:rPr>
            </w:pPr>
            <w:r>
              <w:rPr>
                <w:rFonts w:hint="eastAsia"/>
                <w:color w:val="000000"/>
                <w:sz w:val="20"/>
                <w:szCs w:val="20"/>
              </w:rPr>
              <w:t>索费付费导出</w:t>
            </w:r>
          </w:p>
        </w:tc>
        <w:tc>
          <w:tcPr>
            <w:tcW w:w="21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851B9" w14:textId="77777777" w:rsidR="00B258D3" w:rsidRDefault="00000000">
            <w:pPr>
              <w:jc w:val="left"/>
              <w:rPr>
                <w:color w:val="000000"/>
                <w:sz w:val="20"/>
                <w:szCs w:val="20"/>
              </w:rPr>
            </w:pPr>
            <w:r>
              <w:rPr>
                <w:rFonts w:hint="eastAsia"/>
                <w:color w:val="000000"/>
                <w:sz w:val="20"/>
                <w:szCs w:val="20"/>
              </w:rPr>
              <w:t>T+1日后针对索费来账(cips.109)自动付费导出report-页面导出按钮支持。</w:t>
            </w:r>
          </w:p>
        </w:tc>
        <w:tc>
          <w:tcPr>
            <w:tcW w:w="18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40058" w14:textId="77777777" w:rsidR="00B258D3" w:rsidRDefault="00000000">
            <w:pPr>
              <w:jc w:val="left"/>
              <w:rPr>
                <w:color w:val="000000"/>
                <w:sz w:val="20"/>
                <w:szCs w:val="20"/>
              </w:rPr>
            </w:pPr>
            <w:r>
              <w:rPr>
                <w:rFonts w:hint="eastAsia"/>
                <w:color w:val="000000"/>
                <w:sz w:val="20"/>
                <w:szCs w:val="20"/>
              </w:rPr>
              <w:t>来往</w:t>
            </w:r>
            <w:proofErr w:type="gramStart"/>
            <w:r>
              <w:rPr>
                <w:rFonts w:hint="eastAsia"/>
                <w:color w:val="000000"/>
                <w:sz w:val="20"/>
                <w:szCs w:val="20"/>
              </w:rPr>
              <w:t>账</w:t>
            </w:r>
            <w:proofErr w:type="gramEnd"/>
            <w:r>
              <w:rPr>
                <w:rFonts w:hint="eastAsia"/>
                <w:color w:val="000000"/>
                <w:sz w:val="20"/>
                <w:szCs w:val="20"/>
              </w:rPr>
              <w:t>查询页面添加【自动索费付费导出】按钮，点击此按钮时只导出索费来账自动触发cips.112业务。</w:t>
            </w:r>
          </w:p>
        </w:tc>
      </w:tr>
      <w:tr w:rsidR="00B258D3" w14:paraId="693186B5" w14:textId="77777777">
        <w:trPr>
          <w:trHeight w:val="622"/>
        </w:trPr>
        <w:tc>
          <w:tcPr>
            <w:tcW w:w="2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F1A02" w14:textId="77777777" w:rsidR="00B258D3" w:rsidRDefault="00000000">
            <w:pPr>
              <w:jc w:val="left"/>
              <w:rPr>
                <w:color w:val="000000"/>
                <w:sz w:val="20"/>
                <w:szCs w:val="20"/>
              </w:rPr>
            </w:pPr>
            <w:r>
              <w:rPr>
                <w:color w:val="000000"/>
                <w:sz w:val="20"/>
                <w:szCs w:val="20"/>
              </w:rPr>
              <w:t>2.</w:t>
            </w:r>
          </w:p>
        </w:tc>
        <w:tc>
          <w:tcPr>
            <w:tcW w:w="75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59C64" w14:textId="77777777" w:rsidR="00B258D3" w:rsidRDefault="00000000">
            <w:pPr>
              <w:jc w:val="left"/>
              <w:rPr>
                <w:color w:val="000000"/>
                <w:sz w:val="20"/>
                <w:szCs w:val="20"/>
              </w:rPr>
            </w:pPr>
            <w:r>
              <w:rPr>
                <w:rFonts w:hint="eastAsia"/>
                <w:color w:val="000000"/>
                <w:sz w:val="20"/>
                <w:szCs w:val="20"/>
              </w:rPr>
              <w:t>索费总费用币种客户端显示</w:t>
            </w:r>
          </w:p>
        </w:tc>
        <w:tc>
          <w:tcPr>
            <w:tcW w:w="21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4D5DC0" w14:textId="77777777" w:rsidR="00B258D3" w:rsidRDefault="00000000">
            <w:pPr>
              <w:jc w:val="left"/>
              <w:rPr>
                <w:color w:val="000000"/>
                <w:sz w:val="20"/>
                <w:szCs w:val="20"/>
              </w:rPr>
            </w:pPr>
            <w:r>
              <w:rPr>
                <w:rFonts w:hint="eastAsia"/>
                <w:color w:val="000000"/>
                <w:sz w:val="20"/>
                <w:szCs w:val="20"/>
              </w:rPr>
              <w:t>索费页面新增显示总费用-币种信息。</w:t>
            </w:r>
          </w:p>
        </w:tc>
        <w:tc>
          <w:tcPr>
            <w:tcW w:w="18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127C26" w14:textId="77777777" w:rsidR="00B258D3" w:rsidRDefault="00B258D3">
            <w:pPr>
              <w:jc w:val="left"/>
              <w:rPr>
                <w:color w:val="FF0000"/>
                <w:sz w:val="20"/>
                <w:szCs w:val="20"/>
              </w:rPr>
            </w:pPr>
          </w:p>
        </w:tc>
      </w:tr>
      <w:tr w:rsidR="00B258D3" w14:paraId="388173FB" w14:textId="77777777">
        <w:trPr>
          <w:trHeight w:val="622"/>
        </w:trPr>
        <w:tc>
          <w:tcPr>
            <w:tcW w:w="2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09C3D8" w14:textId="77777777" w:rsidR="00B258D3" w:rsidRDefault="00000000">
            <w:pPr>
              <w:jc w:val="left"/>
              <w:rPr>
                <w:color w:val="000000"/>
                <w:sz w:val="20"/>
                <w:szCs w:val="20"/>
              </w:rPr>
            </w:pPr>
            <w:r>
              <w:rPr>
                <w:color w:val="000000"/>
                <w:sz w:val="20"/>
                <w:szCs w:val="20"/>
              </w:rPr>
              <w:t>3.</w:t>
            </w:r>
          </w:p>
        </w:tc>
        <w:tc>
          <w:tcPr>
            <w:tcW w:w="75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AF323" w14:textId="77777777" w:rsidR="00B258D3" w:rsidRDefault="00000000">
            <w:pPr>
              <w:jc w:val="left"/>
              <w:rPr>
                <w:color w:val="000000"/>
                <w:sz w:val="20"/>
                <w:szCs w:val="20"/>
              </w:rPr>
            </w:pPr>
            <w:r>
              <w:rPr>
                <w:rFonts w:hint="eastAsia"/>
                <w:color w:val="000000"/>
                <w:sz w:val="20"/>
                <w:szCs w:val="20"/>
              </w:rPr>
              <w:t>索费业务更新收款信息新增收款金额</w:t>
            </w:r>
          </w:p>
        </w:tc>
        <w:tc>
          <w:tcPr>
            <w:tcW w:w="21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3E4BFF" w14:textId="77777777" w:rsidR="00B258D3" w:rsidRDefault="00000000">
            <w:pPr>
              <w:jc w:val="left"/>
              <w:rPr>
                <w:color w:val="000000"/>
                <w:sz w:val="20"/>
                <w:szCs w:val="20"/>
              </w:rPr>
            </w:pPr>
            <w:proofErr w:type="spellStart"/>
            <w:r>
              <w:rPr>
                <w:rFonts w:hint="eastAsia"/>
                <w:color w:val="000000"/>
                <w:sz w:val="20"/>
                <w:szCs w:val="20"/>
              </w:rPr>
              <w:t>gcips</w:t>
            </w:r>
            <w:proofErr w:type="spellEnd"/>
            <w:r>
              <w:rPr>
                <w:rFonts w:hint="eastAsia"/>
                <w:color w:val="000000"/>
                <w:sz w:val="20"/>
                <w:szCs w:val="20"/>
              </w:rPr>
              <w:t>客户端点击“更新收款信息”新增：收款金额，输入收款金额提交后更新对应的收款金额。</w:t>
            </w:r>
          </w:p>
        </w:tc>
        <w:tc>
          <w:tcPr>
            <w:tcW w:w="18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F65E03" w14:textId="77777777" w:rsidR="00B258D3" w:rsidRDefault="00000000">
            <w:pPr>
              <w:jc w:val="left"/>
              <w:rPr>
                <w:color w:val="000000"/>
                <w:sz w:val="20"/>
                <w:szCs w:val="20"/>
              </w:rPr>
            </w:pPr>
            <w:r>
              <w:rPr>
                <w:rFonts w:hint="eastAsia"/>
                <w:color w:val="000000"/>
                <w:sz w:val="20"/>
                <w:szCs w:val="20"/>
              </w:rPr>
              <w:t>“更新收款信息”新增：收款金额，支持手动调整收款金额。</w:t>
            </w:r>
          </w:p>
        </w:tc>
      </w:tr>
      <w:tr w:rsidR="00B258D3" w14:paraId="3EF5CC08" w14:textId="77777777">
        <w:trPr>
          <w:trHeight w:val="622"/>
        </w:trPr>
        <w:tc>
          <w:tcPr>
            <w:tcW w:w="2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B2452" w14:textId="77777777" w:rsidR="00B258D3" w:rsidRDefault="00000000">
            <w:pPr>
              <w:jc w:val="left"/>
              <w:rPr>
                <w:color w:val="000000"/>
                <w:sz w:val="20"/>
                <w:szCs w:val="20"/>
              </w:rPr>
            </w:pPr>
            <w:r>
              <w:rPr>
                <w:color w:val="000000"/>
                <w:sz w:val="20"/>
                <w:szCs w:val="20"/>
              </w:rPr>
              <w:t>4.</w:t>
            </w:r>
          </w:p>
        </w:tc>
        <w:tc>
          <w:tcPr>
            <w:tcW w:w="75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BD4A36" w14:textId="77777777" w:rsidR="00B258D3" w:rsidRDefault="00000000">
            <w:pPr>
              <w:jc w:val="left"/>
              <w:rPr>
                <w:color w:val="000000"/>
                <w:sz w:val="20"/>
                <w:szCs w:val="20"/>
              </w:rPr>
            </w:pPr>
            <w:r>
              <w:rPr>
                <w:rFonts w:hint="eastAsia"/>
                <w:color w:val="000000"/>
                <w:sz w:val="20"/>
                <w:szCs w:val="20"/>
              </w:rPr>
              <w:t>索费同意付款审核</w:t>
            </w:r>
          </w:p>
        </w:tc>
        <w:tc>
          <w:tcPr>
            <w:tcW w:w="21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D4CD17" w14:textId="77777777" w:rsidR="00B258D3" w:rsidRDefault="00000000">
            <w:pPr>
              <w:jc w:val="left"/>
              <w:rPr>
                <w:color w:val="000000"/>
                <w:sz w:val="20"/>
                <w:szCs w:val="20"/>
              </w:rPr>
            </w:pPr>
            <w:r>
              <w:rPr>
                <w:rFonts w:hint="eastAsia"/>
                <w:color w:val="000000"/>
                <w:sz w:val="20"/>
                <w:szCs w:val="20"/>
              </w:rPr>
              <w:t>新增索费同意付款审核页面。</w:t>
            </w:r>
          </w:p>
        </w:tc>
        <w:tc>
          <w:tcPr>
            <w:tcW w:w="18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CCAC2B" w14:textId="77777777" w:rsidR="00B258D3" w:rsidRDefault="00000000">
            <w:pPr>
              <w:jc w:val="left"/>
              <w:rPr>
                <w:color w:val="000000"/>
                <w:sz w:val="20"/>
                <w:szCs w:val="20"/>
              </w:rPr>
            </w:pPr>
            <w:r>
              <w:rPr>
                <w:rFonts w:hint="eastAsia"/>
                <w:color w:val="000000"/>
                <w:sz w:val="20"/>
                <w:szCs w:val="20"/>
              </w:rPr>
              <w:t>索费业务-&gt;索费申请来</w:t>
            </w:r>
            <w:proofErr w:type="gramStart"/>
            <w:r>
              <w:rPr>
                <w:rFonts w:hint="eastAsia"/>
                <w:color w:val="000000"/>
                <w:sz w:val="20"/>
                <w:szCs w:val="20"/>
              </w:rPr>
              <w:t>账处理</w:t>
            </w:r>
            <w:proofErr w:type="gramEnd"/>
            <w:r>
              <w:rPr>
                <w:rFonts w:hint="eastAsia"/>
                <w:color w:val="000000"/>
                <w:sz w:val="20"/>
                <w:szCs w:val="20"/>
              </w:rPr>
              <w:t>-&gt;点击：同意付费后自动生成往账cips.112后处理状态：待复核(由：汇款业务-&gt;金融机构汇款复核后发送</w:t>
            </w:r>
            <w:proofErr w:type="spellStart"/>
            <w:r>
              <w:rPr>
                <w:rFonts w:hint="eastAsia"/>
                <w:color w:val="000000"/>
                <w:sz w:val="20"/>
                <w:szCs w:val="20"/>
              </w:rPr>
              <w:t>cips</w:t>
            </w:r>
            <w:proofErr w:type="spellEnd"/>
            <w:r>
              <w:rPr>
                <w:rFonts w:hint="eastAsia"/>
                <w:color w:val="000000"/>
                <w:sz w:val="20"/>
                <w:szCs w:val="20"/>
              </w:rPr>
              <w:t>)，调整为：点击：同意付费后自动生成112后处理状态：待复核(由新增页面：索费付款审核页面审核后发送</w:t>
            </w:r>
            <w:proofErr w:type="spellStart"/>
            <w:r>
              <w:rPr>
                <w:rFonts w:hint="eastAsia"/>
                <w:color w:val="000000"/>
                <w:sz w:val="20"/>
                <w:szCs w:val="20"/>
              </w:rPr>
              <w:t>cips</w:t>
            </w:r>
            <w:proofErr w:type="spellEnd"/>
            <w:r>
              <w:rPr>
                <w:rFonts w:hint="eastAsia"/>
                <w:color w:val="000000"/>
                <w:sz w:val="20"/>
                <w:szCs w:val="20"/>
              </w:rPr>
              <w:t>，</w:t>
            </w:r>
            <w:proofErr w:type="gramStart"/>
            <w:r>
              <w:rPr>
                <w:rFonts w:hint="eastAsia"/>
                <w:color w:val="000000"/>
                <w:sz w:val="20"/>
                <w:szCs w:val="20"/>
              </w:rPr>
              <w:t>原金融</w:t>
            </w:r>
            <w:proofErr w:type="gramEnd"/>
            <w:r>
              <w:rPr>
                <w:rFonts w:hint="eastAsia"/>
                <w:color w:val="000000"/>
                <w:sz w:val="20"/>
                <w:szCs w:val="20"/>
              </w:rPr>
              <w:t>机构汇款复核也支持复核后发送</w:t>
            </w:r>
            <w:proofErr w:type="spellStart"/>
            <w:r>
              <w:rPr>
                <w:rFonts w:hint="eastAsia"/>
                <w:color w:val="000000"/>
                <w:sz w:val="20"/>
                <w:szCs w:val="20"/>
              </w:rPr>
              <w:t>cips</w:t>
            </w:r>
            <w:proofErr w:type="spellEnd"/>
            <w:r>
              <w:rPr>
                <w:rFonts w:hint="eastAsia"/>
                <w:color w:val="000000"/>
                <w:sz w:val="20"/>
                <w:szCs w:val="20"/>
              </w:rPr>
              <w:t>中心)；由索费发起112时附言：/CHGS/原109报文标识号组成，索费付款审核页面查询时只查询索费付款的交易记录。</w:t>
            </w:r>
          </w:p>
        </w:tc>
      </w:tr>
      <w:tr w:rsidR="00B258D3" w14:paraId="4A7F0A52" w14:textId="77777777">
        <w:trPr>
          <w:trHeight w:val="622"/>
        </w:trPr>
        <w:tc>
          <w:tcPr>
            <w:tcW w:w="2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A123A6" w14:textId="77777777" w:rsidR="00B258D3" w:rsidRDefault="00000000">
            <w:pPr>
              <w:jc w:val="left"/>
              <w:rPr>
                <w:color w:val="000000"/>
                <w:sz w:val="20"/>
                <w:szCs w:val="20"/>
              </w:rPr>
            </w:pPr>
            <w:r>
              <w:rPr>
                <w:rFonts w:hint="eastAsia"/>
                <w:color w:val="000000"/>
                <w:sz w:val="20"/>
                <w:szCs w:val="20"/>
              </w:rPr>
              <w:t>5</w:t>
            </w:r>
          </w:p>
        </w:tc>
        <w:tc>
          <w:tcPr>
            <w:tcW w:w="75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E181DB" w14:textId="77777777" w:rsidR="00B258D3" w:rsidRDefault="00000000">
            <w:pPr>
              <w:jc w:val="left"/>
              <w:rPr>
                <w:color w:val="000000"/>
                <w:sz w:val="20"/>
                <w:szCs w:val="20"/>
              </w:rPr>
            </w:pPr>
            <w:r>
              <w:rPr>
                <w:rFonts w:hint="eastAsia"/>
                <w:color w:val="000000"/>
                <w:sz w:val="20"/>
                <w:szCs w:val="20"/>
              </w:rPr>
              <w:t>索费间隔时间</w:t>
            </w:r>
          </w:p>
        </w:tc>
        <w:tc>
          <w:tcPr>
            <w:tcW w:w="21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F6D6C" w14:textId="77777777" w:rsidR="00B258D3" w:rsidRDefault="00000000">
            <w:pPr>
              <w:jc w:val="left"/>
              <w:rPr>
                <w:color w:val="000000"/>
                <w:sz w:val="20"/>
                <w:szCs w:val="20"/>
              </w:rPr>
            </w:pPr>
            <w:r>
              <w:rPr>
                <w:rFonts w:hint="eastAsia"/>
                <w:color w:val="000000"/>
                <w:sz w:val="20"/>
                <w:szCs w:val="20"/>
              </w:rPr>
              <w:t>索费来账页面新增：索费间隔时间数据项。</w:t>
            </w:r>
          </w:p>
        </w:tc>
        <w:tc>
          <w:tcPr>
            <w:tcW w:w="18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5B149" w14:textId="77777777" w:rsidR="00B258D3" w:rsidRDefault="00000000">
            <w:pPr>
              <w:jc w:val="left"/>
              <w:rPr>
                <w:color w:val="000000"/>
                <w:sz w:val="20"/>
                <w:szCs w:val="20"/>
              </w:rPr>
            </w:pPr>
            <w:r>
              <w:rPr>
                <w:rFonts w:hint="eastAsia"/>
                <w:color w:val="000000"/>
                <w:sz w:val="20"/>
                <w:szCs w:val="20"/>
              </w:rPr>
              <w:t>根据索费来账和原111业务计算间隔时间。</w:t>
            </w:r>
          </w:p>
        </w:tc>
      </w:tr>
      <w:tr w:rsidR="00B258D3" w14:paraId="31386B33" w14:textId="77777777">
        <w:trPr>
          <w:trHeight w:val="622"/>
        </w:trPr>
        <w:tc>
          <w:tcPr>
            <w:tcW w:w="2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BBCC9A" w14:textId="77777777" w:rsidR="00B258D3" w:rsidRDefault="00000000">
            <w:pPr>
              <w:jc w:val="left"/>
              <w:rPr>
                <w:color w:val="000000"/>
                <w:sz w:val="20"/>
                <w:szCs w:val="20"/>
              </w:rPr>
            </w:pPr>
            <w:r>
              <w:rPr>
                <w:rFonts w:hint="eastAsia"/>
                <w:color w:val="000000"/>
                <w:sz w:val="20"/>
                <w:szCs w:val="20"/>
              </w:rPr>
              <w:t>6</w:t>
            </w:r>
          </w:p>
        </w:tc>
        <w:tc>
          <w:tcPr>
            <w:tcW w:w="75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4D721" w14:textId="77777777" w:rsidR="00B258D3" w:rsidRDefault="00000000">
            <w:pPr>
              <w:jc w:val="left"/>
              <w:rPr>
                <w:color w:val="000000"/>
                <w:sz w:val="20"/>
                <w:szCs w:val="20"/>
              </w:rPr>
            </w:pPr>
            <w:r>
              <w:rPr>
                <w:rFonts w:hint="eastAsia"/>
                <w:color w:val="000000"/>
                <w:sz w:val="20"/>
                <w:szCs w:val="20"/>
              </w:rPr>
              <w:t>索费</w:t>
            </w:r>
            <w:proofErr w:type="gramStart"/>
            <w:r>
              <w:rPr>
                <w:rFonts w:hint="eastAsia"/>
                <w:color w:val="000000"/>
                <w:sz w:val="20"/>
                <w:szCs w:val="20"/>
              </w:rPr>
              <w:t>来账原业务</w:t>
            </w:r>
            <w:proofErr w:type="gramEnd"/>
            <w:r>
              <w:rPr>
                <w:rFonts w:hint="eastAsia"/>
                <w:color w:val="000000"/>
                <w:sz w:val="20"/>
                <w:szCs w:val="20"/>
              </w:rPr>
              <w:t>不存在提示信息提示说明</w:t>
            </w:r>
          </w:p>
        </w:tc>
        <w:tc>
          <w:tcPr>
            <w:tcW w:w="21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DE0D1D" w14:textId="77777777" w:rsidR="00B258D3" w:rsidRDefault="00000000">
            <w:pPr>
              <w:jc w:val="left"/>
              <w:rPr>
                <w:color w:val="000000"/>
                <w:sz w:val="20"/>
                <w:szCs w:val="20"/>
              </w:rPr>
            </w:pPr>
            <w:r>
              <w:rPr>
                <w:rFonts w:hint="eastAsia"/>
                <w:color w:val="000000"/>
                <w:sz w:val="20"/>
                <w:szCs w:val="20"/>
              </w:rPr>
              <w:t>索费来</w:t>
            </w:r>
            <w:proofErr w:type="gramStart"/>
            <w:r>
              <w:rPr>
                <w:rFonts w:hint="eastAsia"/>
                <w:color w:val="000000"/>
                <w:sz w:val="20"/>
                <w:szCs w:val="20"/>
              </w:rPr>
              <w:t>账执行</w:t>
            </w:r>
            <w:proofErr w:type="gramEnd"/>
            <w:r>
              <w:rPr>
                <w:rFonts w:hint="eastAsia"/>
                <w:color w:val="000000"/>
                <w:sz w:val="20"/>
                <w:szCs w:val="20"/>
              </w:rPr>
              <w:t>“同意付费”/“拒绝付费”时若原业务cips.111不存在，提示信息不够详细。</w:t>
            </w:r>
          </w:p>
        </w:tc>
        <w:tc>
          <w:tcPr>
            <w:tcW w:w="18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AA02C0" w14:textId="77777777" w:rsidR="00B258D3" w:rsidRDefault="00000000">
            <w:pPr>
              <w:jc w:val="left"/>
              <w:rPr>
                <w:color w:val="000000"/>
                <w:sz w:val="20"/>
                <w:szCs w:val="20"/>
              </w:rPr>
            </w:pPr>
            <w:r>
              <w:rPr>
                <w:rFonts w:hint="eastAsia"/>
                <w:color w:val="000000"/>
                <w:sz w:val="20"/>
                <w:szCs w:val="20"/>
              </w:rPr>
              <w:t>调整原业务cips.111不存在时提示信息。</w:t>
            </w:r>
          </w:p>
        </w:tc>
      </w:tr>
      <w:tr w:rsidR="00B258D3" w14:paraId="01D334D1" w14:textId="77777777">
        <w:trPr>
          <w:trHeight w:val="622"/>
        </w:trPr>
        <w:tc>
          <w:tcPr>
            <w:tcW w:w="2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754922" w14:textId="77777777" w:rsidR="00B258D3" w:rsidRDefault="00000000">
            <w:pPr>
              <w:jc w:val="left"/>
              <w:rPr>
                <w:color w:val="000000"/>
                <w:sz w:val="20"/>
                <w:szCs w:val="20"/>
              </w:rPr>
            </w:pPr>
            <w:r>
              <w:rPr>
                <w:rFonts w:hint="eastAsia"/>
                <w:color w:val="000000"/>
                <w:sz w:val="20"/>
                <w:szCs w:val="20"/>
              </w:rPr>
              <w:t>7</w:t>
            </w:r>
          </w:p>
        </w:tc>
        <w:tc>
          <w:tcPr>
            <w:tcW w:w="75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393BE" w14:textId="77777777" w:rsidR="00B258D3" w:rsidRDefault="00000000">
            <w:pPr>
              <w:jc w:val="left"/>
              <w:rPr>
                <w:color w:val="000000"/>
                <w:sz w:val="20"/>
                <w:szCs w:val="20"/>
              </w:rPr>
            </w:pPr>
            <w:r>
              <w:rPr>
                <w:rFonts w:hint="eastAsia"/>
                <w:color w:val="000000"/>
                <w:sz w:val="20"/>
                <w:szCs w:val="20"/>
              </w:rPr>
              <w:t>往来</w:t>
            </w:r>
            <w:proofErr w:type="gramStart"/>
            <w:r>
              <w:rPr>
                <w:rFonts w:hint="eastAsia"/>
                <w:color w:val="000000"/>
                <w:sz w:val="20"/>
                <w:szCs w:val="20"/>
              </w:rPr>
              <w:t>账</w:t>
            </w:r>
            <w:proofErr w:type="gramEnd"/>
            <w:r>
              <w:rPr>
                <w:rFonts w:hint="eastAsia"/>
                <w:color w:val="000000"/>
                <w:sz w:val="20"/>
                <w:szCs w:val="20"/>
              </w:rPr>
              <w:t>交易明细邮件通知</w:t>
            </w:r>
          </w:p>
        </w:tc>
        <w:tc>
          <w:tcPr>
            <w:tcW w:w="21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C79333" w14:textId="77777777" w:rsidR="00B258D3" w:rsidRDefault="00000000">
            <w:pPr>
              <w:jc w:val="left"/>
              <w:rPr>
                <w:color w:val="000000"/>
                <w:sz w:val="20"/>
                <w:szCs w:val="20"/>
              </w:rPr>
            </w:pPr>
            <w:r>
              <w:rPr>
                <w:rFonts w:hint="eastAsia"/>
                <w:color w:val="000000"/>
                <w:sz w:val="20"/>
                <w:szCs w:val="20"/>
              </w:rPr>
              <w:t>往来</w:t>
            </w:r>
            <w:proofErr w:type="gramStart"/>
            <w:r>
              <w:rPr>
                <w:rFonts w:hint="eastAsia"/>
                <w:color w:val="000000"/>
                <w:sz w:val="20"/>
                <w:szCs w:val="20"/>
              </w:rPr>
              <w:t>账</w:t>
            </w:r>
            <w:proofErr w:type="gramEnd"/>
            <w:r>
              <w:rPr>
                <w:rFonts w:hint="eastAsia"/>
                <w:color w:val="000000"/>
                <w:sz w:val="20"/>
                <w:szCs w:val="20"/>
              </w:rPr>
              <w:t>交易明细导出执行邮件通知。</w:t>
            </w:r>
          </w:p>
        </w:tc>
        <w:tc>
          <w:tcPr>
            <w:tcW w:w="18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66E7B1" w14:textId="77777777" w:rsidR="00B258D3" w:rsidRDefault="00000000">
            <w:pPr>
              <w:jc w:val="left"/>
              <w:rPr>
                <w:color w:val="000000"/>
                <w:sz w:val="20"/>
                <w:szCs w:val="20"/>
              </w:rPr>
            </w:pPr>
            <w:r>
              <w:rPr>
                <w:rFonts w:hint="eastAsia"/>
                <w:color w:val="000000"/>
                <w:sz w:val="20"/>
                <w:szCs w:val="20"/>
              </w:rPr>
              <w:t>T+1日(09:00)针对T-1日往来</w:t>
            </w:r>
            <w:proofErr w:type="gramStart"/>
            <w:r>
              <w:rPr>
                <w:rFonts w:hint="eastAsia"/>
                <w:color w:val="000000"/>
                <w:sz w:val="20"/>
                <w:szCs w:val="20"/>
              </w:rPr>
              <w:t>账</w:t>
            </w:r>
            <w:proofErr w:type="gramEnd"/>
            <w:r>
              <w:rPr>
                <w:rFonts w:hint="eastAsia"/>
                <w:color w:val="000000"/>
                <w:sz w:val="20"/>
                <w:szCs w:val="20"/>
              </w:rPr>
              <w:t>交易明细(cips.111/112/114)自动导出文件(若文件大于10M,则执行压缩分包)</w:t>
            </w:r>
            <w:r>
              <w:rPr>
                <w:rFonts w:hint="eastAsia"/>
                <w:color w:val="000000"/>
                <w:sz w:val="20"/>
                <w:szCs w:val="20"/>
              </w:rPr>
              <w:lastRenderedPageBreak/>
              <w:t>执行邮件通知。</w:t>
            </w:r>
          </w:p>
        </w:tc>
      </w:tr>
      <w:tr w:rsidR="00B258D3" w14:paraId="7C7CAEDE" w14:textId="77777777">
        <w:trPr>
          <w:trHeight w:val="622"/>
        </w:trPr>
        <w:tc>
          <w:tcPr>
            <w:tcW w:w="2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DDC4B" w14:textId="77777777" w:rsidR="00B258D3" w:rsidRDefault="00000000">
            <w:pPr>
              <w:jc w:val="left"/>
              <w:rPr>
                <w:color w:val="000000"/>
                <w:sz w:val="20"/>
                <w:szCs w:val="20"/>
              </w:rPr>
            </w:pPr>
            <w:r>
              <w:rPr>
                <w:rFonts w:hint="eastAsia"/>
                <w:color w:val="000000"/>
                <w:sz w:val="20"/>
                <w:szCs w:val="20"/>
              </w:rPr>
              <w:lastRenderedPageBreak/>
              <w:t>8</w:t>
            </w:r>
          </w:p>
        </w:tc>
        <w:tc>
          <w:tcPr>
            <w:tcW w:w="75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18DCBA" w14:textId="77777777" w:rsidR="00B258D3" w:rsidRDefault="00000000">
            <w:pPr>
              <w:jc w:val="left"/>
              <w:rPr>
                <w:color w:val="000000"/>
                <w:sz w:val="20"/>
                <w:szCs w:val="20"/>
              </w:rPr>
            </w:pPr>
            <w:r>
              <w:rPr>
                <w:rFonts w:hint="eastAsia"/>
                <w:color w:val="000000"/>
                <w:sz w:val="20"/>
                <w:szCs w:val="20"/>
              </w:rPr>
              <w:t>索费发起查询书</w:t>
            </w:r>
          </w:p>
        </w:tc>
        <w:tc>
          <w:tcPr>
            <w:tcW w:w="21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88DE2" w14:textId="77777777" w:rsidR="00B258D3" w:rsidRDefault="00000000">
            <w:pPr>
              <w:jc w:val="left"/>
              <w:rPr>
                <w:color w:val="000000"/>
                <w:sz w:val="20"/>
                <w:szCs w:val="20"/>
              </w:rPr>
            </w:pPr>
            <w:r>
              <w:rPr>
                <w:color w:val="000000"/>
                <w:sz w:val="20"/>
                <w:szCs w:val="20"/>
              </w:rPr>
              <w:t xml:space="preserve">GCIPS auto send c301 Fee chaser every Tue (Tue is configurable) </w:t>
            </w:r>
            <w:proofErr w:type="spellStart"/>
            <w:r>
              <w:rPr>
                <w:color w:val="000000"/>
                <w:sz w:val="20"/>
                <w:szCs w:val="20"/>
              </w:rPr>
              <w:t>DayEnd</w:t>
            </w:r>
            <w:proofErr w:type="spellEnd"/>
            <w:r>
              <w:rPr>
                <w:color w:val="000000"/>
                <w:sz w:val="20"/>
                <w:szCs w:val="20"/>
              </w:rPr>
              <w:t xml:space="preserve">, </w:t>
            </w:r>
            <w:proofErr w:type="spellStart"/>
            <w:r>
              <w:rPr>
                <w:color w:val="000000"/>
                <w:sz w:val="20"/>
                <w:szCs w:val="20"/>
              </w:rPr>
              <w:t>ie</w:t>
            </w:r>
            <w:proofErr w:type="spellEnd"/>
            <w:r>
              <w:rPr>
                <w:color w:val="000000"/>
                <w:sz w:val="20"/>
                <w:szCs w:val="20"/>
              </w:rPr>
              <w:t xml:space="preserve"> Wed around 8am, group by original inward c111 sending BIC, listing all outstanding inward c111 </w:t>
            </w:r>
            <w:proofErr w:type="spellStart"/>
            <w:r>
              <w:rPr>
                <w:color w:val="000000"/>
                <w:sz w:val="20"/>
                <w:szCs w:val="20"/>
              </w:rPr>
              <w:t>msgIDs</w:t>
            </w:r>
            <w:proofErr w:type="spellEnd"/>
            <w:r>
              <w:rPr>
                <w:color w:val="000000"/>
                <w:sz w:val="20"/>
                <w:szCs w:val="20"/>
              </w:rPr>
              <w:t xml:space="preserve">. GCIPS also generate Acct Receivable report, group by original c111 sending BIC, with aging days, amount and full c111 </w:t>
            </w:r>
            <w:proofErr w:type="spellStart"/>
            <w:r>
              <w:rPr>
                <w:color w:val="000000"/>
                <w:sz w:val="20"/>
                <w:szCs w:val="20"/>
              </w:rPr>
              <w:t>msgID</w:t>
            </w:r>
            <w:proofErr w:type="spellEnd"/>
            <w:r>
              <w:rPr>
                <w:color w:val="000000"/>
                <w:sz w:val="20"/>
                <w:szCs w:val="20"/>
              </w:rPr>
              <w:t xml:space="preserve"> list, group by &lt;7 days, 7-14days, 14-21 days, 21+ days, total avg aging, and max day with case count.</w:t>
            </w:r>
          </w:p>
          <w:p w14:paraId="43C7E76D" w14:textId="77777777" w:rsidR="00B258D3" w:rsidRDefault="00B258D3">
            <w:pPr>
              <w:jc w:val="left"/>
              <w:rPr>
                <w:color w:val="000000"/>
                <w:sz w:val="20"/>
                <w:szCs w:val="20"/>
              </w:rPr>
            </w:pPr>
          </w:p>
          <w:p w14:paraId="67060FA5" w14:textId="77777777" w:rsidR="00B258D3" w:rsidRDefault="00000000">
            <w:pPr>
              <w:jc w:val="left"/>
              <w:rPr>
                <w:color w:val="000000"/>
                <w:sz w:val="20"/>
                <w:szCs w:val="20"/>
              </w:rPr>
            </w:pPr>
            <w:r>
              <w:rPr>
                <w:color w:val="000000"/>
                <w:sz w:val="20"/>
                <w:szCs w:val="20"/>
              </w:rPr>
              <w:t xml:space="preserve">GCIPS generate every </w:t>
            </w:r>
            <w:proofErr w:type="spellStart"/>
            <w:r>
              <w:rPr>
                <w:color w:val="000000"/>
                <w:sz w:val="20"/>
                <w:szCs w:val="20"/>
              </w:rPr>
              <w:t>DayEnd</w:t>
            </w:r>
            <w:proofErr w:type="spellEnd"/>
            <w:r>
              <w:rPr>
                <w:color w:val="000000"/>
                <w:sz w:val="20"/>
                <w:szCs w:val="20"/>
              </w:rPr>
              <w:t>, and email to distribution list,</w:t>
            </w:r>
          </w:p>
          <w:p w14:paraId="6E931EFB" w14:textId="77777777" w:rsidR="00B258D3" w:rsidRDefault="00000000">
            <w:pPr>
              <w:jc w:val="left"/>
              <w:rPr>
                <w:color w:val="000000"/>
                <w:sz w:val="20"/>
                <w:szCs w:val="20"/>
              </w:rPr>
            </w:pPr>
            <w:r>
              <w:rPr>
                <w:color w:val="000000"/>
                <w:sz w:val="20"/>
                <w:szCs w:val="20"/>
              </w:rPr>
              <w:t xml:space="preserve">a. Acct Receivable report, group by original c111 sending BIC, with aging days, total c109 outstanding amount and full original inward c111 </w:t>
            </w:r>
            <w:proofErr w:type="spellStart"/>
            <w:r>
              <w:rPr>
                <w:color w:val="000000"/>
                <w:sz w:val="20"/>
                <w:szCs w:val="20"/>
              </w:rPr>
              <w:t>msgID</w:t>
            </w:r>
            <w:proofErr w:type="spellEnd"/>
            <w:r>
              <w:rPr>
                <w:color w:val="000000"/>
                <w:sz w:val="20"/>
                <w:szCs w:val="20"/>
              </w:rPr>
              <w:t xml:space="preserve"> list, group by &lt;7 days, 7-14days, 14-21 days, 21+ days, total avg aging, and max day with case count,</w:t>
            </w:r>
          </w:p>
          <w:p w14:paraId="1D186E8F" w14:textId="77777777" w:rsidR="00B258D3" w:rsidRDefault="00000000">
            <w:pPr>
              <w:jc w:val="left"/>
              <w:rPr>
                <w:color w:val="000000"/>
                <w:sz w:val="20"/>
                <w:szCs w:val="20"/>
              </w:rPr>
            </w:pPr>
            <w:r>
              <w:rPr>
                <w:color w:val="000000"/>
                <w:sz w:val="20"/>
                <w:szCs w:val="20"/>
              </w:rPr>
              <w:t xml:space="preserve">b. Acct Payable report, group by inward c109 sending BIC </w:t>
            </w:r>
            <w:proofErr w:type="spellStart"/>
            <w:r>
              <w:rPr>
                <w:color w:val="000000"/>
                <w:sz w:val="20"/>
                <w:szCs w:val="20"/>
              </w:rPr>
              <w:t>amtPaidToday</w:t>
            </w:r>
            <w:proofErr w:type="spellEnd"/>
            <w:r>
              <w:rPr>
                <w:color w:val="000000"/>
                <w:sz w:val="20"/>
                <w:szCs w:val="20"/>
              </w:rPr>
              <w:t xml:space="preserve"> and full original outward c111 </w:t>
            </w:r>
            <w:proofErr w:type="spellStart"/>
            <w:r>
              <w:rPr>
                <w:color w:val="000000"/>
                <w:sz w:val="20"/>
                <w:szCs w:val="20"/>
              </w:rPr>
              <w:t>msgID</w:t>
            </w:r>
            <w:proofErr w:type="spellEnd"/>
            <w:r>
              <w:rPr>
                <w:color w:val="000000"/>
                <w:sz w:val="20"/>
                <w:szCs w:val="20"/>
              </w:rPr>
              <w:t xml:space="preserve"> list. Total c112 outward payment paid today, and payment c112 case count. List of invalid inward c109 claims group by sending BIC, and full c109 list.</w:t>
            </w:r>
          </w:p>
        </w:tc>
        <w:tc>
          <w:tcPr>
            <w:tcW w:w="18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622AA" w14:textId="77777777" w:rsidR="00B258D3" w:rsidRDefault="00B258D3">
            <w:pPr>
              <w:jc w:val="left"/>
              <w:rPr>
                <w:color w:val="000000"/>
                <w:sz w:val="20"/>
                <w:szCs w:val="20"/>
              </w:rPr>
            </w:pPr>
          </w:p>
        </w:tc>
      </w:tr>
      <w:tr w:rsidR="00B258D3" w14:paraId="555F8900" w14:textId="77777777">
        <w:trPr>
          <w:trHeight w:val="622"/>
        </w:trPr>
        <w:tc>
          <w:tcPr>
            <w:tcW w:w="2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4D760E" w14:textId="77777777" w:rsidR="00B258D3" w:rsidRDefault="00000000">
            <w:pPr>
              <w:jc w:val="left"/>
              <w:rPr>
                <w:color w:val="000000"/>
                <w:sz w:val="20"/>
                <w:szCs w:val="20"/>
              </w:rPr>
            </w:pPr>
            <w:r>
              <w:rPr>
                <w:rFonts w:hint="eastAsia"/>
                <w:color w:val="000000"/>
                <w:sz w:val="20"/>
                <w:szCs w:val="20"/>
              </w:rPr>
              <w:t>9</w:t>
            </w:r>
          </w:p>
        </w:tc>
        <w:tc>
          <w:tcPr>
            <w:tcW w:w="75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B6D737" w14:textId="77777777" w:rsidR="00B258D3" w:rsidRDefault="00000000">
            <w:pPr>
              <w:jc w:val="left"/>
              <w:rPr>
                <w:color w:val="000000"/>
                <w:sz w:val="20"/>
                <w:szCs w:val="20"/>
              </w:rPr>
            </w:pPr>
            <w:r>
              <w:rPr>
                <w:rFonts w:hint="eastAsia"/>
                <w:color w:val="000000"/>
                <w:sz w:val="20"/>
                <w:szCs w:val="20"/>
              </w:rPr>
              <w:t>费用信息明细扩展</w:t>
            </w:r>
          </w:p>
        </w:tc>
        <w:tc>
          <w:tcPr>
            <w:tcW w:w="21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6B5AE8" w14:textId="77777777" w:rsidR="00B258D3" w:rsidRDefault="00000000">
            <w:pPr>
              <w:jc w:val="left"/>
              <w:rPr>
                <w:color w:val="000000"/>
                <w:sz w:val="20"/>
                <w:szCs w:val="20"/>
              </w:rPr>
            </w:pPr>
            <w:r>
              <w:rPr>
                <w:rFonts w:hint="eastAsia"/>
                <w:color w:val="000000"/>
                <w:sz w:val="20"/>
                <w:szCs w:val="20"/>
              </w:rPr>
              <w:t>客户汇款cips.111-费用明细扩展。</w:t>
            </w:r>
          </w:p>
        </w:tc>
        <w:tc>
          <w:tcPr>
            <w:tcW w:w="18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B4EEC" w14:textId="77777777" w:rsidR="00B258D3" w:rsidRDefault="00000000">
            <w:pPr>
              <w:jc w:val="left"/>
              <w:rPr>
                <w:color w:val="000000"/>
                <w:sz w:val="20"/>
                <w:szCs w:val="20"/>
              </w:rPr>
            </w:pPr>
            <w:r>
              <w:rPr>
                <w:rFonts w:hint="eastAsia"/>
                <w:color w:val="000000"/>
                <w:sz w:val="20"/>
                <w:szCs w:val="20"/>
              </w:rPr>
              <w:t>客户汇款cips.111-费用明细扩展至5个(SCPAY最大支持5个)与SCPAY信息</w:t>
            </w:r>
            <w:proofErr w:type="gramStart"/>
            <w:r>
              <w:rPr>
                <w:rFonts w:hint="eastAsia"/>
                <w:color w:val="000000"/>
                <w:sz w:val="20"/>
                <w:szCs w:val="20"/>
              </w:rPr>
              <w:t>交互和</w:t>
            </w:r>
            <w:proofErr w:type="gramEnd"/>
            <w:r>
              <w:rPr>
                <w:rFonts w:hint="eastAsia"/>
                <w:color w:val="000000"/>
                <w:sz w:val="20"/>
                <w:szCs w:val="20"/>
              </w:rPr>
              <w:t>GCIPS客户端显示。</w:t>
            </w:r>
          </w:p>
        </w:tc>
      </w:tr>
      <w:tr w:rsidR="00B258D3" w14:paraId="5F5608F3" w14:textId="77777777">
        <w:trPr>
          <w:trHeight w:val="622"/>
        </w:trPr>
        <w:tc>
          <w:tcPr>
            <w:tcW w:w="2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7B9F6" w14:textId="77777777" w:rsidR="00B258D3" w:rsidRDefault="00000000">
            <w:pPr>
              <w:jc w:val="left"/>
              <w:rPr>
                <w:color w:val="000000"/>
                <w:sz w:val="20"/>
                <w:szCs w:val="20"/>
              </w:rPr>
            </w:pPr>
            <w:r>
              <w:rPr>
                <w:rFonts w:hint="eastAsia"/>
                <w:color w:val="000000"/>
                <w:sz w:val="20"/>
                <w:szCs w:val="20"/>
              </w:rPr>
              <w:t>10</w:t>
            </w:r>
          </w:p>
        </w:tc>
        <w:tc>
          <w:tcPr>
            <w:tcW w:w="75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4600F7" w14:textId="77777777" w:rsidR="00B258D3" w:rsidRDefault="00000000">
            <w:pPr>
              <w:jc w:val="left"/>
              <w:rPr>
                <w:color w:val="000000"/>
                <w:sz w:val="20"/>
                <w:szCs w:val="20"/>
              </w:rPr>
            </w:pPr>
            <w:r>
              <w:rPr>
                <w:rFonts w:hint="eastAsia"/>
                <w:color w:val="000000"/>
                <w:sz w:val="20"/>
                <w:szCs w:val="20"/>
              </w:rPr>
              <w:t>撤销通知转发SCPAY</w:t>
            </w:r>
          </w:p>
        </w:tc>
        <w:tc>
          <w:tcPr>
            <w:tcW w:w="21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FBB1A" w14:textId="77777777" w:rsidR="00B258D3" w:rsidRDefault="00000000">
            <w:pPr>
              <w:jc w:val="left"/>
              <w:rPr>
                <w:color w:val="000000"/>
                <w:sz w:val="20"/>
                <w:szCs w:val="20"/>
              </w:rPr>
            </w:pPr>
            <w:r>
              <w:rPr>
                <w:rFonts w:hint="eastAsia"/>
                <w:color w:val="000000"/>
                <w:sz w:val="20"/>
                <w:szCs w:val="20"/>
              </w:rPr>
              <w:t>业务撤销时组NACK报文至SCPAY。</w:t>
            </w:r>
          </w:p>
        </w:tc>
        <w:tc>
          <w:tcPr>
            <w:tcW w:w="18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D9B733" w14:textId="77777777" w:rsidR="00B258D3" w:rsidRDefault="00000000">
            <w:pPr>
              <w:jc w:val="left"/>
              <w:rPr>
                <w:color w:val="000000"/>
                <w:sz w:val="20"/>
                <w:szCs w:val="20"/>
              </w:rPr>
            </w:pPr>
            <w:r>
              <w:rPr>
                <w:rFonts w:hint="eastAsia"/>
                <w:color w:val="000000"/>
                <w:sz w:val="20"/>
                <w:szCs w:val="20"/>
              </w:rPr>
              <w:t>针对排队业务行里执行撤销申请后，</w:t>
            </w:r>
            <w:proofErr w:type="spellStart"/>
            <w:r>
              <w:rPr>
                <w:rFonts w:hint="eastAsia"/>
                <w:color w:val="000000"/>
                <w:sz w:val="20"/>
                <w:szCs w:val="20"/>
              </w:rPr>
              <w:t>gcips</w:t>
            </w:r>
            <w:proofErr w:type="spellEnd"/>
            <w:r>
              <w:rPr>
                <w:rFonts w:hint="eastAsia"/>
                <w:color w:val="000000"/>
                <w:sz w:val="20"/>
                <w:szCs w:val="20"/>
              </w:rPr>
              <w:t>收到撤销应答-状态：SUCD&lt;已成功&gt;交易组ACK2报文转发SCPAY。</w:t>
            </w:r>
          </w:p>
        </w:tc>
      </w:tr>
      <w:tr w:rsidR="00B258D3" w14:paraId="6E8E966C" w14:textId="77777777">
        <w:trPr>
          <w:trHeight w:val="622"/>
        </w:trPr>
        <w:tc>
          <w:tcPr>
            <w:tcW w:w="2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A24200" w14:textId="77777777" w:rsidR="00B258D3" w:rsidRDefault="00000000">
            <w:pPr>
              <w:jc w:val="left"/>
              <w:rPr>
                <w:color w:val="000000"/>
                <w:sz w:val="20"/>
                <w:szCs w:val="20"/>
              </w:rPr>
            </w:pPr>
            <w:r>
              <w:rPr>
                <w:rFonts w:hint="eastAsia"/>
                <w:color w:val="000000"/>
                <w:sz w:val="20"/>
                <w:szCs w:val="20"/>
              </w:rPr>
              <w:t>11</w:t>
            </w:r>
          </w:p>
        </w:tc>
        <w:tc>
          <w:tcPr>
            <w:tcW w:w="75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CAA6CF" w14:textId="44A5DFAB" w:rsidR="00B258D3" w:rsidRDefault="0062166E">
            <w:pPr>
              <w:jc w:val="left"/>
              <w:rPr>
                <w:color w:val="000000"/>
                <w:sz w:val="20"/>
                <w:szCs w:val="20"/>
              </w:rPr>
            </w:pPr>
            <w:r>
              <w:rPr>
                <w:rFonts w:hint="eastAsia"/>
                <w:color w:val="000000"/>
                <w:sz w:val="20"/>
                <w:szCs w:val="20"/>
              </w:rPr>
              <w:t>索费付费对手行不规范填写支持</w:t>
            </w:r>
          </w:p>
        </w:tc>
        <w:tc>
          <w:tcPr>
            <w:tcW w:w="21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6E1E81" w14:textId="77777777" w:rsidR="00B258D3" w:rsidRDefault="00000000">
            <w:pPr>
              <w:jc w:val="left"/>
              <w:rPr>
                <w:color w:val="000000"/>
                <w:sz w:val="20"/>
                <w:szCs w:val="20"/>
              </w:rPr>
            </w:pPr>
            <w:r>
              <w:rPr>
                <w:color w:val="000000"/>
                <w:sz w:val="20"/>
                <w:szCs w:val="20"/>
              </w:rPr>
              <w:t>Suggestion for GCIPS to improve STP recognition and association of inward c112 fee payment,</w:t>
            </w:r>
          </w:p>
          <w:p w14:paraId="1D951A66" w14:textId="77777777" w:rsidR="00B258D3" w:rsidRDefault="00000000">
            <w:pPr>
              <w:jc w:val="left"/>
              <w:rPr>
                <w:color w:val="000000"/>
                <w:sz w:val="20"/>
                <w:szCs w:val="20"/>
              </w:rPr>
            </w:pPr>
            <w:r>
              <w:rPr>
                <w:color w:val="000000"/>
                <w:sz w:val="20"/>
                <w:szCs w:val="20"/>
              </w:rPr>
              <w:t xml:space="preserve">1. In Original Msg ID field, please check for original inward c111 DEBT and our outward c109 </w:t>
            </w:r>
            <w:proofErr w:type="spellStart"/>
            <w:r>
              <w:rPr>
                <w:color w:val="000000"/>
                <w:sz w:val="20"/>
                <w:szCs w:val="20"/>
              </w:rPr>
              <w:t>msgIDs</w:t>
            </w:r>
            <w:proofErr w:type="spellEnd"/>
            <w:r>
              <w:rPr>
                <w:color w:val="000000"/>
                <w:sz w:val="20"/>
                <w:szCs w:val="20"/>
              </w:rPr>
              <w:t>,</w:t>
            </w:r>
          </w:p>
          <w:p w14:paraId="7C22853B" w14:textId="77777777" w:rsidR="00B258D3" w:rsidRDefault="00000000">
            <w:pPr>
              <w:jc w:val="left"/>
              <w:rPr>
                <w:color w:val="000000"/>
                <w:sz w:val="20"/>
                <w:szCs w:val="20"/>
              </w:rPr>
            </w:pPr>
            <w:r>
              <w:rPr>
                <w:color w:val="000000"/>
                <w:sz w:val="20"/>
                <w:szCs w:val="20"/>
              </w:rPr>
              <w:t>2. In E2E_ID field, please check for original inward c111 DEBT E2E_ID, and our outward c109 E2E_ID,</w:t>
            </w:r>
          </w:p>
          <w:p w14:paraId="535E21E4" w14:textId="77777777" w:rsidR="00B258D3" w:rsidRDefault="00000000">
            <w:pPr>
              <w:jc w:val="left"/>
              <w:rPr>
                <w:color w:val="000000"/>
                <w:sz w:val="20"/>
                <w:szCs w:val="20"/>
              </w:rPr>
            </w:pPr>
            <w:r>
              <w:rPr>
                <w:color w:val="000000"/>
                <w:sz w:val="20"/>
                <w:szCs w:val="20"/>
              </w:rPr>
              <w:t xml:space="preserve">3. In Remarks field, match all contiguous 14 to 16-length </w:t>
            </w:r>
            <w:proofErr w:type="spellStart"/>
            <w:r>
              <w:rPr>
                <w:color w:val="000000"/>
                <w:sz w:val="20"/>
                <w:szCs w:val="20"/>
              </w:rPr>
              <w:t>alphanumberic</w:t>
            </w:r>
            <w:proofErr w:type="spellEnd"/>
            <w:r>
              <w:rPr>
                <w:color w:val="000000"/>
                <w:sz w:val="20"/>
                <w:szCs w:val="20"/>
              </w:rPr>
              <w:t xml:space="preserve"> string against both original inward c111 DEBT, our outward c109 </w:t>
            </w:r>
            <w:proofErr w:type="spellStart"/>
            <w:r>
              <w:rPr>
                <w:color w:val="000000"/>
                <w:sz w:val="20"/>
                <w:szCs w:val="20"/>
              </w:rPr>
              <w:t>msgIDs</w:t>
            </w:r>
            <w:proofErr w:type="spellEnd"/>
            <w:r>
              <w:rPr>
                <w:color w:val="000000"/>
                <w:sz w:val="20"/>
                <w:szCs w:val="20"/>
              </w:rPr>
              <w:t xml:space="preserve">, original inward c111 DEBT E2E_ID, and outward c109 </w:t>
            </w:r>
            <w:r>
              <w:rPr>
                <w:color w:val="000000"/>
                <w:sz w:val="20"/>
                <w:szCs w:val="20"/>
              </w:rPr>
              <w:lastRenderedPageBreak/>
              <w:t>E2E_ID (should carry over from original inward c111).</w:t>
            </w:r>
          </w:p>
        </w:tc>
        <w:tc>
          <w:tcPr>
            <w:tcW w:w="18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71299" w14:textId="77777777" w:rsidR="00B258D3" w:rsidRDefault="00000000">
            <w:pPr>
              <w:jc w:val="left"/>
              <w:rPr>
                <w:color w:val="000000"/>
                <w:sz w:val="20"/>
                <w:szCs w:val="20"/>
              </w:rPr>
            </w:pPr>
            <w:r>
              <w:rPr>
                <w:rFonts w:hint="eastAsia"/>
                <w:color w:val="000000"/>
                <w:sz w:val="20"/>
                <w:szCs w:val="20"/>
              </w:rPr>
              <w:lastRenderedPageBreak/>
              <w:t>1：GCIPS 自动匹配log执行优化；</w:t>
            </w:r>
          </w:p>
          <w:p w14:paraId="0AA17192" w14:textId="77777777" w:rsidR="00B258D3" w:rsidRDefault="00000000">
            <w:pPr>
              <w:jc w:val="left"/>
              <w:rPr>
                <w:color w:val="000000"/>
                <w:sz w:val="20"/>
                <w:szCs w:val="20"/>
              </w:rPr>
            </w:pPr>
            <w:r>
              <w:rPr>
                <w:rFonts w:hint="eastAsia"/>
                <w:color w:val="000000"/>
                <w:sz w:val="20"/>
                <w:szCs w:val="20"/>
              </w:rPr>
              <w:t>2：GCIPS自动匹配功能根据对手行填写规范&lt;只能支持典型填写方式不能100%全覆盖&gt;进行匹配。</w:t>
            </w:r>
          </w:p>
        </w:tc>
      </w:tr>
      <w:tr w:rsidR="00B258D3" w14:paraId="5B7CC859" w14:textId="77777777">
        <w:trPr>
          <w:trHeight w:val="622"/>
        </w:trPr>
        <w:tc>
          <w:tcPr>
            <w:tcW w:w="2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2DA9C3" w14:textId="77777777" w:rsidR="00B258D3" w:rsidRDefault="00000000">
            <w:pPr>
              <w:jc w:val="left"/>
              <w:rPr>
                <w:color w:val="000000"/>
                <w:sz w:val="20"/>
                <w:szCs w:val="20"/>
              </w:rPr>
            </w:pPr>
            <w:r>
              <w:rPr>
                <w:rFonts w:hint="eastAsia"/>
                <w:color w:val="000000"/>
                <w:sz w:val="20"/>
                <w:szCs w:val="20"/>
              </w:rPr>
              <w:t>12</w:t>
            </w:r>
          </w:p>
        </w:tc>
        <w:tc>
          <w:tcPr>
            <w:tcW w:w="75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699D9" w14:textId="77777777" w:rsidR="00B258D3" w:rsidRDefault="00000000">
            <w:pPr>
              <w:jc w:val="left"/>
              <w:rPr>
                <w:color w:val="000000"/>
                <w:sz w:val="20"/>
                <w:szCs w:val="20"/>
              </w:rPr>
            </w:pPr>
            <w:r>
              <w:rPr>
                <w:rFonts w:hint="eastAsia"/>
                <w:color w:val="000000"/>
                <w:sz w:val="20"/>
                <w:szCs w:val="20"/>
              </w:rPr>
              <w:t>索费发起小工具</w:t>
            </w:r>
          </w:p>
        </w:tc>
        <w:tc>
          <w:tcPr>
            <w:tcW w:w="21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D8E4FC" w14:textId="77777777" w:rsidR="00B258D3" w:rsidRDefault="00000000">
            <w:pPr>
              <w:jc w:val="left"/>
              <w:rPr>
                <w:color w:val="000000"/>
                <w:sz w:val="20"/>
                <w:szCs w:val="20"/>
              </w:rPr>
            </w:pPr>
            <w:r>
              <w:rPr>
                <w:color w:val="000000"/>
                <w:sz w:val="20"/>
                <w:szCs w:val="20"/>
              </w:rPr>
              <w:t>Tools to generate outward CIPS109 for CIPS111 (DEBT) which has not triggered CIPS109 before.</w:t>
            </w:r>
          </w:p>
        </w:tc>
        <w:tc>
          <w:tcPr>
            <w:tcW w:w="18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D57882" w14:textId="77777777" w:rsidR="00B258D3" w:rsidRDefault="00000000">
            <w:pPr>
              <w:jc w:val="left"/>
              <w:rPr>
                <w:color w:val="000000"/>
                <w:sz w:val="20"/>
                <w:szCs w:val="20"/>
              </w:rPr>
            </w:pPr>
            <w:r>
              <w:rPr>
                <w:rFonts w:hint="eastAsia"/>
                <w:color w:val="000000"/>
                <w:sz w:val="20"/>
                <w:szCs w:val="20"/>
              </w:rPr>
              <w:t>自动发起索费。</w:t>
            </w:r>
          </w:p>
        </w:tc>
      </w:tr>
      <w:tr w:rsidR="00B258D3" w14:paraId="2CEDD997" w14:textId="77777777">
        <w:trPr>
          <w:trHeight w:val="622"/>
        </w:trPr>
        <w:tc>
          <w:tcPr>
            <w:tcW w:w="2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1EF637" w14:textId="77777777" w:rsidR="00B258D3" w:rsidRDefault="00000000">
            <w:pPr>
              <w:jc w:val="left"/>
              <w:rPr>
                <w:color w:val="000000"/>
                <w:sz w:val="20"/>
                <w:szCs w:val="20"/>
              </w:rPr>
            </w:pPr>
            <w:r>
              <w:rPr>
                <w:rFonts w:hint="eastAsia"/>
                <w:color w:val="000000"/>
                <w:sz w:val="20"/>
                <w:szCs w:val="20"/>
              </w:rPr>
              <w:t>13</w:t>
            </w:r>
          </w:p>
        </w:tc>
        <w:tc>
          <w:tcPr>
            <w:tcW w:w="75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88DCD" w14:textId="77777777" w:rsidR="00B258D3" w:rsidRDefault="00000000">
            <w:pPr>
              <w:jc w:val="left"/>
              <w:rPr>
                <w:color w:val="000000"/>
                <w:sz w:val="20"/>
                <w:szCs w:val="20"/>
              </w:rPr>
            </w:pPr>
            <w:r>
              <w:rPr>
                <w:rFonts w:hint="eastAsia"/>
                <w:color w:val="000000"/>
                <w:sz w:val="20"/>
                <w:szCs w:val="20"/>
              </w:rPr>
              <w:t>清算排队邮件通知</w:t>
            </w:r>
          </w:p>
        </w:tc>
        <w:tc>
          <w:tcPr>
            <w:tcW w:w="21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4A194" w14:textId="77777777" w:rsidR="00B258D3" w:rsidRDefault="00000000">
            <w:pPr>
              <w:jc w:val="left"/>
              <w:rPr>
                <w:color w:val="000000"/>
                <w:sz w:val="20"/>
                <w:szCs w:val="20"/>
              </w:rPr>
            </w:pPr>
            <w:r>
              <w:rPr>
                <w:color w:val="000000"/>
                <w:sz w:val="20"/>
                <w:szCs w:val="20"/>
              </w:rPr>
              <w:t xml:space="preserve">Treasury Service Alert on queued outward </w:t>
            </w:r>
            <w:proofErr w:type="spellStart"/>
            <w:proofErr w:type="gramStart"/>
            <w:r>
              <w:rPr>
                <w:color w:val="000000"/>
                <w:sz w:val="20"/>
                <w:szCs w:val="20"/>
              </w:rPr>
              <w:t>txn:every</w:t>
            </w:r>
            <w:proofErr w:type="spellEnd"/>
            <w:proofErr w:type="gramEnd"/>
            <w:r>
              <w:rPr>
                <w:color w:val="000000"/>
                <w:sz w:val="20"/>
                <w:szCs w:val="20"/>
              </w:rPr>
              <w:t xml:space="preserve"> 30mins(</w:t>
            </w:r>
            <w:proofErr w:type="spellStart"/>
            <w:r>
              <w:rPr>
                <w:color w:val="000000"/>
                <w:sz w:val="20"/>
                <w:szCs w:val="20"/>
              </w:rPr>
              <w:t>configurable,during</w:t>
            </w:r>
            <w:proofErr w:type="spellEnd"/>
            <w:r>
              <w:rPr>
                <w:color w:val="000000"/>
                <w:sz w:val="20"/>
                <w:szCs w:val="20"/>
              </w:rPr>
              <w:t xml:space="preserve"> Day and Night Sessions)issue alert email to TS staff(configurable)listing total queued </w:t>
            </w:r>
            <w:proofErr w:type="spellStart"/>
            <w:r>
              <w:rPr>
                <w:color w:val="000000"/>
                <w:sz w:val="20"/>
                <w:szCs w:val="20"/>
              </w:rPr>
              <w:t>sum,and</w:t>
            </w:r>
            <w:proofErr w:type="spellEnd"/>
            <w:r>
              <w:rPr>
                <w:color w:val="000000"/>
                <w:sz w:val="20"/>
                <w:szCs w:val="20"/>
              </w:rPr>
              <w:t xml:space="preserve"> top 10 descending order by </w:t>
            </w:r>
            <w:proofErr w:type="spellStart"/>
            <w:r>
              <w:rPr>
                <w:color w:val="000000"/>
                <w:sz w:val="20"/>
                <w:szCs w:val="20"/>
              </w:rPr>
              <w:t>txn</w:t>
            </w:r>
            <w:proofErr w:type="spellEnd"/>
            <w:r>
              <w:rPr>
                <w:color w:val="000000"/>
                <w:sz w:val="20"/>
                <w:szCs w:val="20"/>
              </w:rPr>
              <w:t xml:space="preserve"> </w:t>
            </w:r>
            <w:proofErr w:type="spellStart"/>
            <w:r>
              <w:rPr>
                <w:color w:val="000000"/>
                <w:sz w:val="20"/>
                <w:szCs w:val="20"/>
              </w:rPr>
              <w:t>amount,with</w:t>
            </w:r>
            <w:proofErr w:type="spellEnd"/>
            <w:r>
              <w:rPr>
                <w:color w:val="000000"/>
                <w:sz w:val="20"/>
                <w:szCs w:val="20"/>
              </w:rPr>
              <w:t xml:space="preserve"> senderBIC,receiverBIC,amt,msgID,msgType,Popcode,ValueDate...etc,anyother key fields;</w:t>
            </w:r>
          </w:p>
        </w:tc>
        <w:tc>
          <w:tcPr>
            <w:tcW w:w="18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7775C5" w14:textId="77777777" w:rsidR="00B258D3" w:rsidRDefault="00000000">
            <w:pPr>
              <w:jc w:val="left"/>
              <w:rPr>
                <w:color w:val="000000"/>
                <w:sz w:val="20"/>
                <w:szCs w:val="20"/>
              </w:rPr>
            </w:pPr>
            <w:r>
              <w:rPr>
                <w:rFonts w:hint="eastAsia"/>
                <w:color w:val="000000"/>
                <w:sz w:val="20"/>
                <w:szCs w:val="20"/>
              </w:rPr>
              <w:t>针对清算排队交易每个30分钟执行一次邮件通知。</w:t>
            </w:r>
          </w:p>
        </w:tc>
      </w:tr>
      <w:tr w:rsidR="00B258D3" w14:paraId="58BA2CAB" w14:textId="77777777">
        <w:trPr>
          <w:trHeight w:val="622"/>
        </w:trPr>
        <w:tc>
          <w:tcPr>
            <w:tcW w:w="2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13339" w14:textId="77777777" w:rsidR="00B258D3" w:rsidRDefault="00000000">
            <w:pPr>
              <w:jc w:val="left"/>
              <w:rPr>
                <w:color w:val="000000"/>
                <w:sz w:val="20"/>
                <w:szCs w:val="20"/>
              </w:rPr>
            </w:pPr>
            <w:r>
              <w:rPr>
                <w:rFonts w:hint="eastAsia"/>
                <w:color w:val="000000"/>
                <w:sz w:val="20"/>
                <w:szCs w:val="20"/>
              </w:rPr>
              <w:t>14</w:t>
            </w:r>
          </w:p>
        </w:tc>
        <w:tc>
          <w:tcPr>
            <w:tcW w:w="75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6E27A" w14:textId="77777777" w:rsidR="00B258D3" w:rsidRDefault="00000000">
            <w:pPr>
              <w:jc w:val="left"/>
              <w:rPr>
                <w:color w:val="000000"/>
                <w:sz w:val="20"/>
                <w:szCs w:val="20"/>
              </w:rPr>
            </w:pPr>
            <w:r>
              <w:rPr>
                <w:rFonts w:hint="eastAsia"/>
                <w:color w:val="000000"/>
                <w:sz w:val="20"/>
                <w:szCs w:val="20"/>
              </w:rPr>
              <w:t>日终/场</w:t>
            </w:r>
            <w:proofErr w:type="gramStart"/>
            <w:r>
              <w:rPr>
                <w:rFonts w:hint="eastAsia"/>
                <w:color w:val="000000"/>
                <w:sz w:val="20"/>
                <w:szCs w:val="20"/>
              </w:rPr>
              <w:t>终业务</w:t>
            </w:r>
            <w:proofErr w:type="gramEnd"/>
            <w:r>
              <w:rPr>
                <w:rFonts w:hint="eastAsia"/>
                <w:color w:val="000000"/>
                <w:sz w:val="20"/>
                <w:szCs w:val="20"/>
              </w:rPr>
              <w:t>退回取消邮件通知</w:t>
            </w:r>
          </w:p>
        </w:tc>
        <w:tc>
          <w:tcPr>
            <w:tcW w:w="21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BB5B2E" w14:textId="77777777" w:rsidR="00B258D3" w:rsidRDefault="00000000">
            <w:pPr>
              <w:jc w:val="left"/>
              <w:rPr>
                <w:color w:val="000000"/>
                <w:sz w:val="20"/>
                <w:szCs w:val="20"/>
              </w:rPr>
            </w:pPr>
            <w:r>
              <w:rPr>
                <w:color w:val="000000"/>
                <w:sz w:val="20"/>
                <w:szCs w:val="20"/>
              </w:rPr>
              <w:t xml:space="preserve">Session-end GCIPS cancelled </w:t>
            </w:r>
            <w:proofErr w:type="spellStart"/>
            <w:r>
              <w:rPr>
                <w:color w:val="000000"/>
                <w:sz w:val="20"/>
                <w:szCs w:val="20"/>
              </w:rPr>
              <w:t>txns:at</w:t>
            </w:r>
            <w:proofErr w:type="spellEnd"/>
            <w:r>
              <w:rPr>
                <w:color w:val="000000"/>
                <w:sz w:val="20"/>
                <w:szCs w:val="20"/>
              </w:rPr>
              <w:t xml:space="preserve"> the end of Day and Night </w:t>
            </w:r>
            <w:proofErr w:type="spellStart"/>
            <w:proofErr w:type="gramStart"/>
            <w:r>
              <w:rPr>
                <w:color w:val="000000"/>
                <w:sz w:val="20"/>
                <w:szCs w:val="20"/>
              </w:rPr>
              <w:t>session,or</w:t>
            </w:r>
            <w:proofErr w:type="spellEnd"/>
            <w:proofErr w:type="gramEnd"/>
            <w:r>
              <w:rPr>
                <w:color w:val="000000"/>
                <w:sz w:val="20"/>
                <w:szCs w:val="20"/>
              </w:rPr>
              <w:t xml:space="preserve"> is it just </w:t>
            </w:r>
            <w:proofErr w:type="spellStart"/>
            <w:r>
              <w:rPr>
                <w:color w:val="000000"/>
                <w:sz w:val="20"/>
                <w:szCs w:val="20"/>
              </w:rPr>
              <w:t>EndOfDay,I</w:t>
            </w:r>
            <w:proofErr w:type="spellEnd"/>
            <w:r>
              <w:rPr>
                <w:color w:val="000000"/>
                <w:sz w:val="20"/>
                <w:szCs w:val="20"/>
              </w:rPr>
              <w:t xml:space="preserve"> understood GCIPS will cancel all queued </w:t>
            </w:r>
            <w:proofErr w:type="spellStart"/>
            <w:r>
              <w:rPr>
                <w:color w:val="000000"/>
                <w:sz w:val="20"/>
                <w:szCs w:val="20"/>
              </w:rPr>
              <w:t>txns.Please</w:t>
            </w:r>
            <w:proofErr w:type="spellEnd"/>
            <w:r>
              <w:rPr>
                <w:color w:val="000000"/>
                <w:sz w:val="20"/>
                <w:szCs w:val="20"/>
              </w:rPr>
              <w:t xml:space="preserve"> send alert email listing all the cancelled </w:t>
            </w:r>
            <w:proofErr w:type="spellStart"/>
            <w:r>
              <w:rPr>
                <w:color w:val="000000"/>
                <w:sz w:val="20"/>
                <w:szCs w:val="20"/>
              </w:rPr>
              <w:t>txns</w:t>
            </w:r>
            <w:proofErr w:type="spellEnd"/>
            <w:r>
              <w:rPr>
                <w:color w:val="000000"/>
                <w:sz w:val="20"/>
                <w:szCs w:val="20"/>
              </w:rPr>
              <w:t xml:space="preserve"> to Ops to </w:t>
            </w:r>
            <w:proofErr w:type="spellStart"/>
            <w:r>
              <w:rPr>
                <w:color w:val="000000"/>
                <w:sz w:val="20"/>
                <w:szCs w:val="20"/>
              </w:rPr>
              <w:t>followup,with</w:t>
            </w:r>
            <w:proofErr w:type="spellEnd"/>
            <w:r>
              <w:rPr>
                <w:color w:val="000000"/>
                <w:sz w:val="20"/>
                <w:szCs w:val="20"/>
              </w:rPr>
              <w:t xml:space="preserve"> senderBIC,receiverBIC,amt,msgID,msgType,Popcode,ValueDate...etc,anyother key fields?</w:t>
            </w:r>
          </w:p>
        </w:tc>
        <w:tc>
          <w:tcPr>
            <w:tcW w:w="18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5CD1A" w14:textId="77777777" w:rsidR="00B258D3" w:rsidRDefault="00000000">
            <w:pPr>
              <w:jc w:val="left"/>
              <w:rPr>
                <w:color w:val="000000"/>
                <w:sz w:val="20"/>
                <w:szCs w:val="20"/>
              </w:rPr>
            </w:pPr>
            <w:r>
              <w:rPr>
                <w:rFonts w:hint="eastAsia"/>
                <w:color w:val="000000"/>
                <w:sz w:val="20"/>
                <w:szCs w:val="20"/>
              </w:rPr>
              <w:t>日终/场</w:t>
            </w:r>
            <w:proofErr w:type="gramStart"/>
            <w:r>
              <w:rPr>
                <w:rFonts w:hint="eastAsia"/>
                <w:color w:val="000000"/>
                <w:sz w:val="20"/>
                <w:szCs w:val="20"/>
              </w:rPr>
              <w:t>终业务</w:t>
            </w:r>
            <w:proofErr w:type="gramEnd"/>
            <w:r>
              <w:rPr>
                <w:rFonts w:hint="eastAsia"/>
                <w:color w:val="000000"/>
                <w:sz w:val="20"/>
                <w:szCs w:val="20"/>
              </w:rPr>
              <w:t>退回时邮件通知。</w:t>
            </w:r>
          </w:p>
        </w:tc>
      </w:tr>
      <w:tr w:rsidR="00B258D3" w14:paraId="1457FDDF" w14:textId="77777777">
        <w:trPr>
          <w:trHeight w:val="622"/>
        </w:trPr>
        <w:tc>
          <w:tcPr>
            <w:tcW w:w="2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508E3C" w14:textId="77777777" w:rsidR="00B258D3" w:rsidRDefault="00000000">
            <w:pPr>
              <w:jc w:val="left"/>
              <w:rPr>
                <w:color w:val="000000"/>
                <w:sz w:val="20"/>
                <w:szCs w:val="20"/>
              </w:rPr>
            </w:pPr>
            <w:r>
              <w:rPr>
                <w:rFonts w:hint="eastAsia"/>
                <w:color w:val="000000"/>
                <w:sz w:val="20"/>
                <w:szCs w:val="20"/>
              </w:rPr>
              <w:t>15</w:t>
            </w:r>
          </w:p>
        </w:tc>
        <w:tc>
          <w:tcPr>
            <w:tcW w:w="75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D8624" w14:textId="77777777" w:rsidR="00B258D3" w:rsidRDefault="00000000">
            <w:pPr>
              <w:jc w:val="left"/>
              <w:rPr>
                <w:color w:val="000000"/>
                <w:sz w:val="20"/>
                <w:szCs w:val="20"/>
              </w:rPr>
            </w:pPr>
            <w:r>
              <w:rPr>
                <w:rFonts w:hint="eastAsia"/>
                <w:color w:val="000000"/>
                <w:sz w:val="20"/>
                <w:szCs w:val="20"/>
              </w:rPr>
              <w:t>NACK Other错误信息</w:t>
            </w:r>
          </w:p>
        </w:tc>
        <w:tc>
          <w:tcPr>
            <w:tcW w:w="21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FCDBF" w14:textId="77777777" w:rsidR="00B258D3" w:rsidRDefault="00000000">
            <w:pPr>
              <w:jc w:val="left"/>
              <w:rPr>
                <w:color w:val="000000"/>
                <w:sz w:val="20"/>
                <w:szCs w:val="20"/>
              </w:rPr>
            </w:pPr>
            <w:r>
              <w:rPr>
                <w:rFonts w:hint="eastAsia"/>
                <w:color w:val="000000"/>
                <w:sz w:val="20"/>
                <w:szCs w:val="20"/>
              </w:rPr>
              <w:t xml:space="preserve">针对“OTHER ERROR”类型错误时需要把具体信息存放“ </w:t>
            </w:r>
            <w:proofErr w:type="spellStart"/>
            <w:r>
              <w:rPr>
                <w:rFonts w:hint="eastAsia"/>
                <w:color w:val="000000"/>
                <w:sz w:val="20"/>
                <w:szCs w:val="20"/>
              </w:rPr>
              <w:t>AddtlInf</w:t>
            </w:r>
            <w:proofErr w:type="spellEnd"/>
            <w:r>
              <w:rPr>
                <w:rFonts w:hint="eastAsia"/>
                <w:color w:val="000000"/>
                <w:sz w:val="20"/>
                <w:szCs w:val="20"/>
              </w:rPr>
              <w:t xml:space="preserve"> ”转发SCPAY。</w:t>
            </w:r>
          </w:p>
        </w:tc>
        <w:tc>
          <w:tcPr>
            <w:tcW w:w="18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44FAD7" w14:textId="77777777" w:rsidR="00B258D3" w:rsidRDefault="00000000">
            <w:pPr>
              <w:jc w:val="left"/>
              <w:rPr>
                <w:color w:val="000000"/>
                <w:sz w:val="20"/>
                <w:szCs w:val="20"/>
              </w:rPr>
            </w:pPr>
            <w:r>
              <w:rPr>
                <w:rFonts w:hint="eastAsia"/>
                <w:color w:val="000000"/>
                <w:sz w:val="20"/>
                <w:szCs w:val="20"/>
              </w:rPr>
              <w:t>NACK报文至SCPAY时针对其他错误把具体错误信息放到附言字段中传输至SCPAY。</w:t>
            </w:r>
          </w:p>
        </w:tc>
      </w:tr>
    </w:tbl>
    <w:p w14:paraId="0EB31FEB" w14:textId="77777777" w:rsidR="00B258D3" w:rsidRDefault="00B258D3"/>
    <w:p w14:paraId="08DC2DED" w14:textId="77777777" w:rsidR="00B258D3" w:rsidRDefault="00000000">
      <w:pPr>
        <w:pStyle w:val="12"/>
        <w:jc w:val="left"/>
      </w:pPr>
      <w:bookmarkStart w:id="8" w:name="_报文接口"/>
      <w:bookmarkStart w:id="9" w:name="_Toc173940503"/>
      <w:bookmarkEnd w:id="8"/>
      <w:r>
        <w:rPr>
          <w:rFonts w:hint="eastAsia"/>
        </w:rPr>
        <w:t>GCIPS DAY2功能设计说明</w:t>
      </w:r>
      <w:bookmarkEnd w:id="9"/>
    </w:p>
    <w:p w14:paraId="01DA8F61" w14:textId="77777777" w:rsidR="00B258D3" w:rsidRDefault="00000000">
      <w:pPr>
        <w:pStyle w:val="21"/>
        <w:jc w:val="left"/>
        <w:rPr>
          <w:rFonts w:ascii="宋体" w:eastAsia="宋体" w:hAnsi="宋体" w:hint="eastAsia"/>
        </w:rPr>
      </w:pPr>
      <w:bookmarkStart w:id="10" w:name="_Toc173940504"/>
      <w:r>
        <w:rPr>
          <w:rFonts w:ascii="宋体" w:eastAsia="宋体" w:hAnsi="宋体" w:hint="eastAsia"/>
        </w:rPr>
        <w:t>索费付费导出</w:t>
      </w:r>
      <w:bookmarkEnd w:id="10"/>
    </w:p>
    <w:p w14:paraId="38BB2B25" w14:textId="77777777" w:rsidR="00B258D3" w:rsidRDefault="00000000">
      <w:pPr>
        <w:ind w:firstLineChars="202" w:firstLine="566"/>
        <w:rPr>
          <w:sz w:val="28"/>
          <w:szCs w:val="28"/>
        </w:rPr>
      </w:pPr>
      <w:r>
        <w:rPr>
          <w:rFonts w:hint="eastAsia"/>
          <w:sz w:val="28"/>
          <w:szCs w:val="28"/>
        </w:rPr>
        <w:t>【来往账查询页面】添加“自动索费付费导出”按钮，点击此按钮时只导出索费来账自动触发cips.112业务。</w:t>
      </w:r>
    </w:p>
    <w:p w14:paraId="7F72F90A" w14:textId="77777777" w:rsidR="00B258D3" w:rsidRDefault="00000000">
      <w:pPr>
        <w:pStyle w:val="3"/>
        <w:rPr>
          <w:rFonts w:hAnsi="宋体" w:hint="eastAsia"/>
        </w:rPr>
      </w:pPr>
      <w:bookmarkStart w:id="11" w:name="_Toc173940505"/>
      <w:r>
        <w:rPr>
          <w:rFonts w:hAnsi="宋体" w:hint="eastAsia"/>
        </w:rPr>
        <w:t>功能设计</w:t>
      </w:r>
      <w:bookmarkEnd w:id="11"/>
    </w:p>
    <w:p w14:paraId="78C8FA3A" w14:textId="77777777" w:rsidR="00B258D3" w:rsidRDefault="00000000">
      <w:pPr>
        <w:ind w:firstLineChars="152" w:firstLine="426"/>
        <w:rPr>
          <w:sz w:val="28"/>
          <w:szCs w:val="28"/>
        </w:rPr>
      </w:pPr>
      <w:r>
        <w:rPr>
          <w:rFonts w:hint="eastAsia"/>
          <w:sz w:val="28"/>
          <w:szCs w:val="28"/>
        </w:rPr>
        <w:t>【来往账查询页面】页面点击“自动索费付费导出”按钮后，针对索费来账cips.109自动执行付费cips.112交易进行查询并根据</w:t>
      </w:r>
      <w:r>
        <w:rPr>
          <w:rFonts w:hint="eastAsia"/>
          <w:sz w:val="28"/>
          <w:szCs w:val="28"/>
        </w:rPr>
        <w:lastRenderedPageBreak/>
        <w:t>查询记录执行导出，导出文件：索费付款明细清单.xlsx。导出文件数据项与现有“往来</w:t>
      </w:r>
      <w:proofErr w:type="gramStart"/>
      <w:r>
        <w:rPr>
          <w:rFonts w:hint="eastAsia"/>
          <w:sz w:val="28"/>
          <w:szCs w:val="28"/>
        </w:rPr>
        <w:t>账</w:t>
      </w:r>
      <w:proofErr w:type="gramEnd"/>
      <w:r>
        <w:rPr>
          <w:rFonts w:hint="eastAsia"/>
          <w:sz w:val="28"/>
          <w:szCs w:val="28"/>
        </w:rPr>
        <w:t>清单.xlsx”一致。</w:t>
      </w:r>
    </w:p>
    <w:p w14:paraId="51347E2D" w14:textId="77777777" w:rsidR="00B258D3" w:rsidRDefault="00000000">
      <w:pPr>
        <w:ind w:firstLineChars="152" w:firstLine="426"/>
        <w:rPr>
          <w:sz w:val="28"/>
          <w:szCs w:val="28"/>
        </w:rPr>
      </w:pPr>
      <w:r>
        <w:rPr>
          <w:rFonts w:hint="eastAsia"/>
          <w:sz w:val="28"/>
          <w:szCs w:val="28"/>
        </w:rPr>
        <w:t>导出模板：</w:t>
      </w:r>
    </w:p>
    <w:bookmarkStart w:id="12" w:name="_MON_1784528977"/>
    <w:bookmarkEnd w:id="12"/>
    <w:p w14:paraId="65D96EF8" w14:textId="699517D2" w:rsidR="00B258D3" w:rsidRDefault="00064D33">
      <w:pPr>
        <w:ind w:firstLineChars="152" w:firstLine="426"/>
        <w:rPr>
          <w:sz w:val="28"/>
          <w:szCs w:val="28"/>
        </w:rPr>
      </w:pPr>
      <w:r>
        <w:rPr>
          <w:sz w:val="28"/>
          <w:szCs w:val="28"/>
        </w:rPr>
        <w:object w:dxaOrig="1504" w:dyaOrig="1040" w14:anchorId="13A556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5pt;height:52pt" o:ole="">
            <v:imagedata r:id="rId9" o:title=""/>
          </v:shape>
          <o:OLEObject Type="Embed" ProgID="Excel.Sheet.12" ShapeID="_x0000_i1027" DrawAspect="Icon" ObjectID="_1784553284" r:id="rId10"/>
        </w:object>
      </w:r>
    </w:p>
    <w:p w14:paraId="61830C23" w14:textId="77777777" w:rsidR="00B258D3" w:rsidRDefault="00000000">
      <w:pPr>
        <w:ind w:firstLineChars="152" w:firstLine="426"/>
        <w:rPr>
          <w:sz w:val="28"/>
          <w:szCs w:val="28"/>
        </w:rPr>
      </w:pPr>
      <w:r>
        <w:rPr>
          <w:rFonts w:hint="eastAsia"/>
          <w:sz w:val="28"/>
          <w:szCs w:val="28"/>
        </w:rPr>
        <w:t>GCIPS页面截图：</w:t>
      </w:r>
    </w:p>
    <w:p w14:paraId="7B759811" w14:textId="77777777" w:rsidR="00B258D3" w:rsidRDefault="00000000">
      <w:pPr>
        <w:ind w:firstLineChars="152" w:firstLine="319"/>
        <w:rPr>
          <w:sz w:val="28"/>
          <w:szCs w:val="28"/>
        </w:rPr>
      </w:pPr>
      <w:r>
        <w:rPr>
          <w:noProof/>
        </w:rPr>
        <w:drawing>
          <wp:inline distT="0" distB="0" distL="114300" distR="114300" wp14:anchorId="48E3B493" wp14:editId="6293428B">
            <wp:extent cx="5268595" cy="2390775"/>
            <wp:effectExtent l="0" t="0" r="4445" b="19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tretch>
                      <a:fillRect/>
                    </a:stretch>
                  </pic:blipFill>
                  <pic:spPr>
                    <a:xfrm>
                      <a:off x="0" y="0"/>
                      <a:ext cx="5268595" cy="2390775"/>
                    </a:xfrm>
                    <a:prstGeom prst="rect">
                      <a:avLst/>
                    </a:prstGeom>
                    <a:noFill/>
                    <a:ln>
                      <a:noFill/>
                    </a:ln>
                  </pic:spPr>
                </pic:pic>
              </a:graphicData>
            </a:graphic>
          </wp:inline>
        </w:drawing>
      </w:r>
    </w:p>
    <w:p w14:paraId="6957BFF5" w14:textId="77777777" w:rsidR="00B258D3" w:rsidRDefault="00000000">
      <w:pPr>
        <w:pStyle w:val="21"/>
        <w:jc w:val="left"/>
        <w:rPr>
          <w:rFonts w:ascii="宋体" w:eastAsia="宋体" w:hAnsi="宋体" w:hint="eastAsia"/>
        </w:rPr>
      </w:pPr>
      <w:bookmarkStart w:id="13" w:name="_Toc173940506"/>
      <w:r>
        <w:rPr>
          <w:rFonts w:ascii="宋体" w:eastAsia="宋体" w:hAnsi="宋体" w:hint="eastAsia"/>
        </w:rPr>
        <w:t>索费总费用币种</w:t>
      </w:r>
      <w:bookmarkEnd w:id="13"/>
    </w:p>
    <w:p w14:paraId="666BF68A" w14:textId="77777777" w:rsidR="00B258D3" w:rsidRDefault="00000000">
      <w:pPr>
        <w:ind w:firstLineChars="202" w:firstLine="566"/>
        <w:rPr>
          <w:sz w:val="28"/>
          <w:szCs w:val="28"/>
        </w:rPr>
      </w:pPr>
      <w:r>
        <w:rPr>
          <w:rFonts w:hint="eastAsia"/>
          <w:sz w:val="28"/>
          <w:szCs w:val="28"/>
        </w:rPr>
        <w:t>【索费申请来账】页面添加“索费币种”数据项。</w:t>
      </w:r>
    </w:p>
    <w:p w14:paraId="56DDF27C" w14:textId="77777777" w:rsidR="00B258D3" w:rsidRDefault="00000000">
      <w:pPr>
        <w:pStyle w:val="3"/>
        <w:rPr>
          <w:rFonts w:hAnsi="宋体" w:hint="eastAsia"/>
        </w:rPr>
      </w:pPr>
      <w:bookmarkStart w:id="14" w:name="_Toc173940507"/>
      <w:r>
        <w:rPr>
          <w:rFonts w:hAnsi="宋体" w:hint="eastAsia"/>
        </w:rPr>
        <w:t>功能设计</w:t>
      </w:r>
      <w:bookmarkEnd w:id="14"/>
    </w:p>
    <w:p w14:paraId="1BAC5D89" w14:textId="77777777" w:rsidR="00B258D3" w:rsidRDefault="00000000">
      <w:pPr>
        <w:ind w:firstLineChars="152" w:firstLine="426"/>
        <w:rPr>
          <w:sz w:val="28"/>
          <w:szCs w:val="28"/>
        </w:rPr>
      </w:pPr>
      <w:r>
        <w:rPr>
          <w:rFonts w:hint="eastAsia"/>
          <w:sz w:val="28"/>
          <w:szCs w:val="28"/>
        </w:rPr>
        <w:t>【索费申请来账】页面根据“索费总费用-币种”添加“索费币种”数据项并准确显示币种信息。</w:t>
      </w:r>
    </w:p>
    <w:p w14:paraId="3E8D061E" w14:textId="77777777" w:rsidR="00B258D3" w:rsidRDefault="00000000">
      <w:pPr>
        <w:ind w:firstLineChars="152" w:firstLine="426"/>
        <w:rPr>
          <w:sz w:val="28"/>
          <w:szCs w:val="28"/>
        </w:rPr>
      </w:pPr>
      <w:r>
        <w:rPr>
          <w:rFonts w:hint="eastAsia"/>
          <w:sz w:val="28"/>
          <w:szCs w:val="28"/>
        </w:rPr>
        <w:t>页面截图：</w:t>
      </w:r>
    </w:p>
    <w:p w14:paraId="43309353" w14:textId="77777777" w:rsidR="00B258D3" w:rsidRDefault="00000000">
      <w:pPr>
        <w:ind w:firstLineChars="152" w:firstLine="319"/>
      </w:pPr>
      <w:r>
        <w:rPr>
          <w:noProof/>
        </w:rPr>
        <w:lastRenderedPageBreak/>
        <w:drawing>
          <wp:inline distT="0" distB="0" distL="114300" distR="114300" wp14:anchorId="466CB1DA" wp14:editId="52EFCC7D">
            <wp:extent cx="5266690" cy="4070350"/>
            <wp:effectExtent l="0" t="0" r="6350" b="1397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2"/>
                    <a:stretch>
                      <a:fillRect/>
                    </a:stretch>
                  </pic:blipFill>
                  <pic:spPr>
                    <a:xfrm>
                      <a:off x="0" y="0"/>
                      <a:ext cx="5266690" cy="4070350"/>
                    </a:xfrm>
                    <a:prstGeom prst="rect">
                      <a:avLst/>
                    </a:prstGeom>
                    <a:noFill/>
                    <a:ln>
                      <a:noFill/>
                    </a:ln>
                  </pic:spPr>
                </pic:pic>
              </a:graphicData>
            </a:graphic>
          </wp:inline>
        </w:drawing>
      </w:r>
    </w:p>
    <w:p w14:paraId="3990BC9B" w14:textId="77777777" w:rsidR="00B258D3" w:rsidRDefault="00000000">
      <w:pPr>
        <w:ind w:firstLineChars="152" w:firstLine="319"/>
      </w:pPr>
      <w:r>
        <w:rPr>
          <w:noProof/>
        </w:rPr>
        <w:drawing>
          <wp:inline distT="0" distB="0" distL="114300" distR="114300" wp14:anchorId="5484BE83" wp14:editId="038D7F09">
            <wp:extent cx="5272405" cy="4012565"/>
            <wp:effectExtent l="0" t="0" r="635" b="1079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3"/>
                    <a:stretch>
                      <a:fillRect/>
                    </a:stretch>
                  </pic:blipFill>
                  <pic:spPr>
                    <a:xfrm>
                      <a:off x="0" y="0"/>
                      <a:ext cx="5272405" cy="4012565"/>
                    </a:xfrm>
                    <a:prstGeom prst="rect">
                      <a:avLst/>
                    </a:prstGeom>
                    <a:noFill/>
                    <a:ln>
                      <a:noFill/>
                    </a:ln>
                  </pic:spPr>
                </pic:pic>
              </a:graphicData>
            </a:graphic>
          </wp:inline>
        </w:drawing>
      </w:r>
    </w:p>
    <w:p w14:paraId="00A05DE7" w14:textId="77777777" w:rsidR="00B258D3" w:rsidRDefault="00000000">
      <w:pPr>
        <w:pStyle w:val="21"/>
        <w:jc w:val="left"/>
        <w:rPr>
          <w:rFonts w:ascii="宋体" w:eastAsia="宋体" w:hAnsi="宋体" w:hint="eastAsia"/>
        </w:rPr>
      </w:pPr>
      <w:bookmarkStart w:id="15" w:name="_Toc173940508"/>
      <w:r>
        <w:rPr>
          <w:rFonts w:ascii="宋体" w:eastAsia="宋体" w:hAnsi="宋体" w:hint="eastAsia"/>
        </w:rPr>
        <w:lastRenderedPageBreak/>
        <w:t>索费申请往账录入-批量更新收款信息添加收款金额</w:t>
      </w:r>
      <w:bookmarkEnd w:id="15"/>
    </w:p>
    <w:p w14:paraId="233F275C" w14:textId="77777777" w:rsidR="00B258D3" w:rsidRDefault="00000000">
      <w:pPr>
        <w:ind w:firstLineChars="202" w:firstLine="566"/>
        <w:rPr>
          <w:sz w:val="28"/>
          <w:szCs w:val="28"/>
        </w:rPr>
      </w:pPr>
      <w:r>
        <w:rPr>
          <w:rFonts w:hint="eastAsia"/>
          <w:sz w:val="28"/>
          <w:szCs w:val="28"/>
        </w:rPr>
        <w:t>【索费申请往账录入】页面“批量更新收款信息”页面添加“索费收款金额”数据项。</w:t>
      </w:r>
    </w:p>
    <w:p w14:paraId="48D5AFFE" w14:textId="77777777" w:rsidR="00B258D3" w:rsidRDefault="00000000">
      <w:pPr>
        <w:pStyle w:val="3"/>
        <w:rPr>
          <w:rFonts w:hAnsi="宋体" w:hint="eastAsia"/>
        </w:rPr>
      </w:pPr>
      <w:bookmarkStart w:id="16" w:name="_Toc173940509"/>
      <w:r>
        <w:rPr>
          <w:rFonts w:hAnsi="宋体" w:hint="eastAsia"/>
        </w:rPr>
        <w:t>功能设计</w:t>
      </w:r>
      <w:bookmarkEnd w:id="16"/>
    </w:p>
    <w:p w14:paraId="48CD71C3" w14:textId="77777777" w:rsidR="00B258D3" w:rsidRDefault="00000000">
      <w:pPr>
        <w:ind w:firstLineChars="202" w:firstLine="566"/>
        <w:rPr>
          <w:sz w:val="28"/>
          <w:szCs w:val="28"/>
        </w:rPr>
      </w:pPr>
      <w:r>
        <w:rPr>
          <w:rFonts w:hint="eastAsia"/>
          <w:sz w:val="28"/>
          <w:szCs w:val="28"/>
        </w:rPr>
        <w:t>【索费申请往账录入】页面针“批量更新收款信息”页面中添加“索费收款金额”数据项录入信息提交后更新对应记录的“索费收款金额”。</w:t>
      </w:r>
    </w:p>
    <w:p w14:paraId="0C9216C4" w14:textId="77777777" w:rsidR="00B258D3" w:rsidRDefault="00000000">
      <w:pPr>
        <w:ind w:firstLineChars="152" w:firstLine="426"/>
        <w:rPr>
          <w:sz w:val="28"/>
          <w:szCs w:val="28"/>
        </w:rPr>
      </w:pPr>
      <w:r>
        <w:rPr>
          <w:rFonts w:hint="eastAsia"/>
          <w:sz w:val="28"/>
          <w:szCs w:val="28"/>
        </w:rPr>
        <w:t>页面截图：</w:t>
      </w:r>
    </w:p>
    <w:p w14:paraId="5B801745" w14:textId="10061A8F" w:rsidR="00B258D3" w:rsidRDefault="00B7467F">
      <w:pPr>
        <w:ind w:firstLineChars="152" w:firstLine="319"/>
        <w:rPr>
          <w:sz w:val="28"/>
          <w:szCs w:val="28"/>
        </w:rPr>
      </w:pPr>
      <w:r>
        <w:rPr>
          <w:noProof/>
        </w:rPr>
        <w:drawing>
          <wp:inline distT="0" distB="0" distL="0" distR="0" wp14:anchorId="5535A57B" wp14:editId="27689AFB">
            <wp:extent cx="5274310" cy="947420"/>
            <wp:effectExtent l="0" t="0" r="2540" b="5080"/>
            <wp:docPr id="6675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133" name=""/>
                    <pic:cNvPicPr/>
                  </pic:nvPicPr>
                  <pic:blipFill>
                    <a:blip r:embed="rId14"/>
                    <a:stretch>
                      <a:fillRect/>
                    </a:stretch>
                  </pic:blipFill>
                  <pic:spPr>
                    <a:xfrm>
                      <a:off x="0" y="0"/>
                      <a:ext cx="5274310" cy="947420"/>
                    </a:xfrm>
                    <a:prstGeom prst="rect">
                      <a:avLst/>
                    </a:prstGeom>
                  </pic:spPr>
                </pic:pic>
              </a:graphicData>
            </a:graphic>
          </wp:inline>
        </w:drawing>
      </w:r>
    </w:p>
    <w:p w14:paraId="5C09A980" w14:textId="77777777" w:rsidR="00B258D3" w:rsidRDefault="00000000">
      <w:pPr>
        <w:pStyle w:val="21"/>
        <w:jc w:val="left"/>
        <w:rPr>
          <w:rFonts w:ascii="宋体" w:eastAsia="宋体" w:hAnsi="宋体" w:hint="eastAsia"/>
        </w:rPr>
      </w:pPr>
      <w:bookmarkStart w:id="17" w:name="_Toc173940510"/>
      <w:r>
        <w:rPr>
          <w:rFonts w:ascii="宋体" w:eastAsia="宋体" w:hAnsi="宋体" w:hint="eastAsia"/>
        </w:rPr>
        <w:t>索费来账审核</w:t>
      </w:r>
      <w:bookmarkEnd w:id="17"/>
    </w:p>
    <w:p w14:paraId="79B881DE" w14:textId="77777777" w:rsidR="00B258D3" w:rsidRDefault="00000000">
      <w:pPr>
        <w:ind w:firstLineChars="202" w:firstLine="566"/>
        <w:rPr>
          <w:sz w:val="28"/>
          <w:szCs w:val="28"/>
        </w:rPr>
      </w:pPr>
      <w:r>
        <w:rPr>
          <w:rFonts w:hint="eastAsia"/>
          <w:sz w:val="28"/>
          <w:szCs w:val="28"/>
        </w:rPr>
        <w:t>针对索费申请来</w:t>
      </w:r>
      <w:proofErr w:type="gramStart"/>
      <w:r>
        <w:rPr>
          <w:rFonts w:hint="eastAsia"/>
          <w:sz w:val="28"/>
          <w:szCs w:val="28"/>
        </w:rPr>
        <w:t>账交易</w:t>
      </w:r>
      <w:proofErr w:type="gramEnd"/>
      <w:r>
        <w:rPr>
          <w:rFonts w:hint="eastAsia"/>
          <w:sz w:val="28"/>
          <w:szCs w:val="28"/>
        </w:rPr>
        <w:t>在【索费申请来账】页面点击“同意付费”后执行索费来账审核。</w:t>
      </w:r>
    </w:p>
    <w:p w14:paraId="365B10D8" w14:textId="77777777" w:rsidR="00B258D3" w:rsidRDefault="00000000">
      <w:pPr>
        <w:pStyle w:val="3"/>
        <w:rPr>
          <w:rFonts w:hAnsi="宋体" w:hint="eastAsia"/>
        </w:rPr>
      </w:pPr>
      <w:bookmarkStart w:id="18" w:name="_Toc173940511"/>
      <w:r>
        <w:rPr>
          <w:rFonts w:hAnsi="宋体" w:hint="eastAsia"/>
        </w:rPr>
        <w:t>功能设计</w:t>
      </w:r>
      <w:bookmarkEnd w:id="18"/>
    </w:p>
    <w:p w14:paraId="5EA1F739" w14:textId="7ECA9820" w:rsidR="00B258D3" w:rsidRDefault="00000000">
      <w:pPr>
        <w:ind w:firstLineChars="152" w:firstLine="426"/>
        <w:rPr>
          <w:sz w:val="28"/>
          <w:szCs w:val="28"/>
        </w:rPr>
      </w:pPr>
      <w:r>
        <w:rPr>
          <w:rFonts w:hint="eastAsia"/>
          <w:sz w:val="28"/>
          <w:szCs w:val="28"/>
        </w:rPr>
        <w:t>点击【索费申请来账处理】页面“同意付费”后自动生成索费付费cips.112处理状态:待复核，通过新增【索费</w:t>
      </w:r>
      <w:r w:rsidR="00F64236">
        <w:rPr>
          <w:rFonts w:hint="eastAsia"/>
          <w:sz w:val="28"/>
          <w:szCs w:val="28"/>
        </w:rPr>
        <w:t>付款</w:t>
      </w:r>
      <w:r>
        <w:rPr>
          <w:rFonts w:hint="eastAsia"/>
          <w:sz w:val="28"/>
          <w:szCs w:val="28"/>
        </w:rPr>
        <w:t>审核】页面审核通过后索费付费cips.112自动发送</w:t>
      </w:r>
      <w:proofErr w:type="spellStart"/>
      <w:r>
        <w:rPr>
          <w:rFonts w:hint="eastAsia"/>
          <w:sz w:val="28"/>
          <w:szCs w:val="28"/>
        </w:rPr>
        <w:t>cips</w:t>
      </w:r>
      <w:proofErr w:type="spellEnd"/>
      <w:r>
        <w:rPr>
          <w:rFonts w:hint="eastAsia"/>
          <w:sz w:val="28"/>
          <w:szCs w:val="28"/>
        </w:rPr>
        <w:t>中心。</w:t>
      </w:r>
    </w:p>
    <w:p w14:paraId="06962DDC" w14:textId="77777777" w:rsidR="00B258D3" w:rsidRDefault="00000000">
      <w:pPr>
        <w:ind w:firstLineChars="152" w:firstLine="426"/>
        <w:rPr>
          <w:sz w:val="28"/>
          <w:szCs w:val="28"/>
        </w:rPr>
      </w:pPr>
      <w:r>
        <w:rPr>
          <w:rFonts w:hint="eastAsia"/>
          <w:sz w:val="28"/>
          <w:szCs w:val="28"/>
        </w:rPr>
        <w:t>页面截图：</w:t>
      </w:r>
    </w:p>
    <w:p w14:paraId="4A6A16D4" w14:textId="77777777" w:rsidR="00B258D3" w:rsidRDefault="00000000">
      <w:pPr>
        <w:ind w:firstLineChars="152" w:firstLine="319"/>
      </w:pPr>
      <w:r>
        <w:rPr>
          <w:noProof/>
        </w:rPr>
        <w:lastRenderedPageBreak/>
        <w:drawing>
          <wp:inline distT="0" distB="0" distL="114300" distR="114300" wp14:anchorId="612EAC42" wp14:editId="56934FB2">
            <wp:extent cx="5131435" cy="2795905"/>
            <wp:effectExtent l="0" t="0" r="4445" b="825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5"/>
                    <a:stretch>
                      <a:fillRect/>
                    </a:stretch>
                  </pic:blipFill>
                  <pic:spPr>
                    <a:xfrm>
                      <a:off x="0" y="0"/>
                      <a:ext cx="5131435" cy="2795905"/>
                    </a:xfrm>
                    <a:prstGeom prst="rect">
                      <a:avLst/>
                    </a:prstGeom>
                    <a:noFill/>
                    <a:ln>
                      <a:noFill/>
                    </a:ln>
                  </pic:spPr>
                </pic:pic>
              </a:graphicData>
            </a:graphic>
          </wp:inline>
        </w:drawing>
      </w:r>
    </w:p>
    <w:p w14:paraId="62FAAEE9" w14:textId="77777777" w:rsidR="00B258D3" w:rsidRDefault="00000000">
      <w:pPr>
        <w:ind w:firstLineChars="152" w:firstLine="319"/>
      </w:pPr>
      <w:r>
        <w:rPr>
          <w:noProof/>
        </w:rPr>
        <w:drawing>
          <wp:inline distT="0" distB="0" distL="114300" distR="114300" wp14:anchorId="6C6532D5" wp14:editId="015C070D">
            <wp:extent cx="5134610" cy="2164715"/>
            <wp:effectExtent l="0" t="0" r="1270" b="1460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6"/>
                    <a:stretch>
                      <a:fillRect/>
                    </a:stretch>
                  </pic:blipFill>
                  <pic:spPr>
                    <a:xfrm>
                      <a:off x="0" y="0"/>
                      <a:ext cx="5134610" cy="2164715"/>
                    </a:xfrm>
                    <a:prstGeom prst="rect">
                      <a:avLst/>
                    </a:prstGeom>
                    <a:noFill/>
                    <a:ln>
                      <a:noFill/>
                    </a:ln>
                  </pic:spPr>
                </pic:pic>
              </a:graphicData>
            </a:graphic>
          </wp:inline>
        </w:drawing>
      </w:r>
    </w:p>
    <w:p w14:paraId="46151010" w14:textId="77777777" w:rsidR="00B258D3" w:rsidRDefault="00000000">
      <w:pPr>
        <w:pStyle w:val="21"/>
        <w:jc w:val="left"/>
        <w:rPr>
          <w:rFonts w:ascii="宋体" w:eastAsia="宋体" w:hAnsi="宋体" w:hint="eastAsia"/>
        </w:rPr>
      </w:pPr>
      <w:bookmarkStart w:id="19" w:name="_Toc173940512"/>
      <w:r>
        <w:rPr>
          <w:rFonts w:ascii="宋体" w:eastAsia="宋体" w:hAnsi="宋体" w:hint="eastAsia"/>
        </w:rPr>
        <w:t>索费间隔时间</w:t>
      </w:r>
      <w:bookmarkEnd w:id="19"/>
    </w:p>
    <w:p w14:paraId="31161379" w14:textId="77777777" w:rsidR="00B258D3" w:rsidRDefault="00000000">
      <w:pPr>
        <w:ind w:firstLineChars="202" w:firstLine="566"/>
        <w:rPr>
          <w:sz w:val="28"/>
          <w:szCs w:val="28"/>
        </w:rPr>
      </w:pPr>
      <w:r>
        <w:rPr>
          <w:rFonts w:hint="eastAsia"/>
          <w:sz w:val="28"/>
          <w:szCs w:val="28"/>
        </w:rPr>
        <w:t>【索费申请来账处理】新增“索费间隔时间”数据项。</w:t>
      </w:r>
    </w:p>
    <w:p w14:paraId="36F5E4BF" w14:textId="77777777" w:rsidR="00B258D3" w:rsidRDefault="00000000">
      <w:pPr>
        <w:pStyle w:val="3"/>
        <w:rPr>
          <w:rFonts w:hAnsi="宋体" w:hint="eastAsia"/>
        </w:rPr>
      </w:pPr>
      <w:bookmarkStart w:id="20" w:name="_Toc173940513"/>
      <w:r>
        <w:rPr>
          <w:rFonts w:hAnsi="宋体" w:hint="eastAsia"/>
        </w:rPr>
        <w:t>功能设计</w:t>
      </w:r>
      <w:bookmarkEnd w:id="20"/>
    </w:p>
    <w:p w14:paraId="12553A6C" w14:textId="77777777" w:rsidR="00B258D3" w:rsidRDefault="00000000">
      <w:pPr>
        <w:ind w:firstLineChars="152" w:firstLine="426"/>
        <w:rPr>
          <w:sz w:val="28"/>
          <w:szCs w:val="28"/>
        </w:rPr>
      </w:pPr>
      <w:r>
        <w:rPr>
          <w:rFonts w:hint="eastAsia"/>
          <w:sz w:val="28"/>
          <w:szCs w:val="28"/>
        </w:rPr>
        <w:t>【索费申请来账处理】页面新增“索费间隔时间”单位：</w:t>
      </w:r>
      <w:r w:rsidRPr="003E5D55">
        <w:rPr>
          <w:rFonts w:hint="eastAsia"/>
          <w:color w:val="FF0000"/>
          <w:sz w:val="28"/>
          <w:szCs w:val="28"/>
        </w:rPr>
        <w:t>天</w:t>
      </w:r>
      <w:r>
        <w:rPr>
          <w:rFonts w:hint="eastAsia"/>
          <w:sz w:val="28"/>
          <w:szCs w:val="28"/>
        </w:rPr>
        <w:t>，根据索费来账接收时间与原客户汇款cips.111发送时间进行计算。</w:t>
      </w:r>
    </w:p>
    <w:p w14:paraId="6AAEFC33" w14:textId="77777777" w:rsidR="00B258D3" w:rsidRDefault="00B258D3">
      <w:pPr>
        <w:ind w:firstLineChars="152" w:firstLine="426"/>
        <w:rPr>
          <w:sz w:val="28"/>
          <w:szCs w:val="28"/>
        </w:rPr>
      </w:pPr>
    </w:p>
    <w:p w14:paraId="560E2EDB" w14:textId="77777777" w:rsidR="00B258D3" w:rsidRDefault="00B258D3">
      <w:pPr>
        <w:ind w:firstLineChars="152" w:firstLine="426"/>
        <w:rPr>
          <w:sz w:val="28"/>
          <w:szCs w:val="28"/>
        </w:rPr>
      </w:pPr>
    </w:p>
    <w:p w14:paraId="79286AD6" w14:textId="77777777" w:rsidR="00B258D3" w:rsidRDefault="00000000">
      <w:pPr>
        <w:ind w:firstLineChars="152" w:firstLine="426"/>
        <w:rPr>
          <w:sz w:val="28"/>
          <w:szCs w:val="28"/>
        </w:rPr>
      </w:pPr>
      <w:r>
        <w:rPr>
          <w:rFonts w:hint="eastAsia"/>
          <w:sz w:val="28"/>
          <w:szCs w:val="28"/>
        </w:rPr>
        <w:lastRenderedPageBreak/>
        <w:t>页面截图：</w:t>
      </w:r>
    </w:p>
    <w:p w14:paraId="1E97876F" w14:textId="77777777" w:rsidR="00B258D3" w:rsidRDefault="00000000">
      <w:pPr>
        <w:ind w:firstLineChars="152" w:firstLine="319"/>
        <w:rPr>
          <w:sz w:val="28"/>
          <w:szCs w:val="28"/>
        </w:rPr>
      </w:pPr>
      <w:r>
        <w:rPr>
          <w:noProof/>
        </w:rPr>
        <w:drawing>
          <wp:inline distT="0" distB="0" distL="114300" distR="114300" wp14:anchorId="42871FF7" wp14:editId="54E220F2">
            <wp:extent cx="5272405" cy="2435225"/>
            <wp:effectExtent l="0" t="0" r="635" b="317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7"/>
                    <a:stretch>
                      <a:fillRect/>
                    </a:stretch>
                  </pic:blipFill>
                  <pic:spPr>
                    <a:xfrm>
                      <a:off x="0" y="0"/>
                      <a:ext cx="5272405" cy="2435225"/>
                    </a:xfrm>
                    <a:prstGeom prst="rect">
                      <a:avLst/>
                    </a:prstGeom>
                    <a:noFill/>
                    <a:ln>
                      <a:noFill/>
                    </a:ln>
                  </pic:spPr>
                </pic:pic>
              </a:graphicData>
            </a:graphic>
          </wp:inline>
        </w:drawing>
      </w:r>
    </w:p>
    <w:p w14:paraId="3633722F" w14:textId="77777777" w:rsidR="00B258D3" w:rsidRDefault="00000000">
      <w:pPr>
        <w:pStyle w:val="21"/>
        <w:jc w:val="left"/>
        <w:rPr>
          <w:rFonts w:ascii="宋体" w:eastAsia="宋体" w:hAnsi="宋体" w:hint="eastAsia"/>
        </w:rPr>
      </w:pPr>
      <w:bookmarkStart w:id="21" w:name="_Toc173940514"/>
      <w:r>
        <w:rPr>
          <w:rFonts w:ascii="宋体" w:eastAsia="宋体" w:hAnsi="宋体" w:hint="eastAsia"/>
        </w:rPr>
        <w:t>索费来</w:t>
      </w:r>
      <w:proofErr w:type="gramStart"/>
      <w:r>
        <w:rPr>
          <w:rFonts w:ascii="宋体" w:eastAsia="宋体" w:hAnsi="宋体" w:hint="eastAsia"/>
        </w:rPr>
        <w:t>账处理</w:t>
      </w:r>
      <w:proofErr w:type="gramEnd"/>
      <w:r>
        <w:rPr>
          <w:rFonts w:ascii="宋体" w:eastAsia="宋体" w:hAnsi="宋体" w:hint="eastAsia"/>
        </w:rPr>
        <w:t>信息提示</w:t>
      </w:r>
      <w:bookmarkEnd w:id="21"/>
    </w:p>
    <w:p w14:paraId="6EB04C23" w14:textId="77777777" w:rsidR="00B258D3" w:rsidRDefault="00000000">
      <w:pPr>
        <w:ind w:firstLineChars="202" w:firstLine="566"/>
        <w:rPr>
          <w:sz w:val="28"/>
          <w:szCs w:val="28"/>
        </w:rPr>
      </w:pPr>
      <w:r>
        <w:rPr>
          <w:rFonts w:hint="eastAsia"/>
          <w:sz w:val="28"/>
          <w:szCs w:val="28"/>
        </w:rPr>
        <w:t>【索费申请来账处理】中点击“同意付费”或“拒绝付费”时若对应原业务不存在，则提示原业务不存在信息。</w:t>
      </w:r>
    </w:p>
    <w:p w14:paraId="7C65DD76" w14:textId="77777777" w:rsidR="00B258D3" w:rsidRDefault="00000000">
      <w:pPr>
        <w:pStyle w:val="3"/>
        <w:rPr>
          <w:rFonts w:hAnsi="宋体" w:hint="eastAsia"/>
        </w:rPr>
      </w:pPr>
      <w:bookmarkStart w:id="22" w:name="_Toc173940515"/>
      <w:r>
        <w:rPr>
          <w:rFonts w:hAnsi="宋体" w:hint="eastAsia"/>
        </w:rPr>
        <w:t>功能设计</w:t>
      </w:r>
      <w:bookmarkEnd w:id="22"/>
    </w:p>
    <w:p w14:paraId="6AEDF6B8" w14:textId="77777777" w:rsidR="00B258D3" w:rsidRDefault="00000000">
      <w:pPr>
        <w:ind w:firstLineChars="152" w:firstLine="426"/>
        <w:rPr>
          <w:sz w:val="28"/>
          <w:szCs w:val="28"/>
        </w:rPr>
      </w:pPr>
      <w:r>
        <w:rPr>
          <w:rFonts w:hint="eastAsia"/>
          <w:sz w:val="28"/>
          <w:szCs w:val="28"/>
        </w:rPr>
        <w:t>【索费申请来账处理】中点击“同意付费”或“拒绝付费”时若对应原业务不存在，则提示：更新失败，原业务不存在信息。</w:t>
      </w:r>
    </w:p>
    <w:p w14:paraId="461EDE9D" w14:textId="77777777" w:rsidR="00B258D3" w:rsidRDefault="00000000">
      <w:pPr>
        <w:ind w:firstLineChars="152" w:firstLine="426"/>
        <w:rPr>
          <w:sz w:val="28"/>
          <w:szCs w:val="28"/>
        </w:rPr>
      </w:pPr>
      <w:r>
        <w:rPr>
          <w:rFonts w:hint="eastAsia"/>
          <w:sz w:val="28"/>
          <w:szCs w:val="28"/>
        </w:rPr>
        <w:t>页面截图：</w:t>
      </w:r>
    </w:p>
    <w:p w14:paraId="294F0AEC" w14:textId="77777777" w:rsidR="00B258D3" w:rsidRDefault="00000000">
      <w:pPr>
        <w:ind w:firstLineChars="152" w:firstLine="319"/>
        <w:rPr>
          <w:sz w:val="28"/>
          <w:szCs w:val="28"/>
        </w:rPr>
      </w:pPr>
      <w:r>
        <w:rPr>
          <w:noProof/>
        </w:rPr>
        <w:drawing>
          <wp:inline distT="0" distB="0" distL="114300" distR="114300" wp14:anchorId="0216BD88" wp14:editId="3D71C72C">
            <wp:extent cx="4980940" cy="2305050"/>
            <wp:effectExtent l="0" t="0" r="2540" b="1143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8"/>
                    <a:stretch>
                      <a:fillRect/>
                    </a:stretch>
                  </pic:blipFill>
                  <pic:spPr>
                    <a:xfrm>
                      <a:off x="0" y="0"/>
                      <a:ext cx="4980940" cy="2305050"/>
                    </a:xfrm>
                    <a:prstGeom prst="rect">
                      <a:avLst/>
                    </a:prstGeom>
                    <a:noFill/>
                    <a:ln>
                      <a:noFill/>
                    </a:ln>
                  </pic:spPr>
                </pic:pic>
              </a:graphicData>
            </a:graphic>
          </wp:inline>
        </w:drawing>
      </w:r>
    </w:p>
    <w:p w14:paraId="5862CA10" w14:textId="77777777" w:rsidR="00B258D3" w:rsidRDefault="00000000">
      <w:pPr>
        <w:pStyle w:val="21"/>
        <w:jc w:val="left"/>
        <w:rPr>
          <w:rFonts w:ascii="宋体" w:eastAsia="宋体" w:hAnsi="宋体" w:hint="eastAsia"/>
        </w:rPr>
      </w:pPr>
      <w:bookmarkStart w:id="23" w:name="_Toc173940516"/>
      <w:r>
        <w:rPr>
          <w:rFonts w:ascii="宋体" w:eastAsia="宋体" w:hAnsi="宋体" w:hint="eastAsia"/>
        </w:rPr>
        <w:lastRenderedPageBreak/>
        <w:t>来往</w:t>
      </w:r>
      <w:proofErr w:type="gramStart"/>
      <w:r>
        <w:rPr>
          <w:rFonts w:ascii="宋体" w:eastAsia="宋体" w:hAnsi="宋体" w:hint="eastAsia"/>
        </w:rPr>
        <w:t>账</w:t>
      </w:r>
      <w:proofErr w:type="gramEnd"/>
      <w:r>
        <w:rPr>
          <w:rFonts w:ascii="宋体" w:eastAsia="宋体" w:hAnsi="宋体" w:hint="eastAsia"/>
        </w:rPr>
        <w:t>业务明细邮件通知</w:t>
      </w:r>
      <w:bookmarkEnd w:id="23"/>
    </w:p>
    <w:p w14:paraId="60EEA8D8" w14:textId="77777777" w:rsidR="00B258D3" w:rsidRDefault="00000000">
      <w:pPr>
        <w:ind w:firstLineChars="202" w:firstLine="566"/>
        <w:rPr>
          <w:sz w:val="28"/>
          <w:szCs w:val="28"/>
        </w:rPr>
      </w:pPr>
      <w:r>
        <w:rPr>
          <w:rFonts w:hint="eastAsia"/>
          <w:sz w:val="28"/>
          <w:szCs w:val="28"/>
        </w:rPr>
        <w:t>每天T+1日09:00&lt;业务参数管控：SCB_HK_LIST_ATTACH_EMAIL&gt;导出T-1日来往</w:t>
      </w:r>
      <w:proofErr w:type="gramStart"/>
      <w:r>
        <w:rPr>
          <w:rFonts w:hint="eastAsia"/>
          <w:sz w:val="28"/>
          <w:szCs w:val="28"/>
        </w:rPr>
        <w:t>账</w:t>
      </w:r>
      <w:proofErr w:type="gramEnd"/>
      <w:r>
        <w:rPr>
          <w:rFonts w:hint="eastAsia"/>
          <w:sz w:val="28"/>
          <w:szCs w:val="28"/>
        </w:rPr>
        <w:t>业务明细执行邮件通知。</w:t>
      </w:r>
    </w:p>
    <w:p w14:paraId="3ED048ED" w14:textId="77777777" w:rsidR="00B258D3" w:rsidRDefault="00000000">
      <w:pPr>
        <w:pStyle w:val="3"/>
        <w:rPr>
          <w:rFonts w:hAnsi="宋体" w:hint="eastAsia"/>
        </w:rPr>
      </w:pPr>
      <w:bookmarkStart w:id="24" w:name="_Toc173940517"/>
      <w:r>
        <w:rPr>
          <w:rFonts w:hAnsi="宋体" w:hint="eastAsia"/>
        </w:rPr>
        <w:t>功能设计</w:t>
      </w:r>
      <w:bookmarkEnd w:id="24"/>
    </w:p>
    <w:p w14:paraId="578A797F" w14:textId="77777777" w:rsidR="00B258D3" w:rsidRDefault="00000000">
      <w:pPr>
        <w:ind w:firstLineChars="152" w:firstLine="426"/>
        <w:rPr>
          <w:sz w:val="28"/>
          <w:szCs w:val="28"/>
        </w:rPr>
      </w:pPr>
      <w:r>
        <w:rPr>
          <w:rFonts w:hint="eastAsia"/>
          <w:sz w:val="28"/>
          <w:szCs w:val="28"/>
        </w:rPr>
        <w:t>每天T+1日09:00&lt;业务参数管控：SCB_HK_LIST_ATTACH_EMAIL&gt;导出T-1日来往</w:t>
      </w:r>
      <w:proofErr w:type="gramStart"/>
      <w:r>
        <w:rPr>
          <w:rFonts w:hint="eastAsia"/>
          <w:sz w:val="28"/>
          <w:szCs w:val="28"/>
        </w:rPr>
        <w:t>账</w:t>
      </w:r>
      <w:proofErr w:type="gramEnd"/>
      <w:r>
        <w:rPr>
          <w:rFonts w:hint="eastAsia"/>
          <w:sz w:val="28"/>
          <w:szCs w:val="28"/>
        </w:rPr>
        <w:t>业务明细，若导出文件大于10M，则执行分包压缩邮件通知。</w:t>
      </w:r>
    </w:p>
    <w:p w14:paraId="7663EF53" w14:textId="77777777" w:rsidR="00B258D3" w:rsidRDefault="00000000">
      <w:pPr>
        <w:pStyle w:val="21"/>
        <w:jc w:val="left"/>
        <w:rPr>
          <w:rFonts w:ascii="宋体" w:eastAsia="宋体" w:hAnsi="宋体" w:hint="eastAsia"/>
        </w:rPr>
      </w:pPr>
      <w:bookmarkStart w:id="25" w:name="_Toc173940518"/>
      <w:r>
        <w:rPr>
          <w:rFonts w:ascii="宋体" w:eastAsia="宋体" w:hAnsi="宋体" w:hint="eastAsia"/>
        </w:rPr>
        <w:t>索费查询书</w:t>
      </w:r>
      <w:bookmarkEnd w:id="25"/>
    </w:p>
    <w:p w14:paraId="72E13C75" w14:textId="77777777" w:rsidR="00B258D3" w:rsidRDefault="00000000">
      <w:pPr>
        <w:ind w:firstLineChars="152" w:firstLine="426"/>
        <w:rPr>
          <w:sz w:val="28"/>
          <w:szCs w:val="28"/>
        </w:rPr>
      </w:pPr>
      <w:r>
        <w:rPr>
          <w:rFonts w:hint="eastAsia"/>
          <w:sz w:val="28"/>
          <w:szCs w:val="28"/>
        </w:rPr>
        <w:t>索费申请发起后对手行未执行索费付费时按条件执行发起查询进行索费。</w:t>
      </w:r>
    </w:p>
    <w:p w14:paraId="45D957B4" w14:textId="77777777" w:rsidR="00B258D3" w:rsidRDefault="00000000">
      <w:pPr>
        <w:pStyle w:val="3"/>
        <w:rPr>
          <w:rFonts w:hAnsi="宋体" w:hint="eastAsia"/>
        </w:rPr>
      </w:pPr>
      <w:bookmarkStart w:id="26" w:name="_Toc173940519"/>
      <w:r>
        <w:rPr>
          <w:rFonts w:hAnsi="宋体" w:hint="eastAsia"/>
        </w:rPr>
        <w:t>功能设计</w:t>
      </w:r>
      <w:bookmarkEnd w:id="26"/>
    </w:p>
    <w:p w14:paraId="3E067054" w14:textId="4FF0CE18" w:rsidR="00B258D3" w:rsidRDefault="00000000">
      <w:pPr>
        <w:ind w:firstLineChars="152" w:firstLine="426"/>
        <w:rPr>
          <w:sz w:val="28"/>
          <w:szCs w:val="28"/>
        </w:rPr>
      </w:pPr>
      <w:r>
        <w:rPr>
          <w:rFonts w:hint="eastAsia"/>
          <w:sz w:val="28"/>
          <w:szCs w:val="28"/>
        </w:rPr>
        <w:t>索费申请发起后若对手行未执行索费付款，则根据索费间隔时间小于7天</w:t>
      </w:r>
      <w:r w:rsidR="007B3DAD">
        <w:rPr>
          <w:rFonts w:hint="eastAsia"/>
          <w:sz w:val="28"/>
          <w:szCs w:val="28"/>
        </w:rPr>
        <w:t>(业务参数：</w:t>
      </w:r>
      <w:r w:rsidR="000E2DA3">
        <w:rPr>
          <w:rFonts w:hint="eastAsia"/>
          <w:sz w:val="28"/>
          <w:szCs w:val="28"/>
        </w:rPr>
        <w:t>SCB_HK_CHARG</w:t>
      </w:r>
      <w:r w:rsidR="00EE6D7E">
        <w:rPr>
          <w:rFonts w:hint="eastAsia"/>
          <w:sz w:val="28"/>
          <w:szCs w:val="28"/>
        </w:rPr>
        <w:t>E</w:t>
      </w:r>
      <w:r w:rsidR="000E2DA3">
        <w:rPr>
          <w:rFonts w:hint="eastAsia"/>
          <w:sz w:val="28"/>
          <w:szCs w:val="28"/>
        </w:rPr>
        <w:t>_7DAYS:7</w:t>
      </w:r>
      <w:r w:rsidR="007B3DAD">
        <w:rPr>
          <w:rFonts w:hint="eastAsia"/>
          <w:sz w:val="28"/>
          <w:szCs w:val="28"/>
        </w:rPr>
        <w:t>)</w:t>
      </w:r>
      <w:r>
        <w:rPr>
          <w:rFonts w:hint="eastAsia"/>
          <w:sz w:val="28"/>
          <w:szCs w:val="28"/>
        </w:rPr>
        <w:t>或7至14天</w:t>
      </w:r>
      <w:r w:rsidR="00D561E2">
        <w:rPr>
          <w:rFonts w:hint="eastAsia"/>
          <w:sz w:val="28"/>
          <w:szCs w:val="28"/>
        </w:rPr>
        <w:t>(业务参数：SCB_HK_CHARG</w:t>
      </w:r>
      <w:r w:rsidR="00DC65A2">
        <w:rPr>
          <w:rFonts w:hint="eastAsia"/>
          <w:sz w:val="28"/>
          <w:szCs w:val="28"/>
        </w:rPr>
        <w:t>E</w:t>
      </w:r>
      <w:r w:rsidR="00D561E2">
        <w:rPr>
          <w:rFonts w:hint="eastAsia"/>
          <w:sz w:val="28"/>
          <w:szCs w:val="28"/>
        </w:rPr>
        <w:t>_</w:t>
      </w:r>
      <w:r w:rsidR="00D561E2">
        <w:rPr>
          <w:rFonts w:hint="eastAsia"/>
          <w:sz w:val="28"/>
          <w:szCs w:val="28"/>
        </w:rPr>
        <w:t>7AND14</w:t>
      </w:r>
      <w:r w:rsidR="00D561E2">
        <w:rPr>
          <w:rFonts w:hint="eastAsia"/>
          <w:sz w:val="28"/>
          <w:szCs w:val="28"/>
        </w:rPr>
        <w:t>DAYS:</w:t>
      </w:r>
      <w:r w:rsidR="00F508EC">
        <w:rPr>
          <w:rFonts w:hint="eastAsia"/>
          <w:sz w:val="28"/>
          <w:szCs w:val="28"/>
        </w:rPr>
        <w:t>14</w:t>
      </w:r>
      <w:r w:rsidR="00D561E2">
        <w:rPr>
          <w:rFonts w:hint="eastAsia"/>
          <w:sz w:val="28"/>
          <w:szCs w:val="28"/>
        </w:rPr>
        <w:t>)</w:t>
      </w:r>
      <w:r>
        <w:rPr>
          <w:rFonts w:hint="eastAsia"/>
          <w:sz w:val="28"/>
          <w:szCs w:val="28"/>
        </w:rPr>
        <w:t>或14至21天</w:t>
      </w:r>
      <w:r w:rsidR="00F15209">
        <w:rPr>
          <w:rFonts w:hint="eastAsia"/>
          <w:sz w:val="28"/>
          <w:szCs w:val="28"/>
        </w:rPr>
        <w:t>(业务参数：SCB_HK_CHARG</w:t>
      </w:r>
      <w:r w:rsidR="00DC65A2">
        <w:rPr>
          <w:rFonts w:hint="eastAsia"/>
          <w:sz w:val="28"/>
          <w:szCs w:val="28"/>
        </w:rPr>
        <w:t>E</w:t>
      </w:r>
      <w:r w:rsidR="00F15209">
        <w:rPr>
          <w:rFonts w:hint="eastAsia"/>
          <w:sz w:val="28"/>
          <w:szCs w:val="28"/>
        </w:rPr>
        <w:t>_</w:t>
      </w:r>
      <w:r w:rsidR="00F15209">
        <w:rPr>
          <w:rFonts w:hint="eastAsia"/>
          <w:sz w:val="28"/>
          <w:szCs w:val="28"/>
        </w:rPr>
        <w:t>14</w:t>
      </w:r>
      <w:r w:rsidR="00F15209">
        <w:rPr>
          <w:rFonts w:hint="eastAsia"/>
          <w:sz w:val="28"/>
          <w:szCs w:val="28"/>
        </w:rPr>
        <w:t>AND</w:t>
      </w:r>
      <w:r w:rsidR="00F15209">
        <w:rPr>
          <w:rFonts w:hint="eastAsia"/>
          <w:sz w:val="28"/>
          <w:szCs w:val="28"/>
        </w:rPr>
        <w:t>21</w:t>
      </w:r>
      <w:r w:rsidR="00F15209">
        <w:rPr>
          <w:rFonts w:hint="eastAsia"/>
          <w:sz w:val="28"/>
          <w:szCs w:val="28"/>
        </w:rPr>
        <w:t>DAYS:</w:t>
      </w:r>
      <w:r w:rsidR="00F15209">
        <w:rPr>
          <w:rFonts w:hint="eastAsia"/>
          <w:sz w:val="28"/>
          <w:szCs w:val="28"/>
        </w:rPr>
        <w:t>21</w:t>
      </w:r>
      <w:r w:rsidR="00F15209">
        <w:rPr>
          <w:rFonts w:hint="eastAsia"/>
          <w:sz w:val="28"/>
          <w:szCs w:val="28"/>
        </w:rPr>
        <w:t>)</w:t>
      </w:r>
      <w:r>
        <w:rPr>
          <w:rFonts w:hint="eastAsia"/>
          <w:sz w:val="28"/>
          <w:szCs w:val="28"/>
        </w:rPr>
        <w:t>或大于21天</w:t>
      </w:r>
      <w:r w:rsidR="00F261F4">
        <w:rPr>
          <w:rFonts w:hint="eastAsia"/>
          <w:sz w:val="28"/>
          <w:szCs w:val="28"/>
        </w:rPr>
        <w:t>(</w:t>
      </w:r>
      <w:r w:rsidR="00F66E1D">
        <w:rPr>
          <w:rFonts w:hint="eastAsia"/>
          <w:sz w:val="28"/>
          <w:szCs w:val="28"/>
        </w:rPr>
        <w:t>业务参数：SCB_HK_CHARG</w:t>
      </w:r>
      <w:r w:rsidR="00DC65A2">
        <w:rPr>
          <w:rFonts w:hint="eastAsia"/>
          <w:sz w:val="28"/>
          <w:szCs w:val="28"/>
        </w:rPr>
        <w:t>E</w:t>
      </w:r>
      <w:r w:rsidR="00F66E1D">
        <w:rPr>
          <w:rFonts w:hint="eastAsia"/>
          <w:sz w:val="28"/>
          <w:szCs w:val="28"/>
        </w:rPr>
        <w:t>_</w:t>
      </w:r>
      <w:r w:rsidR="00F66E1D">
        <w:rPr>
          <w:rFonts w:hint="eastAsia"/>
          <w:sz w:val="28"/>
          <w:szCs w:val="28"/>
        </w:rPr>
        <w:t>28</w:t>
      </w:r>
      <w:r w:rsidR="00F66E1D">
        <w:rPr>
          <w:rFonts w:hint="eastAsia"/>
          <w:sz w:val="28"/>
          <w:szCs w:val="28"/>
        </w:rPr>
        <w:t>DAYS:</w:t>
      </w:r>
      <w:r w:rsidR="00B00622">
        <w:rPr>
          <w:rFonts w:hint="eastAsia"/>
          <w:sz w:val="28"/>
          <w:szCs w:val="28"/>
        </w:rPr>
        <w:t>28</w:t>
      </w:r>
      <w:r w:rsidR="00F261F4">
        <w:rPr>
          <w:rFonts w:hint="eastAsia"/>
          <w:sz w:val="28"/>
          <w:szCs w:val="28"/>
        </w:rPr>
        <w:t>)</w:t>
      </w:r>
      <w:r>
        <w:rPr>
          <w:rFonts w:hint="eastAsia"/>
          <w:sz w:val="28"/>
          <w:szCs w:val="28"/>
        </w:rPr>
        <w:t>执行自动发起</w:t>
      </w:r>
      <w:r w:rsidR="00DC5BE5">
        <w:rPr>
          <w:rFonts w:hint="eastAsia"/>
          <w:sz w:val="28"/>
          <w:szCs w:val="28"/>
        </w:rPr>
        <w:t>一次</w:t>
      </w:r>
      <w:r>
        <w:rPr>
          <w:rFonts w:hint="eastAsia"/>
          <w:sz w:val="28"/>
          <w:szCs w:val="28"/>
        </w:rPr>
        <w:t>查询书，查询书内容填写对手行未索费申请往账标识号、原汇款业务标识</w:t>
      </w:r>
      <w:proofErr w:type="gramStart"/>
      <w:r>
        <w:rPr>
          <w:rFonts w:hint="eastAsia"/>
          <w:sz w:val="28"/>
          <w:szCs w:val="28"/>
        </w:rPr>
        <w:t>标识</w:t>
      </w:r>
      <w:proofErr w:type="gramEnd"/>
      <w:r>
        <w:rPr>
          <w:rFonts w:hint="eastAsia"/>
          <w:sz w:val="28"/>
          <w:szCs w:val="28"/>
        </w:rPr>
        <w:t>、索费金额等信息。</w:t>
      </w:r>
    </w:p>
    <w:p w14:paraId="18101B7D" w14:textId="77777777" w:rsidR="00B258D3" w:rsidRDefault="00000000">
      <w:pPr>
        <w:pStyle w:val="21"/>
        <w:jc w:val="left"/>
        <w:rPr>
          <w:rFonts w:ascii="宋体" w:eastAsia="宋体" w:hAnsi="宋体" w:hint="eastAsia"/>
        </w:rPr>
      </w:pPr>
      <w:bookmarkStart w:id="27" w:name="_Toc173940520"/>
      <w:r>
        <w:rPr>
          <w:rFonts w:ascii="宋体" w:eastAsia="宋体" w:hAnsi="宋体" w:hint="eastAsia"/>
        </w:rPr>
        <w:lastRenderedPageBreak/>
        <w:t>客户汇款费用信息扩展</w:t>
      </w:r>
      <w:bookmarkEnd w:id="27"/>
    </w:p>
    <w:p w14:paraId="3CFB3D23" w14:textId="77777777" w:rsidR="00B258D3" w:rsidRDefault="00000000">
      <w:pPr>
        <w:ind w:firstLineChars="152" w:firstLine="426"/>
        <w:rPr>
          <w:sz w:val="28"/>
          <w:szCs w:val="28"/>
        </w:rPr>
      </w:pPr>
      <w:r>
        <w:rPr>
          <w:rFonts w:hint="eastAsia"/>
          <w:sz w:val="28"/>
          <w:szCs w:val="28"/>
        </w:rPr>
        <w:t>客户汇款cips.111费用信息由原来支持2个扩展至5个。</w:t>
      </w:r>
    </w:p>
    <w:p w14:paraId="0D65406F" w14:textId="77777777" w:rsidR="00B258D3" w:rsidRDefault="00000000">
      <w:pPr>
        <w:pStyle w:val="3"/>
        <w:rPr>
          <w:rFonts w:hAnsi="宋体" w:hint="eastAsia"/>
        </w:rPr>
      </w:pPr>
      <w:bookmarkStart w:id="28" w:name="_Toc173940521"/>
      <w:r>
        <w:rPr>
          <w:rFonts w:hAnsi="宋体" w:hint="eastAsia"/>
        </w:rPr>
        <w:t>功能设计</w:t>
      </w:r>
      <w:bookmarkEnd w:id="28"/>
    </w:p>
    <w:p w14:paraId="00659834" w14:textId="77777777" w:rsidR="00B258D3" w:rsidRDefault="00000000">
      <w:pPr>
        <w:ind w:firstLineChars="152" w:firstLine="426"/>
        <w:rPr>
          <w:sz w:val="28"/>
          <w:szCs w:val="28"/>
        </w:rPr>
      </w:pPr>
      <w:r>
        <w:rPr>
          <w:rFonts w:hint="eastAsia"/>
          <w:sz w:val="28"/>
          <w:szCs w:val="28"/>
        </w:rPr>
        <w:t>GCIPS客户端-客户汇款录入/修改/复核/审核/撤销审核/查询页面新增“费用3”、“费用4”、“费用5”和“付费行号3”、“付费行号4”、“付费行号5”数据项。</w:t>
      </w:r>
    </w:p>
    <w:p w14:paraId="548CA701" w14:textId="29CAB05E" w:rsidR="00B258D3" w:rsidRDefault="00000000">
      <w:pPr>
        <w:ind w:firstLineChars="152" w:firstLine="426"/>
        <w:rPr>
          <w:sz w:val="28"/>
          <w:szCs w:val="28"/>
        </w:rPr>
      </w:pPr>
      <w:r>
        <w:rPr>
          <w:rFonts w:hint="eastAsia"/>
          <w:sz w:val="28"/>
          <w:szCs w:val="28"/>
        </w:rPr>
        <w:t>GCIPS与SCPAY客户汇款cips</w:t>
      </w:r>
      <w:r w:rsidR="007C2C3A">
        <w:rPr>
          <w:rFonts w:hint="eastAsia"/>
          <w:sz w:val="28"/>
          <w:szCs w:val="28"/>
        </w:rPr>
        <w:t>.</w:t>
      </w:r>
      <w:r>
        <w:rPr>
          <w:rFonts w:hint="eastAsia"/>
          <w:sz w:val="28"/>
          <w:szCs w:val="28"/>
        </w:rPr>
        <w:t>111交互支持“费用3”至“费用5”和“付费行号3”至“付费行号5”业务功能；</w:t>
      </w:r>
    </w:p>
    <w:p w14:paraId="32EFC056" w14:textId="77777777" w:rsidR="00B258D3" w:rsidRDefault="00000000">
      <w:pPr>
        <w:ind w:firstLineChars="152" w:firstLine="426"/>
        <w:rPr>
          <w:sz w:val="28"/>
          <w:szCs w:val="28"/>
        </w:rPr>
      </w:pPr>
      <w:r>
        <w:rPr>
          <w:rFonts w:hint="eastAsia"/>
          <w:sz w:val="28"/>
          <w:szCs w:val="28"/>
        </w:rPr>
        <w:t>截图：</w:t>
      </w:r>
    </w:p>
    <w:p w14:paraId="32B2657B" w14:textId="77777777" w:rsidR="00B258D3" w:rsidRDefault="00000000">
      <w:pPr>
        <w:ind w:firstLineChars="152" w:firstLine="426"/>
        <w:rPr>
          <w:color w:val="000000" w:themeColor="text1"/>
          <w:sz w:val="28"/>
          <w:szCs w:val="28"/>
        </w:rPr>
      </w:pPr>
      <w:r>
        <w:rPr>
          <w:rFonts w:hint="eastAsia"/>
          <w:color w:val="000000" w:themeColor="text1"/>
          <w:sz w:val="28"/>
          <w:szCs w:val="28"/>
        </w:rPr>
        <w:t>客户汇款业务录入：</w:t>
      </w:r>
    </w:p>
    <w:p w14:paraId="00EBE90B" w14:textId="77777777" w:rsidR="00B258D3" w:rsidRDefault="00000000">
      <w:pPr>
        <w:ind w:firstLineChars="152" w:firstLine="319"/>
      </w:pPr>
      <w:r>
        <w:rPr>
          <w:noProof/>
        </w:rPr>
        <w:drawing>
          <wp:inline distT="0" distB="0" distL="114300" distR="114300" wp14:anchorId="50F2C8BD" wp14:editId="0D0BDEC5">
            <wp:extent cx="5272405" cy="3100070"/>
            <wp:effectExtent l="0" t="0" r="4445" b="50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9"/>
                    <a:stretch>
                      <a:fillRect/>
                    </a:stretch>
                  </pic:blipFill>
                  <pic:spPr>
                    <a:xfrm>
                      <a:off x="0" y="0"/>
                      <a:ext cx="5272405" cy="3100070"/>
                    </a:xfrm>
                    <a:prstGeom prst="rect">
                      <a:avLst/>
                    </a:prstGeom>
                    <a:noFill/>
                    <a:ln>
                      <a:noFill/>
                    </a:ln>
                  </pic:spPr>
                </pic:pic>
              </a:graphicData>
            </a:graphic>
          </wp:inline>
        </w:drawing>
      </w:r>
    </w:p>
    <w:p w14:paraId="7557F7CD" w14:textId="77777777" w:rsidR="00B258D3" w:rsidRDefault="00000000">
      <w:pPr>
        <w:ind w:firstLineChars="152" w:firstLine="426"/>
        <w:rPr>
          <w:color w:val="000000" w:themeColor="text1"/>
          <w:sz w:val="28"/>
          <w:szCs w:val="28"/>
        </w:rPr>
      </w:pPr>
      <w:r>
        <w:rPr>
          <w:rFonts w:hint="eastAsia"/>
          <w:color w:val="000000" w:themeColor="text1"/>
          <w:sz w:val="28"/>
          <w:szCs w:val="28"/>
        </w:rPr>
        <w:t>客户汇款业务修改：</w:t>
      </w:r>
    </w:p>
    <w:p w14:paraId="4ACA6524" w14:textId="77777777" w:rsidR="00B258D3" w:rsidRDefault="00000000">
      <w:pPr>
        <w:ind w:firstLineChars="152" w:firstLine="319"/>
      </w:pPr>
      <w:r>
        <w:rPr>
          <w:noProof/>
        </w:rPr>
        <w:lastRenderedPageBreak/>
        <w:drawing>
          <wp:inline distT="0" distB="0" distL="114300" distR="114300" wp14:anchorId="1B6DD275" wp14:editId="5F2F9065">
            <wp:extent cx="5270500" cy="4049395"/>
            <wp:effectExtent l="0" t="0" r="6350" b="8255"/>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20"/>
                    <a:stretch>
                      <a:fillRect/>
                    </a:stretch>
                  </pic:blipFill>
                  <pic:spPr>
                    <a:xfrm>
                      <a:off x="0" y="0"/>
                      <a:ext cx="5270500" cy="4049395"/>
                    </a:xfrm>
                    <a:prstGeom prst="rect">
                      <a:avLst/>
                    </a:prstGeom>
                    <a:noFill/>
                    <a:ln>
                      <a:noFill/>
                    </a:ln>
                  </pic:spPr>
                </pic:pic>
              </a:graphicData>
            </a:graphic>
          </wp:inline>
        </w:drawing>
      </w:r>
    </w:p>
    <w:p w14:paraId="5196EA39" w14:textId="77777777" w:rsidR="00B258D3" w:rsidRDefault="00000000">
      <w:pPr>
        <w:ind w:firstLineChars="152" w:firstLine="426"/>
        <w:rPr>
          <w:color w:val="000000" w:themeColor="text1"/>
          <w:sz w:val="28"/>
          <w:szCs w:val="28"/>
        </w:rPr>
      </w:pPr>
      <w:r>
        <w:rPr>
          <w:rFonts w:hint="eastAsia"/>
          <w:color w:val="000000" w:themeColor="text1"/>
          <w:sz w:val="28"/>
          <w:szCs w:val="28"/>
        </w:rPr>
        <w:t>客户汇款业务复核：</w:t>
      </w:r>
    </w:p>
    <w:p w14:paraId="25A465E0" w14:textId="77777777" w:rsidR="00B258D3" w:rsidRDefault="00000000">
      <w:pPr>
        <w:ind w:firstLineChars="152" w:firstLine="319"/>
      </w:pPr>
      <w:r>
        <w:rPr>
          <w:noProof/>
        </w:rPr>
        <w:drawing>
          <wp:inline distT="0" distB="0" distL="114300" distR="114300" wp14:anchorId="3EC34DE1" wp14:editId="658F8CC0">
            <wp:extent cx="5269230" cy="4036695"/>
            <wp:effectExtent l="0" t="0" r="7620" b="190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21"/>
                    <a:stretch>
                      <a:fillRect/>
                    </a:stretch>
                  </pic:blipFill>
                  <pic:spPr>
                    <a:xfrm>
                      <a:off x="0" y="0"/>
                      <a:ext cx="5269230" cy="4036695"/>
                    </a:xfrm>
                    <a:prstGeom prst="rect">
                      <a:avLst/>
                    </a:prstGeom>
                    <a:noFill/>
                    <a:ln>
                      <a:noFill/>
                    </a:ln>
                  </pic:spPr>
                </pic:pic>
              </a:graphicData>
            </a:graphic>
          </wp:inline>
        </w:drawing>
      </w:r>
    </w:p>
    <w:p w14:paraId="2EE4FBB2" w14:textId="77777777" w:rsidR="00B258D3" w:rsidRDefault="00000000">
      <w:pPr>
        <w:ind w:firstLineChars="152" w:firstLine="426"/>
        <w:rPr>
          <w:color w:val="000000" w:themeColor="text1"/>
          <w:sz w:val="28"/>
          <w:szCs w:val="28"/>
        </w:rPr>
      </w:pPr>
      <w:r>
        <w:rPr>
          <w:rFonts w:hint="eastAsia"/>
          <w:color w:val="000000" w:themeColor="text1"/>
          <w:sz w:val="28"/>
          <w:szCs w:val="28"/>
        </w:rPr>
        <w:lastRenderedPageBreak/>
        <w:t>客户汇款业务审核：</w:t>
      </w:r>
    </w:p>
    <w:p w14:paraId="2198B3C8" w14:textId="77777777" w:rsidR="00B258D3" w:rsidRDefault="00000000">
      <w:pPr>
        <w:ind w:firstLineChars="152" w:firstLine="319"/>
      </w:pPr>
      <w:r>
        <w:rPr>
          <w:noProof/>
        </w:rPr>
        <w:drawing>
          <wp:inline distT="0" distB="0" distL="114300" distR="114300" wp14:anchorId="4F177DB0" wp14:editId="533D9DE8">
            <wp:extent cx="5273040" cy="4043045"/>
            <wp:effectExtent l="0" t="0" r="3810" b="14605"/>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22"/>
                    <a:stretch>
                      <a:fillRect/>
                    </a:stretch>
                  </pic:blipFill>
                  <pic:spPr>
                    <a:xfrm>
                      <a:off x="0" y="0"/>
                      <a:ext cx="5273040" cy="4043045"/>
                    </a:xfrm>
                    <a:prstGeom prst="rect">
                      <a:avLst/>
                    </a:prstGeom>
                    <a:noFill/>
                    <a:ln>
                      <a:noFill/>
                    </a:ln>
                  </pic:spPr>
                </pic:pic>
              </a:graphicData>
            </a:graphic>
          </wp:inline>
        </w:drawing>
      </w:r>
    </w:p>
    <w:p w14:paraId="7A35CA82" w14:textId="77777777" w:rsidR="00B258D3" w:rsidRDefault="00000000">
      <w:pPr>
        <w:ind w:firstLineChars="152" w:firstLine="426"/>
        <w:rPr>
          <w:color w:val="000000" w:themeColor="text1"/>
          <w:sz w:val="28"/>
          <w:szCs w:val="28"/>
        </w:rPr>
      </w:pPr>
      <w:r>
        <w:rPr>
          <w:rFonts w:hint="eastAsia"/>
          <w:color w:val="000000" w:themeColor="text1"/>
          <w:sz w:val="28"/>
          <w:szCs w:val="28"/>
        </w:rPr>
        <w:t>客户汇款业务撤销审核：</w:t>
      </w:r>
    </w:p>
    <w:p w14:paraId="7CA6C8AC" w14:textId="77777777" w:rsidR="00B258D3" w:rsidRDefault="00000000">
      <w:pPr>
        <w:ind w:firstLineChars="152" w:firstLine="319"/>
      </w:pPr>
      <w:r>
        <w:rPr>
          <w:noProof/>
        </w:rPr>
        <w:drawing>
          <wp:inline distT="0" distB="0" distL="114300" distR="114300" wp14:anchorId="7DDFA65E" wp14:editId="07FE633B">
            <wp:extent cx="5269230" cy="3298825"/>
            <wp:effectExtent l="0" t="0" r="0" b="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23"/>
                    <a:srcRect b="18150"/>
                    <a:stretch>
                      <a:fillRect/>
                    </a:stretch>
                  </pic:blipFill>
                  <pic:spPr>
                    <a:xfrm>
                      <a:off x="0" y="0"/>
                      <a:ext cx="5269230" cy="3298825"/>
                    </a:xfrm>
                    <a:prstGeom prst="rect">
                      <a:avLst/>
                    </a:prstGeom>
                    <a:noFill/>
                    <a:ln>
                      <a:noFill/>
                    </a:ln>
                  </pic:spPr>
                </pic:pic>
              </a:graphicData>
            </a:graphic>
          </wp:inline>
        </w:drawing>
      </w:r>
    </w:p>
    <w:p w14:paraId="256D5A9C" w14:textId="77777777" w:rsidR="00B258D3" w:rsidRDefault="00000000">
      <w:pPr>
        <w:ind w:firstLineChars="152" w:firstLine="426"/>
        <w:rPr>
          <w:color w:val="000000" w:themeColor="text1"/>
          <w:sz w:val="28"/>
          <w:szCs w:val="28"/>
        </w:rPr>
      </w:pPr>
      <w:r>
        <w:rPr>
          <w:rFonts w:hint="eastAsia"/>
          <w:color w:val="000000" w:themeColor="text1"/>
          <w:sz w:val="28"/>
          <w:szCs w:val="28"/>
        </w:rPr>
        <w:t>来</w:t>
      </w:r>
      <w:proofErr w:type="gramStart"/>
      <w:r>
        <w:rPr>
          <w:rFonts w:hint="eastAsia"/>
          <w:color w:val="000000" w:themeColor="text1"/>
          <w:sz w:val="28"/>
          <w:szCs w:val="28"/>
        </w:rPr>
        <w:t>账客户</w:t>
      </w:r>
      <w:proofErr w:type="gramEnd"/>
      <w:r>
        <w:rPr>
          <w:rFonts w:hint="eastAsia"/>
          <w:color w:val="000000" w:themeColor="text1"/>
          <w:sz w:val="28"/>
          <w:szCs w:val="28"/>
        </w:rPr>
        <w:t>汇款业务：</w:t>
      </w:r>
    </w:p>
    <w:p w14:paraId="6F39CA57" w14:textId="77777777" w:rsidR="00B258D3" w:rsidRDefault="00000000">
      <w:pPr>
        <w:ind w:firstLineChars="152" w:firstLine="319"/>
        <w:rPr>
          <w:color w:val="000000" w:themeColor="text1"/>
          <w:sz w:val="28"/>
          <w:szCs w:val="28"/>
        </w:rPr>
      </w:pPr>
      <w:r>
        <w:rPr>
          <w:noProof/>
        </w:rPr>
        <w:lastRenderedPageBreak/>
        <w:drawing>
          <wp:inline distT="0" distB="0" distL="114300" distR="114300" wp14:anchorId="4531844F" wp14:editId="17AD952E">
            <wp:extent cx="5269230" cy="4030345"/>
            <wp:effectExtent l="0" t="0" r="7620" b="825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24"/>
                    <a:stretch>
                      <a:fillRect/>
                    </a:stretch>
                  </pic:blipFill>
                  <pic:spPr>
                    <a:xfrm>
                      <a:off x="0" y="0"/>
                      <a:ext cx="5269230" cy="4030345"/>
                    </a:xfrm>
                    <a:prstGeom prst="rect">
                      <a:avLst/>
                    </a:prstGeom>
                    <a:noFill/>
                    <a:ln>
                      <a:noFill/>
                    </a:ln>
                  </pic:spPr>
                </pic:pic>
              </a:graphicData>
            </a:graphic>
          </wp:inline>
        </w:drawing>
      </w:r>
    </w:p>
    <w:p w14:paraId="17146A3D" w14:textId="77777777" w:rsidR="00B258D3" w:rsidRDefault="00000000">
      <w:pPr>
        <w:ind w:firstLineChars="152" w:firstLine="426"/>
        <w:rPr>
          <w:color w:val="000000" w:themeColor="text1"/>
          <w:sz w:val="28"/>
          <w:szCs w:val="28"/>
        </w:rPr>
      </w:pPr>
      <w:r>
        <w:rPr>
          <w:rFonts w:hint="eastAsia"/>
          <w:color w:val="000000" w:themeColor="text1"/>
          <w:sz w:val="28"/>
          <w:szCs w:val="28"/>
        </w:rPr>
        <w:t>来往</w:t>
      </w:r>
      <w:proofErr w:type="gramStart"/>
      <w:r>
        <w:rPr>
          <w:rFonts w:hint="eastAsia"/>
          <w:color w:val="000000" w:themeColor="text1"/>
          <w:sz w:val="28"/>
          <w:szCs w:val="28"/>
        </w:rPr>
        <w:t>账</w:t>
      </w:r>
      <w:proofErr w:type="gramEnd"/>
      <w:r>
        <w:rPr>
          <w:rFonts w:hint="eastAsia"/>
          <w:color w:val="000000" w:themeColor="text1"/>
          <w:sz w:val="28"/>
          <w:szCs w:val="28"/>
        </w:rPr>
        <w:t>业务查询：</w:t>
      </w:r>
    </w:p>
    <w:p w14:paraId="053C58BE" w14:textId="77777777" w:rsidR="00B258D3" w:rsidRDefault="00000000">
      <w:pPr>
        <w:ind w:firstLineChars="152" w:firstLine="319"/>
        <w:rPr>
          <w:color w:val="000000" w:themeColor="text1"/>
          <w:sz w:val="28"/>
          <w:szCs w:val="28"/>
        </w:rPr>
      </w:pPr>
      <w:r>
        <w:rPr>
          <w:noProof/>
        </w:rPr>
        <w:drawing>
          <wp:inline distT="0" distB="0" distL="114300" distR="114300" wp14:anchorId="7940CE50" wp14:editId="4637D3A4">
            <wp:extent cx="5268595" cy="4043045"/>
            <wp:effectExtent l="0" t="0" r="8255" b="1460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25"/>
                    <a:stretch>
                      <a:fillRect/>
                    </a:stretch>
                  </pic:blipFill>
                  <pic:spPr>
                    <a:xfrm>
                      <a:off x="0" y="0"/>
                      <a:ext cx="5268595" cy="4043045"/>
                    </a:xfrm>
                    <a:prstGeom prst="rect">
                      <a:avLst/>
                    </a:prstGeom>
                    <a:noFill/>
                    <a:ln>
                      <a:noFill/>
                    </a:ln>
                  </pic:spPr>
                </pic:pic>
              </a:graphicData>
            </a:graphic>
          </wp:inline>
        </w:drawing>
      </w:r>
    </w:p>
    <w:p w14:paraId="77251570" w14:textId="77777777" w:rsidR="00B258D3" w:rsidRDefault="00000000">
      <w:pPr>
        <w:ind w:firstLineChars="152" w:firstLine="426"/>
        <w:rPr>
          <w:color w:val="000000" w:themeColor="text1"/>
          <w:sz w:val="28"/>
          <w:szCs w:val="28"/>
        </w:rPr>
      </w:pPr>
      <w:r>
        <w:rPr>
          <w:rFonts w:hint="eastAsia"/>
          <w:color w:val="000000" w:themeColor="text1"/>
          <w:sz w:val="28"/>
          <w:szCs w:val="28"/>
        </w:rPr>
        <w:lastRenderedPageBreak/>
        <w:t>来往</w:t>
      </w:r>
      <w:proofErr w:type="gramStart"/>
      <w:r>
        <w:rPr>
          <w:rFonts w:hint="eastAsia"/>
          <w:color w:val="000000" w:themeColor="text1"/>
          <w:sz w:val="28"/>
          <w:szCs w:val="28"/>
        </w:rPr>
        <w:t>账</w:t>
      </w:r>
      <w:proofErr w:type="gramEnd"/>
      <w:r>
        <w:rPr>
          <w:rFonts w:hint="eastAsia"/>
          <w:color w:val="000000" w:themeColor="text1"/>
          <w:sz w:val="28"/>
          <w:szCs w:val="28"/>
        </w:rPr>
        <w:t>业务汇总查询：</w:t>
      </w:r>
    </w:p>
    <w:p w14:paraId="64B44E2A" w14:textId="77777777" w:rsidR="00B258D3" w:rsidRDefault="00000000">
      <w:pPr>
        <w:ind w:firstLineChars="152" w:firstLine="319"/>
        <w:rPr>
          <w:color w:val="000000" w:themeColor="text1"/>
          <w:sz w:val="28"/>
          <w:szCs w:val="28"/>
        </w:rPr>
      </w:pPr>
      <w:r>
        <w:rPr>
          <w:noProof/>
        </w:rPr>
        <w:drawing>
          <wp:inline distT="0" distB="0" distL="114300" distR="114300" wp14:anchorId="66BF08BA" wp14:editId="49BEB2B8">
            <wp:extent cx="5266690" cy="4043045"/>
            <wp:effectExtent l="0" t="0" r="10160" b="1460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6"/>
                    <a:stretch>
                      <a:fillRect/>
                    </a:stretch>
                  </pic:blipFill>
                  <pic:spPr>
                    <a:xfrm>
                      <a:off x="0" y="0"/>
                      <a:ext cx="5266690" cy="4043045"/>
                    </a:xfrm>
                    <a:prstGeom prst="rect">
                      <a:avLst/>
                    </a:prstGeom>
                    <a:noFill/>
                    <a:ln>
                      <a:noFill/>
                    </a:ln>
                  </pic:spPr>
                </pic:pic>
              </a:graphicData>
            </a:graphic>
          </wp:inline>
        </w:drawing>
      </w:r>
    </w:p>
    <w:p w14:paraId="7427916C" w14:textId="77777777" w:rsidR="00B258D3" w:rsidRDefault="00000000">
      <w:pPr>
        <w:pStyle w:val="21"/>
        <w:jc w:val="left"/>
        <w:rPr>
          <w:rFonts w:ascii="宋体" w:eastAsia="宋体" w:hAnsi="宋体" w:hint="eastAsia"/>
        </w:rPr>
      </w:pPr>
      <w:bookmarkStart w:id="29" w:name="_Toc173940522"/>
      <w:r>
        <w:rPr>
          <w:rFonts w:ascii="宋体" w:eastAsia="宋体" w:hAnsi="宋体" w:hint="eastAsia"/>
        </w:rPr>
        <w:t>撤销通知转发SCPAY</w:t>
      </w:r>
      <w:bookmarkEnd w:id="29"/>
    </w:p>
    <w:p w14:paraId="2D02D937" w14:textId="77777777" w:rsidR="00B258D3" w:rsidRDefault="00000000">
      <w:pPr>
        <w:ind w:firstLineChars="152" w:firstLine="426"/>
        <w:rPr>
          <w:sz w:val="28"/>
          <w:szCs w:val="28"/>
        </w:rPr>
      </w:pPr>
      <w:r>
        <w:rPr>
          <w:rFonts w:hint="eastAsia"/>
          <w:sz w:val="28"/>
          <w:szCs w:val="28"/>
        </w:rPr>
        <w:t>针对支付</w:t>
      </w:r>
      <w:proofErr w:type="gramStart"/>
      <w:r>
        <w:rPr>
          <w:rFonts w:hint="eastAsia"/>
          <w:sz w:val="28"/>
          <w:szCs w:val="28"/>
        </w:rPr>
        <w:t>业务业务</w:t>
      </w:r>
      <w:proofErr w:type="gramEnd"/>
      <w:r>
        <w:rPr>
          <w:rFonts w:hint="eastAsia"/>
          <w:sz w:val="28"/>
          <w:szCs w:val="28"/>
        </w:rPr>
        <w:t>状态：清算排队交易发起撤销申请，CIPS中心执行撤销应答成功后根据撤销应答</w:t>
      </w:r>
      <w:proofErr w:type="gramStart"/>
      <w:r>
        <w:rPr>
          <w:rFonts w:hint="eastAsia"/>
          <w:sz w:val="28"/>
          <w:szCs w:val="28"/>
        </w:rPr>
        <w:t>报文组</w:t>
      </w:r>
      <w:proofErr w:type="gramEnd"/>
      <w:r>
        <w:rPr>
          <w:rFonts w:hint="eastAsia"/>
          <w:sz w:val="28"/>
          <w:szCs w:val="28"/>
        </w:rPr>
        <w:t>NACK报文至SCPAY。</w:t>
      </w:r>
    </w:p>
    <w:p w14:paraId="6153EBEB" w14:textId="77777777" w:rsidR="00B258D3" w:rsidRDefault="00000000">
      <w:pPr>
        <w:pStyle w:val="3"/>
        <w:rPr>
          <w:rFonts w:hAnsi="宋体" w:hint="eastAsia"/>
        </w:rPr>
      </w:pPr>
      <w:bookmarkStart w:id="30" w:name="_Toc173940523"/>
      <w:r>
        <w:rPr>
          <w:rFonts w:hAnsi="宋体" w:hint="eastAsia"/>
        </w:rPr>
        <w:t>功能设计</w:t>
      </w:r>
      <w:bookmarkEnd w:id="30"/>
    </w:p>
    <w:p w14:paraId="6B8E8783" w14:textId="77777777" w:rsidR="00B258D3" w:rsidRDefault="00000000">
      <w:pPr>
        <w:ind w:firstLineChars="152" w:firstLine="426"/>
        <w:rPr>
          <w:sz w:val="28"/>
          <w:szCs w:val="28"/>
        </w:rPr>
      </w:pPr>
      <w:r>
        <w:rPr>
          <w:rFonts w:hint="eastAsia"/>
          <w:sz w:val="28"/>
          <w:szCs w:val="28"/>
        </w:rPr>
        <w:t>GCIPS收到撤销申请应答状态：SUCD&lt;已成功&gt;时组NACK报文至SCPAY。</w:t>
      </w:r>
    </w:p>
    <w:p w14:paraId="4E7453A6" w14:textId="681C38B1" w:rsidR="0057294D" w:rsidRDefault="00485191" w:rsidP="0057294D">
      <w:pPr>
        <w:pStyle w:val="21"/>
        <w:jc w:val="left"/>
        <w:rPr>
          <w:rFonts w:ascii="宋体" w:eastAsia="宋体" w:hAnsi="宋体" w:hint="eastAsia"/>
        </w:rPr>
      </w:pPr>
      <w:bookmarkStart w:id="31" w:name="_Toc173940524"/>
      <w:r>
        <w:rPr>
          <w:rFonts w:ascii="宋体" w:eastAsia="宋体" w:hAnsi="宋体" w:hint="eastAsia"/>
        </w:rPr>
        <w:t>索费付费对手行填写不规范</w:t>
      </w:r>
      <w:bookmarkEnd w:id="31"/>
    </w:p>
    <w:p w14:paraId="5FB9D41B" w14:textId="06A05412" w:rsidR="0057294D" w:rsidRDefault="0057294D" w:rsidP="0057294D">
      <w:pPr>
        <w:ind w:firstLineChars="152" w:firstLine="426"/>
        <w:rPr>
          <w:sz w:val="28"/>
          <w:szCs w:val="28"/>
        </w:rPr>
      </w:pPr>
      <w:r>
        <w:rPr>
          <w:rFonts w:hint="eastAsia"/>
          <w:sz w:val="28"/>
          <w:szCs w:val="28"/>
        </w:rPr>
        <w:t>针对</w:t>
      </w:r>
      <w:r w:rsidR="00C03322">
        <w:rPr>
          <w:rFonts w:hint="eastAsia"/>
          <w:sz w:val="28"/>
          <w:szCs w:val="28"/>
        </w:rPr>
        <w:t>我行发起的索费申请</w:t>
      </w:r>
      <w:r w:rsidR="00814237">
        <w:rPr>
          <w:rFonts w:hint="eastAsia"/>
          <w:sz w:val="28"/>
          <w:szCs w:val="28"/>
        </w:rPr>
        <w:t>cips.109</w:t>
      </w:r>
      <w:r w:rsidR="00C03322">
        <w:rPr>
          <w:rFonts w:hint="eastAsia"/>
          <w:sz w:val="28"/>
          <w:szCs w:val="28"/>
        </w:rPr>
        <w:t>业务后对手执行发起</w:t>
      </w:r>
      <w:r w:rsidR="00C03322">
        <w:rPr>
          <w:rFonts w:hint="eastAsia"/>
          <w:sz w:val="28"/>
          <w:szCs w:val="28"/>
        </w:rPr>
        <w:lastRenderedPageBreak/>
        <w:t>cips.112业务执行索费付费时未按</w:t>
      </w:r>
      <w:proofErr w:type="spellStart"/>
      <w:r w:rsidR="00C03322">
        <w:rPr>
          <w:rFonts w:hint="eastAsia"/>
          <w:sz w:val="28"/>
          <w:szCs w:val="28"/>
        </w:rPr>
        <w:t>cips</w:t>
      </w:r>
      <w:proofErr w:type="spellEnd"/>
      <w:r w:rsidR="00C03322">
        <w:rPr>
          <w:rFonts w:hint="eastAsia"/>
          <w:sz w:val="28"/>
          <w:szCs w:val="28"/>
        </w:rPr>
        <w:t>规范</w:t>
      </w:r>
      <w:r w:rsidR="00195F1F">
        <w:rPr>
          <w:rFonts w:hint="eastAsia"/>
          <w:sz w:val="28"/>
          <w:szCs w:val="28"/>
        </w:rPr>
        <w:t>&lt;附言：</w:t>
      </w:r>
      <w:r w:rsidR="00195F1F" w:rsidRPr="009A242F">
        <w:rPr>
          <w:rFonts w:hint="eastAsia"/>
          <w:color w:val="FF0000"/>
          <w:sz w:val="28"/>
          <w:szCs w:val="28"/>
          <w:highlight w:val="yellow"/>
        </w:rPr>
        <w:t>/CHGS/原109索费业务报文标识号/其他付费说明</w:t>
      </w:r>
      <w:r w:rsidR="00195F1F">
        <w:rPr>
          <w:rFonts w:hint="eastAsia"/>
          <w:sz w:val="28"/>
          <w:szCs w:val="28"/>
        </w:rPr>
        <w:t>&gt;</w:t>
      </w:r>
      <w:r w:rsidR="00C03322">
        <w:rPr>
          <w:rFonts w:hint="eastAsia"/>
          <w:sz w:val="28"/>
          <w:szCs w:val="28"/>
        </w:rPr>
        <w:t>填写导致cips.112与索费申请cips.109业务匹配成功率较低</w:t>
      </w:r>
      <w:r>
        <w:rPr>
          <w:rFonts w:hint="eastAsia"/>
          <w:sz w:val="28"/>
          <w:szCs w:val="28"/>
        </w:rPr>
        <w:t>。</w:t>
      </w:r>
    </w:p>
    <w:p w14:paraId="770AF09D" w14:textId="77777777" w:rsidR="0057294D" w:rsidRDefault="0057294D" w:rsidP="0057294D">
      <w:pPr>
        <w:pStyle w:val="3"/>
        <w:rPr>
          <w:rFonts w:hAnsi="宋体" w:hint="eastAsia"/>
        </w:rPr>
      </w:pPr>
      <w:bookmarkStart w:id="32" w:name="_Toc173940525"/>
      <w:r>
        <w:rPr>
          <w:rFonts w:hAnsi="宋体" w:hint="eastAsia"/>
        </w:rPr>
        <w:t>功能设计</w:t>
      </w:r>
      <w:bookmarkEnd w:id="32"/>
    </w:p>
    <w:p w14:paraId="4478196D" w14:textId="0AB91D31" w:rsidR="0057294D" w:rsidRDefault="0092205A">
      <w:pPr>
        <w:ind w:firstLineChars="152" w:firstLine="426"/>
        <w:rPr>
          <w:sz w:val="28"/>
          <w:szCs w:val="28"/>
        </w:rPr>
      </w:pPr>
      <w:r>
        <w:rPr>
          <w:rFonts w:hint="eastAsia"/>
          <w:sz w:val="28"/>
          <w:szCs w:val="28"/>
        </w:rPr>
        <w:t>GCIPS产品部根据各行反馈信息执行产品升级最大限度根据cips.112附言信息匹配索费申请cips.109报文并执行处理状态和索费付款金额信息更新</w:t>
      </w:r>
      <w:r w:rsidR="0057294D">
        <w:rPr>
          <w:rFonts w:hint="eastAsia"/>
          <w:sz w:val="28"/>
          <w:szCs w:val="28"/>
        </w:rPr>
        <w:t>。</w:t>
      </w:r>
    </w:p>
    <w:p w14:paraId="70BFA34E" w14:textId="4C93291E" w:rsidR="002B3AC7" w:rsidRDefault="00C95599">
      <w:pPr>
        <w:ind w:firstLineChars="152" w:firstLine="426"/>
        <w:rPr>
          <w:sz w:val="28"/>
          <w:szCs w:val="28"/>
        </w:rPr>
      </w:pPr>
      <w:r>
        <w:rPr>
          <w:rFonts w:hint="eastAsia"/>
          <w:sz w:val="28"/>
          <w:szCs w:val="28"/>
        </w:rPr>
        <w:t>匹配逻辑：</w:t>
      </w:r>
    </w:p>
    <w:p w14:paraId="1BB0D15B" w14:textId="4E47F17B" w:rsidR="00D70E52" w:rsidRDefault="00C95599" w:rsidP="00D70E52">
      <w:pPr>
        <w:ind w:firstLineChars="152" w:firstLine="426"/>
        <w:rPr>
          <w:rFonts w:hint="eastAsia"/>
          <w:sz w:val="28"/>
          <w:szCs w:val="28"/>
        </w:rPr>
      </w:pPr>
      <w:r>
        <w:rPr>
          <w:rFonts w:hint="eastAsia"/>
          <w:sz w:val="28"/>
          <w:szCs w:val="28"/>
        </w:rPr>
        <w:t>1：</w:t>
      </w:r>
      <w:r w:rsidR="00736D26">
        <w:rPr>
          <w:rFonts w:hint="eastAsia"/>
          <w:sz w:val="28"/>
          <w:szCs w:val="28"/>
        </w:rPr>
        <w:t>获取cips.112</w:t>
      </w:r>
      <w:r w:rsidR="00554B35">
        <w:rPr>
          <w:rFonts w:hint="eastAsia"/>
          <w:sz w:val="28"/>
          <w:szCs w:val="28"/>
        </w:rPr>
        <w:t>来账</w:t>
      </w:r>
      <w:r w:rsidR="00736D26">
        <w:rPr>
          <w:rFonts w:hint="eastAsia"/>
          <w:sz w:val="28"/>
          <w:szCs w:val="28"/>
        </w:rPr>
        <w:t>的“原交易参考号(</w:t>
      </w:r>
      <w:r w:rsidR="001360B7">
        <w:rPr>
          <w:rFonts w:hint="eastAsia"/>
          <w:sz w:val="28"/>
          <w:szCs w:val="28"/>
        </w:rPr>
        <w:t>ORI</w:t>
      </w:r>
      <w:r w:rsidR="00CE0FBC">
        <w:rPr>
          <w:rFonts w:hint="eastAsia"/>
          <w:sz w:val="28"/>
          <w:szCs w:val="28"/>
        </w:rPr>
        <w:t>_</w:t>
      </w:r>
      <w:r w:rsidR="001360B7">
        <w:rPr>
          <w:rFonts w:hint="eastAsia"/>
          <w:sz w:val="28"/>
          <w:szCs w:val="28"/>
        </w:rPr>
        <w:t>MSG</w:t>
      </w:r>
      <w:r w:rsidR="00CE0FBC">
        <w:rPr>
          <w:rFonts w:hint="eastAsia"/>
          <w:sz w:val="28"/>
          <w:szCs w:val="28"/>
        </w:rPr>
        <w:t>_</w:t>
      </w:r>
      <w:r w:rsidR="001360B7">
        <w:rPr>
          <w:rFonts w:hint="eastAsia"/>
          <w:sz w:val="28"/>
          <w:szCs w:val="28"/>
        </w:rPr>
        <w:t>ID</w:t>
      </w:r>
      <w:r w:rsidR="00736D26">
        <w:rPr>
          <w:rFonts w:hint="eastAsia"/>
          <w:sz w:val="28"/>
          <w:szCs w:val="28"/>
        </w:rPr>
        <w:t>)”</w:t>
      </w:r>
      <w:r w:rsidR="00D70E52">
        <w:rPr>
          <w:rFonts w:hint="eastAsia"/>
          <w:sz w:val="28"/>
          <w:szCs w:val="28"/>
        </w:rPr>
        <w:t>与cips.111来账或索费申请cips.109往账</w:t>
      </w:r>
      <w:r w:rsidR="00770D11">
        <w:rPr>
          <w:rFonts w:hint="eastAsia"/>
          <w:sz w:val="28"/>
          <w:szCs w:val="28"/>
        </w:rPr>
        <w:t>报文标识号(MSG_ID)</w:t>
      </w:r>
      <w:r w:rsidR="00D70E52">
        <w:rPr>
          <w:rFonts w:hint="eastAsia"/>
          <w:sz w:val="28"/>
          <w:szCs w:val="28"/>
        </w:rPr>
        <w:t>进行匹配，若匹配出相关交易，则执行索费状态、索费收款金额等信息更新匹配；</w:t>
      </w:r>
    </w:p>
    <w:p w14:paraId="5CCB084E" w14:textId="5DF43D18" w:rsidR="00C95599" w:rsidRDefault="00C95599">
      <w:pPr>
        <w:ind w:firstLineChars="152" w:firstLine="426"/>
        <w:rPr>
          <w:sz w:val="28"/>
          <w:szCs w:val="28"/>
        </w:rPr>
      </w:pPr>
      <w:r>
        <w:rPr>
          <w:rFonts w:hint="eastAsia"/>
          <w:sz w:val="28"/>
          <w:szCs w:val="28"/>
        </w:rPr>
        <w:t>2：</w:t>
      </w:r>
      <w:r w:rsidR="00AB13D7">
        <w:rPr>
          <w:rFonts w:hint="eastAsia"/>
          <w:sz w:val="28"/>
          <w:szCs w:val="28"/>
        </w:rPr>
        <w:t>获取cips.112来账的“</w:t>
      </w:r>
      <w:r w:rsidR="0022494C">
        <w:rPr>
          <w:rFonts w:hint="eastAsia"/>
          <w:sz w:val="28"/>
          <w:szCs w:val="28"/>
        </w:rPr>
        <w:t>端到端标识号</w:t>
      </w:r>
      <w:r w:rsidR="00AB13D7">
        <w:rPr>
          <w:rFonts w:hint="eastAsia"/>
          <w:sz w:val="28"/>
          <w:szCs w:val="28"/>
        </w:rPr>
        <w:t>(</w:t>
      </w:r>
      <w:r w:rsidR="001360B7">
        <w:rPr>
          <w:rFonts w:hint="eastAsia"/>
          <w:sz w:val="28"/>
          <w:szCs w:val="28"/>
        </w:rPr>
        <w:t>E</w:t>
      </w:r>
      <w:r w:rsidR="00896AAD">
        <w:rPr>
          <w:rFonts w:hint="eastAsia"/>
          <w:sz w:val="28"/>
          <w:szCs w:val="28"/>
        </w:rPr>
        <w:t>2</w:t>
      </w:r>
      <w:r w:rsidR="001360B7">
        <w:rPr>
          <w:rFonts w:hint="eastAsia"/>
          <w:sz w:val="28"/>
          <w:szCs w:val="28"/>
        </w:rPr>
        <w:t>E</w:t>
      </w:r>
      <w:r w:rsidR="00AB13D7">
        <w:rPr>
          <w:rFonts w:hint="eastAsia"/>
          <w:sz w:val="28"/>
          <w:szCs w:val="28"/>
        </w:rPr>
        <w:t>_</w:t>
      </w:r>
      <w:r w:rsidR="001360B7">
        <w:rPr>
          <w:rFonts w:hint="eastAsia"/>
          <w:sz w:val="28"/>
          <w:szCs w:val="28"/>
        </w:rPr>
        <w:t>ID</w:t>
      </w:r>
      <w:r w:rsidR="00AB13D7">
        <w:rPr>
          <w:rFonts w:hint="eastAsia"/>
          <w:sz w:val="28"/>
          <w:szCs w:val="28"/>
        </w:rPr>
        <w:t>)”与cips.111来账或索费申请cips.109往账</w:t>
      </w:r>
      <w:r w:rsidR="009161A6">
        <w:rPr>
          <w:rFonts w:hint="eastAsia"/>
          <w:sz w:val="28"/>
          <w:szCs w:val="28"/>
        </w:rPr>
        <w:t>端到端标识号(E2E_ID)</w:t>
      </w:r>
      <w:r w:rsidR="00AB13D7">
        <w:rPr>
          <w:rFonts w:hint="eastAsia"/>
          <w:sz w:val="28"/>
          <w:szCs w:val="28"/>
        </w:rPr>
        <w:t>进行匹配，若匹配出相关交易，则执行索费状态、索费收款金额等信息更新匹配；</w:t>
      </w:r>
    </w:p>
    <w:p w14:paraId="60DF7ACB" w14:textId="51B521AA" w:rsidR="00216413" w:rsidRPr="0057294D" w:rsidRDefault="00216413">
      <w:pPr>
        <w:ind w:firstLineChars="152" w:firstLine="426"/>
        <w:rPr>
          <w:rFonts w:hint="eastAsia"/>
          <w:sz w:val="28"/>
          <w:szCs w:val="28"/>
        </w:rPr>
      </w:pPr>
      <w:r>
        <w:rPr>
          <w:rFonts w:hint="eastAsia"/>
          <w:sz w:val="28"/>
          <w:szCs w:val="28"/>
        </w:rPr>
        <w:t>3：</w:t>
      </w:r>
      <w:r w:rsidR="00C0206E">
        <w:rPr>
          <w:rFonts w:hint="eastAsia"/>
          <w:sz w:val="28"/>
          <w:szCs w:val="28"/>
        </w:rPr>
        <w:t>获取cips.112来账的“</w:t>
      </w:r>
      <w:r w:rsidR="00004A90">
        <w:rPr>
          <w:rFonts w:hint="eastAsia"/>
          <w:sz w:val="28"/>
          <w:szCs w:val="28"/>
        </w:rPr>
        <w:t>附言</w:t>
      </w:r>
      <w:r w:rsidR="00C0206E">
        <w:rPr>
          <w:rFonts w:hint="eastAsia"/>
          <w:sz w:val="28"/>
          <w:szCs w:val="28"/>
        </w:rPr>
        <w:t>”</w:t>
      </w:r>
      <w:r w:rsidR="00610EC3">
        <w:rPr>
          <w:rFonts w:hint="eastAsia"/>
          <w:sz w:val="28"/>
          <w:szCs w:val="28"/>
        </w:rPr>
        <w:t>中连续14至16位数字或字符串与</w:t>
      </w:r>
      <w:r w:rsidR="00610EC3">
        <w:rPr>
          <w:rFonts w:hint="eastAsia"/>
          <w:sz w:val="28"/>
          <w:szCs w:val="28"/>
        </w:rPr>
        <w:t>cips.111来账或索费申请cips.109往账</w:t>
      </w:r>
      <w:r w:rsidR="00610EC3">
        <w:rPr>
          <w:rFonts w:hint="eastAsia"/>
          <w:sz w:val="28"/>
          <w:szCs w:val="28"/>
        </w:rPr>
        <w:t>报文标识号(MSG_ID)</w:t>
      </w:r>
      <w:r w:rsidR="00E876EB">
        <w:rPr>
          <w:rFonts w:hint="eastAsia"/>
          <w:sz w:val="28"/>
          <w:szCs w:val="28"/>
        </w:rPr>
        <w:t>或</w:t>
      </w:r>
      <w:r w:rsidR="00610EC3">
        <w:rPr>
          <w:rFonts w:hint="eastAsia"/>
          <w:sz w:val="28"/>
          <w:szCs w:val="28"/>
        </w:rPr>
        <w:t>端到端标识号(E2E_ID)进行匹配，若匹配出相关交易，则执行索费状态、索费收款金额等信息更新匹配</w:t>
      </w:r>
      <w:r w:rsidR="00914819">
        <w:rPr>
          <w:rFonts w:hint="eastAsia"/>
          <w:sz w:val="28"/>
          <w:szCs w:val="28"/>
        </w:rPr>
        <w:t>。</w:t>
      </w:r>
    </w:p>
    <w:p w14:paraId="55F19111" w14:textId="77777777" w:rsidR="00B258D3" w:rsidRDefault="00000000">
      <w:pPr>
        <w:pStyle w:val="21"/>
        <w:jc w:val="left"/>
        <w:rPr>
          <w:rFonts w:ascii="宋体" w:eastAsia="宋体" w:hAnsi="宋体" w:hint="eastAsia"/>
        </w:rPr>
      </w:pPr>
      <w:bookmarkStart w:id="33" w:name="_Toc173940526"/>
      <w:r>
        <w:rPr>
          <w:rFonts w:ascii="宋体" w:eastAsia="宋体" w:hAnsi="宋体" w:hint="eastAsia"/>
        </w:rPr>
        <w:lastRenderedPageBreak/>
        <w:t>索费申请小工具</w:t>
      </w:r>
      <w:bookmarkEnd w:id="33"/>
    </w:p>
    <w:p w14:paraId="2F572958" w14:textId="77777777" w:rsidR="00B258D3" w:rsidRDefault="00000000">
      <w:pPr>
        <w:ind w:firstLineChars="152" w:firstLine="426"/>
        <w:rPr>
          <w:sz w:val="28"/>
          <w:szCs w:val="28"/>
        </w:rPr>
      </w:pPr>
      <w:r>
        <w:rPr>
          <w:rFonts w:hint="eastAsia"/>
          <w:sz w:val="28"/>
          <w:szCs w:val="28"/>
        </w:rPr>
        <w:t>针对客户汇款(</w:t>
      </w:r>
      <w:r>
        <w:rPr>
          <w:sz w:val="28"/>
          <w:szCs w:val="28"/>
        </w:rPr>
        <w:t>cips.111)</w:t>
      </w:r>
      <w:r>
        <w:rPr>
          <w:rFonts w:hint="eastAsia"/>
          <w:sz w:val="28"/>
          <w:szCs w:val="28"/>
        </w:rPr>
        <w:t>来账业务费用承担方为：DEBT</w:t>
      </w:r>
      <w:r>
        <w:rPr>
          <w:sz w:val="28"/>
          <w:szCs w:val="28"/>
        </w:rPr>
        <w:t>&lt;swift MT:OUR&gt;</w:t>
      </w:r>
      <w:r>
        <w:rPr>
          <w:rFonts w:hint="eastAsia"/>
          <w:sz w:val="28"/>
          <w:szCs w:val="28"/>
        </w:rPr>
        <w:t>、未执行过退汇和未成功发起过索费申请的交易自动发起索费申请CIPS.109。</w:t>
      </w:r>
    </w:p>
    <w:p w14:paraId="3DD9EB96" w14:textId="77777777" w:rsidR="00B258D3" w:rsidRDefault="00000000">
      <w:pPr>
        <w:pStyle w:val="3"/>
        <w:rPr>
          <w:rFonts w:hAnsi="宋体" w:hint="eastAsia"/>
        </w:rPr>
      </w:pPr>
      <w:bookmarkStart w:id="34" w:name="_Toc173940527"/>
      <w:r>
        <w:rPr>
          <w:rFonts w:hAnsi="宋体" w:hint="eastAsia"/>
        </w:rPr>
        <w:t>功能设计</w:t>
      </w:r>
      <w:bookmarkEnd w:id="34"/>
    </w:p>
    <w:p w14:paraId="6C2FB26E" w14:textId="77777777" w:rsidR="00B258D3" w:rsidRDefault="00000000">
      <w:pPr>
        <w:ind w:firstLineChars="152" w:firstLine="426"/>
        <w:rPr>
          <w:sz w:val="28"/>
          <w:szCs w:val="28"/>
        </w:rPr>
      </w:pPr>
      <w:r>
        <w:rPr>
          <w:rFonts w:hint="eastAsia"/>
          <w:sz w:val="28"/>
          <w:szCs w:val="28"/>
        </w:rPr>
        <w:t>客户汇款(</w:t>
      </w:r>
      <w:r>
        <w:rPr>
          <w:sz w:val="28"/>
          <w:szCs w:val="28"/>
        </w:rPr>
        <w:t>cips.111)</w:t>
      </w:r>
      <w:r>
        <w:rPr>
          <w:rFonts w:hint="eastAsia"/>
          <w:sz w:val="28"/>
          <w:szCs w:val="28"/>
        </w:rPr>
        <w:t>来账业务费用承担方为：DEBT</w:t>
      </w:r>
      <w:r>
        <w:rPr>
          <w:sz w:val="28"/>
          <w:szCs w:val="28"/>
        </w:rPr>
        <w:t>&lt;swift MT:OUR&gt;</w:t>
      </w:r>
      <w:r>
        <w:rPr>
          <w:rFonts w:hint="eastAsia"/>
          <w:sz w:val="28"/>
          <w:szCs w:val="28"/>
        </w:rPr>
        <w:t>、未执行过退汇和未成功发起过索费申请的交易自动发起索费申请CIPS.109。通过“G_LOOP_CALL”表的“CALL_ID”:</w:t>
      </w:r>
      <w:r>
        <w:t xml:space="preserve"> </w:t>
      </w:r>
      <w:r>
        <w:rPr>
          <w:sz w:val="28"/>
          <w:szCs w:val="28"/>
        </w:rPr>
        <w:t>SCB_CIPS_AUTO_INITIATE_CHARGES_CUST</w:t>
      </w:r>
      <w:r>
        <w:rPr>
          <w:rFonts w:hint="eastAsia"/>
          <w:sz w:val="28"/>
          <w:szCs w:val="28"/>
        </w:rPr>
        <w:t>功能实现，其中“START_TIME”(090000)定时任务开始时间、“END_TIME” (100000)定时任务结束时间、“INTERAL_TIME”(3600)单位</w:t>
      </w:r>
      <w:proofErr w:type="gramStart"/>
      <w:r>
        <w:rPr>
          <w:rFonts w:hint="eastAsia"/>
          <w:sz w:val="28"/>
          <w:szCs w:val="28"/>
        </w:rPr>
        <w:t>秒</w:t>
      </w:r>
      <w:proofErr w:type="gramEnd"/>
      <w:r>
        <w:rPr>
          <w:rFonts w:hint="eastAsia"/>
          <w:sz w:val="28"/>
          <w:szCs w:val="28"/>
        </w:rPr>
        <w:t>执行间隔时间(以上配置说明：每天9点开始执行一次)。</w:t>
      </w:r>
    </w:p>
    <w:p w14:paraId="7CDD1719" w14:textId="77777777" w:rsidR="00B258D3" w:rsidRDefault="00000000">
      <w:pPr>
        <w:pStyle w:val="afff3"/>
        <w:numPr>
          <w:ilvl w:val="0"/>
          <w:numId w:val="13"/>
        </w:numPr>
        <w:ind w:firstLineChars="0"/>
        <w:rPr>
          <w:sz w:val="28"/>
          <w:szCs w:val="28"/>
        </w:rPr>
      </w:pPr>
      <w:r>
        <w:rPr>
          <w:rFonts w:hint="eastAsia"/>
          <w:sz w:val="28"/>
          <w:szCs w:val="28"/>
        </w:rPr>
        <w:t>定时任务是否启动管控参数：</w:t>
      </w:r>
    </w:p>
    <w:p w14:paraId="48CC2513" w14:textId="77777777" w:rsidR="00B258D3" w:rsidRDefault="00000000">
      <w:pPr>
        <w:ind w:firstLineChars="152" w:firstLine="426"/>
        <w:rPr>
          <w:sz w:val="28"/>
          <w:szCs w:val="28"/>
        </w:rPr>
      </w:pPr>
      <w:r>
        <w:rPr>
          <w:rFonts w:hint="eastAsia"/>
          <w:sz w:val="28"/>
          <w:szCs w:val="28"/>
        </w:rPr>
        <w:t>“SCB</w:t>
      </w:r>
      <w:r>
        <w:rPr>
          <w:sz w:val="28"/>
          <w:szCs w:val="28"/>
        </w:rPr>
        <w:t>_HK_AUTO_CHARGE</w:t>
      </w:r>
      <w:r>
        <w:rPr>
          <w:rFonts w:hint="eastAsia"/>
          <w:sz w:val="28"/>
          <w:szCs w:val="28"/>
        </w:rPr>
        <w:t>_TOOL</w:t>
      </w:r>
      <w:r>
        <w:rPr>
          <w:sz w:val="28"/>
          <w:szCs w:val="28"/>
        </w:rPr>
        <w:t>_SWI</w:t>
      </w:r>
      <w:r>
        <w:rPr>
          <w:rFonts w:hint="eastAsia"/>
          <w:sz w:val="28"/>
          <w:szCs w:val="28"/>
        </w:rPr>
        <w:t>TCH”(on</w:t>
      </w:r>
      <w:r>
        <w:rPr>
          <w:sz w:val="28"/>
          <w:szCs w:val="28"/>
        </w:rPr>
        <w:t>:</w:t>
      </w:r>
      <w:r>
        <w:rPr>
          <w:rFonts w:hint="eastAsia"/>
          <w:sz w:val="28"/>
          <w:szCs w:val="28"/>
        </w:rPr>
        <w:t>开,</w:t>
      </w:r>
      <w:r>
        <w:rPr>
          <w:sz w:val="28"/>
          <w:szCs w:val="28"/>
        </w:rPr>
        <w:t>off</w:t>
      </w:r>
      <w:r>
        <w:rPr>
          <w:rFonts w:hint="eastAsia"/>
          <w:sz w:val="28"/>
          <w:szCs w:val="28"/>
        </w:rPr>
        <w:t>:关</w:t>
      </w:r>
      <w:r>
        <w:rPr>
          <w:sz w:val="28"/>
          <w:szCs w:val="28"/>
        </w:rPr>
        <w:t>)</w:t>
      </w:r>
      <w:r>
        <w:rPr>
          <w:rFonts w:hint="eastAsia"/>
          <w:sz w:val="28"/>
          <w:szCs w:val="28"/>
        </w:rPr>
        <w:t>进行启用或关闭此功能</w:t>
      </w:r>
    </w:p>
    <w:p w14:paraId="5AB721A4" w14:textId="77777777" w:rsidR="00B258D3" w:rsidRDefault="00000000">
      <w:pPr>
        <w:pStyle w:val="afff3"/>
        <w:numPr>
          <w:ilvl w:val="0"/>
          <w:numId w:val="13"/>
        </w:numPr>
        <w:ind w:firstLineChars="0"/>
        <w:rPr>
          <w:sz w:val="28"/>
          <w:szCs w:val="28"/>
        </w:rPr>
      </w:pPr>
      <w:r>
        <w:rPr>
          <w:rFonts w:hint="eastAsia"/>
          <w:sz w:val="28"/>
          <w:szCs w:val="28"/>
        </w:rPr>
        <w:t>定时任务筛选记录参数：</w:t>
      </w:r>
    </w:p>
    <w:p w14:paraId="3E928551" w14:textId="77777777" w:rsidR="00B258D3" w:rsidRDefault="00000000">
      <w:pPr>
        <w:ind w:left="420"/>
        <w:rPr>
          <w:sz w:val="28"/>
          <w:szCs w:val="28"/>
        </w:rPr>
      </w:pPr>
      <w:r>
        <w:rPr>
          <w:rFonts w:hint="eastAsia"/>
          <w:sz w:val="28"/>
          <w:szCs w:val="28"/>
        </w:rPr>
        <w:t>“SCB</w:t>
      </w:r>
      <w:r>
        <w:rPr>
          <w:sz w:val="28"/>
          <w:szCs w:val="28"/>
        </w:rPr>
        <w:t>_HK_AUTO_CHARGE</w:t>
      </w:r>
      <w:r>
        <w:rPr>
          <w:rFonts w:hint="eastAsia"/>
          <w:sz w:val="28"/>
          <w:szCs w:val="28"/>
        </w:rPr>
        <w:t>_TOOL_BTIME”开始时间(CENTER_DATE)；“SCB</w:t>
      </w:r>
      <w:r>
        <w:rPr>
          <w:sz w:val="28"/>
          <w:szCs w:val="28"/>
        </w:rPr>
        <w:t>_HK_AUTO_CHARGE</w:t>
      </w:r>
      <w:r>
        <w:rPr>
          <w:rFonts w:hint="eastAsia"/>
          <w:sz w:val="28"/>
          <w:szCs w:val="28"/>
        </w:rPr>
        <w:t>_TOOL_DAYS”间隔时间(间隔天数)；“SCB</w:t>
      </w:r>
      <w:r>
        <w:rPr>
          <w:sz w:val="28"/>
          <w:szCs w:val="28"/>
        </w:rPr>
        <w:t>_HK_AUTO_CHARGE</w:t>
      </w:r>
      <w:r>
        <w:rPr>
          <w:rFonts w:hint="eastAsia"/>
          <w:sz w:val="28"/>
          <w:szCs w:val="28"/>
        </w:rPr>
        <w:t xml:space="preserve">_TOOL_ETIME”截止时间(20240330) </w:t>
      </w:r>
    </w:p>
    <w:p w14:paraId="16114E1E" w14:textId="77777777" w:rsidR="00B258D3" w:rsidRDefault="00000000">
      <w:pPr>
        <w:ind w:firstLineChars="152" w:firstLine="426"/>
        <w:rPr>
          <w:sz w:val="28"/>
          <w:szCs w:val="28"/>
        </w:rPr>
      </w:pPr>
      <w:r>
        <w:rPr>
          <w:rFonts w:hint="eastAsia"/>
          <w:sz w:val="28"/>
          <w:szCs w:val="28"/>
        </w:rPr>
        <w:t>通过业务参数筛选进行查询，针对查询出满足条件的交易自动发起索费CIPS.109。</w:t>
      </w:r>
    </w:p>
    <w:p w14:paraId="30EE98A3" w14:textId="77777777" w:rsidR="00B258D3" w:rsidRDefault="00000000">
      <w:pPr>
        <w:pStyle w:val="21"/>
        <w:jc w:val="left"/>
        <w:rPr>
          <w:rFonts w:ascii="宋体" w:eastAsia="宋体" w:hAnsi="宋体" w:hint="eastAsia"/>
        </w:rPr>
      </w:pPr>
      <w:bookmarkStart w:id="35" w:name="_Toc173940528"/>
      <w:r>
        <w:rPr>
          <w:rFonts w:ascii="宋体" w:eastAsia="宋体" w:hAnsi="宋体" w:hint="eastAsia"/>
        </w:rPr>
        <w:lastRenderedPageBreak/>
        <w:t>清算排队邮件通知</w:t>
      </w:r>
      <w:bookmarkEnd w:id="35"/>
    </w:p>
    <w:p w14:paraId="4C62607C" w14:textId="77777777" w:rsidR="00B258D3" w:rsidRDefault="00000000">
      <w:pPr>
        <w:ind w:firstLineChars="152" w:firstLine="426"/>
        <w:rPr>
          <w:sz w:val="28"/>
          <w:szCs w:val="28"/>
        </w:rPr>
      </w:pPr>
      <w:r>
        <w:rPr>
          <w:rFonts w:hint="eastAsia"/>
          <w:sz w:val="28"/>
          <w:szCs w:val="28"/>
        </w:rPr>
        <w:t>支付类清算排队业务存在时每隔30分钟执行邮件通知。</w:t>
      </w:r>
    </w:p>
    <w:p w14:paraId="751C4285" w14:textId="77777777" w:rsidR="00B258D3" w:rsidRDefault="00000000">
      <w:pPr>
        <w:pStyle w:val="3"/>
        <w:rPr>
          <w:rFonts w:hAnsi="宋体" w:hint="eastAsia"/>
        </w:rPr>
      </w:pPr>
      <w:bookmarkStart w:id="36" w:name="_Toc173940529"/>
      <w:r>
        <w:rPr>
          <w:rFonts w:hAnsi="宋体" w:hint="eastAsia"/>
        </w:rPr>
        <w:t>功能设计</w:t>
      </w:r>
      <w:bookmarkEnd w:id="36"/>
    </w:p>
    <w:p w14:paraId="5830E179" w14:textId="77777777" w:rsidR="00B258D3" w:rsidRDefault="00000000">
      <w:pPr>
        <w:ind w:firstLineChars="152" w:firstLine="426"/>
        <w:rPr>
          <w:sz w:val="28"/>
          <w:szCs w:val="28"/>
        </w:rPr>
      </w:pPr>
      <w:r>
        <w:rPr>
          <w:rFonts w:hint="eastAsia"/>
          <w:sz w:val="28"/>
          <w:szCs w:val="28"/>
        </w:rPr>
        <w:t>当支付类型业务(cips.111/cips.111/cips.114)发送</w:t>
      </w:r>
      <w:proofErr w:type="spellStart"/>
      <w:r>
        <w:rPr>
          <w:rFonts w:hint="eastAsia"/>
          <w:sz w:val="28"/>
          <w:szCs w:val="28"/>
        </w:rPr>
        <w:t>cips</w:t>
      </w:r>
      <w:proofErr w:type="spellEnd"/>
      <w:r>
        <w:rPr>
          <w:rFonts w:hint="eastAsia"/>
          <w:sz w:val="28"/>
          <w:szCs w:val="28"/>
        </w:rPr>
        <w:t>中心后由于头寸不足导致业务状态：清算排队时每隔30分钟执行邮件通知，邮件通知内容包含：清算排队笔数、发起行行号、接收行行号、金额、报文标识号、报文类型、业务种类、工作日期。</w:t>
      </w:r>
    </w:p>
    <w:p w14:paraId="6646D438" w14:textId="77777777" w:rsidR="00B258D3" w:rsidRDefault="00000000">
      <w:pPr>
        <w:ind w:firstLineChars="152" w:firstLine="426"/>
        <w:rPr>
          <w:sz w:val="28"/>
          <w:szCs w:val="28"/>
        </w:rPr>
      </w:pPr>
      <w:r>
        <w:rPr>
          <w:rFonts w:hint="eastAsia"/>
          <w:sz w:val="28"/>
          <w:szCs w:val="28"/>
        </w:rPr>
        <w:t>邮件通知截图：</w:t>
      </w:r>
    </w:p>
    <w:p w14:paraId="46484C73" w14:textId="77777777" w:rsidR="00B258D3" w:rsidRDefault="00000000">
      <w:pPr>
        <w:ind w:firstLineChars="152" w:firstLine="426"/>
        <w:rPr>
          <w:sz w:val="28"/>
          <w:szCs w:val="28"/>
        </w:rPr>
      </w:pPr>
      <w:r>
        <w:rPr>
          <w:noProof/>
          <w:sz w:val="28"/>
          <w:szCs w:val="28"/>
        </w:rPr>
        <w:drawing>
          <wp:inline distT="0" distB="0" distL="0" distR="0" wp14:anchorId="33DB0CF1" wp14:editId="758C5A0E">
            <wp:extent cx="5274310" cy="3875405"/>
            <wp:effectExtent l="0" t="0" r="2540" b="0"/>
            <wp:docPr id="10997481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48142" name="图片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74310" cy="3875405"/>
                    </a:xfrm>
                    <a:prstGeom prst="rect">
                      <a:avLst/>
                    </a:prstGeom>
                    <a:noFill/>
                    <a:ln>
                      <a:noFill/>
                    </a:ln>
                  </pic:spPr>
                </pic:pic>
              </a:graphicData>
            </a:graphic>
          </wp:inline>
        </w:drawing>
      </w:r>
    </w:p>
    <w:p w14:paraId="5EA9A507" w14:textId="77777777" w:rsidR="00B258D3" w:rsidRDefault="00000000">
      <w:pPr>
        <w:pStyle w:val="21"/>
        <w:jc w:val="left"/>
        <w:rPr>
          <w:rFonts w:ascii="宋体" w:eastAsia="宋体" w:hAnsi="宋体" w:hint="eastAsia"/>
        </w:rPr>
      </w:pPr>
      <w:bookmarkStart w:id="37" w:name="_Toc173940530"/>
      <w:r>
        <w:rPr>
          <w:rFonts w:ascii="宋体" w:eastAsia="宋体" w:hAnsi="宋体" w:hint="eastAsia"/>
        </w:rPr>
        <w:t>日终/场</w:t>
      </w:r>
      <w:proofErr w:type="gramStart"/>
      <w:r>
        <w:rPr>
          <w:rFonts w:ascii="宋体" w:eastAsia="宋体" w:hAnsi="宋体" w:hint="eastAsia"/>
        </w:rPr>
        <w:t>终业务</w:t>
      </w:r>
      <w:proofErr w:type="gramEnd"/>
      <w:r>
        <w:rPr>
          <w:rFonts w:ascii="宋体" w:eastAsia="宋体" w:hAnsi="宋体" w:hint="eastAsia"/>
        </w:rPr>
        <w:t>退回取消邮件通知</w:t>
      </w:r>
      <w:bookmarkEnd w:id="37"/>
    </w:p>
    <w:p w14:paraId="2D2CE1CC" w14:textId="77777777" w:rsidR="00B258D3" w:rsidRDefault="00000000">
      <w:pPr>
        <w:ind w:firstLineChars="202" w:firstLine="566"/>
        <w:rPr>
          <w:sz w:val="28"/>
          <w:szCs w:val="28"/>
        </w:rPr>
      </w:pPr>
      <w:r>
        <w:rPr>
          <w:rFonts w:hint="eastAsia"/>
          <w:sz w:val="28"/>
          <w:szCs w:val="28"/>
        </w:rPr>
        <w:t>清算排队业务日终/场终时CIPS中心执行业务退回处理，针对</w:t>
      </w:r>
      <w:r>
        <w:rPr>
          <w:rFonts w:hint="eastAsia"/>
          <w:sz w:val="28"/>
          <w:szCs w:val="28"/>
        </w:rPr>
        <w:lastRenderedPageBreak/>
        <w:t>业务退回交易执行邮件通知。</w:t>
      </w:r>
    </w:p>
    <w:p w14:paraId="2DDF2A4C" w14:textId="77777777" w:rsidR="00B258D3" w:rsidRDefault="00000000">
      <w:pPr>
        <w:pStyle w:val="3"/>
        <w:rPr>
          <w:rFonts w:hAnsi="宋体" w:hint="eastAsia"/>
        </w:rPr>
      </w:pPr>
      <w:bookmarkStart w:id="38" w:name="_Toc173940531"/>
      <w:r>
        <w:rPr>
          <w:rFonts w:hAnsi="宋体" w:hint="eastAsia"/>
        </w:rPr>
        <w:t>功能设计</w:t>
      </w:r>
      <w:bookmarkEnd w:id="38"/>
    </w:p>
    <w:p w14:paraId="6566819F" w14:textId="77777777" w:rsidR="00B258D3" w:rsidRDefault="00000000">
      <w:pPr>
        <w:ind w:firstLineChars="152" w:firstLine="426"/>
        <w:rPr>
          <w:sz w:val="28"/>
          <w:szCs w:val="28"/>
        </w:rPr>
      </w:pPr>
      <w:r>
        <w:rPr>
          <w:rFonts w:hint="eastAsia"/>
          <w:sz w:val="28"/>
          <w:szCs w:val="28"/>
        </w:rPr>
        <w:t>清算排队&lt;PDNG-结算排队&gt;业务日终/场终时CIPS中心执行业务退回处理，GCIPS接收</w:t>
      </w:r>
      <w:proofErr w:type="spellStart"/>
      <w:r>
        <w:rPr>
          <w:rFonts w:hint="eastAsia"/>
          <w:sz w:val="28"/>
          <w:szCs w:val="28"/>
        </w:rPr>
        <w:t>cips</w:t>
      </w:r>
      <w:proofErr w:type="spellEnd"/>
      <w:r>
        <w:rPr>
          <w:rFonts w:hint="eastAsia"/>
          <w:sz w:val="28"/>
          <w:szCs w:val="28"/>
        </w:rPr>
        <w:t>下发支付处理确认报文cips.601&lt;业务处理状态：EDRN-日终退回&gt;时根据cips.601执行日终退回并邮件通知。</w:t>
      </w:r>
    </w:p>
    <w:p w14:paraId="28878CB3" w14:textId="77777777" w:rsidR="00B258D3" w:rsidRDefault="00000000">
      <w:pPr>
        <w:pStyle w:val="21"/>
        <w:jc w:val="left"/>
        <w:rPr>
          <w:rFonts w:ascii="宋体" w:eastAsia="宋体" w:hAnsi="宋体" w:hint="eastAsia"/>
        </w:rPr>
      </w:pPr>
      <w:bookmarkStart w:id="39" w:name="_Toc173940532"/>
      <w:r>
        <w:rPr>
          <w:rFonts w:ascii="宋体" w:eastAsia="宋体" w:hAnsi="宋体" w:hint="eastAsia"/>
        </w:rPr>
        <w:t>NACK错误信息转发SCPAY</w:t>
      </w:r>
      <w:bookmarkEnd w:id="39"/>
    </w:p>
    <w:p w14:paraId="732D83FE" w14:textId="77777777" w:rsidR="00B258D3" w:rsidRDefault="00000000">
      <w:pPr>
        <w:ind w:firstLineChars="202" w:firstLine="566"/>
        <w:rPr>
          <w:sz w:val="28"/>
          <w:szCs w:val="28"/>
        </w:rPr>
      </w:pPr>
      <w:r>
        <w:rPr>
          <w:rFonts w:hint="eastAsia"/>
          <w:sz w:val="28"/>
          <w:szCs w:val="28"/>
        </w:rPr>
        <w:t xml:space="preserve">SCPAY发送报文至GCIPS,若GCIPS检查后反馈 “OTHER ERROR”类型错误时需要把具体信息存放“ </w:t>
      </w:r>
      <w:proofErr w:type="spellStart"/>
      <w:r>
        <w:rPr>
          <w:rFonts w:hint="eastAsia"/>
          <w:sz w:val="28"/>
          <w:szCs w:val="28"/>
        </w:rPr>
        <w:t>AddtlInf</w:t>
      </w:r>
      <w:proofErr w:type="spellEnd"/>
      <w:r>
        <w:rPr>
          <w:rFonts w:hint="eastAsia"/>
          <w:sz w:val="28"/>
          <w:szCs w:val="28"/>
        </w:rPr>
        <w:t xml:space="preserve"> ”转发SCPAY。</w:t>
      </w:r>
    </w:p>
    <w:p w14:paraId="342DA6BA" w14:textId="77777777" w:rsidR="00B258D3" w:rsidRDefault="00000000">
      <w:pPr>
        <w:pStyle w:val="3"/>
        <w:rPr>
          <w:rFonts w:hAnsi="宋体" w:hint="eastAsia"/>
        </w:rPr>
      </w:pPr>
      <w:bookmarkStart w:id="40" w:name="_Toc173940533"/>
      <w:r>
        <w:rPr>
          <w:rFonts w:hAnsi="宋体" w:hint="eastAsia"/>
        </w:rPr>
        <w:t>功能设计</w:t>
      </w:r>
      <w:bookmarkEnd w:id="40"/>
    </w:p>
    <w:p w14:paraId="5662065C" w14:textId="77777777" w:rsidR="00B258D3" w:rsidRDefault="00000000">
      <w:pPr>
        <w:ind w:firstLineChars="152" w:firstLine="426"/>
        <w:rPr>
          <w:sz w:val="28"/>
          <w:szCs w:val="28"/>
        </w:rPr>
      </w:pPr>
      <w:r>
        <w:rPr>
          <w:rFonts w:hint="eastAsia"/>
          <w:sz w:val="28"/>
          <w:szCs w:val="28"/>
        </w:rPr>
        <w:t xml:space="preserve">CPAY发送报文至GCIPS,若GCIPS检查后反馈 “OTHER ERROR”类型错误时需要把具体信息存放“ </w:t>
      </w:r>
      <w:proofErr w:type="spellStart"/>
      <w:r>
        <w:rPr>
          <w:rFonts w:hint="eastAsia"/>
          <w:sz w:val="28"/>
          <w:szCs w:val="28"/>
        </w:rPr>
        <w:t>AddtlInf</w:t>
      </w:r>
      <w:proofErr w:type="spellEnd"/>
      <w:r>
        <w:rPr>
          <w:rFonts w:hint="eastAsia"/>
          <w:sz w:val="28"/>
          <w:szCs w:val="28"/>
        </w:rPr>
        <w:t xml:space="preserve"> ”转发SCPAY。</w:t>
      </w:r>
    </w:p>
    <w:p w14:paraId="099ADAA1" w14:textId="77777777" w:rsidR="00B258D3" w:rsidRDefault="00B258D3">
      <w:pPr>
        <w:ind w:firstLineChars="152" w:firstLine="426"/>
        <w:rPr>
          <w:sz w:val="28"/>
          <w:szCs w:val="28"/>
        </w:rPr>
      </w:pPr>
    </w:p>
    <w:p w14:paraId="14C218D9" w14:textId="77777777" w:rsidR="00B258D3" w:rsidRDefault="00000000">
      <w:pPr>
        <w:pStyle w:val="12"/>
        <w:jc w:val="left"/>
      </w:pPr>
      <w:bookmarkStart w:id="41" w:name="_Toc173940534"/>
      <w:r>
        <w:rPr>
          <w:rFonts w:hint="eastAsia"/>
        </w:rPr>
        <w:t>术语说明：</w:t>
      </w:r>
      <w:bookmarkEnd w:id="41"/>
    </w:p>
    <w:tbl>
      <w:tblPr>
        <w:tblW w:w="0" w:type="auto"/>
        <w:tblInd w:w="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4860"/>
      </w:tblGrid>
      <w:tr w:rsidR="00B258D3" w14:paraId="1054449A" w14:textId="77777777">
        <w:trPr>
          <w:tblHeader/>
        </w:trPr>
        <w:tc>
          <w:tcPr>
            <w:tcW w:w="2430" w:type="dxa"/>
            <w:shd w:val="clear" w:color="auto" w:fill="C0C0C0"/>
          </w:tcPr>
          <w:p w14:paraId="754005CF" w14:textId="77777777" w:rsidR="00B258D3" w:rsidRDefault="00000000">
            <w:pPr>
              <w:ind w:left="-18" w:firstLine="18"/>
              <w:jc w:val="left"/>
              <w:rPr>
                <w:b/>
              </w:rPr>
            </w:pPr>
            <w:r>
              <w:rPr>
                <w:b/>
              </w:rPr>
              <w:t>Acronyms</w:t>
            </w:r>
          </w:p>
        </w:tc>
        <w:tc>
          <w:tcPr>
            <w:tcW w:w="4860" w:type="dxa"/>
            <w:shd w:val="clear" w:color="auto" w:fill="C0C0C0"/>
          </w:tcPr>
          <w:p w14:paraId="342BD341" w14:textId="77777777" w:rsidR="00B258D3" w:rsidRDefault="00000000">
            <w:pPr>
              <w:jc w:val="left"/>
              <w:rPr>
                <w:b/>
              </w:rPr>
            </w:pPr>
            <w:r>
              <w:rPr>
                <w:b/>
              </w:rPr>
              <w:t>Definitions</w:t>
            </w:r>
          </w:p>
        </w:tc>
      </w:tr>
      <w:tr w:rsidR="00B258D3" w14:paraId="70AAC47D" w14:textId="77777777">
        <w:trPr>
          <w:trHeight w:val="242"/>
        </w:trPr>
        <w:tc>
          <w:tcPr>
            <w:tcW w:w="2430" w:type="dxa"/>
            <w:vAlign w:val="center"/>
          </w:tcPr>
          <w:p w14:paraId="0BD86F36" w14:textId="77777777" w:rsidR="00B258D3" w:rsidRDefault="00000000">
            <w:pPr>
              <w:jc w:val="left"/>
            </w:pPr>
            <w:r>
              <w:rPr>
                <w:rFonts w:hint="eastAsia"/>
              </w:rPr>
              <w:t>CIPS</w:t>
            </w:r>
          </w:p>
        </w:tc>
        <w:tc>
          <w:tcPr>
            <w:tcW w:w="4860" w:type="dxa"/>
            <w:vAlign w:val="center"/>
          </w:tcPr>
          <w:p w14:paraId="092F24FD" w14:textId="77777777" w:rsidR="00B258D3" w:rsidRDefault="00000000">
            <w:pPr>
              <w:jc w:val="left"/>
            </w:pPr>
            <w:r>
              <w:rPr>
                <w:rFonts w:ascii="Arial" w:hAnsi="Arial" w:cs="Arial"/>
                <w:color w:val="333333"/>
                <w:sz w:val="20"/>
                <w:szCs w:val="20"/>
                <w:shd w:val="clear" w:color="auto" w:fill="FFFFFF"/>
              </w:rPr>
              <w:t>Cross-border Interbank Payment System</w:t>
            </w:r>
            <w:r>
              <w:rPr>
                <w:rFonts w:hint="eastAsia"/>
              </w:rPr>
              <w:t>人民币跨境支付系统</w:t>
            </w:r>
          </w:p>
        </w:tc>
      </w:tr>
      <w:tr w:rsidR="00B258D3" w14:paraId="05B7CE1D" w14:textId="77777777">
        <w:trPr>
          <w:trHeight w:val="242"/>
        </w:trPr>
        <w:tc>
          <w:tcPr>
            <w:tcW w:w="2430" w:type="dxa"/>
            <w:vAlign w:val="center"/>
          </w:tcPr>
          <w:p w14:paraId="6240F3A8" w14:textId="77777777" w:rsidR="00B258D3" w:rsidRDefault="00000000">
            <w:pPr>
              <w:jc w:val="left"/>
            </w:pPr>
            <w:r>
              <w:rPr>
                <w:rFonts w:hint="eastAsia"/>
              </w:rPr>
              <w:t>GCIPS</w:t>
            </w:r>
          </w:p>
        </w:tc>
        <w:tc>
          <w:tcPr>
            <w:tcW w:w="4860" w:type="dxa"/>
            <w:vAlign w:val="center"/>
          </w:tcPr>
          <w:p w14:paraId="70D064CC" w14:textId="77777777" w:rsidR="00B258D3" w:rsidRDefault="00000000">
            <w:pPr>
              <w:jc w:val="left"/>
            </w:pPr>
            <w:proofErr w:type="gramStart"/>
            <w:r>
              <w:rPr>
                <w:rFonts w:hint="eastAsia"/>
              </w:rPr>
              <w:t>金丘人民币</w:t>
            </w:r>
            <w:proofErr w:type="gramEnd"/>
            <w:r>
              <w:rPr>
                <w:rFonts w:hint="eastAsia"/>
              </w:rPr>
              <w:t>跨境支付系统接入系统</w:t>
            </w:r>
          </w:p>
        </w:tc>
      </w:tr>
      <w:tr w:rsidR="00B258D3" w14:paraId="095A09D3" w14:textId="77777777">
        <w:trPr>
          <w:trHeight w:val="242"/>
        </w:trPr>
        <w:tc>
          <w:tcPr>
            <w:tcW w:w="2430" w:type="dxa"/>
            <w:vAlign w:val="center"/>
          </w:tcPr>
          <w:p w14:paraId="776AE681" w14:textId="77777777" w:rsidR="00B258D3" w:rsidRDefault="00000000">
            <w:pPr>
              <w:jc w:val="left"/>
            </w:pPr>
            <w:r>
              <w:rPr>
                <w:rFonts w:hint="eastAsia"/>
              </w:rPr>
              <w:t>CERS</w:t>
            </w:r>
          </w:p>
        </w:tc>
        <w:tc>
          <w:tcPr>
            <w:tcW w:w="4860" w:type="dxa"/>
            <w:vAlign w:val="center"/>
          </w:tcPr>
          <w:p w14:paraId="5B19D700" w14:textId="77777777" w:rsidR="00B258D3" w:rsidRDefault="00000000">
            <w:pPr>
              <w:jc w:val="left"/>
            </w:pPr>
            <w:r>
              <w:rPr>
                <w:rFonts w:hint="eastAsia"/>
              </w:rPr>
              <w:t>S</w:t>
            </w:r>
            <w:r>
              <w:t>CB(HK)</w:t>
            </w:r>
            <w:r>
              <w:rPr>
                <w:rFonts w:hint="eastAsia"/>
              </w:rPr>
              <w:t>系统</w:t>
            </w:r>
          </w:p>
        </w:tc>
      </w:tr>
    </w:tbl>
    <w:p w14:paraId="5E378991" w14:textId="77777777" w:rsidR="00B258D3" w:rsidRDefault="00B258D3">
      <w:pPr>
        <w:jc w:val="left"/>
      </w:pPr>
    </w:p>
    <w:sectPr w:rsidR="00B258D3">
      <w:headerReference w:type="default" r:id="rId28"/>
      <w:footerReference w:type="default" r:id="rId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D49C74" w14:textId="77777777" w:rsidR="00AA5620" w:rsidRDefault="00AA5620">
      <w:r>
        <w:separator/>
      </w:r>
    </w:p>
  </w:endnote>
  <w:endnote w:type="continuationSeparator" w:id="0">
    <w:p w14:paraId="4840CBE3" w14:textId="77777777" w:rsidR="00AA5620" w:rsidRDefault="00AA5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仿宋_GB2312">
    <w:altName w:val="仿宋"/>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10" w:usb3="00000000" w:csb0="00040000" w:csb1="00000000"/>
  </w:font>
  <w:font w:name="Microsoft YaHei U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C8C6A9" w14:textId="77777777" w:rsidR="00B258D3" w:rsidRDefault="00000000">
    <w:pPr>
      <w:pStyle w:val="afd"/>
      <w:jc w:val="center"/>
    </w:pPr>
    <w:r>
      <w:rPr>
        <w:rFonts w:hint="eastAsia"/>
      </w:rPr>
      <w:t>上海金丘信息科技有限公司</w:t>
    </w:r>
    <w:r>
      <w:rPr>
        <w:noProof/>
      </w:rPr>
      <mc:AlternateContent>
        <mc:Choice Requires="wps">
          <w:drawing>
            <wp:anchor distT="0" distB="0" distL="114300" distR="114300" simplePos="0" relativeHeight="251660288" behindDoc="0" locked="0" layoutInCell="1" allowOverlap="1" wp14:anchorId="0894C367" wp14:editId="4E190116">
              <wp:simplePos x="0" y="0"/>
              <wp:positionH relativeFrom="page">
                <wp:align>center</wp:align>
              </wp:positionH>
              <wp:positionV relativeFrom="page">
                <wp:align>center</wp:align>
              </wp:positionV>
              <wp:extent cx="7155815" cy="10132695"/>
              <wp:effectExtent l="0" t="0" r="0" b="0"/>
              <wp:wrapNone/>
              <wp:docPr id="1" name="Rectangle 1"/>
              <wp:cNvGraphicFramePr/>
              <a:graphic xmlns:a="http://schemas.openxmlformats.org/drawingml/2006/main">
                <a:graphicData uri="http://schemas.microsoft.com/office/word/2010/wordprocessingShape">
                  <wps:wsp>
                    <wps:cNvSpPr/>
                    <wps:spPr>
                      <a:xfrm>
                        <a:off x="0" y="0"/>
                        <a:ext cx="7155815" cy="10132695"/>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1" o:spid="_x0000_s1026" o:spt="1" style="position:absolute;left:0pt;height:797.85pt;width:563.45pt;mso-position-horizontal:center;mso-position-horizontal-relative:page;mso-position-vertical:center;mso-position-vertical-relative:page;z-index:251660288;v-text-anchor:middle;mso-width-relative:page;mso-height-relative:page;mso-width-percent:950;mso-height-percent:950;" filled="f" stroked="t" coordsize="21600,21600" o:gfxdata="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kdnXUNYAAAAHAQAADwAAAAAAAAABACAAAAAiAAAAZHJzL2Rvd25y&#10;ZXYueG1sUEsBAhQAFAAAAAgAh07iQNDX5QZyAgAA8gQAAA4AAAAAAAAAAQAgAAAAJQEAAGRycy9l&#10;Mm9Eb2MueG1sUEsFBgAAAAAGAAYAWQEAAAkGAAAAAA==&#10;">
              <v:fill on="f" focussize="0,0"/>
              <v:stroke weight="1.25pt" color="#767171 [1614]" miterlimit="8" joinstyle="miter"/>
              <v:imagedata o:title=""/>
              <o:lock v:ext="edit" aspectratio="f"/>
            </v:rect>
          </w:pict>
        </mc:Fallback>
      </mc:AlternateContent>
    </w:r>
    <w:r>
      <w:rPr>
        <w:color w:val="4472C4" w:themeColor="accent1"/>
        <w:lang w:val="zh-CN"/>
      </w:rPr>
      <w:t xml:space="preserve"> </w:t>
    </w:r>
    <w:r>
      <w:rPr>
        <w:rFonts w:asciiTheme="majorHAnsi" w:eastAsiaTheme="majorEastAsia" w:hAnsiTheme="majorHAnsi" w:cstheme="majorBidi"/>
        <w:color w:val="4472C4" w:themeColor="accent1"/>
        <w:sz w:val="20"/>
        <w:szCs w:val="20"/>
        <w:lang w:val="zh-CN"/>
      </w:rPr>
      <w:t xml:space="preserve">页 </w:t>
    </w:r>
    <w:r>
      <w:rPr>
        <w:rFonts w:asciiTheme="minorHAnsi" w:eastAsiaTheme="minorEastAsia" w:hAnsiTheme="minorHAnsi" w:cstheme="minorBidi"/>
        <w:color w:val="4472C4" w:themeColor="accent1"/>
        <w:sz w:val="20"/>
        <w:szCs w:val="20"/>
      </w:rPr>
      <w:fldChar w:fldCharType="begin"/>
    </w:r>
    <w:r>
      <w:rPr>
        <w:color w:val="4472C4" w:themeColor="accent1"/>
        <w:sz w:val="20"/>
        <w:szCs w:val="20"/>
      </w:rPr>
      <w:instrText>PAGE    \* MERGEFORMAT</w:instrText>
    </w:r>
    <w:r>
      <w:rPr>
        <w:rFonts w:asciiTheme="minorHAnsi" w:eastAsiaTheme="minorEastAsia" w:hAnsiTheme="minorHAnsi" w:cstheme="minorBidi"/>
        <w:color w:val="4472C4" w:themeColor="accent1"/>
        <w:sz w:val="20"/>
        <w:szCs w:val="20"/>
      </w:rPr>
      <w:fldChar w:fldCharType="separate"/>
    </w:r>
    <w:r>
      <w:rPr>
        <w:rFonts w:asciiTheme="majorHAnsi" w:eastAsiaTheme="majorEastAsia" w:hAnsiTheme="majorHAnsi" w:cstheme="majorBidi"/>
        <w:color w:val="4472C4" w:themeColor="accent1"/>
        <w:sz w:val="20"/>
        <w:szCs w:val="20"/>
        <w:lang w:val="zh-CN"/>
      </w:rPr>
      <w:t>2</w:t>
    </w:r>
    <w:r>
      <w:rPr>
        <w:rFonts w:asciiTheme="majorHAnsi" w:eastAsiaTheme="majorEastAsia" w:hAnsiTheme="majorHAnsi" w:cstheme="majorBidi"/>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FFD73F" w14:textId="77777777" w:rsidR="00AA5620" w:rsidRDefault="00AA5620">
      <w:r>
        <w:separator/>
      </w:r>
    </w:p>
  </w:footnote>
  <w:footnote w:type="continuationSeparator" w:id="0">
    <w:p w14:paraId="5B4E93F5" w14:textId="77777777" w:rsidR="00AA5620" w:rsidRDefault="00AA56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82FC4A" w14:textId="77777777" w:rsidR="00B258D3" w:rsidRDefault="00000000">
    <w:pPr>
      <w:pStyle w:val="aff"/>
      <w:jc w:val="both"/>
    </w:pPr>
    <w:r>
      <w:rPr>
        <w:noProof/>
      </w:rPr>
      <mc:AlternateContent>
        <mc:Choice Requires="wps">
          <w:drawing>
            <wp:anchor distT="0" distB="0" distL="114300" distR="114300" simplePos="0" relativeHeight="251661312" behindDoc="0" locked="0" layoutInCell="0" allowOverlap="1" wp14:anchorId="036A4B53" wp14:editId="1FD86986">
              <wp:simplePos x="0" y="0"/>
              <wp:positionH relativeFrom="page">
                <wp:posOffset>0</wp:posOffset>
              </wp:positionH>
              <wp:positionV relativeFrom="page">
                <wp:posOffset>190500</wp:posOffset>
              </wp:positionV>
              <wp:extent cx="7560310" cy="252730"/>
              <wp:effectExtent l="0" t="0" r="2540" b="4445"/>
              <wp:wrapNone/>
              <wp:docPr id="2" name="MSIPCMee004c08845c08fbf152a8df" descr="{&quot;HashCode&quot;:-767040411,&quot;Height&quot;:841.0,&quot;Width&quot;:595.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310" cy="252730"/>
                      </a:xfrm>
                      <a:prstGeom prst="rect">
                        <a:avLst/>
                      </a:prstGeom>
                      <a:noFill/>
                      <a:ln>
                        <a:noFill/>
                      </a:ln>
                    </wps:spPr>
                    <wps:txbx>
                      <w:txbxContent>
                        <w:p w14:paraId="304B8B73" w14:textId="77777777" w:rsidR="00B258D3" w:rsidRDefault="00000000">
                          <w:pPr>
                            <w:jc w:val="left"/>
                            <w:rPr>
                              <w:rFonts w:ascii="Arial" w:hAnsi="Arial" w:cs="Arial"/>
                              <w:color w:val="0078D7"/>
                              <w:sz w:val="18"/>
                            </w:rPr>
                          </w:pPr>
                          <w:r>
                            <w:rPr>
                              <w:rFonts w:ascii="Arial" w:hAnsi="Arial" w:cs="Arial"/>
                              <w:color w:val="0078D7"/>
                              <w:sz w:val="18"/>
                            </w:rPr>
                            <w:t>INTERNAL</w:t>
                          </w:r>
                        </w:p>
                      </w:txbxContent>
                    </wps:txbx>
                    <wps:bodyPr rot="0" vert="horz" wrap="square" lIns="254000" tIns="0" rIns="91440" bIns="0" anchor="t" anchorCtr="0" upright="1">
                      <a:noAutofit/>
                    </wps:bodyPr>
                  </wps:wsp>
                </a:graphicData>
              </a:graphic>
            </wp:anchor>
          </w:drawing>
        </mc:Choice>
        <mc:Fallback>
          <w:pict>
            <v:shapetype w14:anchorId="036A4B53" id="_x0000_t202" coordsize="21600,21600" o:spt="202" path="m,l,21600r21600,l21600,xe">
              <v:stroke joinstyle="miter"/>
              <v:path gradientshapeok="t" o:connecttype="rect"/>
            </v:shapetype>
            <v:shape id="MSIPCMee004c08845c08fbf152a8df" o:spid="_x0000_s1026" type="#_x0000_t202" alt="{&quot;HashCode&quot;:-767040411,&quot;Height&quot;:841.0,&quot;Width&quot;:595.0,&quot;Placement&quot;:&quot;Header&quot;,&quot;Index&quot;:&quot;Primary&quot;,&quot;Section&quot;:1,&quot;Top&quot;:0.0,&quot;Left&quot;:0.0}" style="position:absolute;left:0;text-align:left;margin-left:0;margin-top:15pt;width:595.3pt;height:19.9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" o:allowincell="f" filled="f" stroked="f">
              <v:textbox inset="20pt,0,,0">
                <w:txbxContent>
                  <w:p w14:paraId="304B8B73" w14:textId="77777777" w:rsidR="00B258D3" w:rsidRDefault="00000000">
                    <w:pPr>
                      <w:jc w:val="left"/>
                      <w:rPr>
                        <w:rFonts w:ascii="Arial" w:hAnsi="Arial" w:cs="Arial"/>
                        <w:color w:val="0078D7"/>
                        <w:sz w:val="18"/>
                      </w:rPr>
                    </w:pPr>
                    <w:r>
                      <w:rPr>
                        <w:rFonts w:ascii="Arial" w:hAnsi="Arial" w:cs="Arial"/>
                        <w:color w:val="0078D7"/>
                        <w:sz w:val="18"/>
                      </w:rPr>
                      <w:t>INTERNAL</w:t>
                    </w:r>
                  </w:p>
                </w:txbxContent>
              </v:textbox>
              <w10:wrap anchorx="page" anchory="page"/>
            </v:shape>
          </w:pict>
        </mc:Fallback>
      </mc:AlternateContent>
    </w:r>
    <w:r>
      <w:rPr>
        <w:noProof/>
      </w:rPr>
      <w:drawing>
        <wp:anchor distT="0" distB="0" distL="114300" distR="114300" simplePos="0" relativeHeight="251659264" behindDoc="0" locked="0" layoutInCell="0" allowOverlap="1" wp14:anchorId="4C550043" wp14:editId="73F7E839">
          <wp:simplePos x="0" y="0"/>
          <wp:positionH relativeFrom="column">
            <wp:posOffset>4121150</wp:posOffset>
          </wp:positionH>
          <wp:positionV relativeFrom="paragraph">
            <wp:posOffset>-279400</wp:posOffset>
          </wp:positionV>
          <wp:extent cx="1152525" cy="476250"/>
          <wp:effectExtent l="0" t="0" r="9525" b="0"/>
          <wp:wrapNone/>
          <wp:docPr id="5" name="图片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Logo"/>
                  <pic:cNvPicPr>
                    <a:picLocks noChangeAspect="1"/>
                  </pic:cNvPicPr>
                </pic:nvPicPr>
                <pic:blipFill>
                  <a:blip r:embed="rId1"/>
                  <a:stretch>
                    <a:fillRect/>
                  </a:stretch>
                </pic:blipFill>
                <pic:spPr>
                  <a:xfrm>
                    <a:off x="0" y="0"/>
                    <a:ext cx="1152525" cy="476250"/>
                  </a:xfrm>
                  <a:prstGeom prst="rect">
                    <a:avLst/>
                  </a:prstGeom>
                  <a:noFill/>
                  <a:ln>
                    <a:noFill/>
                  </a:ln>
                </pic:spPr>
              </pic:pic>
            </a:graphicData>
          </a:graphic>
        </wp:anchor>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FFFFFF83"/>
    <w:lvl w:ilvl="0">
      <w:start w:val="1"/>
      <w:numFmt w:val="bullet"/>
      <w:pStyle w:val="2"/>
      <w:lvlText w:val=""/>
      <w:lvlJc w:val="left"/>
      <w:pPr>
        <w:tabs>
          <w:tab w:val="left" w:pos="780"/>
        </w:tabs>
        <w:ind w:left="780" w:hanging="360"/>
      </w:pPr>
      <w:rPr>
        <w:rFonts w:ascii="Wingdings" w:hAnsi="Wingdings" w:hint="default"/>
      </w:rPr>
    </w:lvl>
  </w:abstractNum>
  <w:abstractNum w:abstractNumId="1" w15:restartNumberingAfterBreak="0">
    <w:nsid w:val="083E7579"/>
    <w:multiLevelType w:val="multilevel"/>
    <w:tmpl w:val="083E7579"/>
    <w:lvl w:ilvl="0">
      <w:start w:val="1"/>
      <w:numFmt w:val="decimal"/>
      <w:pStyle w:val="4"/>
      <w:lvlText w:val="%1"/>
      <w:lvlJc w:val="left"/>
      <w:pPr>
        <w:tabs>
          <w:tab w:val="left" w:pos="4115"/>
        </w:tabs>
        <w:ind w:left="4115" w:hanging="3215"/>
      </w:pPr>
      <w:rPr>
        <w:rFonts w:hint="eastAsia"/>
      </w:rPr>
    </w:lvl>
    <w:lvl w:ilvl="1">
      <w:start w:val="1"/>
      <w:numFmt w:val="decimal"/>
      <w:lvlText w:val="%1.%2  "/>
      <w:lvlJc w:val="left"/>
      <w:pPr>
        <w:tabs>
          <w:tab w:val="left" w:pos="1620"/>
        </w:tabs>
        <w:ind w:left="1467" w:hanging="567"/>
      </w:pPr>
      <w:rPr>
        <w:rFonts w:ascii="新宋体" w:eastAsia="仿宋_GB2312" w:hAnsi="新宋体" w:hint="eastAsia"/>
        <w:sz w:val="28"/>
      </w:rPr>
    </w:lvl>
    <w:lvl w:ilvl="2">
      <w:start w:val="1"/>
      <w:numFmt w:val="decimal"/>
      <w:lvlText w:val="%1.%2.%3  "/>
      <w:lvlJc w:val="left"/>
      <w:pPr>
        <w:tabs>
          <w:tab w:val="left" w:pos="1980"/>
        </w:tabs>
        <w:ind w:left="1609" w:hanging="709"/>
      </w:pPr>
      <w:rPr>
        <w:rFonts w:ascii="新宋体" w:hAnsi="新宋体" w:hint="eastAsia"/>
      </w:rPr>
    </w:lvl>
    <w:lvl w:ilvl="3">
      <w:start w:val="1"/>
      <w:numFmt w:val="decimal"/>
      <w:lvlText w:val="%1.%2.%3.%4."/>
      <w:lvlJc w:val="left"/>
      <w:pPr>
        <w:tabs>
          <w:tab w:val="left" w:pos="1751"/>
        </w:tabs>
        <w:ind w:left="1751" w:hanging="851"/>
      </w:pPr>
      <w:rPr>
        <w:rFonts w:hint="eastAsia"/>
      </w:rPr>
    </w:lvl>
    <w:lvl w:ilvl="4">
      <w:start w:val="1"/>
      <w:numFmt w:val="decimal"/>
      <w:lvlText w:val="%1.%2.%3.%4.%5."/>
      <w:lvlJc w:val="left"/>
      <w:pPr>
        <w:tabs>
          <w:tab w:val="left" w:pos="1892"/>
        </w:tabs>
        <w:ind w:left="1892" w:hanging="992"/>
      </w:pPr>
      <w:rPr>
        <w:rFonts w:hint="eastAsia"/>
      </w:rPr>
    </w:lvl>
    <w:lvl w:ilvl="5">
      <w:start w:val="1"/>
      <w:numFmt w:val="decimal"/>
      <w:lvlText w:val="%1.%2.%3.%4.%5.%6."/>
      <w:lvlJc w:val="left"/>
      <w:pPr>
        <w:tabs>
          <w:tab w:val="left" w:pos="2034"/>
        </w:tabs>
        <w:ind w:left="2034" w:hanging="1134"/>
      </w:pPr>
      <w:rPr>
        <w:rFonts w:hint="eastAsia"/>
      </w:rPr>
    </w:lvl>
    <w:lvl w:ilvl="6">
      <w:start w:val="1"/>
      <w:numFmt w:val="decimal"/>
      <w:lvlText w:val="%1.%2.%3.%4.%5.%6.%7."/>
      <w:lvlJc w:val="left"/>
      <w:pPr>
        <w:tabs>
          <w:tab w:val="left" w:pos="2176"/>
        </w:tabs>
        <w:ind w:left="2176" w:hanging="1276"/>
      </w:pPr>
      <w:rPr>
        <w:rFonts w:hint="eastAsia"/>
      </w:rPr>
    </w:lvl>
    <w:lvl w:ilvl="7">
      <w:start w:val="1"/>
      <w:numFmt w:val="decimal"/>
      <w:lvlText w:val="%1.%2.%3.%4.%5.%6.%7.%8."/>
      <w:lvlJc w:val="left"/>
      <w:pPr>
        <w:tabs>
          <w:tab w:val="left" w:pos="2318"/>
        </w:tabs>
        <w:ind w:left="2318" w:hanging="1418"/>
      </w:pPr>
      <w:rPr>
        <w:rFonts w:hint="eastAsia"/>
      </w:rPr>
    </w:lvl>
    <w:lvl w:ilvl="8">
      <w:start w:val="1"/>
      <w:numFmt w:val="decimal"/>
      <w:lvlText w:val="%1.%2.%3.%4.%5.%6.%7.%8.%9."/>
      <w:lvlJc w:val="left"/>
      <w:pPr>
        <w:tabs>
          <w:tab w:val="left" w:pos="2459"/>
        </w:tabs>
        <w:ind w:left="2459" w:hanging="1559"/>
      </w:pPr>
      <w:rPr>
        <w:rFonts w:hint="eastAsia"/>
      </w:rPr>
    </w:lvl>
  </w:abstractNum>
  <w:abstractNum w:abstractNumId="2" w15:restartNumberingAfterBreak="0">
    <w:nsid w:val="2253748E"/>
    <w:multiLevelType w:val="multilevel"/>
    <w:tmpl w:val="2253748E"/>
    <w:lvl w:ilvl="0">
      <w:start w:val="1"/>
      <w:numFmt w:val="bullet"/>
      <w:pStyle w:val="1"/>
      <w:lvlText w:val=""/>
      <w:lvlJc w:val="left"/>
      <w:pPr>
        <w:tabs>
          <w:tab w:val="left" w:pos="780"/>
        </w:tabs>
        <w:ind w:left="78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3" w15:restartNumberingAfterBreak="0">
    <w:nsid w:val="37B0118C"/>
    <w:multiLevelType w:val="multilevel"/>
    <w:tmpl w:val="37B0118C"/>
    <w:lvl w:ilvl="0">
      <w:start w:val="1"/>
      <w:numFmt w:val="decimal"/>
      <w:pStyle w:val="10"/>
      <w:lvlText w:val="%1．"/>
      <w:lvlJc w:val="left"/>
      <w:pPr>
        <w:tabs>
          <w:tab w:val="left" w:pos="1474"/>
        </w:tabs>
        <w:ind w:left="1474"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3927442B"/>
    <w:multiLevelType w:val="multilevel"/>
    <w:tmpl w:val="3927442B"/>
    <w:lvl w:ilvl="0">
      <w:start w:val="1"/>
      <w:numFmt w:val="bullet"/>
      <w:pStyle w:val="11"/>
      <w:lvlText w:val=""/>
      <w:lvlJc w:val="left"/>
      <w:pPr>
        <w:tabs>
          <w:tab w:val="left" w:pos="1200"/>
        </w:tabs>
        <w:ind w:left="1200" w:hanging="454"/>
      </w:pPr>
      <w:rPr>
        <w:rFonts w:ascii="Wingdings" w:hAnsi="Wingdings" w:hint="default"/>
      </w:rPr>
    </w:lvl>
    <w:lvl w:ilvl="1">
      <w:start w:val="1"/>
      <w:numFmt w:val="decimal"/>
      <w:lvlText w:val="%2."/>
      <w:lvlJc w:val="left"/>
      <w:pPr>
        <w:tabs>
          <w:tab w:val="left" w:pos="1191"/>
        </w:tabs>
        <w:ind w:left="1191" w:hanging="454"/>
      </w:pPr>
      <w:rPr>
        <w:rFonts w:hint="eastAsia"/>
      </w:rPr>
    </w:lvl>
    <w:lvl w:ilvl="2">
      <w:start w:val="1"/>
      <w:numFmt w:val="bullet"/>
      <w:lvlText w:val=""/>
      <w:lvlJc w:val="left"/>
      <w:pPr>
        <w:tabs>
          <w:tab w:val="left" w:pos="1134"/>
        </w:tabs>
        <w:ind w:left="1134" w:hanging="454"/>
      </w:pPr>
      <w:rPr>
        <w:rFonts w:ascii="Wingdings" w:hAnsi="Wingdings" w:hint="default"/>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4F302902"/>
    <w:multiLevelType w:val="multilevel"/>
    <w:tmpl w:val="4F302902"/>
    <w:lvl w:ilvl="0">
      <w:start w:val="1"/>
      <w:numFmt w:val="none"/>
      <w:pStyle w:val="a"/>
      <w:lvlText w:val="表"/>
      <w:lvlJc w:val="left"/>
      <w:pPr>
        <w:tabs>
          <w:tab w:val="left" w:pos="360"/>
        </w:tabs>
        <w:ind w:left="0" w:firstLine="0"/>
      </w:pPr>
      <w:rPr>
        <w:rFonts w:ascii="黑体" w:eastAsia="黑体" w:hint="eastAsia"/>
        <w:b w:val="0"/>
        <w:i w:val="0"/>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15:restartNumberingAfterBreak="0">
    <w:nsid w:val="51DF2086"/>
    <w:multiLevelType w:val="multilevel"/>
    <w:tmpl w:val="51DF2086"/>
    <w:lvl w:ilvl="0">
      <w:start w:val="2023"/>
      <w:numFmt w:val="decimal"/>
      <w:lvlText w:val="%1-"/>
      <w:lvlJc w:val="left"/>
      <w:pPr>
        <w:ind w:left="360" w:hanging="360"/>
      </w:pPr>
      <w:rPr>
        <w:rFonts w:ascii="微软雅黑" w:eastAsia="宋体" w:hint="default"/>
        <w:sz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6260FA"/>
    <w:multiLevelType w:val="multilevel"/>
    <w:tmpl w:val="646260FA"/>
    <w:lvl w:ilvl="0">
      <w:start w:val="1"/>
      <w:numFmt w:val="decimal"/>
      <w:pStyle w:val="a0"/>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8" w15:restartNumberingAfterBreak="0">
    <w:nsid w:val="6C5A1A79"/>
    <w:multiLevelType w:val="multilevel"/>
    <w:tmpl w:val="6C5A1A79"/>
    <w:lvl w:ilvl="0">
      <w:start w:val="1"/>
      <w:numFmt w:val="bullet"/>
      <w:lvlText w:val=""/>
      <w:lvlJc w:val="left"/>
      <w:pPr>
        <w:ind w:left="866" w:hanging="440"/>
      </w:pPr>
      <w:rPr>
        <w:rFonts w:ascii="Wingdings" w:hAnsi="Wingdings" w:hint="default"/>
      </w:rPr>
    </w:lvl>
    <w:lvl w:ilvl="1">
      <w:start w:val="1"/>
      <w:numFmt w:val="bullet"/>
      <w:lvlText w:val=""/>
      <w:lvlJc w:val="left"/>
      <w:pPr>
        <w:ind w:left="1306" w:hanging="440"/>
      </w:pPr>
      <w:rPr>
        <w:rFonts w:ascii="Wingdings" w:hAnsi="Wingdings" w:hint="default"/>
      </w:rPr>
    </w:lvl>
    <w:lvl w:ilvl="2">
      <w:start w:val="1"/>
      <w:numFmt w:val="bullet"/>
      <w:lvlText w:val=""/>
      <w:lvlJc w:val="left"/>
      <w:pPr>
        <w:ind w:left="1746" w:hanging="440"/>
      </w:pPr>
      <w:rPr>
        <w:rFonts w:ascii="Wingdings" w:hAnsi="Wingdings" w:hint="default"/>
      </w:rPr>
    </w:lvl>
    <w:lvl w:ilvl="3">
      <w:start w:val="1"/>
      <w:numFmt w:val="bullet"/>
      <w:lvlText w:val=""/>
      <w:lvlJc w:val="left"/>
      <w:pPr>
        <w:ind w:left="2186" w:hanging="440"/>
      </w:pPr>
      <w:rPr>
        <w:rFonts w:ascii="Wingdings" w:hAnsi="Wingdings" w:hint="default"/>
      </w:rPr>
    </w:lvl>
    <w:lvl w:ilvl="4">
      <w:start w:val="1"/>
      <w:numFmt w:val="bullet"/>
      <w:lvlText w:val=""/>
      <w:lvlJc w:val="left"/>
      <w:pPr>
        <w:ind w:left="2626" w:hanging="440"/>
      </w:pPr>
      <w:rPr>
        <w:rFonts w:ascii="Wingdings" w:hAnsi="Wingdings" w:hint="default"/>
      </w:rPr>
    </w:lvl>
    <w:lvl w:ilvl="5">
      <w:start w:val="1"/>
      <w:numFmt w:val="bullet"/>
      <w:lvlText w:val=""/>
      <w:lvlJc w:val="left"/>
      <w:pPr>
        <w:ind w:left="3066" w:hanging="440"/>
      </w:pPr>
      <w:rPr>
        <w:rFonts w:ascii="Wingdings" w:hAnsi="Wingdings" w:hint="default"/>
      </w:rPr>
    </w:lvl>
    <w:lvl w:ilvl="6">
      <w:start w:val="1"/>
      <w:numFmt w:val="bullet"/>
      <w:lvlText w:val=""/>
      <w:lvlJc w:val="left"/>
      <w:pPr>
        <w:ind w:left="3506" w:hanging="440"/>
      </w:pPr>
      <w:rPr>
        <w:rFonts w:ascii="Wingdings" w:hAnsi="Wingdings" w:hint="default"/>
      </w:rPr>
    </w:lvl>
    <w:lvl w:ilvl="7">
      <w:start w:val="1"/>
      <w:numFmt w:val="bullet"/>
      <w:lvlText w:val=""/>
      <w:lvlJc w:val="left"/>
      <w:pPr>
        <w:ind w:left="3946" w:hanging="440"/>
      </w:pPr>
      <w:rPr>
        <w:rFonts w:ascii="Wingdings" w:hAnsi="Wingdings" w:hint="default"/>
      </w:rPr>
    </w:lvl>
    <w:lvl w:ilvl="8">
      <w:start w:val="1"/>
      <w:numFmt w:val="bullet"/>
      <w:lvlText w:val=""/>
      <w:lvlJc w:val="left"/>
      <w:pPr>
        <w:ind w:left="4386" w:hanging="440"/>
      </w:pPr>
      <w:rPr>
        <w:rFonts w:ascii="Wingdings" w:hAnsi="Wingdings" w:hint="default"/>
      </w:rPr>
    </w:lvl>
  </w:abstractNum>
  <w:abstractNum w:abstractNumId="9" w15:restartNumberingAfterBreak="0">
    <w:nsid w:val="6CEA2025"/>
    <w:multiLevelType w:val="multilevel"/>
    <w:tmpl w:val="6CEA2025"/>
    <w:lvl w:ilvl="0">
      <w:start w:val="1"/>
      <w:numFmt w:val="none"/>
      <w:pStyle w:val="a1"/>
      <w:suff w:val="nothing"/>
      <w:lvlText w:val="%1"/>
      <w:lvlJc w:val="left"/>
      <w:pPr>
        <w:ind w:left="0" w:firstLine="0"/>
      </w:pPr>
      <w:rPr>
        <w:rFonts w:ascii="Times New Roman" w:hAnsi="Times New Roman" w:hint="default"/>
        <w:b/>
        <w:i w:val="0"/>
        <w:sz w:val="21"/>
      </w:rPr>
    </w:lvl>
    <w:lvl w:ilvl="1">
      <w:start w:val="1"/>
      <w:numFmt w:val="decimal"/>
      <w:pStyle w:val="a2"/>
      <w:suff w:val="nothing"/>
      <w:lvlText w:val="%1%2　"/>
      <w:lvlJc w:val="left"/>
      <w:pPr>
        <w:ind w:left="0" w:firstLine="0"/>
      </w:pPr>
      <w:rPr>
        <w:rFonts w:ascii="黑体" w:eastAsia="黑体" w:hAnsi="Times New Roman" w:hint="eastAsia"/>
        <w:b/>
        <w:i w:val="0"/>
        <w:sz w:val="28"/>
        <w:szCs w:val="28"/>
      </w:rPr>
    </w:lvl>
    <w:lvl w:ilvl="2">
      <w:start w:val="1"/>
      <w:numFmt w:val="decimal"/>
      <w:pStyle w:val="a3"/>
      <w:suff w:val="nothing"/>
      <w:lvlText w:val="%1%2.%3　"/>
      <w:lvlJc w:val="left"/>
      <w:pPr>
        <w:ind w:left="420" w:firstLine="0"/>
      </w:pPr>
      <w:rPr>
        <w:rFonts w:ascii="黑体" w:eastAsia="黑体" w:hAnsi="Times New Roman" w:hint="eastAsia"/>
        <w:b/>
        <w:i w:val="0"/>
        <w:sz w:val="21"/>
      </w:rPr>
    </w:lvl>
    <w:lvl w:ilvl="3">
      <w:start w:val="1"/>
      <w:numFmt w:val="decimal"/>
      <w:pStyle w:val="a4"/>
      <w:suff w:val="nothing"/>
      <w:lvlText w:val="%1%2.%3.%4　"/>
      <w:lvlJc w:val="left"/>
      <w:pPr>
        <w:ind w:left="840" w:firstLine="0"/>
      </w:pPr>
      <w:rPr>
        <w:rFonts w:ascii="黑体" w:eastAsia="黑体" w:hAnsi="Times New Roman" w:hint="eastAsia"/>
        <w:b/>
        <w:i w:val="0"/>
        <w:color w:val="auto"/>
        <w:sz w:val="21"/>
      </w:rPr>
    </w:lvl>
    <w:lvl w:ilvl="4">
      <w:start w:val="1"/>
      <w:numFmt w:val="decimal"/>
      <w:pStyle w:val="a5"/>
      <w:suff w:val="nothing"/>
      <w:lvlText w:val="%1%2.%3.%4.%5　"/>
      <w:lvlJc w:val="left"/>
      <w:pPr>
        <w:ind w:left="945" w:firstLine="0"/>
      </w:pPr>
      <w:rPr>
        <w:rFonts w:ascii="黑体" w:eastAsia="黑体" w:hAnsi="Times New Roman" w:hint="eastAsia"/>
        <w:b/>
        <w:i w:val="0"/>
        <w:sz w:val="21"/>
      </w:rPr>
    </w:lvl>
    <w:lvl w:ilvl="5">
      <w:start w:val="1"/>
      <w:numFmt w:val="decimal"/>
      <w:pStyle w:val="a6"/>
      <w:suff w:val="nothing"/>
      <w:lvlText w:val="%1%2.%3.%4.%5.%6　"/>
      <w:lvlJc w:val="left"/>
      <w:pPr>
        <w:ind w:left="1050" w:firstLine="0"/>
      </w:pPr>
      <w:rPr>
        <w:rFonts w:ascii="黑体" w:eastAsia="黑体" w:hAnsi="Times New Roman" w:hint="eastAsia"/>
        <w:b/>
        <w:i w:val="0"/>
        <w:sz w:val="21"/>
      </w:rPr>
    </w:lvl>
    <w:lvl w:ilvl="6">
      <w:start w:val="1"/>
      <w:numFmt w:val="decimal"/>
      <w:pStyle w:val="a7"/>
      <w:suff w:val="nothing"/>
      <w:lvlText w:val="%1%2.%3.%4.%5.%6.%7　"/>
      <w:lvlJc w:val="left"/>
      <w:pPr>
        <w:ind w:left="0" w:firstLine="0"/>
      </w:pPr>
      <w:rPr>
        <w:rFonts w:ascii="黑体" w:eastAsia="黑体" w:hAnsi="Times New Roman" w:hint="eastAsia"/>
        <w:b/>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0" w15:restartNumberingAfterBreak="0">
    <w:nsid w:val="716869A6"/>
    <w:multiLevelType w:val="multilevel"/>
    <w:tmpl w:val="716869A6"/>
    <w:lvl w:ilvl="0">
      <w:start w:val="1"/>
      <w:numFmt w:val="bullet"/>
      <w:lvlText w:val=""/>
      <w:lvlJc w:val="left"/>
      <w:pPr>
        <w:tabs>
          <w:tab w:val="left" w:pos="840"/>
        </w:tabs>
        <w:ind w:left="840" w:hanging="420"/>
      </w:pPr>
      <w:rPr>
        <w:rFonts w:ascii="Wingdings" w:hAnsi="Wingdings" w:hint="default"/>
      </w:rPr>
    </w:lvl>
    <w:lvl w:ilvl="1">
      <w:start w:val="1"/>
      <w:numFmt w:val="bullet"/>
      <w:pStyle w:val="20"/>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1" w15:restartNumberingAfterBreak="0">
    <w:nsid w:val="74A813EC"/>
    <w:multiLevelType w:val="multilevel"/>
    <w:tmpl w:val="74A813EC"/>
    <w:lvl w:ilvl="0">
      <w:start w:val="1"/>
      <w:numFmt w:val="decimal"/>
      <w:pStyle w:val="12"/>
      <w:lvlText w:val="%1"/>
      <w:lvlJc w:val="left"/>
      <w:pPr>
        <w:ind w:left="432" w:hanging="432"/>
      </w:pPr>
    </w:lvl>
    <w:lvl w:ilvl="1">
      <w:start w:val="1"/>
      <w:numFmt w:val="decimal"/>
      <w:pStyle w:val="21"/>
      <w:lvlText w:val="%1.%2"/>
      <w:lvlJc w:val="left"/>
      <w:pPr>
        <w:ind w:left="3129" w:hanging="576"/>
      </w:pPr>
    </w:lvl>
    <w:lvl w:ilvl="2">
      <w:start w:val="1"/>
      <w:numFmt w:val="decimal"/>
      <w:pStyle w:val="3"/>
      <w:lvlText w:val="%1.%2.%3"/>
      <w:lvlJc w:val="left"/>
      <w:pPr>
        <w:ind w:left="720" w:hanging="720"/>
      </w:pPr>
    </w:lvl>
    <w:lvl w:ilvl="3">
      <w:start w:val="1"/>
      <w:numFmt w:val="decimal"/>
      <w:pStyle w:val="40"/>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2" w15:restartNumberingAfterBreak="0">
    <w:nsid w:val="78C57623"/>
    <w:multiLevelType w:val="multilevel"/>
    <w:tmpl w:val="78C57623"/>
    <w:lvl w:ilvl="0">
      <w:start w:val="1"/>
      <w:numFmt w:val="decimal"/>
      <w:pStyle w:val="RD"/>
      <w:lvlText w:val="%1"/>
      <w:lvlJc w:val="left"/>
      <w:pPr>
        <w:ind w:left="425" w:hanging="425"/>
      </w:pPr>
      <w:rPr>
        <w:rFonts w:hint="eastAsia"/>
      </w:rPr>
    </w:lvl>
    <w:lvl w:ilvl="1">
      <w:start w:val="1"/>
      <w:numFmt w:val="decimal"/>
      <w:pStyle w:val="RD0"/>
      <w:lvlText w:val="%1.%2"/>
      <w:lvlJc w:val="left"/>
      <w:pPr>
        <w:ind w:left="567" w:hanging="567"/>
      </w:pPr>
      <w:rPr>
        <w:rFonts w:hint="eastAsia"/>
      </w:rPr>
    </w:lvl>
    <w:lvl w:ilvl="2">
      <w:start w:val="1"/>
      <w:numFmt w:val="decimal"/>
      <w:pStyle w:val="RD1"/>
      <w:lvlText w:val="%1.%2.%3"/>
      <w:lvlJc w:val="left"/>
      <w:pPr>
        <w:ind w:left="709" w:hanging="709"/>
      </w:pPr>
      <w:rPr>
        <w:rFonts w:hint="eastAsia"/>
      </w:rPr>
    </w:lvl>
    <w:lvl w:ilvl="3">
      <w:start w:val="1"/>
      <w:numFmt w:val="decimal"/>
      <w:pStyle w:val="RD2"/>
      <w:lvlText w:val="%1.%2.%3.%4"/>
      <w:lvlJc w:val="left"/>
      <w:pPr>
        <w:ind w:left="851" w:hanging="851"/>
      </w:pPr>
      <w:rPr>
        <w:rFonts w:hint="eastAsia"/>
      </w:rPr>
    </w:lvl>
    <w:lvl w:ilvl="4">
      <w:start w:val="1"/>
      <w:numFmt w:val="decimal"/>
      <w:pStyle w:val="RD3"/>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1362509002">
    <w:abstractNumId w:val="11"/>
  </w:num>
  <w:num w:numId="2" w16cid:durableId="1948542522">
    <w:abstractNumId w:val="0"/>
  </w:num>
  <w:num w:numId="3" w16cid:durableId="730806412">
    <w:abstractNumId w:val="12"/>
  </w:num>
  <w:num w:numId="4" w16cid:durableId="1303389350">
    <w:abstractNumId w:val="9"/>
  </w:num>
  <w:num w:numId="5" w16cid:durableId="1435789040">
    <w:abstractNumId w:val="2"/>
  </w:num>
  <w:num w:numId="6" w16cid:durableId="348719231">
    <w:abstractNumId w:val="1"/>
  </w:num>
  <w:num w:numId="7" w16cid:durableId="1567035093">
    <w:abstractNumId w:val="4"/>
  </w:num>
  <w:num w:numId="8" w16cid:durableId="1741557552">
    <w:abstractNumId w:val="3"/>
  </w:num>
  <w:num w:numId="9" w16cid:durableId="1047099599">
    <w:abstractNumId w:val="7"/>
  </w:num>
  <w:num w:numId="10" w16cid:durableId="1244603646">
    <w:abstractNumId w:val="10"/>
  </w:num>
  <w:num w:numId="11" w16cid:durableId="1388919757">
    <w:abstractNumId w:val="5"/>
  </w:num>
  <w:num w:numId="12" w16cid:durableId="272782924">
    <w:abstractNumId w:val="6"/>
  </w:num>
  <w:num w:numId="13" w16cid:durableId="7492314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ocumentProtection w:edit="trackedChanges" w:enforcement="0"/>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FjZjMwZjg3NmM5NzlkOTg0ZTIxYWMzODZiYjkyN2YifQ=="/>
  </w:docVars>
  <w:rsids>
    <w:rsidRoot w:val="00AF07A8"/>
    <w:rsid w:val="00000181"/>
    <w:rsid w:val="00000974"/>
    <w:rsid w:val="000013A7"/>
    <w:rsid w:val="00001B91"/>
    <w:rsid w:val="00001D39"/>
    <w:rsid w:val="00002352"/>
    <w:rsid w:val="0000266D"/>
    <w:rsid w:val="0000272D"/>
    <w:rsid w:val="00002E03"/>
    <w:rsid w:val="0000345B"/>
    <w:rsid w:val="00003557"/>
    <w:rsid w:val="00003625"/>
    <w:rsid w:val="00004119"/>
    <w:rsid w:val="000044A9"/>
    <w:rsid w:val="000044CD"/>
    <w:rsid w:val="000046B3"/>
    <w:rsid w:val="00004A90"/>
    <w:rsid w:val="00004C72"/>
    <w:rsid w:val="000052BD"/>
    <w:rsid w:val="000053B5"/>
    <w:rsid w:val="00005611"/>
    <w:rsid w:val="00005D12"/>
    <w:rsid w:val="00005E13"/>
    <w:rsid w:val="00006016"/>
    <w:rsid w:val="0000638F"/>
    <w:rsid w:val="00006A5D"/>
    <w:rsid w:val="00006B0B"/>
    <w:rsid w:val="00007A0D"/>
    <w:rsid w:val="00007B65"/>
    <w:rsid w:val="00007C6E"/>
    <w:rsid w:val="00007DAD"/>
    <w:rsid w:val="000100D7"/>
    <w:rsid w:val="00010774"/>
    <w:rsid w:val="000107FC"/>
    <w:rsid w:val="00011631"/>
    <w:rsid w:val="000116B7"/>
    <w:rsid w:val="000116C9"/>
    <w:rsid w:val="00011C58"/>
    <w:rsid w:val="000121D3"/>
    <w:rsid w:val="000124B8"/>
    <w:rsid w:val="000124C0"/>
    <w:rsid w:val="0001250D"/>
    <w:rsid w:val="0001420B"/>
    <w:rsid w:val="00014259"/>
    <w:rsid w:val="0001428E"/>
    <w:rsid w:val="0001428F"/>
    <w:rsid w:val="00014481"/>
    <w:rsid w:val="00014D2D"/>
    <w:rsid w:val="000169C8"/>
    <w:rsid w:val="0001708F"/>
    <w:rsid w:val="00017178"/>
    <w:rsid w:val="00017336"/>
    <w:rsid w:val="00017D99"/>
    <w:rsid w:val="00017DDE"/>
    <w:rsid w:val="00020240"/>
    <w:rsid w:val="000204A4"/>
    <w:rsid w:val="00020509"/>
    <w:rsid w:val="000206EE"/>
    <w:rsid w:val="000209D5"/>
    <w:rsid w:val="00020A46"/>
    <w:rsid w:val="00020CF3"/>
    <w:rsid w:val="0002171F"/>
    <w:rsid w:val="000219E5"/>
    <w:rsid w:val="00021B3D"/>
    <w:rsid w:val="00021FEE"/>
    <w:rsid w:val="00022208"/>
    <w:rsid w:val="00022221"/>
    <w:rsid w:val="00022345"/>
    <w:rsid w:val="00022469"/>
    <w:rsid w:val="000224B0"/>
    <w:rsid w:val="00022658"/>
    <w:rsid w:val="000227BA"/>
    <w:rsid w:val="000227DB"/>
    <w:rsid w:val="00023023"/>
    <w:rsid w:val="0002326F"/>
    <w:rsid w:val="00023375"/>
    <w:rsid w:val="00023B27"/>
    <w:rsid w:val="000240B2"/>
    <w:rsid w:val="00024130"/>
    <w:rsid w:val="000243BC"/>
    <w:rsid w:val="0002446F"/>
    <w:rsid w:val="0002656C"/>
    <w:rsid w:val="0002698C"/>
    <w:rsid w:val="00026B62"/>
    <w:rsid w:val="00027AA8"/>
    <w:rsid w:val="00030C8E"/>
    <w:rsid w:val="00030EEB"/>
    <w:rsid w:val="000315C3"/>
    <w:rsid w:val="00031E37"/>
    <w:rsid w:val="00031EDC"/>
    <w:rsid w:val="00032688"/>
    <w:rsid w:val="0003298C"/>
    <w:rsid w:val="00032F8C"/>
    <w:rsid w:val="00033087"/>
    <w:rsid w:val="0003376B"/>
    <w:rsid w:val="00033D35"/>
    <w:rsid w:val="00033F14"/>
    <w:rsid w:val="000344B8"/>
    <w:rsid w:val="00034876"/>
    <w:rsid w:val="00034BE4"/>
    <w:rsid w:val="00034C2C"/>
    <w:rsid w:val="00035524"/>
    <w:rsid w:val="000356E1"/>
    <w:rsid w:val="00035820"/>
    <w:rsid w:val="000358BD"/>
    <w:rsid w:val="000377E6"/>
    <w:rsid w:val="00037D0F"/>
    <w:rsid w:val="00037D45"/>
    <w:rsid w:val="0004215A"/>
    <w:rsid w:val="0004257C"/>
    <w:rsid w:val="00042AD7"/>
    <w:rsid w:val="00042B6E"/>
    <w:rsid w:val="000430DB"/>
    <w:rsid w:val="000437ED"/>
    <w:rsid w:val="00043965"/>
    <w:rsid w:val="00043AC4"/>
    <w:rsid w:val="00043CCE"/>
    <w:rsid w:val="000440EB"/>
    <w:rsid w:val="000445C4"/>
    <w:rsid w:val="00044E4B"/>
    <w:rsid w:val="00044E60"/>
    <w:rsid w:val="0004507B"/>
    <w:rsid w:val="000451D6"/>
    <w:rsid w:val="0004542B"/>
    <w:rsid w:val="00045A5A"/>
    <w:rsid w:val="00045A93"/>
    <w:rsid w:val="000466DB"/>
    <w:rsid w:val="00046731"/>
    <w:rsid w:val="000473F4"/>
    <w:rsid w:val="000475B5"/>
    <w:rsid w:val="0004763D"/>
    <w:rsid w:val="0004771B"/>
    <w:rsid w:val="0005098A"/>
    <w:rsid w:val="00050DD9"/>
    <w:rsid w:val="00051891"/>
    <w:rsid w:val="00051BA7"/>
    <w:rsid w:val="000523B8"/>
    <w:rsid w:val="00052606"/>
    <w:rsid w:val="00053027"/>
    <w:rsid w:val="00054446"/>
    <w:rsid w:val="00054B28"/>
    <w:rsid w:val="000557C7"/>
    <w:rsid w:val="00055B2E"/>
    <w:rsid w:val="00055C0E"/>
    <w:rsid w:val="0005613B"/>
    <w:rsid w:val="000561CB"/>
    <w:rsid w:val="000564F1"/>
    <w:rsid w:val="00056985"/>
    <w:rsid w:val="00056B14"/>
    <w:rsid w:val="00056E85"/>
    <w:rsid w:val="00056F10"/>
    <w:rsid w:val="000574E2"/>
    <w:rsid w:val="00057511"/>
    <w:rsid w:val="0005778A"/>
    <w:rsid w:val="00057A17"/>
    <w:rsid w:val="00057F05"/>
    <w:rsid w:val="00060294"/>
    <w:rsid w:val="00060309"/>
    <w:rsid w:val="000603AF"/>
    <w:rsid w:val="0006060D"/>
    <w:rsid w:val="00060EC9"/>
    <w:rsid w:val="00060F8E"/>
    <w:rsid w:val="000610B3"/>
    <w:rsid w:val="0006144F"/>
    <w:rsid w:val="00061B7A"/>
    <w:rsid w:val="00062243"/>
    <w:rsid w:val="00062646"/>
    <w:rsid w:val="000629F3"/>
    <w:rsid w:val="00062AB4"/>
    <w:rsid w:val="00062AC1"/>
    <w:rsid w:val="00062B33"/>
    <w:rsid w:val="000638C8"/>
    <w:rsid w:val="00063919"/>
    <w:rsid w:val="00064410"/>
    <w:rsid w:val="00064D33"/>
    <w:rsid w:val="00065443"/>
    <w:rsid w:val="000660B9"/>
    <w:rsid w:val="0006634C"/>
    <w:rsid w:val="00066AEC"/>
    <w:rsid w:val="00066B22"/>
    <w:rsid w:val="00066C26"/>
    <w:rsid w:val="0006751B"/>
    <w:rsid w:val="00067CF9"/>
    <w:rsid w:val="00067D9A"/>
    <w:rsid w:val="000703F3"/>
    <w:rsid w:val="000708AE"/>
    <w:rsid w:val="000709CC"/>
    <w:rsid w:val="00070AFD"/>
    <w:rsid w:val="00071360"/>
    <w:rsid w:val="00071760"/>
    <w:rsid w:val="00071E14"/>
    <w:rsid w:val="0007202F"/>
    <w:rsid w:val="00072B41"/>
    <w:rsid w:val="00072D1B"/>
    <w:rsid w:val="00073D13"/>
    <w:rsid w:val="00074216"/>
    <w:rsid w:val="00074BD8"/>
    <w:rsid w:val="0007550F"/>
    <w:rsid w:val="0007580D"/>
    <w:rsid w:val="00076444"/>
    <w:rsid w:val="0007646F"/>
    <w:rsid w:val="000771E3"/>
    <w:rsid w:val="0007721B"/>
    <w:rsid w:val="00077D3C"/>
    <w:rsid w:val="00077D42"/>
    <w:rsid w:val="00080022"/>
    <w:rsid w:val="00080FA3"/>
    <w:rsid w:val="000811B8"/>
    <w:rsid w:val="00081D54"/>
    <w:rsid w:val="000823AC"/>
    <w:rsid w:val="00082962"/>
    <w:rsid w:val="00082E35"/>
    <w:rsid w:val="000835F7"/>
    <w:rsid w:val="00083A9E"/>
    <w:rsid w:val="00084029"/>
    <w:rsid w:val="000854EA"/>
    <w:rsid w:val="0008550F"/>
    <w:rsid w:val="00085EC8"/>
    <w:rsid w:val="0008612C"/>
    <w:rsid w:val="00086258"/>
    <w:rsid w:val="00086BF3"/>
    <w:rsid w:val="00086D48"/>
    <w:rsid w:val="000875E8"/>
    <w:rsid w:val="000877FF"/>
    <w:rsid w:val="00087F02"/>
    <w:rsid w:val="0009004D"/>
    <w:rsid w:val="0009007E"/>
    <w:rsid w:val="00090E52"/>
    <w:rsid w:val="000914D6"/>
    <w:rsid w:val="00091920"/>
    <w:rsid w:val="00091B9B"/>
    <w:rsid w:val="00091CA1"/>
    <w:rsid w:val="00092816"/>
    <w:rsid w:val="000929D7"/>
    <w:rsid w:val="00092D8B"/>
    <w:rsid w:val="00092F12"/>
    <w:rsid w:val="0009308C"/>
    <w:rsid w:val="00093216"/>
    <w:rsid w:val="00094C64"/>
    <w:rsid w:val="00094E4A"/>
    <w:rsid w:val="000952F9"/>
    <w:rsid w:val="00095A6A"/>
    <w:rsid w:val="00095B51"/>
    <w:rsid w:val="00095BAC"/>
    <w:rsid w:val="00095BF4"/>
    <w:rsid w:val="00095DCF"/>
    <w:rsid w:val="00096605"/>
    <w:rsid w:val="0009665C"/>
    <w:rsid w:val="00096719"/>
    <w:rsid w:val="0009685C"/>
    <w:rsid w:val="000970AA"/>
    <w:rsid w:val="00097103"/>
    <w:rsid w:val="000A0015"/>
    <w:rsid w:val="000A00FA"/>
    <w:rsid w:val="000A01DB"/>
    <w:rsid w:val="000A0A65"/>
    <w:rsid w:val="000A0D0E"/>
    <w:rsid w:val="000A14DF"/>
    <w:rsid w:val="000A1939"/>
    <w:rsid w:val="000A1BFB"/>
    <w:rsid w:val="000A1D70"/>
    <w:rsid w:val="000A234C"/>
    <w:rsid w:val="000A28DD"/>
    <w:rsid w:val="000A2A0C"/>
    <w:rsid w:val="000A3821"/>
    <w:rsid w:val="000A3A68"/>
    <w:rsid w:val="000A3AEB"/>
    <w:rsid w:val="000A3B17"/>
    <w:rsid w:val="000A3DD7"/>
    <w:rsid w:val="000A46F1"/>
    <w:rsid w:val="000A4B68"/>
    <w:rsid w:val="000A4BBE"/>
    <w:rsid w:val="000A5371"/>
    <w:rsid w:val="000A575E"/>
    <w:rsid w:val="000A5A52"/>
    <w:rsid w:val="000A5C51"/>
    <w:rsid w:val="000A5C76"/>
    <w:rsid w:val="000A5D27"/>
    <w:rsid w:val="000A6564"/>
    <w:rsid w:val="000A72AC"/>
    <w:rsid w:val="000A75A8"/>
    <w:rsid w:val="000A76F4"/>
    <w:rsid w:val="000A7803"/>
    <w:rsid w:val="000B02C9"/>
    <w:rsid w:val="000B071A"/>
    <w:rsid w:val="000B0C95"/>
    <w:rsid w:val="000B22CD"/>
    <w:rsid w:val="000B3000"/>
    <w:rsid w:val="000B3A59"/>
    <w:rsid w:val="000B3D7D"/>
    <w:rsid w:val="000B421C"/>
    <w:rsid w:val="000B4551"/>
    <w:rsid w:val="000B4E7E"/>
    <w:rsid w:val="000B55B3"/>
    <w:rsid w:val="000B5A3B"/>
    <w:rsid w:val="000B5FF2"/>
    <w:rsid w:val="000B72D4"/>
    <w:rsid w:val="000B77A2"/>
    <w:rsid w:val="000B7FF5"/>
    <w:rsid w:val="000C0514"/>
    <w:rsid w:val="000C0A5B"/>
    <w:rsid w:val="000C116C"/>
    <w:rsid w:val="000C1714"/>
    <w:rsid w:val="000C1C68"/>
    <w:rsid w:val="000C279A"/>
    <w:rsid w:val="000C2B0C"/>
    <w:rsid w:val="000C36AB"/>
    <w:rsid w:val="000C40BB"/>
    <w:rsid w:val="000C43D1"/>
    <w:rsid w:val="000C44E7"/>
    <w:rsid w:val="000C50D1"/>
    <w:rsid w:val="000C5580"/>
    <w:rsid w:val="000C6A7F"/>
    <w:rsid w:val="000C6ED7"/>
    <w:rsid w:val="000C7181"/>
    <w:rsid w:val="000C72FD"/>
    <w:rsid w:val="000C78AF"/>
    <w:rsid w:val="000C79F9"/>
    <w:rsid w:val="000C7D4F"/>
    <w:rsid w:val="000C7FD0"/>
    <w:rsid w:val="000D09C3"/>
    <w:rsid w:val="000D0AA4"/>
    <w:rsid w:val="000D0AD1"/>
    <w:rsid w:val="000D1405"/>
    <w:rsid w:val="000D17EF"/>
    <w:rsid w:val="000D1A80"/>
    <w:rsid w:val="000D1BA5"/>
    <w:rsid w:val="000D1C46"/>
    <w:rsid w:val="000D300E"/>
    <w:rsid w:val="000D3E8D"/>
    <w:rsid w:val="000D4872"/>
    <w:rsid w:val="000D50B0"/>
    <w:rsid w:val="000D559A"/>
    <w:rsid w:val="000D58AA"/>
    <w:rsid w:val="000D5C7B"/>
    <w:rsid w:val="000D6006"/>
    <w:rsid w:val="000D608E"/>
    <w:rsid w:val="000D67C9"/>
    <w:rsid w:val="000D6839"/>
    <w:rsid w:val="000D6840"/>
    <w:rsid w:val="000D7425"/>
    <w:rsid w:val="000D7578"/>
    <w:rsid w:val="000D798A"/>
    <w:rsid w:val="000E0DD5"/>
    <w:rsid w:val="000E1705"/>
    <w:rsid w:val="000E17DC"/>
    <w:rsid w:val="000E1B80"/>
    <w:rsid w:val="000E1F66"/>
    <w:rsid w:val="000E25B6"/>
    <w:rsid w:val="000E2B63"/>
    <w:rsid w:val="000E2DA3"/>
    <w:rsid w:val="000E2DA9"/>
    <w:rsid w:val="000E343E"/>
    <w:rsid w:val="000E42AB"/>
    <w:rsid w:val="000E4657"/>
    <w:rsid w:val="000E4D33"/>
    <w:rsid w:val="000E5208"/>
    <w:rsid w:val="000E5AE1"/>
    <w:rsid w:val="000E5D32"/>
    <w:rsid w:val="000E618E"/>
    <w:rsid w:val="000E631D"/>
    <w:rsid w:val="000E6508"/>
    <w:rsid w:val="000E6D4C"/>
    <w:rsid w:val="000E7D84"/>
    <w:rsid w:val="000F0A4F"/>
    <w:rsid w:val="000F0A67"/>
    <w:rsid w:val="000F0DF4"/>
    <w:rsid w:val="000F0FFF"/>
    <w:rsid w:val="000F1139"/>
    <w:rsid w:val="000F141A"/>
    <w:rsid w:val="000F183C"/>
    <w:rsid w:val="000F236A"/>
    <w:rsid w:val="000F25F4"/>
    <w:rsid w:val="000F363A"/>
    <w:rsid w:val="000F3814"/>
    <w:rsid w:val="000F4245"/>
    <w:rsid w:val="000F4A21"/>
    <w:rsid w:val="000F4A54"/>
    <w:rsid w:val="000F631A"/>
    <w:rsid w:val="000F65B6"/>
    <w:rsid w:val="000F6C16"/>
    <w:rsid w:val="000F6C44"/>
    <w:rsid w:val="000F7477"/>
    <w:rsid w:val="000F7E12"/>
    <w:rsid w:val="0010030F"/>
    <w:rsid w:val="00100997"/>
    <w:rsid w:val="00100AE6"/>
    <w:rsid w:val="00100D7B"/>
    <w:rsid w:val="001010A6"/>
    <w:rsid w:val="00101650"/>
    <w:rsid w:val="0010165E"/>
    <w:rsid w:val="00101DB3"/>
    <w:rsid w:val="00101E7E"/>
    <w:rsid w:val="00102633"/>
    <w:rsid w:val="00102661"/>
    <w:rsid w:val="00102C97"/>
    <w:rsid w:val="0010307B"/>
    <w:rsid w:val="001031F8"/>
    <w:rsid w:val="00103337"/>
    <w:rsid w:val="00103B78"/>
    <w:rsid w:val="001043ED"/>
    <w:rsid w:val="0010579F"/>
    <w:rsid w:val="00105F03"/>
    <w:rsid w:val="001060D0"/>
    <w:rsid w:val="001067D8"/>
    <w:rsid w:val="00106D2B"/>
    <w:rsid w:val="0010706C"/>
    <w:rsid w:val="001070D5"/>
    <w:rsid w:val="00107243"/>
    <w:rsid w:val="0010730B"/>
    <w:rsid w:val="001079D5"/>
    <w:rsid w:val="00107B26"/>
    <w:rsid w:val="001101CE"/>
    <w:rsid w:val="001104CA"/>
    <w:rsid w:val="001108F7"/>
    <w:rsid w:val="00110D33"/>
    <w:rsid w:val="00111964"/>
    <w:rsid w:val="00111AAC"/>
    <w:rsid w:val="00112065"/>
    <w:rsid w:val="001134E1"/>
    <w:rsid w:val="00114BFB"/>
    <w:rsid w:val="0011568A"/>
    <w:rsid w:val="0011588D"/>
    <w:rsid w:val="001159C5"/>
    <w:rsid w:val="00116034"/>
    <w:rsid w:val="001165D3"/>
    <w:rsid w:val="00116A7D"/>
    <w:rsid w:val="001172AA"/>
    <w:rsid w:val="0011795B"/>
    <w:rsid w:val="00117DA0"/>
    <w:rsid w:val="0012018C"/>
    <w:rsid w:val="0012082B"/>
    <w:rsid w:val="00120975"/>
    <w:rsid w:val="00121AC0"/>
    <w:rsid w:val="00121D84"/>
    <w:rsid w:val="001224CE"/>
    <w:rsid w:val="001225DD"/>
    <w:rsid w:val="00122F99"/>
    <w:rsid w:val="001237C0"/>
    <w:rsid w:val="00123F3A"/>
    <w:rsid w:val="001242FB"/>
    <w:rsid w:val="00124A86"/>
    <w:rsid w:val="00124AD9"/>
    <w:rsid w:val="00124B8F"/>
    <w:rsid w:val="00125044"/>
    <w:rsid w:val="001251A6"/>
    <w:rsid w:val="00125374"/>
    <w:rsid w:val="00125A27"/>
    <w:rsid w:val="0012638C"/>
    <w:rsid w:val="0012686A"/>
    <w:rsid w:val="001275C7"/>
    <w:rsid w:val="00127CBB"/>
    <w:rsid w:val="00127EFC"/>
    <w:rsid w:val="0013012D"/>
    <w:rsid w:val="001301DE"/>
    <w:rsid w:val="00130E77"/>
    <w:rsid w:val="00131739"/>
    <w:rsid w:val="00131822"/>
    <w:rsid w:val="00131845"/>
    <w:rsid w:val="00131989"/>
    <w:rsid w:val="00131A3E"/>
    <w:rsid w:val="0013221E"/>
    <w:rsid w:val="00133745"/>
    <w:rsid w:val="00133AD0"/>
    <w:rsid w:val="00133B01"/>
    <w:rsid w:val="0013412E"/>
    <w:rsid w:val="001348FD"/>
    <w:rsid w:val="00134A3F"/>
    <w:rsid w:val="00134D8E"/>
    <w:rsid w:val="00134DED"/>
    <w:rsid w:val="00135020"/>
    <w:rsid w:val="00135EA3"/>
    <w:rsid w:val="001360B7"/>
    <w:rsid w:val="0013640E"/>
    <w:rsid w:val="001367BF"/>
    <w:rsid w:val="00136DF6"/>
    <w:rsid w:val="00137174"/>
    <w:rsid w:val="0013746B"/>
    <w:rsid w:val="0013775D"/>
    <w:rsid w:val="00137933"/>
    <w:rsid w:val="00137DD4"/>
    <w:rsid w:val="001402F4"/>
    <w:rsid w:val="001404A5"/>
    <w:rsid w:val="0014059C"/>
    <w:rsid w:val="0014073C"/>
    <w:rsid w:val="00140EC9"/>
    <w:rsid w:val="00141182"/>
    <w:rsid w:val="00141403"/>
    <w:rsid w:val="00141650"/>
    <w:rsid w:val="00141921"/>
    <w:rsid w:val="00141C62"/>
    <w:rsid w:val="0014213E"/>
    <w:rsid w:val="001426A5"/>
    <w:rsid w:val="0014277E"/>
    <w:rsid w:val="00142B80"/>
    <w:rsid w:val="0014343C"/>
    <w:rsid w:val="001437AD"/>
    <w:rsid w:val="00143A18"/>
    <w:rsid w:val="00143A4D"/>
    <w:rsid w:val="00143D5A"/>
    <w:rsid w:val="00143E89"/>
    <w:rsid w:val="00144159"/>
    <w:rsid w:val="0014490C"/>
    <w:rsid w:val="00144F0E"/>
    <w:rsid w:val="00145065"/>
    <w:rsid w:val="00145710"/>
    <w:rsid w:val="00147118"/>
    <w:rsid w:val="00147143"/>
    <w:rsid w:val="00147AA1"/>
    <w:rsid w:val="00150100"/>
    <w:rsid w:val="00150412"/>
    <w:rsid w:val="00151003"/>
    <w:rsid w:val="001516C2"/>
    <w:rsid w:val="00151979"/>
    <w:rsid w:val="00151A12"/>
    <w:rsid w:val="00152328"/>
    <w:rsid w:val="00152A45"/>
    <w:rsid w:val="00153877"/>
    <w:rsid w:val="00153CCD"/>
    <w:rsid w:val="00153E6F"/>
    <w:rsid w:val="00154252"/>
    <w:rsid w:val="00154261"/>
    <w:rsid w:val="001543DA"/>
    <w:rsid w:val="001544B1"/>
    <w:rsid w:val="00154CE3"/>
    <w:rsid w:val="001552DA"/>
    <w:rsid w:val="00155621"/>
    <w:rsid w:val="00155713"/>
    <w:rsid w:val="00155DCC"/>
    <w:rsid w:val="00155EEE"/>
    <w:rsid w:val="0015669E"/>
    <w:rsid w:val="00157368"/>
    <w:rsid w:val="0015740B"/>
    <w:rsid w:val="00157649"/>
    <w:rsid w:val="001576A3"/>
    <w:rsid w:val="00157D35"/>
    <w:rsid w:val="00157FC0"/>
    <w:rsid w:val="00157FFA"/>
    <w:rsid w:val="001601B9"/>
    <w:rsid w:val="00160471"/>
    <w:rsid w:val="00160937"/>
    <w:rsid w:val="00160A50"/>
    <w:rsid w:val="00160D6A"/>
    <w:rsid w:val="00161327"/>
    <w:rsid w:val="001613E6"/>
    <w:rsid w:val="001618E3"/>
    <w:rsid w:val="00161BEF"/>
    <w:rsid w:val="00162A28"/>
    <w:rsid w:val="00163312"/>
    <w:rsid w:val="00163328"/>
    <w:rsid w:val="0016454A"/>
    <w:rsid w:val="001646A9"/>
    <w:rsid w:val="0016497F"/>
    <w:rsid w:val="00164F64"/>
    <w:rsid w:val="00165E63"/>
    <w:rsid w:val="00165FF9"/>
    <w:rsid w:val="0016647F"/>
    <w:rsid w:val="0016686F"/>
    <w:rsid w:val="00166C83"/>
    <w:rsid w:val="00166FD2"/>
    <w:rsid w:val="001671E8"/>
    <w:rsid w:val="001679AF"/>
    <w:rsid w:val="00170495"/>
    <w:rsid w:val="001708FD"/>
    <w:rsid w:val="00170ADD"/>
    <w:rsid w:val="00170FCF"/>
    <w:rsid w:val="001712BD"/>
    <w:rsid w:val="00171994"/>
    <w:rsid w:val="00171A9B"/>
    <w:rsid w:val="00172262"/>
    <w:rsid w:val="001724EF"/>
    <w:rsid w:val="00172934"/>
    <w:rsid w:val="00172DB7"/>
    <w:rsid w:val="00172F58"/>
    <w:rsid w:val="00173A8B"/>
    <w:rsid w:val="00174E76"/>
    <w:rsid w:val="0017544B"/>
    <w:rsid w:val="0017549E"/>
    <w:rsid w:val="0017579E"/>
    <w:rsid w:val="001757AD"/>
    <w:rsid w:val="00175B99"/>
    <w:rsid w:val="00175CD7"/>
    <w:rsid w:val="0017693F"/>
    <w:rsid w:val="00176AB8"/>
    <w:rsid w:val="00177781"/>
    <w:rsid w:val="001777F8"/>
    <w:rsid w:val="00177807"/>
    <w:rsid w:val="00177891"/>
    <w:rsid w:val="00177F14"/>
    <w:rsid w:val="0018024A"/>
    <w:rsid w:val="00180252"/>
    <w:rsid w:val="00180583"/>
    <w:rsid w:val="001808D0"/>
    <w:rsid w:val="00180CD9"/>
    <w:rsid w:val="00180FBD"/>
    <w:rsid w:val="00180FD7"/>
    <w:rsid w:val="001811AE"/>
    <w:rsid w:val="001819C3"/>
    <w:rsid w:val="00181E1C"/>
    <w:rsid w:val="00181E8C"/>
    <w:rsid w:val="001823EE"/>
    <w:rsid w:val="00182657"/>
    <w:rsid w:val="00182F2A"/>
    <w:rsid w:val="0018315C"/>
    <w:rsid w:val="00183494"/>
    <w:rsid w:val="001839D5"/>
    <w:rsid w:val="001839E7"/>
    <w:rsid w:val="001845DE"/>
    <w:rsid w:val="00184847"/>
    <w:rsid w:val="00184AAD"/>
    <w:rsid w:val="00184F50"/>
    <w:rsid w:val="0018555E"/>
    <w:rsid w:val="0018574C"/>
    <w:rsid w:val="001858B5"/>
    <w:rsid w:val="001863A6"/>
    <w:rsid w:val="00186459"/>
    <w:rsid w:val="00186AF1"/>
    <w:rsid w:val="00186DBD"/>
    <w:rsid w:val="00187173"/>
    <w:rsid w:val="001874C8"/>
    <w:rsid w:val="0018756A"/>
    <w:rsid w:val="00187CF1"/>
    <w:rsid w:val="0019004B"/>
    <w:rsid w:val="0019008A"/>
    <w:rsid w:val="0019025C"/>
    <w:rsid w:val="0019083A"/>
    <w:rsid w:val="00190F35"/>
    <w:rsid w:val="0019102D"/>
    <w:rsid w:val="001913FF"/>
    <w:rsid w:val="00191A1E"/>
    <w:rsid w:val="00191E0A"/>
    <w:rsid w:val="001923B8"/>
    <w:rsid w:val="001927BA"/>
    <w:rsid w:val="00192CAF"/>
    <w:rsid w:val="001931D4"/>
    <w:rsid w:val="0019353F"/>
    <w:rsid w:val="00193643"/>
    <w:rsid w:val="00193B37"/>
    <w:rsid w:val="00193C11"/>
    <w:rsid w:val="00193F70"/>
    <w:rsid w:val="001940AC"/>
    <w:rsid w:val="00194973"/>
    <w:rsid w:val="0019524D"/>
    <w:rsid w:val="00195342"/>
    <w:rsid w:val="00195A04"/>
    <w:rsid w:val="00195C04"/>
    <w:rsid w:val="00195F1F"/>
    <w:rsid w:val="00195F7E"/>
    <w:rsid w:val="00196504"/>
    <w:rsid w:val="00196550"/>
    <w:rsid w:val="001966AC"/>
    <w:rsid w:val="00196D94"/>
    <w:rsid w:val="00196DC7"/>
    <w:rsid w:val="001976E1"/>
    <w:rsid w:val="001A029E"/>
    <w:rsid w:val="001A123C"/>
    <w:rsid w:val="001A1B07"/>
    <w:rsid w:val="001A241E"/>
    <w:rsid w:val="001A281B"/>
    <w:rsid w:val="001A3817"/>
    <w:rsid w:val="001A5377"/>
    <w:rsid w:val="001A56E0"/>
    <w:rsid w:val="001A5A24"/>
    <w:rsid w:val="001A5E50"/>
    <w:rsid w:val="001A609E"/>
    <w:rsid w:val="001A6B83"/>
    <w:rsid w:val="001A6E88"/>
    <w:rsid w:val="001A7040"/>
    <w:rsid w:val="001A7072"/>
    <w:rsid w:val="001A76FB"/>
    <w:rsid w:val="001B09FD"/>
    <w:rsid w:val="001B1264"/>
    <w:rsid w:val="001B144A"/>
    <w:rsid w:val="001B2070"/>
    <w:rsid w:val="001B2356"/>
    <w:rsid w:val="001B24C3"/>
    <w:rsid w:val="001B254B"/>
    <w:rsid w:val="001B2E74"/>
    <w:rsid w:val="001B3145"/>
    <w:rsid w:val="001B32D1"/>
    <w:rsid w:val="001B3995"/>
    <w:rsid w:val="001B52A2"/>
    <w:rsid w:val="001B533B"/>
    <w:rsid w:val="001B5682"/>
    <w:rsid w:val="001B5EEF"/>
    <w:rsid w:val="001B6483"/>
    <w:rsid w:val="001B68EF"/>
    <w:rsid w:val="001B7126"/>
    <w:rsid w:val="001B7EBF"/>
    <w:rsid w:val="001C080D"/>
    <w:rsid w:val="001C0B10"/>
    <w:rsid w:val="001C0E93"/>
    <w:rsid w:val="001C1111"/>
    <w:rsid w:val="001C13F8"/>
    <w:rsid w:val="001C179B"/>
    <w:rsid w:val="001C1888"/>
    <w:rsid w:val="001C1A54"/>
    <w:rsid w:val="001C1E69"/>
    <w:rsid w:val="001C3010"/>
    <w:rsid w:val="001C3055"/>
    <w:rsid w:val="001C345F"/>
    <w:rsid w:val="001C37B3"/>
    <w:rsid w:val="001C3ACC"/>
    <w:rsid w:val="001C3E37"/>
    <w:rsid w:val="001C437A"/>
    <w:rsid w:val="001C480D"/>
    <w:rsid w:val="001C48D6"/>
    <w:rsid w:val="001C533F"/>
    <w:rsid w:val="001C57BE"/>
    <w:rsid w:val="001C598C"/>
    <w:rsid w:val="001C5BB5"/>
    <w:rsid w:val="001C5D42"/>
    <w:rsid w:val="001C5D93"/>
    <w:rsid w:val="001C604A"/>
    <w:rsid w:val="001C6561"/>
    <w:rsid w:val="001C66E1"/>
    <w:rsid w:val="001C678D"/>
    <w:rsid w:val="001C6FEB"/>
    <w:rsid w:val="001C7096"/>
    <w:rsid w:val="001C7441"/>
    <w:rsid w:val="001C78D2"/>
    <w:rsid w:val="001C794B"/>
    <w:rsid w:val="001C7C0F"/>
    <w:rsid w:val="001C7FCC"/>
    <w:rsid w:val="001D05C7"/>
    <w:rsid w:val="001D1013"/>
    <w:rsid w:val="001D15C7"/>
    <w:rsid w:val="001D1633"/>
    <w:rsid w:val="001D19BE"/>
    <w:rsid w:val="001D1D28"/>
    <w:rsid w:val="001D2489"/>
    <w:rsid w:val="001D268B"/>
    <w:rsid w:val="001D2A6C"/>
    <w:rsid w:val="001D2D4E"/>
    <w:rsid w:val="001D2E65"/>
    <w:rsid w:val="001D32F2"/>
    <w:rsid w:val="001D33C5"/>
    <w:rsid w:val="001D343A"/>
    <w:rsid w:val="001D3B25"/>
    <w:rsid w:val="001D487D"/>
    <w:rsid w:val="001D4E5B"/>
    <w:rsid w:val="001D4FCF"/>
    <w:rsid w:val="001D51D0"/>
    <w:rsid w:val="001D533D"/>
    <w:rsid w:val="001D537A"/>
    <w:rsid w:val="001D53D2"/>
    <w:rsid w:val="001D548A"/>
    <w:rsid w:val="001D6012"/>
    <w:rsid w:val="001D6167"/>
    <w:rsid w:val="001D629D"/>
    <w:rsid w:val="001D62D7"/>
    <w:rsid w:val="001D6A6D"/>
    <w:rsid w:val="001D6CF2"/>
    <w:rsid w:val="001D6E49"/>
    <w:rsid w:val="001D743A"/>
    <w:rsid w:val="001D79F5"/>
    <w:rsid w:val="001D7A12"/>
    <w:rsid w:val="001D7BF4"/>
    <w:rsid w:val="001D7C8B"/>
    <w:rsid w:val="001D7DDF"/>
    <w:rsid w:val="001E0BD8"/>
    <w:rsid w:val="001E0D15"/>
    <w:rsid w:val="001E1144"/>
    <w:rsid w:val="001E11D6"/>
    <w:rsid w:val="001E1297"/>
    <w:rsid w:val="001E1A47"/>
    <w:rsid w:val="001E1DA1"/>
    <w:rsid w:val="001E29B8"/>
    <w:rsid w:val="001E2FCF"/>
    <w:rsid w:val="001E3687"/>
    <w:rsid w:val="001E3946"/>
    <w:rsid w:val="001E3A31"/>
    <w:rsid w:val="001E4080"/>
    <w:rsid w:val="001E45D0"/>
    <w:rsid w:val="001E4AC5"/>
    <w:rsid w:val="001E58C2"/>
    <w:rsid w:val="001E5E8E"/>
    <w:rsid w:val="001E6354"/>
    <w:rsid w:val="001E643D"/>
    <w:rsid w:val="001E6C3F"/>
    <w:rsid w:val="001E7024"/>
    <w:rsid w:val="001E7696"/>
    <w:rsid w:val="001E7BF5"/>
    <w:rsid w:val="001F065F"/>
    <w:rsid w:val="001F0663"/>
    <w:rsid w:val="001F083C"/>
    <w:rsid w:val="001F0846"/>
    <w:rsid w:val="001F0E00"/>
    <w:rsid w:val="001F0F33"/>
    <w:rsid w:val="001F0F5A"/>
    <w:rsid w:val="001F1965"/>
    <w:rsid w:val="001F2019"/>
    <w:rsid w:val="001F20B9"/>
    <w:rsid w:val="001F21CD"/>
    <w:rsid w:val="001F28F7"/>
    <w:rsid w:val="001F2A97"/>
    <w:rsid w:val="001F2D44"/>
    <w:rsid w:val="001F31E8"/>
    <w:rsid w:val="001F3827"/>
    <w:rsid w:val="001F3BEB"/>
    <w:rsid w:val="001F4446"/>
    <w:rsid w:val="001F4BEE"/>
    <w:rsid w:val="001F5612"/>
    <w:rsid w:val="001F5927"/>
    <w:rsid w:val="001F5D7C"/>
    <w:rsid w:val="001F5DF9"/>
    <w:rsid w:val="001F6994"/>
    <w:rsid w:val="001F75CB"/>
    <w:rsid w:val="0020056A"/>
    <w:rsid w:val="0020185D"/>
    <w:rsid w:val="00201B3F"/>
    <w:rsid w:val="00201E90"/>
    <w:rsid w:val="002028B2"/>
    <w:rsid w:val="0020313E"/>
    <w:rsid w:val="0020340A"/>
    <w:rsid w:val="002034C2"/>
    <w:rsid w:val="00203739"/>
    <w:rsid w:val="0020380D"/>
    <w:rsid w:val="002039AB"/>
    <w:rsid w:val="00203B37"/>
    <w:rsid w:val="00203D74"/>
    <w:rsid w:val="0020453B"/>
    <w:rsid w:val="00204736"/>
    <w:rsid w:val="0020496E"/>
    <w:rsid w:val="00204A33"/>
    <w:rsid w:val="00204F45"/>
    <w:rsid w:val="0020563C"/>
    <w:rsid w:val="0020573C"/>
    <w:rsid w:val="00205D7B"/>
    <w:rsid w:val="00205F41"/>
    <w:rsid w:val="002068AA"/>
    <w:rsid w:val="00206AD4"/>
    <w:rsid w:val="00206B47"/>
    <w:rsid w:val="00206EB7"/>
    <w:rsid w:val="0020702E"/>
    <w:rsid w:val="0020729E"/>
    <w:rsid w:val="0020760F"/>
    <w:rsid w:val="002076DB"/>
    <w:rsid w:val="00210259"/>
    <w:rsid w:val="00210386"/>
    <w:rsid w:val="00210950"/>
    <w:rsid w:val="00210CD1"/>
    <w:rsid w:val="00210E61"/>
    <w:rsid w:val="00211C09"/>
    <w:rsid w:val="00211C8B"/>
    <w:rsid w:val="0021232B"/>
    <w:rsid w:val="00212C8D"/>
    <w:rsid w:val="00212EEA"/>
    <w:rsid w:val="00213138"/>
    <w:rsid w:val="002136E2"/>
    <w:rsid w:val="00213D60"/>
    <w:rsid w:val="002143C7"/>
    <w:rsid w:val="002154EA"/>
    <w:rsid w:val="0021560C"/>
    <w:rsid w:val="00215757"/>
    <w:rsid w:val="00215B1F"/>
    <w:rsid w:val="00215C33"/>
    <w:rsid w:val="00215DF0"/>
    <w:rsid w:val="00215EBB"/>
    <w:rsid w:val="00216413"/>
    <w:rsid w:val="00216EB1"/>
    <w:rsid w:val="00217775"/>
    <w:rsid w:val="00220033"/>
    <w:rsid w:val="002203A6"/>
    <w:rsid w:val="0022061D"/>
    <w:rsid w:val="00220703"/>
    <w:rsid w:val="00220969"/>
    <w:rsid w:val="00220A2E"/>
    <w:rsid w:val="00220A89"/>
    <w:rsid w:val="00220F2D"/>
    <w:rsid w:val="00221251"/>
    <w:rsid w:val="00222358"/>
    <w:rsid w:val="00222643"/>
    <w:rsid w:val="002236CC"/>
    <w:rsid w:val="0022371D"/>
    <w:rsid w:val="0022494C"/>
    <w:rsid w:val="00224AAF"/>
    <w:rsid w:val="00224DFB"/>
    <w:rsid w:val="00225A02"/>
    <w:rsid w:val="00225D17"/>
    <w:rsid w:val="00226547"/>
    <w:rsid w:val="00226656"/>
    <w:rsid w:val="00226935"/>
    <w:rsid w:val="0022712B"/>
    <w:rsid w:val="0022755B"/>
    <w:rsid w:val="00227D93"/>
    <w:rsid w:val="002306CD"/>
    <w:rsid w:val="0023073C"/>
    <w:rsid w:val="00230B50"/>
    <w:rsid w:val="00230E68"/>
    <w:rsid w:val="002319F2"/>
    <w:rsid w:val="00231D4A"/>
    <w:rsid w:val="00231E6E"/>
    <w:rsid w:val="00232E52"/>
    <w:rsid w:val="00232E60"/>
    <w:rsid w:val="002330D1"/>
    <w:rsid w:val="002331CD"/>
    <w:rsid w:val="002334C7"/>
    <w:rsid w:val="00233E98"/>
    <w:rsid w:val="00234697"/>
    <w:rsid w:val="00234981"/>
    <w:rsid w:val="00234A2B"/>
    <w:rsid w:val="00234BED"/>
    <w:rsid w:val="0023517B"/>
    <w:rsid w:val="00235533"/>
    <w:rsid w:val="00235742"/>
    <w:rsid w:val="00235ECF"/>
    <w:rsid w:val="00236119"/>
    <w:rsid w:val="00236E3E"/>
    <w:rsid w:val="00237052"/>
    <w:rsid w:val="0023753C"/>
    <w:rsid w:val="00237737"/>
    <w:rsid w:val="00237867"/>
    <w:rsid w:val="002378FB"/>
    <w:rsid w:val="00237A93"/>
    <w:rsid w:val="002402DB"/>
    <w:rsid w:val="002404E3"/>
    <w:rsid w:val="00240F46"/>
    <w:rsid w:val="00241555"/>
    <w:rsid w:val="002418E7"/>
    <w:rsid w:val="00241D33"/>
    <w:rsid w:val="00242394"/>
    <w:rsid w:val="0024246B"/>
    <w:rsid w:val="002429CD"/>
    <w:rsid w:val="00242DF7"/>
    <w:rsid w:val="00242E3B"/>
    <w:rsid w:val="00242FDD"/>
    <w:rsid w:val="0024440B"/>
    <w:rsid w:val="002444C1"/>
    <w:rsid w:val="002445F8"/>
    <w:rsid w:val="002446A9"/>
    <w:rsid w:val="002452BA"/>
    <w:rsid w:val="0024564B"/>
    <w:rsid w:val="00245A50"/>
    <w:rsid w:val="00246016"/>
    <w:rsid w:val="00246D42"/>
    <w:rsid w:val="00247186"/>
    <w:rsid w:val="00247330"/>
    <w:rsid w:val="00247695"/>
    <w:rsid w:val="00250912"/>
    <w:rsid w:val="002509C8"/>
    <w:rsid w:val="00250F2B"/>
    <w:rsid w:val="00250FA3"/>
    <w:rsid w:val="0025138C"/>
    <w:rsid w:val="00251743"/>
    <w:rsid w:val="00251998"/>
    <w:rsid w:val="00251C23"/>
    <w:rsid w:val="00251D3B"/>
    <w:rsid w:val="00251DBB"/>
    <w:rsid w:val="00252C2F"/>
    <w:rsid w:val="00252EA1"/>
    <w:rsid w:val="00253528"/>
    <w:rsid w:val="0025369F"/>
    <w:rsid w:val="002543F8"/>
    <w:rsid w:val="00254686"/>
    <w:rsid w:val="00254BB8"/>
    <w:rsid w:val="00255193"/>
    <w:rsid w:val="00255624"/>
    <w:rsid w:val="00255788"/>
    <w:rsid w:val="00255968"/>
    <w:rsid w:val="00255B22"/>
    <w:rsid w:val="00256D20"/>
    <w:rsid w:val="00257287"/>
    <w:rsid w:val="002574B9"/>
    <w:rsid w:val="00257645"/>
    <w:rsid w:val="00257782"/>
    <w:rsid w:val="00257A87"/>
    <w:rsid w:val="00257DD1"/>
    <w:rsid w:val="00257E6C"/>
    <w:rsid w:val="002600A9"/>
    <w:rsid w:val="002601B3"/>
    <w:rsid w:val="002602F2"/>
    <w:rsid w:val="00260342"/>
    <w:rsid w:val="002604EC"/>
    <w:rsid w:val="002607FA"/>
    <w:rsid w:val="00260A6C"/>
    <w:rsid w:val="00260AD4"/>
    <w:rsid w:val="00260E6E"/>
    <w:rsid w:val="00261234"/>
    <w:rsid w:val="00261309"/>
    <w:rsid w:val="0026141C"/>
    <w:rsid w:val="0026144A"/>
    <w:rsid w:val="0026155A"/>
    <w:rsid w:val="00261AA3"/>
    <w:rsid w:val="002621E0"/>
    <w:rsid w:val="0026236B"/>
    <w:rsid w:val="0026254B"/>
    <w:rsid w:val="0026285F"/>
    <w:rsid w:val="00262D0E"/>
    <w:rsid w:val="00262F76"/>
    <w:rsid w:val="00263038"/>
    <w:rsid w:val="002631E8"/>
    <w:rsid w:val="002638BD"/>
    <w:rsid w:val="002647F9"/>
    <w:rsid w:val="002648F4"/>
    <w:rsid w:val="00264A9B"/>
    <w:rsid w:val="002650CB"/>
    <w:rsid w:val="002650EA"/>
    <w:rsid w:val="0026526E"/>
    <w:rsid w:val="002656AA"/>
    <w:rsid w:val="00265A22"/>
    <w:rsid w:val="00266758"/>
    <w:rsid w:val="0026684D"/>
    <w:rsid w:val="00266850"/>
    <w:rsid w:val="00266A13"/>
    <w:rsid w:val="00266E00"/>
    <w:rsid w:val="002676C1"/>
    <w:rsid w:val="002677EC"/>
    <w:rsid w:val="0027041F"/>
    <w:rsid w:val="00270637"/>
    <w:rsid w:val="00270D56"/>
    <w:rsid w:val="00270F6F"/>
    <w:rsid w:val="00271284"/>
    <w:rsid w:val="0027142F"/>
    <w:rsid w:val="00271957"/>
    <w:rsid w:val="002720BB"/>
    <w:rsid w:val="0027211A"/>
    <w:rsid w:val="0027249E"/>
    <w:rsid w:val="00272579"/>
    <w:rsid w:val="002725C8"/>
    <w:rsid w:val="002725F3"/>
    <w:rsid w:val="002727AC"/>
    <w:rsid w:val="002729A1"/>
    <w:rsid w:val="00273398"/>
    <w:rsid w:val="00273434"/>
    <w:rsid w:val="00273C9F"/>
    <w:rsid w:val="002745AF"/>
    <w:rsid w:val="00274983"/>
    <w:rsid w:val="002749CD"/>
    <w:rsid w:val="002757BB"/>
    <w:rsid w:val="0027598E"/>
    <w:rsid w:val="002759FE"/>
    <w:rsid w:val="00276696"/>
    <w:rsid w:val="0027674B"/>
    <w:rsid w:val="002768CD"/>
    <w:rsid w:val="002769C9"/>
    <w:rsid w:val="002769DC"/>
    <w:rsid w:val="00276E7F"/>
    <w:rsid w:val="00277605"/>
    <w:rsid w:val="00280786"/>
    <w:rsid w:val="00280C7F"/>
    <w:rsid w:val="00280E58"/>
    <w:rsid w:val="002815D7"/>
    <w:rsid w:val="00281698"/>
    <w:rsid w:val="002816D0"/>
    <w:rsid w:val="002818F6"/>
    <w:rsid w:val="00281EA0"/>
    <w:rsid w:val="00281F91"/>
    <w:rsid w:val="00282291"/>
    <w:rsid w:val="002825B9"/>
    <w:rsid w:val="00282864"/>
    <w:rsid w:val="002834B4"/>
    <w:rsid w:val="002836CE"/>
    <w:rsid w:val="00283DDE"/>
    <w:rsid w:val="0028430E"/>
    <w:rsid w:val="00284963"/>
    <w:rsid w:val="00284F3E"/>
    <w:rsid w:val="00285B30"/>
    <w:rsid w:val="00286D91"/>
    <w:rsid w:val="00286EB2"/>
    <w:rsid w:val="002870CA"/>
    <w:rsid w:val="002871CE"/>
    <w:rsid w:val="00290335"/>
    <w:rsid w:val="00290838"/>
    <w:rsid w:val="00290943"/>
    <w:rsid w:val="00291207"/>
    <w:rsid w:val="0029155C"/>
    <w:rsid w:val="002915D8"/>
    <w:rsid w:val="00291873"/>
    <w:rsid w:val="002919CC"/>
    <w:rsid w:val="00292305"/>
    <w:rsid w:val="00292320"/>
    <w:rsid w:val="002926FB"/>
    <w:rsid w:val="00292A1E"/>
    <w:rsid w:val="00293289"/>
    <w:rsid w:val="00293D53"/>
    <w:rsid w:val="00293D66"/>
    <w:rsid w:val="002940E5"/>
    <w:rsid w:val="002942AB"/>
    <w:rsid w:val="002942DB"/>
    <w:rsid w:val="0029453E"/>
    <w:rsid w:val="00295473"/>
    <w:rsid w:val="00295DB8"/>
    <w:rsid w:val="00296414"/>
    <w:rsid w:val="00296EA5"/>
    <w:rsid w:val="00297068"/>
    <w:rsid w:val="00297B03"/>
    <w:rsid w:val="00297EEB"/>
    <w:rsid w:val="002A0981"/>
    <w:rsid w:val="002A0DD4"/>
    <w:rsid w:val="002A0F16"/>
    <w:rsid w:val="002A11D5"/>
    <w:rsid w:val="002A1CF3"/>
    <w:rsid w:val="002A2002"/>
    <w:rsid w:val="002A209A"/>
    <w:rsid w:val="002A212E"/>
    <w:rsid w:val="002A28C0"/>
    <w:rsid w:val="002A30AC"/>
    <w:rsid w:val="002A3143"/>
    <w:rsid w:val="002A333C"/>
    <w:rsid w:val="002A39A7"/>
    <w:rsid w:val="002A39C5"/>
    <w:rsid w:val="002A3C97"/>
    <w:rsid w:val="002A3E7E"/>
    <w:rsid w:val="002A41A3"/>
    <w:rsid w:val="002A4D79"/>
    <w:rsid w:val="002A4EAC"/>
    <w:rsid w:val="002A5173"/>
    <w:rsid w:val="002A55CC"/>
    <w:rsid w:val="002A5EC4"/>
    <w:rsid w:val="002A6327"/>
    <w:rsid w:val="002A6C5E"/>
    <w:rsid w:val="002A6D61"/>
    <w:rsid w:val="002A6F41"/>
    <w:rsid w:val="002A725F"/>
    <w:rsid w:val="002A7647"/>
    <w:rsid w:val="002B011F"/>
    <w:rsid w:val="002B05A5"/>
    <w:rsid w:val="002B0A99"/>
    <w:rsid w:val="002B0CAF"/>
    <w:rsid w:val="002B10BC"/>
    <w:rsid w:val="002B1354"/>
    <w:rsid w:val="002B13F9"/>
    <w:rsid w:val="002B1776"/>
    <w:rsid w:val="002B18F8"/>
    <w:rsid w:val="002B1CE4"/>
    <w:rsid w:val="002B1F0B"/>
    <w:rsid w:val="002B2253"/>
    <w:rsid w:val="002B23CD"/>
    <w:rsid w:val="002B2CF5"/>
    <w:rsid w:val="002B3077"/>
    <w:rsid w:val="002B314A"/>
    <w:rsid w:val="002B36F4"/>
    <w:rsid w:val="002B3AC7"/>
    <w:rsid w:val="002B3AEB"/>
    <w:rsid w:val="002B3BAA"/>
    <w:rsid w:val="002B3BB4"/>
    <w:rsid w:val="002B40F4"/>
    <w:rsid w:val="002B4D79"/>
    <w:rsid w:val="002B51DF"/>
    <w:rsid w:val="002B562F"/>
    <w:rsid w:val="002B5850"/>
    <w:rsid w:val="002B6B81"/>
    <w:rsid w:val="002B7052"/>
    <w:rsid w:val="002B70EC"/>
    <w:rsid w:val="002B743B"/>
    <w:rsid w:val="002B74B2"/>
    <w:rsid w:val="002B76D6"/>
    <w:rsid w:val="002B7770"/>
    <w:rsid w:val="002B7F35"/>
    <w:rsid w:val="002C0565"/>
    <w:rsid w:val="002C0A7F"/>
    <w:rsid w:val="002C0FBB"/>
    <w:rsid w:val="002C1A5B"/>
    <w:rsid w:val="002C23E9"/>
    <w:rsid w:val="002C2562"/>
    <w:rsid w:val="002C2607"/>
    <w:rsid w:val="002C2A47"/>
    <w:rsid w:val="002C2E00"/>
    <w:rsid w:val="002C2F94"/>
    <w:rsid w:val="002C307F"/>
    <w:rsid w:val="002C3282"/>
    <w:rsid w:val="002C3701"/>
    <w:rsid w:val="002C372A"/>
    <w:rsid w:val="002C38EA"/>
    <w:rsid w:val="002C4377"/>
    <w:rsid w:val="002C44CE"/>
    <w:rsid w:val="002C48E2"/>
    <w:rsid w:val="002C4988"/>
    <w:rsid w:val="002C4D09"/>
    <w:rsid w:val="002C4DB7"/>
    <w:rsid w:val="002C53C8"/>
    <w:rsid w:val="002C53CB"/>
    <w:rsid w:val="002C58DA"/>
    <w:rsid w:val="002C5F11"/>
    <w:rsid w:val="002C62C0"/>
    <w:rsid w:val="002C64AA"/>
    <w:rsid w:val="002C6682"/>
    <w:rsid w:val="002C70AE"/>
    <w:rsid w:val="002C70D4"/>
    <w:rsid w:val="002C71BD"/>
    <w:rsid w:val="002C71E4"/>
    <w:rsid w:val="002C7653"/>
    <w:rsid w:val="002C78C1"/>
    <w:rsid w:val="002D02F1"/>
    <w:rsid w:val="002D037F"/>
    <w:rsid w:val="002D09C1"/>
    <w:rsid w:val="002D0C9B"/>
    <w:rsid w:val="002D171B"/>
    <w:rsid w:val="002D1B98"/>
    <w:rsid w:val="002D1EB4"/>
    <w:rsid w:val="002D1FCD"/>
    <w:rsid w:val="002D1FEA"/>
    <w:rsid w:val="002D224C"/>
    <w:rsid w:val="002D27FA"/>
    <w:rsid w:val="002D29C0"/>
    <w:rsid w:val="002D2A4A"/>
    <w:rsid w:val="002D2F16"/>
    <w:rsid w:val="002D32F7"/>
    <w:rsid w:val="002D39CB"/>
    <w:rsid w:val="002D3D13"/>
    <w:rsid w:val="002D44C9"/>
    <w:rsid w:val="002D454F"/>
    <w:rsid w:val="002D46AD"/>
    <w:rsid w:val="002D479D"/>
    <w:rsid w:val="002D499B"/>
    <w:rsid w:val="002D49EB"/>
    <w:rsid w:val="002D4C5C"/>
    <w:rsid w:val="002D50CB"/>
    <w:rsid w:val="002D529C"/>
    <w:rsid w:val="002D5537"/>
    <w:rsid w:val="002D5D12"/>
    <w:rsid w:val="002D61F7"/>
    <w:rsid w:val="002D6707"/>
    <w:rsid w:val="002D6DB0"/>
    <w:rsid w:val="002D6FEF"/>
    <w:rsid w:val="002E04BC"/>
    <w:rsid w:val="002E04C8"/>
    <w:rsid w:val="002E092B"/>
    <w:rsid w:val="002E0F39"/>
    <w:rsid w:val="002E1458"/>
    <w:rsid w:val="002E1978"/>
    <w:rsid w:val="002E1A21"/>
    <w:rsid w:val="002E2765"/>
    <w:rsid w:val="002E29C6"/>
    <w:rsid w:val="002E2B3F"/>
    <w:rsid w:val="002E2B43"/>
    <w:rsid w:val="002E2B4E"/>
    <w:rsid w:val="002E2BFA"/>
    <w:rsid w:val="002E2F21"/>
    <w:rsid w:val="002E2F2A"/>
    <w:rsid w:val="002E324C"/>
    <w:rsid w:val="002E3EA8"/>
    <w:rsid w:val="002E4074"/>
    <w:rsid w:val="002E4091"/>
    <w:rsid w:val="002E428E"/>
    <w:rsid w:val="002E4890"/>
    <w:rsid w:val="002E4B5A"/>
    <w:rsid w:val="002E4DBB"/>
    <w:rsid w:val="002E5095"/>
    <w:rsid w:val="002E53BE"/>
    <w:rsid w:val="002E5A85"/>
    <w:rsid w:val="002E5D43"/>
    <w:rsid w:val="002E6113"/>
    <w:rsid w:val="002E66FA"/>
    <w:rsid w:val="002E684C"/>
    <w:rsid w:val="002E76C2"/>
    <w:rsid w:val="002E7D44"/>
    <w:rsid w:val="002F0112"/>
    <w:rsid w:val="002F01E3"/>
    <w:rsid w:val="002F0371"/>
    <w:rsid w:val="002F0439"/>
    <w:rsid w:val="002F112C"/>
    <w:rsid w:val="002F1425"/>
    <w:rsid w:val="002F18BB"/>
    <w:rsid w:val="002F28EB"/>
    <w:rsid w:val="002F301E"/>
    <w:rsid w:val="002F32A5"/>
    <w:rsid w:val="002F420F"/>
    <w:rsid w:val="002F452C"/>
    <w:rsid w:val="002F4B50"/>
    <w:rsid w:val="002F4B9F"/>
    <w:rsid w:val="002F4DDC"/>
    <w:rsid w:val="002F50C1"/>
    <w:rsid w:val="002F51B7"/>
    <w:rsid w:val="002F57F8"/>
    <w:rsid w:val="002F5E55"/>
    <w:rsid w:val="002F5E5B"/>
    <w:rsid w:val="002F6014"/>
    <w:rsid w:val="002F6182"/>
    <w:rsid w:val="002F6969"/>
    <w:rsid w:val="002F6B7E"/>
    <w:rsid w:val="002F7045"/>
    <w:rsid w:val="002F7147"/>
    <w:rsid w:val="002F764B"/>
    <w:rsid w:val="002F7DBD"/>
    <w:rsid w:val="0030067B"/>
    <w:rsid w:val="00300704"/>
    <w:rsid w:val="00301620"/>
    <w:rsid w:val="00301809"/>
    <w:rsid w:val="003022C2"/>
    <w:rsid w:val="003026DC"/>
    <w:rsid w:val="00302862"/>
    <w:rsid w:val="003028F3"/>
    <w:rsid w:val="00302958"/>
    <w:rsid w:val="0030342E"/>
    <w:rsid w:val="003039C6"/>
    <w:rsid w:val="00303F83"/>
    <w:rsid w:val="0030425F"/>
    <w:rsid w:val="003042FA"/>
    <w:rsid w:val="00305040"/>
    <w:rsid w:val="003050FB"/>
    <w:rsid w:val="00305138"/>
    <w:rsid w:val="003057FC"/>
    <w:rsid w:val="00305E29"/>
    <w:rsid w:val="00305F2B"/>
    <w:rsid w:val="003063E4"/>
    <w:rsid w:val="00306ACF"/>
    <w:rsid w:val="00306C58"/>
    <w:rsid w:val="00306DAF"/>
    <w:rsid w:val="00306E4F"/>
    <w:rsid w:val="003076C7"/>
    <w:rsid w:val="00307753"/>
    <w:rsid w:val="00307B06"/>
    <w:rsid w:val="00311013"/>
    <w:rsid w:val="00311676"/>
    <w:rsid w:val="003125C2"/>
    <w:rsid w:val="00312AAC"/>
    <w:rsid w:val="00313892"/>
    <w:rsid w:val="00313A32"/>
    <w:rsid w:val="00313C19"/>
    <w:rsid w:val="00313DB0"/>
    <w:rsid w:val="003143CD"/>
    <w:rsid w:val="00314774"/>
    <w:rsid w:val="0031493C"/>
    <w:rsid w:val="00315E96"/>
    <w:rsid w:val="003162ED"/>
    <w:rsid w:val="0031687B"/>
    <w:rsid w:val="00316F56"/>
    <w:rsid w:val="0031700E"/>
    <w:rsid w:val="003170AD"/>
    <w:rsid w:val="00317309"/>
    <w:rsid w:val="003200CA"/>
    <w:rsid w:val="003203FE"/>
    <w:rsid w:val="0032053D"/>
    <w:rsid w:val="00320B03"/>
    <w:rsid w:val="00321206"/>
    <w:rsid w:val="00321B0D"/>
    <w:rsid w:val="00321E87"/>
    <w:rsid w:val="003225DC"/>
    <w:rsid w:val="0032289B"/>
    <w:rsid w:val="00323064"/>
    <w:rsid w:val="00323096"/>
    <w:rsid w:val="00323B39"/>
    <w:rsid w:val="003247C7"/>
    <w:rsid w:val="00324B30"/>
    <w:rsid w:val="00325CD5"/>
    <w:rsid w:val="00325F01"/>
    <w:rsid w:val="00326603"/>
    <w:rsid w:val="003270DC"/>
    <w:rsid w:val="003270E3"/>
    <w:rsid w:val="003277FF"/>
    <w:rsid w:val="0032799B"/>
    <w:rsid w:val="00331454"/>
    <w:rsid w:val="00331557"/>
    <w:rsid w:val="00331B5D"/>
    <w:rsid w:val="00331C38"/>
    <w:rsid w:val="00332589"/>
    <w:rsid w:val="003325E7"/>
    <w:rsid w:val="00332620"/>
    <w:rsid w:val="003327A7"/>
    <w:rsid w:val="00332A13"/>
    <w:rsid w:val="00332CAD"/>
    <w:rsid w:val="00333441"/>
    <w:rsid w:val="0033398D"/>
    <w:rsid w:val="0033423B"/>
    <w:rsid w:val="0033441D"/>
    <w:rsid w:val="00334C57"/>
    <w:rsid w:val="003357BF"/>
    <w:rsid w:val="00335921"/>
    <w:rsid w:val="00336824"/>
    <w:rsid w:val="00336AD9"/>
    <w:rsid w:val="00336D90"/>
    <w:rsid w:val="00336F64"/>
    <w:rsid w:val="0033771B"/>
    <w:rsid w:val="00337D09"/>
    <w:rsid w:val="003401B7"/>
    <w:rsid w:val="00340705"/>
    <w:rsid w:val="00340FD6"/>
    <w:rsid w:val="003411EE"/>
    <w:rsid w:val="0034138D"/>
    <w:rsid w:val="00341E5A"/>
    <w:rsid w:val="0034340C"/>
    <w:rsid w:val="003435AA"/>
    <w:rsid w:val="003435D3"/>
    <w:rsid w:val="0034377F"/>
    <w:rsid w:val="00343B54"/>
    <w:rsid w:val="00343D70"/>
    <w:rsid w:val="00344036"/>
    <w:rsid w:val="00345312"/>
    <w:rsid w:val="00345EEC"/>
    <w:rsid w:val="00346326"/>
    <w:rsid w:val="0034636B"/>
    <w:rsid w:val="003469B6"/>
    <w:rsid w:val="00346DC9"/>
    <w:rsid w:val="00346E35"/>
    <w:rsid w:val="00346F8F"/>
    <w:rsid w:val="00347ABD"/>
    <w:rsid w:val="00347D01"/>
    <w:rsid w:val="00347DC3"/>
    <w:rsid w:val="00347F93"/>
    <w:rsid w:val="00350C1E"/>
    <w:rsid w:val="00350FA7"/>
    <w:rsid w:val="003511BB"/>
    <w:rsid w:val="003516B8"/>
    <w:rsid w:val="003521A7"/>
    <w:rsid w:val="003521DA"/>
    <w:rsid w:val="0035268F"/>
    <w:rsid w:val="003527B7"/>
    <w:rsid w:val="00352F72"/>
    <w:rsid w:val="003530B6"/>
    <w:rsid w:val="00353E83"/>
    <w:rsid w:val="00354064"/>
    <w:rsid w:val="003541C1"/>
    <w:rsid w:val="00354901"/>
    <w:rsid w:val="00354DEC"/>
    <w:rsid w:val="00355465"/>
    <w:rsid w:val="00355BDD"/>
    <w:rsid w:val="00355CC8"/>
    <w:rsid w:val="00355D3D"/>
    <w:rsid w:val="003563A7"/>
    <w:rsid w:val="00356B36"/>
    <w:rsid w:val="00356C5A"/>
    <w:rsid w:val="0035730A"/>
    <w:rsid w:val="003573CE"/>
    <w:rsid w:val="003578A1"/>
    <w:rsid w:val="003579A6"/>
    <w:rsid w:val="00357AD5"/>
    <w:rsid w:val="00357B58"/>
    <w:rsid w:val="00360087"/>
    <w:rsid w:val="00360684"/>
    <w:rsid w:val="00360BCE"/>
    <w:rsid w:val="00361351"/>
    <w:rsid w:val="00361876"/>
    <w:rsid w:val="0036207A"/>
    <w:rsid w:val="0036240A"/>
    <w:rsid w:val="00362714"/>
    <w:rsid w:val="00363293"/>
    <w:rsid w:val="003633C4"/>
    <w:rsid w:val="00363683"/>
    <w:rsid w:val="00363B05"/>
    <w:rsid w:val="00363B4C"/>
    <w:rsid w:val="00364022"/>
    <w:rsid w:val="00364ADC"/>
    <w:rsid w:val="0036501C"/>
    <w:rsid w:val="00365341"/>
    <w:rsid w:val="003657D0"/>
    <w:rsid w:val="003663FC"/>
    <w:rsid w:val="00366D74"/>
    <w:rsid w:val="00367027"/>
    <w:rsid w:val="0036778F"/>
    <w:rsid w:val="003678CE"/>
    <w:rsid w:val="00367AB2"/>
    <w:rsid w:val="00367BC1"/>
    <w:rsid w:val="00367BE3"/>
    <w:rsid w:val="00367C22"/>
    <w:rsid w:val="0037050B"/>
    <w:rsid w:val="003706BA"/>
    <w:rsid w:val="00370FE5"/>
    <w:rsid w:val="00370FFE"/>
    <w:rsid w:val="003713DF"/>
    <w:rsid w:val="00371A0E"/>
    <w:rsid w:val="00371C6E"/>
    <w:rsid w:val="00371E11"/>
    <w:rsid w:val="00371EC8"/>
    <w:rsid w:val="0037200D"/>
    <w:rsid w:val="00372854"/>
    <w:rsid w:val="00372FBA"/>
    <w:rsid w:val="003731F5"/>
    <w:rsid w:val="00373304"/>
    <w:rsid w:val="00374444"/>
    <w:rsid w:val="00374996"/>
    <w:rsid w:val="00374D46"/>
    <w:rsid w:val="00374D77"/>
    <w:rsid w:val="003753C3"/>
    <w:rsid w:val="003753DA"/>
    <w:rsid w:val="00375ADA"/>
    <w:rsid w:val="00375ED7"/>
    <w:rsid w:val="00375EDB"/>
    <w:rsid w:val="003761C8"/>
    <w:rsid w:val="003763E8"/>
    <w:rsid w:val="003768BC"/>
    <w:rsid w:val="00376B12"/>
    <w:rsid w:val="0037720F"/>
    <w:rsid w:val="00377210"/>
    <w:rsid w:val="003777C5"/>
    <w:rsid w:val="0038013A"/>
    <w:rsid w:val="00380246"/>
    <w:rsid w:val="00380B4F"/>
    <w:rsid w:val="00381058"/>
    <w:rsid w:val="00381411"/>
    <w:rsid w:val="0038152F"/>
    <w:rsid w:val="003815BB"/>
    <w:rsid w:val="00381996"/>
    <w:rsid w:val="00381C9A"/>
    <w:rsid w:val="003822EC"/>
    <w:rsid w:val="003827AD"/>
    <w:rsid w:val="00382FC5"/>
    <w:rsid w:val="0038339A"/>
    <w:rsid w:val="00383DF9"/>
    <w:rsid w:val="003841C7"/>
    <w:rsid w:val="00384293"/>
    <w:rsid w:val="00384962"/>
    <w:rsid w:val="00385482"/>
    <w:rsid w:val="00385665"/>
    <w:rsid w:val="0038581C"/>
    <w:rsid w:val="00385CB9"/>
    <w:rsid w:val="003860FA"/>
    <w:rsid w:val="00386200"/>
    <w:rsid w:val="00386BB1"/>
    <w:rsid w:val="00387151"/>
    <w:rsid w:val="003871DA"/>
    <w:rsid w:val="00387844"/>
    <w:rsid w:val="00390095"/>
    <w:rsid w:val="003909A5"/>
    <w:rsid w:val="003909C3"/>
    <w:rsid w:val="00390C08"/>
    <w:rsid w:val="003911BD"/>
    <w:rsid w:val="003914C9"/>
    <w:rsid w:val="0039178E"/>
    <w:rsid w:val="00391980"/>
    <w:rsid w:val="00391FD1"/>
    <w:rsid w:val="00393383"/>
    <w:rsid w:val="0039425A"/>
    <w:rsid w:val="003946AE"/>
    <w:rsid w:val="00395093"/>
    <w:rsid w:val="00395A0D"/>
    <w:rsid w:val="00395F87"/>
    <w:rsid w:val="003961DB"/>
    <w:rsid w:val="00396501"/>
    <w:rsid w:val="0039673E"/>
    <w:rsid w:val="00396CC5"/>
    <w:rsid w:val="00396EDE"/>
    <w:rsid w:val="00397039"/>
    <w:rsid w:val="00397D21"/>
    <w:rsid w:val="00397DC6"/>
    <w:rsid w:val="003A058B"/>
    <w:rsid w:val="003A0819"/>
    <w:rsid w:val="003A09AF"/>
    <w:rsid w:val="003A0AD5"/>
    <w:rsid w:val="003A0C52"/>
    <w:rsid w:val="003A0DC0"/>
    <w:rsid w:val="003A0ED7"/>
    <w:rsid w:val="003A13C9"/>
    <w:rsid w:val="003A160A"/>
    <w:rsid w:val="003A1756"/>
    <w:rsid w:val="003A199D"/>
    <w:rsid w:val="003A1EDD"/>
    <w:rsid w:val="003A2309"/>
    <w:rsid w:val="003A2386"/>
    <w:rsid w:val="003A3149"/>
    <w:rsid w:val="003A324A"/>
    <w:rsid w:val="003A3CD9"/>
    <w:rsid w:val="003A3F42"/>
    <w:rsid w:val="003A40AE"/>
    <w:rsid w:val="003A42D4"/>
    <w:rsid w:val="003A471D"/>
    <w:rsid w:val="003A4BC2"/>
    <w:rsid w:val="003A5252"/>
    <w:rsid w:val="003A54C7"/>
    <w:rsid w:val="003A56D3"/>
    <w:rsid w:val="003A620D"/>
    <w:rsid w:val="003A6321"/>
    <w:rsid w:val="003A65C2"/>
    <w:rsid w:val="003A668A"/>
    <w:rsid w:val="003A66FC"/>
    <w:rsid w:val="003A6C13"/>
    <w:rsid w:val="003A7A17"/>
    <w:rsid w:val="003A7D7A"/>
    <w:rsid w:val="003B0130"/>
    <w:rsid w:val="003B021A"/>
    <w:rsid w:val="003B022D"/>
    <w:rsid w:val="003B0AD7"/>
    <w:rsid w:val="003B0E66"/>
    <w:rsid w:val="003B185A"/>
    <w:rsid w:val="003B1BB2"/>
    <w:rsid w:val="003B1FDF"/>
    <w:rsid w:val="003B205C"/>
    <w:rsid w:val="003B22AE"/>
    <w:rsid w:val="003B36B2"/>
    <w:rsid w:val="003B4029"/>
    <w:rsid w:val="003B4277"/>
    <w:rsid w:val="003B42A0"/>
    <w:rsid w:val="003B44D4"/>
    <w:rsid w:val="003B4AAF"/>
    <w:rsid w:val="003B54A0"/>
    <w:rsid w:val="003B5A6C"/>
    <w:rsid w:val="003B6283"/>
    <w:rsid w:val="003B65B7"/>
    <w:rsid w:val="003B7390"/>
    <w:rsid w:val="003C00BC"/>
    <w:rsid w:val="003C0209"/>
    <w:rsid w:val="003C035E"/>
    <w:rsid w:val="003C085B"/>
    <w:rsid w:val="003C0921"/>
    <w:rsid w:val="003C1003"/>
    <w:rsid w:val="003C163D"/>
    <w:rsid w:val="003C1F1D"/>
    <w:rsid w:val="003C2608"/>
    <w:rsid w:val="003C2859"/>
    <w:rsid w:val="003C323A"/>
    <w:rsid w:val="003C3A9B"/>
    <w:rsid w:val="003C4296"/>
    <w:rsid w:val="003C4A13"/>
    <w:rsid w:val="003C50FD"/>
    <w:rsid w:val="003C543B"/>
    <w:rsid w:val="003C56A2"/>
    <w:rsid w:val="003C58F6"/>
    <w:rsid w:val="003C59F2"/>
    <w:rsid w:val="003C5C38"/>
    <w:rsid w:val="003C5CE6"/>
    <w:rsid w:val="003C5EC9"/>
    <w:rsid w:val="003C5F47"/>
    <w:rsid w:val="003C61EB"/>
    <w:rsid w:val="003C6400"/>
    <w:rsid w:val="003C6403"/>
    <w:rsid w:val="003C7175"/>
    <w:rsid w:val="003D0292"/>
    <w:rsid w:val="003D05C7"/>
    <w:rsid w:val="003D0611"/>
    <w:rsid w:val="003D08A1"/>
    <w:rsid w:val="003D0B46"/>
    <w:rsid w:val="003D0EDC"/>
    <w:rsid w:val="003D0FEF"/>
    <w:rsid w:val="003D143B"/>
    <w:rsid w:val="003D1505"/>
    <w:rsid w:val="003D1AAB"/>
    <w:rsid w:val="003D1D95"/>
    <w:rsid w:val="003D24F3"/>
    <w:rsid w:val="003D3CD4"/>
    <w:rsid w:val="003D3FE2"/>
    <w:rsid w:val="003D41E0"/>
    <w:rsid w:val="003D47D2"/>
    <w:rsid w:val="003D48D9"/>
    <w:rsid w:val="003D4F14"/>
    <w:rsid w:val="003D5704"/>
    <w:rsid w:val="003D5F87"/>
    <w:rsid w:val="003D5FB1"/>
    <w:rsid w:val="003D6088"/>
    <w:rsid w:val="003D62BB"/>
    <w:rsid w:val="003D6556"/>
    <w:rsid w:val="003D6E47"/>
    <w:rsid w:val="003D71C3"/>
    <w:rsid w:val="003D7B50"/>
    <w:rsid w:val="003D7D5E"/>
    <w:rsid w:val="003E0105"/>
    <w:rsid w:val="003E0F7A"/>
    <w:rsid w:val="003E10B4"/>
    <w:rsid w:val="003E149F"/>
    <w:rsid w:val="003E15CD"/>
    <w:rsid w:val="003E24EE"/>
    <w:rsid w:val="003E29B6"/>
    <w:rsid w:val="003E3501"/>
    <w:rsid w:val="003E3665"/>
    <w:rsid w:val="003E381F"/>
    <w:rsid w:val="003E51A0"/>
    <w:rsid w:val="003E5C27"/>
    <w:rsid w:val="003E5D55"/>
    <w:rsid w:val="003E63E7"/>
    <w:rsid w:val="003E6727"/>
    <w:rsid w:val="003E6890"/>
    <w:rsid w:val="003E6A6A"/>
    <w:rsid w:val="003E6B2A"/>
    <w:rsid w:val="003E6BDF"/>
    <w:rsid w:val="003E6DEA"/>
    <w:rsid w:val="003E7002"/>
    <w:rsid w:val="003F0BC9"/>
    <w:rsid w:val="003F1135"/>
    <w:rsid w:val="003F155F"/>
    <w:rsid w:val="003F164D"/>
    <w:rsid w:val="003F178A"/>
    <w:rsid w:val="003F1B78"/>
    <w:rsid w:val="003F1F93"/>
    <w:rsid w:val="003F223C"/>
    <w:rsid w:val="003F242F"/>
    <w:rsid w:val="003F291E"/>
    <w:rsid w:val="003F2944"/>
    <w:rsid w:val="003F4183"/>
    <w:rsid w:val="003F46FA"/>
    <w:rsid w:val="003F4848"/>
    <w:rsid w:val="003F49E6"/>
    <w:rsid w:val="003F4B58"/>
    <w:rsid w:val="003F4CB9"/>
    <w:rsid w:val="003F4DF6"/>
    <w:rsid w:val="003F5239"/>
    <w:rsid w:val="003F529D"/>
    <w:rsid w:val="003F5821"/>
    <w:rsid w:val="003F59C5"/>
    <w:rsid w:val="003F5B78"/>
    <w:rsid w:val="003F5CB3"/>
    <w:rsid w:val="003F5DF8"/>
    <w:rsid w:val="003F6255"/>
    <w:rsid w:val="003F6D52"/>
    <w:rsid w:val="003F7272"/>
    <w:rsid w:val="003F73E1"/>
    <w:rsid w:val="003F7726"/>
    <w:rsid w:val="003F7847"/>
    <w:rsid w:val="003F78C7"/>
    <w:rsid w:val="003F7B4A"/>
    <w:rsid w:val="00400832"/>
    <w:rsid w:val="00400C3F"/>
    <w:rsid w:val="00401F57"/>
    <w:rsid w:val="00402274"/>
    <w:rsid w:val="004026E6"/>
    <w:rsid w:val="00402F1A"/>
    <w:rsid w:val="004034FC"/>
    <w:rsid w:val="00403A2C"/>
    <w:rsid w:val="00404221"/>
    <w:rsid w:val="004042FD"/>
    <w:rsid w:val="004048F6"/>
    <w:rsid w:val="0040490D"/>
    <w:rsid w:val="00404E17"/>
    <w:rsid w:val="00405016"/>
    <w:rsid w:val="0040566E"/>
    <w:rsid w:val="00405A0B"/>
    <w:rsid w:val="00405F48"/>
    <w:rsid w:val="00406804"/>
    <w:rsid w:val="00406CBB"/>
    <w:rsid w:val="00406F7F"/>
    <w:rsid w:val="0040798E"/>
    <w:rsid w:val="00407ECC"/>
    <w:rsid w:val="0041002B"/>
    <w:rsid w:val="0041007E"/>
    <w:rsid w:val="004100E2"/>
    <w:rsid w:val="00410792"/>
    <w:rsid w:val="0041087F"/>
    <w:rsid w:val="004109A5"/>
    <w:rsid w:val="00410B8D"/>
    <w:rsid w:val="00410D55"/>
    <w:rsid w:val="00410D5E"/>
    <w:rsid w:val="00410EC2"/>
    <w:rsid w:val="0041134F"/>
    <w:rsid w:val="0041184D"/>
    <w:rsid w:val="00411B47"/>
    <w:rsid w:val="00411CDD"/>
    <w:rsid w:val="00411EBF"/>
    <w:rsid w:val="00411F07"/>
    <w:rsid w:val="004122DD"/>
    <w:rsid w:val="004122E0"/>
    <w:rsid w:val="004122E5"/>
    <w:rsid w:val="00412A3D"/>
    <w:rsid w:val="004132EB"/>
    <w:rsid w:val="0041391C"/>
    <w:rsid w:val="00413E7A"/>
    <w:rsid w:val="00413E82"/>
    <w:rsid w:val="004142FF"/>
    <w:rsid w:val="0041481A"/>
    <w:rsid w:val="004148BF"/>
    <w:rsid w:val="00414A94"/>
    <w:rsid w:val="0041540A"/>
    <w:rsid w:val="0041542A"/>
    <w:rsid w:val="00415B3F"/>
    <w:rsid w:val="00416011"/>
    <w:rsid w:val="0041689E"/>
    <w:rsid w:val="004172E0"/>
    <w:rsid w:val="004174F4"/>
    <w:rsid w:val="00417C2B"/>
    <w:rsid w:val="00417FE5"/>
    <w:rsid w:val="004203ED"/>
    <w:rsid w:val="0042092F"/>
    <w:rsid w:val="00420B46"/>
    <w:rsid w:val="00421026"/>
    <w:rsid w:val="004215B9"/>
    <w:rsid w:val="004216DB"/>
    <w:rsid w:val="00421750"/>
    <w:rsid w:val="00421E44"/>
    <w:rsid w:val="004222DB"/>
    <w:rsid w:val="00422BA9"/>
    <w:rsid w:val="0042350D"/>
    <w:rsid w:val="00423AED"/>
    <w:rsid w:val="00423CA1"/>
    <w:rsid w:val="00424235"/>
    <w:rsid w:val="004244BE"/>
    <w:rsid w:val="004253B1"/>
    <w:rsid w:val="00427476"/>
    <w:rsid w:val="004277A2"/>
    <w:rsid w:val="004277BB"/>
    <w:rsid w:val="0043114D"/>
    <w:rsid w:val="0043160A"/>
    <w:rsid w:val="0043168C"/>
    <w:rsid w:val="0043175C"/>
    <w:rsid w:val="00431F31"/>
    <w:rsid w:val="00431F78"/>
    <w:rsid w:val="00432258"/>
    <w:rsid w:val="00432331"/>
    <w:rsid w:val="00433265"/>
    <w:rsid w:val="00434C63"/>
    <w:rsid w:val="00434E8F"/>
    <w:rsid w:val="00435E75"/>
    <w:rsid w:val="00435FD1"/>
    <w:rsid w:val="004360C2"/>
    <w:rsid w:val="004361D4"/>
    <w:rsid w:val="00436319"/>
    <w:rsid w:val="00436783"/>
    <w:rsid w:val="00436866"/>
    <w:rsid w:val="00436958"/>
    <w:rsid w:val="00436A61"/>
    <w:rsid w:val="00436A8E"/>
    <w:rsid w:val="00436DEF"/>
    <w:rsid w:val="004371CA"/>
    <w:rsid w:val="004372C2"/>
    <w:rsid w:val="00437473"/>
    <w:rsid w:val="004375D7"/>
    <w:rsid w:val="00437E66"/>
    <w:rsid w:val="00437F1E"/>
    <w:rsid w:val="0044004A"/>
    <w:rsid w:val="00440076"/>
    <w:rsid w:val="00440A3E"/>
    <w:rsid w:val="0044135B"/>
    <w:rsid w:val="0044144A"/>
    <w:rsid w:val="00442400"/>
    <w:rsid w:val="0044263D"/>
    <w:rsid w:val="00442ADF"/>
    <w:rsid w:val="00442CD2"/>
    <w:rsid w:val="00443023"/>
    <w:rsid w:val="004438B9"/>
    <w:rsid w:val="004439F0"/>
    <w:rsid w:val="00443C9E"/>
    <w:rsid w:val="00444292"/>
    <w:rsid w:val="0044451C"/>
    <w:rsid w:val="0044489E"/>
    <w:rsid w:val="00445B95"/>
    <w:rsid w:val="00445B99"/>
    <w:rsid w:val="00445D43"/>
    <w:rsid w:val="004461BF"/>
    <w:rsid w:val="00446326"/>
    <w:rsid w:val="00446751"/>
    <w:rsid w:val="00446A27"/>
    <w:rsid w:val="0044779E"/>
    <w:rsid w:val="004477CC"/>
    <w:rsid w:val="00447B07"/>
    <w:rsid w:val="00447B0A"/>
    <w:rsid w:val="00447CD2"/>
    <w:rsid w:val="00447FCE"/>
    <w:rsid w:val="0045020A"/>
    <w:rsid w:val="004505D9"/>
    <w:rsid w:val="00450906"/>
    <w:rsid w:val="00450DB2"/>
    <w:rsid w:val="0045121A"/>
    <w:rsid w:val="00451E05"/>
    <w:rsid w:val="00451E47"/>
    <w:rsid w:val="0045208F"/>
    <w:rsid w:val="00452C39"/>
    <w:rsid w:val="00452D6C"/>
    <w:rsid w:val="00453356"/>
    <w:rsid w:val="00453B08"/>
    <w:rsid w:val="0045418F"/>
    <w:rsid w:val="00454ECB"/>
    <w:rsid w:val="00455199"/>
    <w:rsid w:val="00455B1C"/>
    <w:rsid w:val="00456016"/>
    <w:rsid w:val="00456974"/>
    <w:rsid w:val="004569D9"/>
    <w:rsid w:val="00456B1A"/>
    <w:rsid w:val="00456D7C"/>
    <w:rsid w:val="00457596"/>
    <w:rsid w:val="00457BE2"/>
    <w:rsid w:val="00460AA9"/>
    <w:rsid w:val="004610A6"/>
    <w:rsid w:val="004613FA"/>
    <w:rsid w:val="004616D7"/>
    <w:rsid w:val="00461F3B"/>
    <w:rsid w:val="0046218A"/>
    <w:rsid w:val="0046220D"/>
    <w:rsid w:val="004624F6"/>
    <w:rsid w:val="00462750"/>
    <w:rsid w:val="004627FE"/>
    <w:rsid w:val="00463ABE"/>
    <w:rsid w:val="00463C32"/>
    <w:rsid w:val="00463C7A"/>
    <w:rsid w:val="00464059"/>
    <w:rsid w:val="00464997"/>
    <w:rsid w:val="00464FD5"/>
    <w:rsid w:val="0046544F"/>
    <w:rsid w:val="00465A7B"/>
    <w:rsid w:val="00465AA7"/>
    <w:rsid w:val="004663A5"/>
    <w:rsid w:val="004665FC"/>
    <w:rsid w:val="00466AF5"/>
    <w:rsid w:val="00466C07"/>
    <w:rsid w:val="00466CFE"/>
    <w:rsid w:val="004671FD"/>
    <w:rsid w:val="00467256"/>
    <w:rsid w:val="0046753D"/>
    <w:rsid w:val="00470307"/>
    <w:rsid w:val="00470A28"/>
    <w:rsid w:val="00470ACD"/>
    <w:rsid w:val="00470C9A"/>
    <w:rsid w:val="004714C4"/>
    <w:rsid w:val="0047154B"/>
    <w:rsid w:val="00471697"/>
    <w:rsid w:val="00471C74"/>
    <w:rsid w:val="00471D56"/>
    <w:rsid w:val="00471D7E"/>
    <w:rsid w:val="00472B0B"/>
    <w:rsid w:val="00473417"/>
    <w:rsid w:val="00473D62"/>
    <w:rsid w:val="004744D6"/>
    <w:rsid w:val="00474A22"/>
    <w:rsid w:val="00474DE5"/>
    <w:rsid w:val="004750E0"/>
    <w:rsid w:val="004750FC"/>
    <w:rsid w:val="0047577D"/>
    <w:rsid w:val="0047678F"/>
    <w:rsid w:val="0047687C"/>
    <w:rsid w:val="00476DD0"/>
    <w:rsid w:val="00476E68"/>
    <w:rsid w:val="00480BD4"/>
    <w:rsid w:val="00480CC8"/>
    <w:rsid w:val="00480EBD"/>
    <w:rsid w:val="004812E5"/>
    <w:rsid w:val="004815E5"/>
    <w:rsid w:val="0048162C"/>
    <w:rsid w:val="00481E0E"/>
    <w:rsid w:val="004824A5"/>
    <w:rsid w:val="0048257E"/>
    <w:rsid w:val="0048282E"/>
    <w:rsid w:val="00482C8D"/>
    <w:rsid w:val="00482E86"/>
    <w:rsid w:val="00483187"/>
    <w:rsid w:val="004839AB"/>
    <w:rsid w:val="00483F9C"/>
    <w:rsid w:val="004840A7"/>
    <w:rsid w:val="00484187"/>
    <w:rsid w:val="0048420D"/>
    <w:rsid w:val="00484A91"/>
    <w:rsid w:val="00484E17"/>
    <w:rsid w:val="00485191"/>
    <w:rsid w:val="00485250"/>
    <w:rsid w:val="00485311"/>
    <w:rsid w:val="004857AF"/>
    <w:rsid w:val="00485EF9"/>
    <w:rsid w:val="00485FD2"/>
    <w:rsid w:val="004866E9"/>
    <w:rsid w:val="0048673F"/>
    <w:rsid w:val="004867DB"/>
    <w:rsid w:val="00486915"/>
    <w:rsid w:val="00486B42"/>
    <w:rsid w:val="004871C7"/>
    <w:rsid w:val="0048773A"/>
    <w:rsid w:val="00487A2B"/>
    <w:rsid w:val="00487E6A"/>
    <w:rsid w:val="00487F3A"/>
    <w:rsid w:val="00490255"/>
    <w:rsid w:val="00490799"/>
    <w:rsid w:val="004907C6"/>
    <w:rsid w:val="00490A5F"/>
    <w:rsid w:val="00490B09"/>
    <w:rsid w:val="00490C57"/>
    <w:rsid w:val="00490CCF"/>
    <w:rsid w:val="00490FAB"/>
    <w:rsid w:val="00491857"/>
    <w:rsid w:val="004919FC"/>
    <w:rsid w:val="00491B00"/>
    <w:rsid w:val="0049227A"/>
    <w:rsid w:val="004927CA"/>
    <w:rsid w:val="00492A6E"/>
    <w:rsid w:val="00492AFD"/>
    <w:rsid w:val="00492DF1"/>
    <w:rsid w:val="004932BE"/>
    <w:rsid w:val="00493518"/>
    <w:rsid w:val="00493A95"/>
    <w:rsid w:val="00493BFA"/>
    <w:rsid w:val="00493DC5"/>
    <w:rsid w:val="00493F48"/>
    <w:rsid w:val="004941CC"/>
    <w:rsid w:val="004942FD"/>
    <w:rsid w:val="00494452"/>
    <w:rsid w:val="0049486B"/>
    <w:rsid w:val="00495731"/>
    <w:rsid w:val="004959C4"/>
    <w:rsid w:val="0049602F"/>
    <w:rsid w:val="004969B2"/>
    <w:rsid w:val="004969CC"/>
    <w:rsid w:val="0049785A"/>
    <w:rsid w:val="00497B1F"/>
    <w:rsid w:val="00497BBC"/>
    <w:rsid w:val="00497C83"/>
    <w:rsid w:val="00497E54"/>
    <w:rsid w:val="004A000A"/>
    <w:rsid w:val="004A05C2"/>
    <w:rsid w:val="004A06FB"/>
    <w:rsid w:val="004A082B"/>
    <w:rsid w:val="004A0CF0"/>
    <w:rsid w:val="004A18BC"/>
    <w:rsid w:val="004A213B"/>
    <w:rsid w:val="004A2F9D"/>
    <w:rsid w:val="004A339F"/>
    <w:rsid w:val="004A33FD"/>
    <w:rsid w:val="004A370D"/>
    <w:rsid w:val="004A3807"/>
    <w:rsid w:val="004A3922"/>
    <w:rsid w:val="004A3F22"/>
    <w:rsid w:val="004A3F47"/>
    <w:rsid w:val="004A4069"/>
    <w:rsid w:val="004A4200"/>
    <w:rsid w:val="004A42BF"/>
    <w:rsid w:val="004A44FC"/>
    <w:rsid w:val="004A4578"/>
    <w:rsid w:val="004A486E"/>
    <w:rsid w:val="004A4AC3"/>
    <w:rsid w:val="004A5040"/>
    <w:rsid w:val="004A51C0"/>
    <w:rsid w:val="004A5254"/>
    <w:rsid w:val="004A58D5"/>
    <w:rsid w:val="004A5E83"/>
    <w:rsid w:val="004A6450"/>
    <w:rsid w:val="004A6CD5"/>
    <w:rsid w:val="004A6E91"/>
    <w:rsid w:val="004A706F"/>
    <w:rsid w:val="004A76D5"/>
    <w:rsid w:val="004A7779"/>
    <w:rsid w:val="004A7D3E"/>
    <w:rsid w:val="004B046D"/>
    <w:rsid w:val="004B0616"/>
    <w:rsid w:val="004B0ADF"/>
    <w:rsid w:val="004B0C5B"/>
    <w:rsid w:val="004B0D37"/>
    <w:rsid w:val="004B0D7C"/>
    <w:rsid w:val="004B11C7"/>
    <w:rsid w:val="004B273D"/>
    <w:rsid w:val="004B2CAA"/>
    <w:rsid w:val="004B2CFD"/>
    <w:rsid w:val="004B2F25"/>
    <w:rsid w:val="004B3048"/>
    <w:rsid w:val="004B4855"/>
    <w:rsid w:val="004B4A73"/>
    <w:rsid w:val="004B50A9"/>
    <w:rsid w:val="004B541C"/>
    <w:rsid w:val="004B5C72"/>
    <w:rsid w:val="004B5EDB"/>
    <w:rsid w:val="004B6085"/>
    <w:rsid w:val="004B628C"/>
    <w:rsid w:val="004B6760"/>
    <w:rsid w:val="004B6951"/>
    <w:rsid w:val="004B6E91"/>
    <w:rsid w:val="004B6EF6"/>
    <w:rsid w:val="004B7194"/>
    <w:rsid w:val="004B71F0"/>
    <w:rsid w:val="004B7776"/>
    <w:rsid w:val="004B783E"/>
    <w:rsid w:val="004B7D98"/>
    <w:rsid w:val="004C049D"/>
    <w:rsid w:val="004C0AB6"/>
    <w:rsid w:val="004C0BF1"/>
    <w:rsid w:val="004C1193"/>
    <w:rsid w:val="004C122C"/>
    <w:rsid w:val="004C1272"/>
    <w:rsid w:val="004C1ABA"/>
    <w:rsid w:val="004C1C53"/>
    <w:rsid w:val="004C1EEE"/>
    <w:rsid w:val="004C1FFD"/>
    <w:rsid w:val="004C35DE"/>
    <w:rsid w:val="004C3B62"/>
    <w:rsid w:val="004C51F9"/>
    <w:rsid w:val="004C54EC"/>
    <w:rsid w:val="004C55DD"/>
    <w:rsid w:val="004C61B6"/>
    <w:rsid w:val="004C63C0"/>
    <w:rsid w:val="004C65CA"/>
    <w:rsid w:val="004C75CA"/>
    <w:rsid w:val="004D0670"/>
    <w:rsid w:val="004D09EE"/>
    <w:rsid w:val="004D0A0B"/>
    <w:rsid w:val="004D173E"/>
    <w:rsid w:val="004D1800"/>
    <w:rsid w:val="004D2C6B"/>
    <w:rsid w:val="004D3662"/>
    <w:rsid w:val="004D3930"/>
    <w:rsid w:val="004D436D"/>
    <w:rsid w:val="004D526C"/>
    <w:rsid w:val="004D541E"/>
    <w:rsid w:val="004D54AF"/>
    <w:rsid w:val="004D55F1"/>
    <w:rsid w:val="004D5EFF"/>
    <w:rsid w:val="004D62FA"/>
    <w:rsid w:val="004D65A9"/>
    <w:rsid w:val="004D6D5C"/>
    <w:rsid w:val="004D6DC3"/>
    <w:rsid w:val="004D6FD2"/>
    <w:rsid w:val="004D7687"/>
    <w:rsid w:val="004E030A"/>
    <w:rsid w:val="004E1087"/>
    <w:rsid w:val="004E10C1"/>
    <w:rsid w:val="004E2544"/>
    <w:rsid w:val="004E284E"/>
    <w:rsid w:val="004E2B29"/>
    <w:rsid w:val="004E2D02"/>
    <w:rsid w:val="004E3F69"/>
    <w:rsid w:val="004E4916"/>
    <w:rsid w:val="004E51A2"/>
    <w:rsid w:val="004E574C"/>
    <w:rsid w:val="004E5795"/>
    <w:rsid w:val="004E5FAF"/>
    <w:rsid w:val="004E6014"/>
    <w:rsid w:val="004E6051"/>
    <w:rsid w:val="004E63D4"/>
    <w:rsid w:val="004E6719"/>
    <w:rsid w:val="004E68BB"/>
    <w:rsid w:val="004E69B8"/>
    <w:rsid w:val="004E6A4C"/>
    <w:rsid w:val="004E6C7B"/>
    <w:rsid w:val="004E6F82"/>
    <w:rsid w:val="004E7854"/>
    <w:rsid w:val="004E7F93"/>
    <w:rsid w:val="004F0D57"/>
    <w:rsid w:val="004F20C7"/>
    <w:rsid w:val="004F2EFE"/>
    <w:rsid w:val="004F329A"/>
    <w:rsid w:val="004F32E4"/>
    <w:rsid w:val="004F3822"/>
    <w:rsid w:val="004F3CB4"/>
    <w:rsid w:val="004F3E2F"/>
    <w:rsid w:val="004F4110"/>
    <w:rsid w:val="004F4DBD"/>
    <w:rsid w:val="004F5356"/>
    <w:rsid w:val="004F597B"/>
    <w:rsid w:val="004F6363"/>
    <w:rsid w:val="004F6E3A"/>
    <w:rsid w:val="004F6F17"/>
    <w:rsid w:val="004F7781"/>
    <w:rsid w:val="004F79F9"/>
    <w:rsid w:val="004F7B66"/>
    <w:rsid w:val="004F7FE1"/>
    <w:rsid w:val="005001A5"/>
    <w:rsid w:val="005001D1"/>
    <w:rsid w:val="00500C0F"/>
    <w:rsid w:val="00500EC0"/>
    <w:rsid w:val="005019F4"/>
    <w:rsid w:val="00501DD1"/>
    <w:rsid w:val="00501FFD"/>
    <w:rsid w:val="00503096"/>
    <w:rsid w:val="00503BA1"/>
    <w:rsid w:val="00503EF3"/>
    <w:rsid w:val="005043A9"/>
    <w:rsid w:val="005044CA"/>
    <w:rsid w:val="00504548"/>
    <w:rsid w:val="00504A6D"/>
    <w:rsid w:val="00504AF4"/>
    <w:rsid w:val="00504E11"/>
    <w:rsid w:val="005055AB"/>
    <w:rsid w:val="0050605F"/>
    <w:rsid w:val="0050710B"/>
    <w:rsid w:val="005071EE"/>
    <w:rsid w:val="005074F6"/>
    <w:rsid w:val="0051170E"/>
    <w:rsid w:val="00511913"/>
    <w:rsid w:val="00511B74"/>
    <w:rsid w:val="00511D53"/>
    <w:rsid w:val="00512283"/>
    <w:rsid w:val="005128C5"/>
    <w:rsid w:val="00512B67"/>
    <w:rsid w:val="00512E03"/>
    <w:rsid w:val="005133CC"/>
    <w:rsid w:val="00513421"/>
    <w:rsid w:val="005134A1"/>
    <w:rsid w:val="00513504"/>
    <w:rsid w:val="00514373"/>
    <w:rsid w:val="0051447D"/>
    <w:rsid w:val="005157CE"/>
    <w:rsid w:val="00515DBC"/>
    <w:rsid w:val="00516F68"/>
    <w:rsid w:val="005171A4"/>
    <w:rsid w:val="00517557"/>
    <w:rsid w:val="005177A6"/>
    <w:rsid w:val="00517B53"/>
    <w:rsid w:val="00517FC3"/>
    <w:rsid w:val="00520423"/>
    <w:rsid w:val="005208ED"/>
    <w:rsid w:val="00520936"/>
    <w:rsid w:val="00520E7E"/>
    <w:rsid w:val="005211B7"/>
    <w:rsid w:val="0052138B"/>
    <w:rsid w:val="0052169D"/>
    <w:rsid w:val="00521AD5"/>
    <w:rsid w:val="00522465"/>
    <w:rsid w:val="005233BB"/>
    <w:rsid w:val="00523A29"/>
    <w:rsid w:val="00523C3D"/>
    <w:rsid w:val="00524841"/>
    <w:rsid w:val="00524878"/>
    <w:rsid w:val="00524AC6"/>
    <w:rsid w:val="00525ACC"/>
    <w:rsid w:val="00525BC6"/>
    <w:rsid w:val="00525F9A"/>
    <w:rsid w:val="005266A0"/>
    <w:rsid w:val="00526AF6"/>
    <w:rsid w:val="00526BAC"/>
    <w:rsid w:val="005273BB"/>
    <w:rsid w:val="0052742F"/>
    <w:rsid w:val="0052770A"/>
    <w:rsid w:val="00527C70"/>
    <w:rsid w:val="005304B7"/>
    <w:rsid w:val="0053170A"/>
    <w:rsid w:val="00531F88"/>
    <w:rsid w:val="0053241C"/>
    <w:rsid w:val="00532D2E"/>
    <w:rsid w:val="0053325D"/>
    <w:rsid w:val="0053338B"/>
    <w:rsid w:val="005339D9"/>
    <w:rsid w:val="00533DE9"/>
    <w:rsid w:val="00534130"/>
    <w:rsid w:val="0053435C"/>
    <w:rsid w:val="00534936"/>
    <w:rsid w:val="00535375"/>
    <w:rsid w:val="005353BE"/>
    <w:rsid w:val="005356EA"/>
    <w:rsid w:val="00535D27"/>
    <w:rsid w:val="00535D32"/>
    <w:rsid w:val="005360D1"/>
    <w:rsid w:val="005362AA"/>
    <w:rsid w:val="0053630F"/>
    <w:rsid w:val="00536B2F"/>
    <w:rsid w:val="00536C89"/>
    <w:rsid w:val="005377D9"/>
    <w:rsid w:val="0054000C"/>
    <w:rsid w:val="00540315"/>
    <w:rsid w:val="005407A6"/>
    <w:rsid w:val="00540819"/>
    <w:rsid w:val="005408E1"/>
    <w:rsid w:val="00540950"/>
    <w:rsid w:val="00540D8C"/>
    <w:rsid w:val="00541CA9"/>
    <w:rsid w:val="00541D9E"/>
    <w:rsid w:val="00541F44"/>
    <w:rsid w:val="0054215C"/>
    <w:rsid w:val="00542824"/>
    <w:rsid w:val="005428B2"/>
    <w:rsid w:val="00542B12"/>
    <w:rsid w:val="00542BBC"/>
    <w:rsid w:val="00542BDD"/>
    <w:rsid w:val="00542F04"/>
    <w:rsid w:val="005431E5"/>
    <w:rsid w:val="00544561"/>
    <w:rsid w:val="0054483D"/>
    <w:rsid w:val="00544A69"/>
    <w:rsid w:val="00544A82"/>
    <w:rsid w:val="00544ACD"/>
    <w:rsid w:val="00544B29"/>
    <w:rsid w:val="00544BF1"/>
    <w:rsid w:val="00544D08"/>
    <w:rsid w:val="00545497"/>
    <w:rsid w:val="005456B7"/>
    <w:rsid w:val="00545776"/>
    <w:rsid w:val="00545C52"/>
    <w:rsid w:val="00546297"/>
    <w:rsid w:val="005464A8"/>
    <w:rsid w:val="005468CE"/>
    <w:rsid w:val="005469C3"/>
    <w:rsid w:val="005470D9"/>
    <w:rsid w:val="005474A2"/>
    <w:rsid w:val="0054756A"/>
    <w:rsid w:val="00547892"/>
    <w:rsid w:val="005478C4"/>
    <w:rsid w:val="005478DA"/>
    <w:rsid w:val="00547C74"/>
    <w:rsid w:val="00550108"/>
    <w:rsid w:val="005506DC"/>
    <w:rsid w:val="0055088C"/>
    <w:rsid w:val="0055160E"/>
    <w:rsid w:val="00552085"/>
    <w:rsid w:val="0055298F"/>
    <w:rsid w:val="00552CC4"/>
    <w:rsid w:val="00552D87"/>
    <w:rsid w:val="00552FD7"/>
    <w:rsid w:val="005530FB"/>
    <w:rsid w:val="00553709"/>
    <w:rsid w:val="005537F1"/>
    <w:rsid w:val="00553E8C"/>
    <w:rsid w:val="0055459E"/>
    <w:rsid w:val="005545D2"/>
    <w:rsid w:val="00554B35"/>
    <w:rsid w:val="00554DFD"/>
    <w:rsid w:val="00555588"/>
    <w:rsid w:val="0055566F"/>
    <w:rsid w:val="005557CD"/>
    <w:rsid w:val="00555800"/>
    <w:rsid w:val="00555859"/>
    <w:rsid w:val="00555E10"/>
    <w:rsid w:val="00555EBC"/>
    <w:rsid w:val="00556906"/>
    <w:rsid w:val="00557CC1"/>
    <w:rsid w:val="00557EC3"/>
    <w:rsid w:val="005602CC"/>
    <w:rsid w:val="00560E7A"/>
    <w:rsid w:val="00561947"/>
    <w:rsid w:val="00561C9A"/>
    <w:rsid w:val="00561CF4"/>
    <w:rsid w:val="00562473"/>
    <w:rsid w:val="00563173"/>
    <w:rsid w:val="005632A3"/>
    <w:rsid w:val="0056355A"/>
    <w:rsid w:val="00563AD3"/>
    <w:rsid w:val="00563AE1"/>
    <w:rsid w:val="00563B92"/>
    <w:rsid w:val="00563F76"/>
    <w:rsid w:val="00564C7C"/>
    <w:rsid w:val="00564DFA"/>
    <w:rsid w:val="00564E80"/>
    <w:rsid w:val="00565903"/>
    <w:rsid w:val="00565C6E"/>
    <w:rsid w:val="00565C75"/>
    <w:rsid w:val="0056621C"/>
    <w:rsid w:val="00566ABB"/>
    <w:rsid w:val="005670B4"/>
    <w:rsid w:val="0056712D"/>
    <w:rsid w:val="005673F6"/>
    <w:rsid w:val="00567F40"/>
    <w:rsid w:val="005713F6"/>
    <w:rsid w:val="0057158E"/>
    <w:rsid w:val="00571CFD"/>
    <w:rsid w:val="00571D00"/>
    <w:rsid w:val="00571F5D"/>
    <w:rsid w:val="00572147"/>
    <w:rsid w:val="0057294D"/>
    <w:rsid w:val="00572A46"/>
    <w:rsid w:val="00573099"/>
    <w:rsid w:val="005733FD"/>
    <w:rsid w:val="005735D0"/>
    <w:rsid w:val="00573E6C"/>
    <w:rsid w:val="00574B89"/>
    <w:rsid w:val="005750A8"/>
    <w:rsid w:val="0057529C"/>
    <w:rsid w:val="005753EA"/>
    <w:rsid w:val="00575540"/>
    <w:rsid w:val="00575626"/>
    <w:rsid w:val="0057568D"/>
    <w:rsid w:val="00575B06"/>
    <w:rsid w:val="00575D01"/>
    <w:rsid w:val="00575F5E"/>
    <w:rsid w:val="0057633B"/>
    <w:rsid w:val="00576518"/>
    <w:rsid w:val="00576C7C"/>
    <w:rsid w:val="00577312"/>
    <w:rsid w:val="005774FB"/>
    <w:rsid w:val="0057757D"/>
    <w:rsid w:val="00577960"/>
    <w:rsid w:val="00577EA8"/>
    <w:rsid w:val="0058006A"/>
    <w:rsid w:val="0058011F"/>
    <w:rsid w:val="0058020E"/>
    <w:rsid w:val="00580570"/>
    <w:rsid w:val="00580D98"/>
    <w:rsid w:val="0058157A"/>
    <w:rsid w:val="00581A74"/>
    <w:rsid w:val="00581D63"/>
    <w:rsid w:val="005820EF"/>
    <w:rsid w:val="00582191"/>
    <w:rsid w:val="0058288E"/>
    <w:rsid w:val="005828C1"/>
    <w:rsid w:val="00582902"/>
    <w:rsid w:val="00582BDA"/>
    <w:rsid w:val="00582D8C"/>
    <w:rsid w:val="0058319D"/>
    <w:rsid w:val="00583243"/>
    <w:rsid w:val="00583821"/>
    <w:rsid w:val="00584542"/>
    <w:rsid w:val="005855CB"/>
    <w:rsid w:val="00585BB0"/>
    <w:rsid w:val="005860A9"/>
    <w:rsid w:val="005860FE"/>
    <w:rsid w:val="00586864"/>
    <w:rsid w:val="00586BAD"/>
    <w:rsid w:val="00586F9B"/>
    <w:rsid w:val="00587C27"/>
    <w:rsid w:val="00587EB5"/>
    <w:rsid w:val="005901B8"/>
    <w:rsid w:val="00590275"/>
    <w:rsid w:val="00591804"/>
    <w:rsid w:val="00591A44"/>
    <w:rsid w:val="00591CC2"/>
    <w:rsid w:val="00591FA0"/>
    <w:rsid w:val="00592654"/>
    <w:rsid w:val="00592E27"/>
    <w:rsid w:val="00592E8B"/>
    <w:rsid w:val="0059318C"/>
    <w:rsid w:val="00593536"/>
    <w:rsid w:val="005938F1"/>
    <w:rsid w:val="00593C02"/>
    <w:rsid w:val="00593C4B"/>
    <w:rsid w:val="005947E1"/>
    <w:rsid w:val="00594BD0"/>
    <w:rsid w:val="00594E32"/>
    <w:rsid w:val="005950C1"/>
    <w:rsid w:val="00595798"/>
    <w:rsid w:val="00595E56"/>
    <w:rsid w:val="00595F0C"/>
    <w:rsid w:val="00596941"/>
    <w:rsid w:val="00597057"/>
    <w:rsid w:val="0059735D"/>
    <w:rsid w:val="00597822"/>
    <w:rsid w:val="005978DF"/>
    <w:rsid w:val="00597955"/>
    <w:rsid w:val="005A098F"/>
    <w:rsid w:val="005A12DF"/>
    <w:rsid w:val="005A146B"/>
    <w:rsid w:val="005A1C30"/>
    <w:rsid w:val="005A2391"/>
    <w:rsid w:val="005A23AD"/>
    <w:rsid w:val="005A2511"/>
    <w:rsid w:val="005A2685"/>
    <w:rsid w:val="005A296E"/>
    <w:rsid w:val="005A2A24"/>
    <w:rsid w:val="005A318C"/>
    <w:rsid w:val="005A3328"/>
    <w:rsid w:val="005A3439"/>
    <w:rsid w:val="005A3E4E"/>
    <w:rsid w:val="005A4957"/>
    <w:rsid w:val="005A4C17"/>
    <w:rsid w:val="005A5167"/>
    <w:rsid w:val="005A5DFC"/>
    <w:rsid w:val="005A6228"/>
    <w:rsid w:val="005A7457"/>
    <w:rsid w:val="005A76DA"/>
    <w:rsid w:val="005A77FD"/>
    <w:rsid w:val="005B013F"/>
    <w:rsid w:val="005B0840"/>
    <w:rsid w:val="005B0F95"/>
    <w:rsid w:val="005B1853"/>
    <w:rsid w:val="005B1A1F"/>
    <w:rsid w:val="005B24CF"/>
    <w:rsid w:val="005B2B1F"/>
    <w:rsid w:val="005B2D41"/>
    <w:rsid w:val="005B2E23"/>
    <w:rsid w:val="005B355E"/>
    <w:rsid w:val="005B388B"/>
    <w:rsid w:val="005B3B55"/>
    <w:rsid w:val="005B42CF"/>
    <w:rsid w:val="005B4631"/>
    <w:rsid w:val="005B4B6B"/>
    <w:rsid w:val="005B4D2B"/>
    <w:rsid w:val="005B56A8"/>
    <w:rsid w:val="005B5F05"/>
    <w:rsid w:val="005B6435"/>
    <w:rsid w:val="005B66C9"/>
    <w:rsid w:val="005C00AB"/>
    <w:rsid w:val="005C09A6"/>
    <w:rsid w:val="005C0DB4"/>
    <w:rsid w:val="005C1103"/>
    <w:rsid w:val="005C1965"/>
    <w:rsid w:val="005C1F7D"/>
    <w:rsid w:val="005C2109"/>
    <w:rsid w:val="005C2207"/>
    <w:rsid w:val="005C2422"/>
    <w:rsid w:val="005C26CB"/>
    <w:rsid w:val="005C32BA"/>
    <w:rsid w:val="005C3B6B"/>
    <w:rsid w:val="005C4406"/>
    <w:rsid w:val="005C48FF"/>
    <w:rsid w:val="005C58FC"/>
    <w:rsid w:val="005C5E35"/>
    <w:rsid w:val="005C6730"/>
    <w:rsid w:val="005C6A4C"/>
    <w:rsid w:val="005C7858"/>
    <w:rsid w:val="005C7A6E"/>
    <w:rsid w:val="005C7B7F"/>
    <w:rsid w:val="005D0323"/>
    <w:rsid w:val="005D05BB"/>
    <w:rsid w:val="005D1432"/>
    <w:rsid w:val="005D1AF0"/>
    <w:rsid w:val="005D1F36"/>
    <w:rsid w:val="005D2205"/>
    <w:rsid w:val="005D224A"/>
    <w:rsid w:val="005D2BA8"/>
    <w:rsid w:val="005D325A"/>
    <w:rsid w:val="005D3858"/>
    <w:rsid w:val="005D3A45"/>
    <w:rsid w:val="005D3D2A"/>
    <w:rsid w:val="005D4140"/>
    <w:rsid w:val="005D48C8"/>
    <w:rsid w:val="005D5106"/>
    <w:rsid w:val="005D52A1"/>
    <w:rsid w:val="005D5A3C"/>
    <w:rsid w:val="005D5BEA"/>
    <w:rsid w:val="005D5E12"/>
    <w:rsid w:val="005D6944"/>
    <w:rsid w:val="005D69E0"/>
    <w:rsid w:val="005D69E5"/>
    <w:rsid w:val="005D6B8E"/>
    <w:rsid w:val="005D73D4"/>
    <w:rsid w:val="005D779F"/>
    <w:rsid w:val="005D7A38"/>
    <w:rsid w:val="005D7ADF"/>
    <w:rsid w:val="005D7AE7"/>
    <w:rsid w:val="005D7C70"/>
    <w:rsid w:val="005D7CF8"/>
    <w:rsid w:val="005E002C"/>
    <w:rsid w:val="005E00C8"/>
    <w:rsid w:val="005E032A"/>
    <w:rsid w:val="005E04A2"/>
    <w:rsid w:val="005E0EAD"/>
    <w:rsid w:val="005E103D"/>
    <w:rsid w:val="005E1317"/>
    <w:rsid w:val="005E1F05"/>
    <w:rsid w:val="005E25A4"/>
    <w:rsid w:val="005E27F5"/>
    <w:rsid w:val="005E3304"/>
    <w:rsid w:val="005E33A4"/>
    <w:rsid w:val="005E37E9"/>
    <w:rsid w:val="005E3B6B"/>
    <w:rsid w:val="005E3CE2"/>
    <w:rsid w:val="005E50E7"/>
    <w:rsid w:val="005E5C00"/>
    <w:rsid w:val="005E65E8"/>
    <w:rsid w:val="005E6CC1"/>
    <w:rsid w:val="005E728A"/>
    <w:rsid w:val="005E796F"/>
    <w:rsid w:val="005E7A14"/>
    <w:rsid w:val="005E7D22"/>
    <w:rsid w:val="005E7FA2"/>
    <w:rsid w:val="005F02A4"/>
    <w:rsid w:val="005F0434"/>
    <w:rsid w:val="005F0746"/>
    <w:rsid w:val="005F08EF"/>
    <w:rsid w:val="005F148A"/>
    <w:rsid w:val="005F1677"/>
    <w:rsid w:val="005F1C57"/>
    <w:rsid w:val="005F1F09"/>
    <w:rsid w:val="005F24EE"/>
    <w:rsid w:val="005F2C4B"/>
    <w:rsid w:val="005F2E62"/>
    <w:rsid w:val="005F2E9C"/>
    <w:rsid w:val="005F2EBD"/>
    <w:rsid w:val="005F4007"/>
    <w:rsid w:val="005F47DC"/>
    <w:rsid w:val="005F4984"/>
    <w:rsid w:val="005F4BDF"/>
    <w:rsid w:val="005F5031"/>
    <w:rsid w:val="005F5615"/>
    <w:rsid w:val="005F60F0"/>
    <w:rsid w:val="005F6187"/>
    <w:rsid w:val="005F6B95"/>
    <w:rsid w:val="005F6CEA"/>
    <w:rsid w:val="005F7365"/>
    <w:rsid w:val="005F774C"/>
    <w:rsid w:val="005F7D7B"/>
    <w:rsid w:val="00600D9A"/>
    <w:rsid w:val="0060103A"/>
    <w:rsid w:val="006010E1"/>
    <w:rsid w:val="0060183E"/>
    <w:rsid w:val="0060194B"/>
    <w:rsid w:val="00601FEC"/>
    <w:rsid w:val="00602A78"/>
    <w:rsid w:val="00602D5B"/>
    <w:rsid w:val="00602F2E"/>
    <w:rsid w:val="00603419"/>
    <w:rsid w:val="0060355F"/>
    <w:rsid w:val="006035D1"/>
    <w:rsid w:val="00604036"/>
    <w:rsid w:val="0060428D"/>
    <w:rsid w:val="00605166"/>
    <w:rsid w:val="00605F2C"/>
    <w:rsid w:val="00606353"/>
    <w:rsid w:val="00606496"/>
    <w:rsid w:val="0060660C"/>
    <w:rsid w:val="00606975"/>
    <w:rsid w:val="00606E4D"/>
    <w:rsid w:val="0060703D"/>
    <w:rsid w:val="00607671"/>
    <w:rsid w:val="006108E6"/>
    <w:rsid w:val="006109F7"/>
    <w:rsid w:val="00610B46"/>
    <w:rsid w:val="00610BBE"/>
    <w:rsid w:val="00610EC3"/>
    <w:rsid w:val="00611269"/>
    <w:rsid w:val="00611BEE"/>
    <w:rsid w:val="00611DC9"/>
    <w:rsid w:val="00612977"/>
    <w:rsid w:val="00613399"/>
    <w:rsid w:val="006135AF"/>
    <w:rsid w:val="006135CD"/>
    <w:rsid w:val="00613B84"/>
    <w:rsid w:val="00614089"/>
    <w:rsid w:val="00614134"/>
    <w:rsid w:val="00614138"/>
    <w:rsid w:val="006141A0"/>
    <w:rsid w:val="006141C9"/>
    <w:rsid w:val="0061441D"/>
    <w:rsid w:val="0061491F"/>
    <w:rsid w:val="00614E63"/>
    <w:rsid w:val="00614E8E"/>
    <w:rsid w:val="0061535F"/>
    <w:rsid w:val="0061583E"/>
    <w:rsid w:val="00615C60"/>
    <w:rsid w:val="00615DC8"/>
    <w:rsid w:val="00616A6A"/>
    <w:rsid w:val="00616F1F"/>
    <w:rsid w:val="006173CB"/>
    <w:rsid w:val="00617426"/>
    <w:rsid w:val="00617596"/>
    <w:rsid w:val="00617C43"/>
    <w:rsid w:val="00620004"/>
    <w:rsid w:val="006202CB"/>
    <w:rsid w:val="00620663"/>
    <w:rsid w:val="0062075E"/>
    <w:rsid w:val="00620770"/>
    <w:rsid w:val="0062092C"/>
    <w:rsid w:val="006209AC"/>
    <w:rsid w:val="00620A77"/>
    <w:rsid w:val="00620AF7"/>
    <w:rsid w:val="00620EEA"/>
    <w:rsid w:val="00621618"/>
    <w:rsid w:val="0062166E"/>
    <w:rsid w:val="00621928"/>
    <w:rsid w:val="00622012"/>
    <w:rsid w:val="006222AD"/>
    <w:rsid w:val="00622329"/>
    <w:rsid w:val="00622383"/>
    <w:rsid w:val="00622578"/>
    <w:rsid w:val="006226D3"/>
    <w:rsid w:val="00622B93"/>
    <w:rsid w:val="00623359"/>
    <w:rsid w:val="0062365B"/>
    <w:rsid w:val="006237F7"/>
    <w:rsid w:val="00623935"/>
    <w:rsid w:val="006245AE"/>
    <w:rsid w:val="00624FD8"/>
    <w:rsid w:val="00625D59"/>
    <w:rsid w:val="006263FF"/>
    <w:rsid w:val="00626BE4"/>
    <w:rsid w:val="00627166"/>
    <w:rsid w:val="00630208"/>
    <w:rsid w:val="006305FF"/>
    <w:rsid w:val="0063075F"/>
    <w:rsid w:val="0063097D"/>
    <w:rsid w:val="00630B5E"/>
    <w:rsid w:val="0063151E"/>
    <w:rsid w:val="006318CE"/>
    <w:rsid w:val="00632477"/>
    <w:rsid w:val="00632BBD"/>
    <w:rsid w:val="006330D3"/>
    <w:rsid w:val="006335C3"/>
    <w:rsid w:val="006340F1"/>
    <w:rsid w:val="00634414"/>
    <w:rsid w:val="0063459F"/>
    <w:rsid w:val="00634923"/>
    <w:rsid w:val="00634D86"/>
    <w:rsid w:val="00634D92"/>
    <w:rsid w:val="0063534A"/>
    <w:rsid w:val="00635AE3"/>
    <w:rsid w:val="006360A0"/>
    <w:rsid w:val="00637122"/>
    <w:rsid w:val="00637292"/>
    <w:rsid w:val="006372B9"/>
    <w:rsid w:val="006373D4"/>
    <w:rsid w:val="0064005E"/>
    <w:rsid w:val="0064012D"/>
    <w:rsid w:val="0064024F"/>
    <w:rsid w:val="0064058A"/>
    <w:rsid w:val="0064080E"/>
    <w:rsid w:val="00640836"/>
    <w:rsid w:val="00640E35"/>
    <w:rsid w:val="0064118B"/>
    <w:rsid w:val="0064240C"/>
    <w:rsid w:val="006428B1"/>
    <w:rsid w:val="00642D79"/>
    <w:rsid w:val="00642EF4"/>
    <w:rsid w:val="0064333E"/>
    <w:rsid w:val="006436C8"/>
    <w:rsid w:val="0064380D"/>
    <w:rsid w:val="00644711"/>
    <w:rsid w:val="0064475D"/>
    <w:rsid w:val="00645509"/>
    <w:rsid w:val="006457F0"/>
    <w:rsid w:val="00645838"/>
    <w:rsid w:val="00645A8D"/>
    <w:rsid w:val="00645BCD"/>
    <w:rsid w:val="0064625B"/>
    <w:rsid w:val="0064637F"/>
    <w:rsid w:val="006465C4"/>
    <w:rsid w:val="00646975"/>
    <w:rsid w:val="00646BD0"/>
    <w:rsid w:val="00646CB7"/>
    <w:rsid w:val="00646CC6"/>
    <w:rsid w:val="0064714D"/>
    <w:rsid w:val="006471A2"/>
    <w:rsid w:val="00647F51"/>
    <w:rsid w:val="00650376"/>
    <w:rsid w:val="00650419"/>
    <w:rsid w:val="00650457"/>
    <w:rsid w:val="006506D3"/>
    <w:rsid w:val="00650C4C"/>
    <w:rsid w:val="00650E09"/>
    <w:rsid w:val="0065136B"/>
    <w:rsid w:val="00651493"/>
    <w:rsid w:val="006517B5"/>
    <w:rsid w:val="00651B4D"/>
    <w:rsid w:val="00651BBA"/>
    <w:rsid w:val="00652121"/>
    <w:rsid w:val="006523FE"/>
    <w:rsid w:val="00653696"/>
    <w:rsid w:val="006536C3"/>
    <w:rsid w:val="00653833"/>
    <w:rsid w:val="00653C8D"/>
    <w:rsid w:val="00653DEE"/>
    <w:rsid w:val="00655185"/>
    <w:rsid w:val="00655227"/>
    <w:rsid w:val="006552F5"/>
    <w:rsid w:val="006554B1"/>
    <w:rsid w:val="00655C22"/>
    <w:rsid w:val="0065600E"/>
    <w:rsid w:val="00656A36"/>
    <w:rsid w:val="00656E11"/>
    <w:rsid w:val="006574F5"/>
    <w:rsid w:val="00657A05"/>
    <w:rsid w:val="0066029A"/>
    <w:rsid w:val="006605F8"/>
    <w:rsid w:val="00660A61"/>
    <w:rsid w:val="00660CAD"/>
    <w:rsid w:val="00660FDA"/>
    <w:rsid w:val="00661494"/>
    <w:rsid w:val="006614BB"/>
    <w:rsid w:val="00661569"/>
    <w:rsid w:val="00661B65"/>
    <w:rsid w:val="006625A6"/>
    <w:rsid w:val="00662876"/>
    <w:rsid w:val="00662A42"/>
    <w:rsid w:val="00662F4F"/>
    <w:rsid w:val="006631EF"/>
    <w:rsid w:val="00663466"/>
    <w:rsid w:val="00663554"/>
    <w:rsid w:val="00663808"/>
    <w:rsid w:val="00663A9C"/>
    <w:rsid w:val="00663C8D"/>
    <w:rsid w:val="00663FED"/>
    <w:rsid w:val="00664644"/>
    <w:rsid w:val="0066486B"/>
    <w:rsid w:val="00664A58"/>
    <w:rsid w:val="006653AE"/>
    <w:rsid w:val="006653D8"/>
    <w:rsid w:val="00666334"/>
    <w:rsid w:val="00666538"/>
    <w:rsid w:val="0066654C"/>
    <w:rsid w:val="006666ED"/>
    <w:rsid w:val="006667CF"/>
    <w:rsid w:val="006668DA"/>
    <w:rsid w:val="00666C9B"/>
    <w:rsid w:val="006673CB"/>
    <w:rsid w:val="006679E0"/>
    <w:rsid w:val="00667A6E"/>
    <w:rsid w:val="00667B95"/>
    <w:rsid w:val="00667F1D"/>
    <w:rsid w:val="006701FE"/>
    <w:rsid w:val="00670904"/>
    <w:rsid w:val="00670A93"/>
    <w:rsid w:val="006717B3"/>
    <w:rsid w:val="0067198C"/>
    <w:rsid w:val="006722BF"/>
    <w:rsid w:val="0067247F"/>
    <w:rsid w:val="00672633"/>
    <w:rsid w:val="0067321E"/>
    <w:rsid w:val="00673309"/>
    <w:rsid w:val="00673466"/>
    <w:rsid w:val="006737D3"/>
    <w:rsid w:val="006744A8"/>
    <w:rsid w:val="00674523"/>
    <w:rsid w:val="00674783"/>
    <w:rsid w:val="006747B9"/>
    <w:rsid w:val="00674835"/>
    <w:rsid w:val="00674CAA"/>
    <w:rsid w:val="006754F5"/>
    <w:rsid w:val="00675734"/>
    <w:rsid w:val="00675C20"/>
    <w:rsid w:val="00675C47"/>
    <w:rsid w:val="00675F81"/>
    <w:rsid w:val="00675FF7"/>
    <w:rsid w:val="0067618B"/>
    <w:rsid w:val="006763C1"/>
    <w:rsid w:val="006772F9"/>
    <w:rsid w:val="006774DE"/>
    <w:rsid w:val="0067764D"/>
    <w:rsid w:val="0067773B"/>
    <w:rsid w:val="00677A80"/>
    <w:rsid w:val="00677CA2"/>
    <w:rsid w:val="00680518"/>
    <w:rsid w:val="0068108F"/>
    <w:rsid w:val="006811FC"/>
    <w:rsid w:val="0068139D"/>
    <w:rsid w:val="006816E0"/>
    <w:rsid w:val="006819F1"/>
    <w:rsid w:val="00681D6A"/>
    <w:rsid w:val="00681D7E"/>
    <w:rsid w:val="00682B2C"/>
    <w:rsid w:val="00682B3F"/>
    <w:rsid w:val="00682D11"/>
    <w:rsid w:val="006832A4"/>
    <w:rsid w:val="00683546"/>
    <w:rsid w:val="00683606"/>
    <w:rsid w:val="00683672"/>
    <w:rsid w:val="006838B7"/>
    <w:rsid w:val="00683C31"/>
    <w:rsid w:val="00683D2D"/>
    <w:rsid w:val="00685098"/>
    <w:rsid w:val="006852BF"/>
    <w:rsid w:val="00685323"/>
    <w:rsid w:val="00685783"/>
    <w:rsid w:val="0068645D"/>
    <w:rsid w:val="00686BC6"/>
    <w:rsid w:val="00686F2F"/>
    <w:rsid w:val="00686F8C"/>
    <w:rsid w:val="00687204"/>
    <w:rsid w:val="00687750"/>
    <w:rsid w:val="006879C4"/>
    <w:rsid w:val="00687B13"/>
    <w:rsid w:val="00687C65"/>
    <w:rsid w:val="00690A0D"/>
    <w:rsid w:val="00690B9A"/>
    <w:rsid w:val="00690C79"/>
    <w:rsid w:val="00690E5D"/>
    <w:rsid w:val="00690FF7"/>
    <w:rsid w:val="006912F6"/>
    <w:rsid w:val="00691FCE"/>
    <w:rsid w:val="006921F6"/>
    <w:rsid w:val="00692A50"/>
    <w:rsid w:val="00692B85"/>
    <w:rsid w:val="006930D1"/>
    <w:rsid w:val="00693333"/>
    <w:rsid w:val="00693961"/>
    <w:rsid w:val="00694348"/>
    <w:rsid w:val="00694517"/>
    <w:rsid w:val="00694C15"/>
    <w:rsid w:val="006954A8"/>
    <w:rsid w:val="00696338"/>
    <w:rsid w:val="00696CE3"/>
    <w:rsid w:val="006973F9"/>
    <w:rsid w:val="00697EC2"/>
    <w:rsid w:val="006A000C"/>
    <w:rsid w:val="006A08AF"/>
    <w:rsid w:val="006A09AE"/>
    <w:rsid w:val="006A0B43"/>
    <w:rsid w:val="006A10CD"/>
    <w:rsid w:val="006A14B8"/>
    <w:rsid w:val="006A1E50"/>
    <w:rsid w:val="006A1F64"/>
    <w:rsid w:val="006A2AD6"/>
    <w:rsid w:val="006A304C"/>
    <w:rsid w:val="006A34B5"/>
    <w:rsid w:val="006A3589"/>
    <w:rsid w:val="006A3B5B"/>
    <w:rsid w:val="006A3D13"/>
    <w:rsid w:val="006A4139"/>
    <w:rsid w:val="006A416F"/>
    <w:rsid w:val="006A4D55"/>
    <w:rsid w:val="006A530E"/>
    <w:rsid w:val="006A5419"/>
    <w:rsid w:val="006A56FD"/>
    <w:rsid w:val="006A58CA"/>
    <w:rsid w:val="006A58D5"/>
    <w:rsid w:val="006A5ADB"/>
    <w:rsid w:val="006A5E5C"/>
    <w:rsid w:val="006A6124"/>
    <w:rsid w:val="006A6461"/>
    <w:rsid w:val="006A68FD"/>
    <w:rsid w:val="006A6C99"/>
    <w:rsid w:val="006A71CD"/>
    <w:rsid w:val="006A74C4"/>
    <w:rsid w:val="006B0066"/>
    <w:rsid w:val="006B026C"/>
    <w:rsid w:val="006B2272"/>
    <w:rsid w:val="006B2A4F"/>
    <w:rsid w:val="006B2AC4"/>
    <w:rsid w:val="006B2B86"/>
    <w:rsid w:val="006B30A7"/>
    <w:rsid w:val="006B310A"/>
    <w:rsid w:val="006B3296"/>
    <w:rsid w:val="006B34C2"/>
    <w:rsid w:val="006B39C3"/>
    <w:rsid w:val="006B3F9D"/>
    <w:rsid w:val="006B472D"/>
    <w:rsid w:val="006B48B3"/>
    <w:rsid w:val="006B4E50"/>
    <w:rsid w:val="006B5453"/>
    <w:rsid w:val="006B5F07"/>
    <w:rsid w:val="006B62A9"/>
    <w:rsid w:val="006B6C3C"/>
    <w:rsid w:val="006B6DD9"/>
    <w:rsid w:val="006B71BF"/>
    <w:rsid w:val="006B72F2"/>
    <w:rsid w:val="006B73D2"/>
    <w:rsid w:val="006B76DF"/>
    <w:rsid w:val="006B7779"/>
    <w:rsid w:val="006B7A0C"/>
    <w:rsid w:val="006C06A0"/>
    <w:rsid w:val="006C06E8"/>
    <w:rsid w:val="006C2395"/>
    <w:rsid w:val="006C23BB"/>
    <w:rsid w:val="006C2B0D"/>
    <w:rsid w:val="006C2C70"/>
    <w:rsid w:val="006C3887"/>
    <w:rsid w:val="006C3B7C"/>
    <w:rsid w:val="006C4168"/>
    <w:rsid w:val="006C467E"/>
    <w:rsid w:val="006C50A6"/>
    <w:rsid w:val="006C54CE"/>
    <w:rsid w:val="006C5609"/>
    <w:rsid w:val="006C5867"/>
    <w:rsid w:val="006C5A09"/>
    <w:rsid w:val="006C5A92"/>
    <w:rsid w:val="006C5DFB"/>
    <w:rsid w:val="006C61EC"/>
    <w:rsid w:val="006C6DA5"/>
    <w:rsid w:val="006C6DE3"/>
    <w:rsid w:val="006C6E36"/>
    <w:rsid w:val="006C7153"/>
    <w:rsid w:val="006C77AB"/>
    <w:rsid w:val="006C7D2C"/>
    <w:rsid w:val="006D099E"/>
    <w:rsid w:val="006D0F7D"/>
    <w:rsid w:val="006D10C1"/>
    <w:rsid w:val="006D1181"/>
    <w:rsid w:val="006D1749"/>
    <w:rsid w:val="006D1A17"/>
    <w:rsid w:val="006D1D91"/>
    <w:rsid w:val="006D2D47"/>
    <w:rsid w:val="006D3921"/>
    <w:rsid w:val="006D3C6D"/>
    <w:rsid w:val="006D4907"/>
    <w:rsid w:val="006D4911"/>
    <w:rsid w:val="006D49F1"/>
    <w:rsid w:val="006D4CB3"/>
    <w:rsid w:val="006D4CE2"/>
    <w:rsid w:val="006D5083"/>
    <w:rsid w:val="006D5800"/>
    <w:rsid w:val="006D584C"/>
    <w:rsid w:val="006D5B40"/>
    <w:rsid w:val="006D5CC8"/>
    <w:rsid w:val="006D689D"/>
    <w:rsid w:val="006D698B"/>
    <w:rsid w:val="006D79F5"/>
    <w:rsid w:val="006D7C5B"/>
    <w:rsid w:val="006D7ECF"/>
    <w:rsid w:val="006E0084"/>
    <w:rsid w:val="006E07B6"/>
    <w:rsid w:val="006E08C0"/>
    <w:rsid w:val="006E0B20"/>
    <w:rsid w:val="006E12D0"/>
    <w:rsid w:val="006E17A8"/>
    <w:rsid w:val="006E1920"/>
    <w:rsid w:val="006E1F6B"/>
    <w:rsid w:val="006E2A1C"/>
    <w:rsid w:val="006E2FE7"/>
    <w:rsid w:val="006E3115"/>
    <w:rsid w:val="006E3745"/>
    <w:rsid w:val="006E38E5"/>
    <w:rsid w:val="006E3C1A"/>
    <w:rsid w:val="006E3F80"/>
    <w:rsid w:val="006E4896"/>
    <w:rsid w:val="006E4A15"/>
    <w:rsid w:val="006E4CCB"/>
    <w:rsid w:val="006E5868"/>
    <w:rsid w:val="006E58A4"/>
    <w:rsid w:val="006E5E2D"/>
    <w:rsid w:val="006E5EB0"/>
    <w:rsid w:val="006E6206"/>
    <w:rsid w:val="006E6486"/>
    <w:rsid w:val="006E7466"/>
    <w:rsid w:val="006F0423"/>
    <w:rsid w:val="006F0D14"/>
    <w:rsid w:val="006F0FDD"/>
    <w:rsid w:val="006F143B"/>
    <w:rsid w:val="006F1B72"/>
    <w:rsid w:val="006F1E2C"/>
    <w:rsid w:val="006F2235"/>
    <w:rsid w:val="006F2A25"/>
    <w:rsid w:val="006F3FF6"/>
    <w:rsid w:val="006F406F"/>
    <w:rsid w:val="006F4398"/>
    <w:rsid w:val="006F43EF"/>
    <w:rsid w:val="006F4BEA"/>
    <w:rsid w:val="006F4C40"/>
    <w:rsid w:val="006F4D55"/>
    <w:rsid w:val="006F5DDA"/>
    <w:rsid w:val="006F6074"/>
    <w:rsid w:val="006F6171"/>
    <w:rsid w:val="006F675C"/>
    <w:rsid w:val="006F6AC8"/>
    <w:rsid w:val="006F6B70"/>
    <w:rsid w:val="006F7E6E"/>
    <w:rsid w:val="007000D0"/>
    <w:rsid w:val="007005EE"/>
    <w:rsid w:val="00700786"/>
    <w:rsid w:val="007010C3"/>
    <w:rsid w:val="0070129A"/>
    <w:rsid w:val="007014A4"/>
    <w:rsid w:val="007015FD"/>
    <w:rsid w:val="00701745"/>
    <w:rsid w:val="00701C22"/>
    <w:rsid w:val="00701E63"/>
    <w:rsid w:val="0070205A"/>
    <w:rsid w:val="007020B0"/>
    <w:rsid w:val="00702204"/>
    <w:rsid w:val="00702229"/>
    <w:rsid w:val="00702C46"/>
    <w:rsid w:val="00702E19"/>
    <w:rsid w:val="00702E83"/>
    <w:rsid w:val="00703141"/>
    <w:rsid w:val="0070345D"/>
    <w:rsid w:val="0070369B"/>
    <w:rsid w:val="00703939"/>
    <w:rsid w:val="0070397F"/>
    <w:rsid w:val="00703A30"/>
    <w:rsid w:val="00703E23"/>
    <w:rsid w:val="007047FA"/>
    <w:rsid w:val="007048E6"/>
    <w:rsid w:val="00704B56"/>
    <w:rsid w:val="00704CC4"/>
    <w:rsid w:val="00704CE7"/>
    <w:rsid w:val="00704DD5"/>
    <w:rsid w:val="00704E6A"/>
    <w:rsid w:val="00704E80"/>
    <w:rsid w:val="007059AA"/>
    <w:rsid w:val="00705EB1"/>
    <w:rsid w:val="0070669D"/>
    <w:rsid w:val="00707170"/>
    <w:rsid w:val="00707801"/>
    <w:rsid w:val="00707CFD"/>
    <w:rsid w:val="00707FA9"/>
    <w:rsid w:val="00710002"/>
    <w:rsid w:val="00710054"/>
    <w:rsid w:val="0071087E"/>
    <w:rsid w:val="00710C35"/>
    <w:rsid w:val="007114A8"/>
    <w:rsid w:val="00711759"/>
    <w:rsid w:val="00711774"/>
    <w:rsid w:val="00711A5A"/>
    <w:rsid w:val="00711E73"/>
    <w:rsid w:val="0071209E"/>
    <w:rsid w:val="00712554"/>
    <w:rsid w:val="007126B6"/>
    <w:rsid w:val="0071350A"/>
    <w:rsid w:val="00713624"/>
    <w:rsid w:val="00714479"/>
    <w:rsid w:val="0071449C"/>
    <w:rsid w:val="0071455D"/>
    <w:rsid w:val="00714A38"/>
    <w:rsid w:val="00714C16"/>
    <w:rsid w:val="00714F0B"/>
    <w:rsid w:val="0071506B"/>
    <w:rsid w:val="00715A31"/>
    <w:rsid w:val="00715F9D"/>
    <w:rsid w:val="007165AD"/>
    <w:rsid w:val="00716D7A"/>
    <w:rsid w:val="00717DCB"/>
    <w:rsid w:val="00720757"/>
    <w:rsid w:val="00720D96"/>
    <w:rsid w:val="007210B8"/>
    <w:rsid w:val="0072156A"/>
    <w:rsid w:val="007218BB"/>
    <w:rsid w:val="00722312"/>
    <w:rsid w:val="007228D8"/>
    <w:rsid w:val="00722DB9"/>
    <w:rsid w:val="00723357"/>
    <w:rsid w:val="00723994"/>
    <w:rsid w:val="00723D8E"/>
    <w:rsid w:val="00724AD1"/>
    <w:rsid w:val="00724D58"/>
    <w:rsid w:val="00725064"/>
    <w:rsid w:val="00725C2A"/>
    <w:rsid w:val="0072618E"/>
    <w:rsid w:val="007265AE"/>
    <w:rsid w:val="0072669B"/>
    <w:rsid w:val="00726D4F"/>
    <w:rsid w:val="00727134"/>
    <w:rsid w:val="007274E5"/>
    <w:rsid w:val="007276E4"/>
    <w:rsid w:val="007276F9"/>
    <w:rsid w:val="00730476"/>
    <w:rsid w:val="007305EB"/>
    <w:rsid w:val="0073096C"/>
    <w:rsid w:val="00730B77"/>
    <w:rsid w:val="007312A6"/>
    <w:rsid w:val="00731EF1"/>
    <w:rsid w:val="00732478"/>
    <w:rsid w:val="007328DA"/>
    <w:rsid w:val="00732F21"/>
    <w:rsid w:val="00732F62"/>
    <w:rsid w:val="00733B8E"/>
    <w:rsid w:val="00733F8D"/>
    <w:rsid w:val="00734027"/>
    <w:rsid w:val="007342FC"/>
    <w:rsid w:val="007344DC"/>
    <w:rsid w:val="0073467D"/>
    <w:rsid w:val="00734A7A"/>
    <w:rsid w:val="0073543C"/>
    <w:rsid w:val="00735BF4"/>
    <w:rsid w:val="00735EC5"/>
    <w:rsid w:val="007360F1"/>
    <w:rsid w:val="0073623D"/>
    <w:rsid w:val="00736B2B"/>
    <w:rsid w:val="00736D26"/>
    <w:rsid w:val="00736EED"/>
    <w:rsid w:val="00737692"/>
    <w:rsid w:val="00737A16"/>
    <w:rsid w:val="0074027F"/>
    <w:rsid w:val="00740496"/>
    <w:rsid w:val="00740691"/>
    <w:rsid w:val="00740C25"/>
    <w:rsid w:val="00741283"/>
    <w:rsid w:val="00741990"/>
    <w:rsid w:val="00741D36"/>
    <w:rsid w:val="0074216C"/>
    <w:rsid w:val="00743AEA"/>
    <w:rsid w:val="0074435E"/>
    <w:rsid w:val="00744562"/>
    <w:rsid w:val="007447B3"/>
    <w:rsid w:val="00745442"/>
    <w:rsid w:val="00745796"/>
    <w:rsid w:val="00745982"/>
    <w:rsid w:val="00745D4D"/>
    <w:rsid w:val="007466D8"/>
    <w:rsid w:val="00746A44"/>
    <w:rsid w:val="007475FC"/>
    <w:rsid w:val="0075085D"/>
    <w:rsid w:val="00750895"/>
    <w:rsid w:val="00750B66"/>
    <w:rsid w:val="007514EA"/>
    <w:rsid w:val="007520F2"/>
    <w:rsid w:val="0075213F"/>
    <w:rsid w:val="007526C5"/>
    <w:rsid w:val="00754462"/>
    <w:rsid w:val="00754610"/>
    <w:rsid w:val="007549FD"/>
    <w:rsid w:val="00754B9C"/>
    <w:rsid w:val="0075556F"/>
    <w:rsid w:val="007555F8"/>
    <w:rsid w:val="00755669"/>
    <w:rsid w:val="00755909"/>
    <w:rsid w:val="0075617E"/>
    <w:rsid w:val="00756290"/>
    <w:rsid w:val="00756561"/>
    <w:rsid w:val="007568B4"/>
    <w:rsid w:val="007569D2"/>
    <w:rsid w:val="00756E25"/>
    <w:rsid w:val="00757154"/>
    <w:rsid w:val="007571C8"/>
    <w:rsid w:val="00757D5E"/>
    <w:rsid w:val="00757F26"/>
    <w:rsid w:val="0076001F"/>
    <w:rsid w:val="0076053A"/>
    <w:rsid w:val="0076089B"/>
    <w:rsid w:val="007611C7"/>
    <w:rsid w:val="00761241"/>
    <w:rsid w:val="00761BB9"/>
    <w:rsid w:val="0076257F"/>
    <w:rsid w:val="00762E1A"/>
    <w:rsid w:val="00762EA7"/>
    <w:rsid w:val="007631E6"/>
    <w:rsid w:val="00763207"/>
    <w:rsid w:val="007633A9"/>
    <w:rsid w:val="007639B0"/>
    <w:rsid w:val="00763A2B"/>
    <w:rsid w:val="00763D61"/>
    <w:rsid w:val="0076474B"/>
    <w:rsid w:val="00764D3F"/>
    <w:rsid w:val="007653A7"/>
    <w:rsid w:val="00765615"/>
    <w:rsid w:val="00765901"/>
    <w:rsid w:val="00765BB2"/>
    <w:rsid w:val="00766C8E"/>
    <w:rsid w:val="00766CB2"/>
    <w:rsid w:val="00766D61"/>
    <w:rsid w:val="00766DA9"/>
    <w:rsid w:val="00766F5A"/>
    <w:rsid w:val="00767415"/>
    <w:rsid w:val="00767562"/>
    <w:rsid w:val="00767BAF"/>
    <w:rsid w:val="0077008E"/>
    <w:rsid w:val="007705D9"/>
    <w:rsid w:val="00770D11"/>
    <w:rsid w:val="00770E1E"/>
    <w:rsid w:val="0077139B"/>
    <w:rsid w:val="007717B3"/>
    <w:rsid w:val="00772BED"/>
    <w:rsid w:val="00773284"/>
    <w:rsid w:val="00773F7E"/>
    <w:rsid w:val="007745B6"/>
    <w:rsid w:val="007749E9"/>
    <w:rsid w:val="00774EB2"/>
    <w:rsid w:val="007750CB"/>
    <w:rsid w:val="007751D0"/>
    <w:rsid w:val="0077546C"/>
    <w:rsid w:val="00775DA5"/>
    <w:rsid w:val="00775F59"/>
    <w:rsid w:val="0077614F"/>
    <w:rsid w:val="00776473"/>
    <w:rsid w:val="007770E6"/>
    <w:rsid w:val="00777879"/>
    <w:rsid w:val="00777D0D"/>
    <w:rsid w:val="00777EBD"/>
    <w:rsid w:val="0078001A"/>
    <w:rsid w:val="007800DA"/>
    <w:rsid w:val="007805B8"/>
    <w:rsid w:val="00780E00"/>
    <w:rsid w:val="00781E35"/>
    <w:rsid w:val="0078207F"/>
    <w:rsid w:val="00782A0F"/>
    <w:rsid w:val="00782C3F"/>
    <w:rsid w:val="00783527"/>
    <w:rsid w:val="00783A9E"/>
    <w:rsid w:val="00783ABD"/>
    <w:rsid w:val="00784481"/>
    <w:rsid w:val="00785C0F"/>
    <w:rsid w:val="00785E61"/>
    <w:rsid w:val="00786D45"/>
    <w:rsid w:val="00786E2C"/>
    <w:rsid w:val="00787704"/>
    <w:rsid w:val="0078788B"/>
    <w:rsid w:val="00787BC4"/>
    <w:rsid w:val="00787DC1"/>
    <w:rsid w:val="00787F3C"/>
    <w:rsid w:val="00790835"/>
    <w:rsid w:val="00790AA6"/>
    <w:rsid w:val="00790B98"/>
    <w:rsid w:val="007916FA"/>
    <w:rsid w:val="00791C67"/>
    <w:rsid w:val="00791DB9"/>
    <w:rsid w:val="00791E78"/>
    <w:rsid w:val="007920B9"/>
    <w:rsid w:val="007920DB"/>
    <w:rsid w:val="007923C9"/>
    <w:rsid w:val="0079247A"/>
    <w:rsid w:val="00792CA0"/>
    <w:rsid w:val="0079376B"/>
    <w:rsid w:val="007956E8"/>
    <w:rsid w:val="0079583E"/>
    <w:rsid w:val="00795FBF"/>
    <w:rsid w:val="00796114"/>
    <w:rsid w:val="00796D4B"/>
    <w:rsid w:val="00797338"/>
    <w:rsid w:val="007973AA"/>
    <w:rsid w:val="00797463"/>
    <w:rsid w:val="007975B8"/>
    <w:rsid w:val="007975F2"/>
    <w:rsid w:val="00797659"/>
    <w:rsid w:val="00797E36"/>
    <w:rsid w:val="007A10AE"/>
    <w:rsid w:val="007A17C3"/>
    <w:rsid w:val="007A1E0A"/>
    <w:rsid w:val="007A254F"/>
    <w:rsid w:val="007A2684"/>
    <w:rsid w:val="007A290D"/>
    <w:rsid w:val="007A2DC9"/>
    <w:rsid w:val="007A3113"/>
    <w:rsid w:val="007A3942"/>
    <w:rsid w:val="007A5793"/>
    <w:rsid w:val="007A5E2A"/>
    <w:rsid w:val="007A64CB"/>
    <w:rsid w:val="007A67A6"/>
    <w:rsid w:val="007A6CE3"/>
    <w:rsid w:val="007A6FBD"/>
    <w:rsid w:val="007A7354"/>
    <w:rsid w:val="007A750C"/>
    <w:rsid w:val="007B030C"/>
    <w:rsid w:val="007B03D3"/>
    <w:rsid w:val="007B0D4F"/>
    <w:rsid w:val="007B0F57"/>
    <w:rsid w:val="007B1129"/>
    <w:rsid w:val="007B11B0"/>
    <w:rsid w:val="007B1389"/>
    <w:rsid w:val="007B13BF"/>
    <w:rsid w:val="007B1824"/>
    <w:rsid w:val="007B190D"/>
    <w:rsid w:val="007B198E"/>
    <w:rsid w:val="007B1ED3"/>
    <w:rsid w:val="007B23A9"/>
    <w:rsid w:val="007B2612"/>
    <w:rsid w:val="007B271D"/>
    <w:rsid w:val="007B3079"/>
    <w:rsid w:val="007B3B49"/>
    <w:rsid w:val="007B3B7E"/>
    <w:rsid w:val="007B3DAD"/>
    <w:rsid w:val="007B4646"/>
    <w:rsid w:val="007B4895"/>
    <w:rsid w:val="007B4B33"/>
    <w:rsid w:val="007B4CB1"/>
    <w:rsid w:val="007B4DC5"/>
    <w:rsid w:val="007B4F93"/>
    <w:rsid w:val="007B50AF"/>
    <w:rsid w:val="007B517B"/>
    <w:rsid w:val="007B5492"/>
    <w:rsid w:val="007B5692"/>
    <w:rsid w:val="007B691B"/>
    <w:rsid w:val="007B73AE"/>
    <w:rsid w:val="007B73C2"/>
    <w:rsid w:val="007B7EB2"/>
    <w:rsid w:val="007C010F"/>
    <w:rsid w:val="007C0F5D"/>
    <w:rsid w:val="007C12BB"/>
    <w:rsid w:val="007C1B9D"/>
    <w:rsid w:val="007C1DE8"/>
    <w:rsid w:val="007C208A"/>
    <w:rsid w:val="007C2372"/>
    <w:rsid w:val="007C2718"/>
    <w:rsid w:val="007C29D2"/>
    <w:rsid w:val="007C2BA8"/>
    <w:rsid w:val="007C2C3A"/>
    <w:rsid w:val="007C2E5D"/>
    <w:rsid w:val="007C3D24"/>
    <w:rsid w:val="007C3DEF"/>
    <w:rsid w:val="007C4218"/>
    <w:rsid w:val="007C45A7"/>
    <w:rsid w:val="007C4A7F"/>
    <w:rsid w:val="007C4C7F"/>
    <w:rsid w:val="007C668A"/>
    <w:rsid w:val="007C66A4"/>
    <w:rsid w:val="007C6A32"/>
    <w:rsid w:val="007C6AE2"/>
    <w:rsid w:val="007C6F81"/>
    <w:rsid w:val="007C7369"/>
    <w:rsid w:val="007C7E93"/>
    <w:rsid w:val="007C7EBD"/>
    <w:rsid w:val="007C7F12"/>
    <w:rsid w:val="007D09C1"/>
    <w:rsid w:val="007D1E33"/>
    <w:rsid w:val="007D234F"/>
    <w:rsid w:val="007D24D5"/>
    <w:rsid w:val="007D2B44"/>
    <w:rsid w:val="007D2CDE"/>
    <w:rsid w:val="007D2D39"/>
    <w:rsid w:val="007D306D"/>
    <w:rsid w:val="007D33B9"/>
    <w:rsid w:val="007D3C1E"/>
    <w:rsid w:val="007D3E83"/>
    <w:rsid w:val="007D4740"/>
    <w:rsid w:val="007D4867"/>
    <w:rsid w:val="007D4E7F"/>
    <w:rsid w:val="007D5A97"/>
    <w:rsid w:val="007D606B"/>
    <w:rsid w:val="007D65EE"/>
    <w:rsid w:val="007D6BC4"/>
    <w:rsid w:val="007D6BED"/>
    <w:rsid w:val="007D7260"/>
    <w:rsid w:val="007E03DD"/>
    <w:rsid w:val="007E087D"/>
    <w:rsid w:val="007E0904"/>
    <w:rsid w:val="007E0A82"/>
    <w:rsid w:val="007E0F22"/>
    <w:rsid w:val="007E1A99"/>
    <w:rsid w:val="007E1D29"/>
    <w:rsid w:val="007E1FBE"/>
    <w:rsid w:val="007E2571"/>
    <w:rsid w:val="007E27E2"/>
    <w:rsid w:val="007E3990"/>
    <w:rsid w:val="007E4156"/>
    <w:rsid w:val="007E43A7"/>
    <w:rsid w:val="007E44EA"/>
    <w:rsid w:val="007E4732"/>
    <w:rsid w:val="007E4786"/>
    <w:rsid w:val="007E4D19"/>
    <w:rsid w:val="007E50E6"/>
    <w:rsid w:val="007E58FB"/>
    <w:rsid w:val="007E5F7D"/>
    <w:rsid w:val="007E605E"/>
    <w:rsid w:val="007E702D"/>
    <w:rsid w:val="007E7075"/>
    <w:rsid w:val="007E75E2"/>
    <w:rsid w:val="007E7B12"/>
    <w:rsid w:val="007E7E3E"/>
    <w:rsid w:val="007F0053"/>
    <w:rsid w:val="007F0C1F"/>
    <w:rsid w:val="007F0F21"/>
    <w:rsid w:val="007F116F"/>
    <w:rsid w:val="007F1BDA"/>
    <w:rsid w:val="007F1F8E"/>
    <w:rsid w:val="007F271C"/>
    <w:rsid w:val="007F2772"/>
    <w:rsid w:val="007F2B9E"/>
    <w:rsid w:val="007F3815"/>
    <w:rsid w:val="007F3B40"/>
    <w:rsid w:val="007F45AB"/>
    <w:rsid w:val="007F469A"/>
    <w:rsid w:val="007F49AB"/>
    <w:rsid w:val="007F5585"/>
    <w:rsid w:val="007F5A97"/>
    <w:rsid w:val="007F5E74"/>
    <w:rsid w:val="007F61C9"/>
    <w:rsid w:val="007F6794"/>
    <w:rsid w:val="007F7028"/>
    <w:rsid w:val="007F7177"/>
    <w:rsid w:val="007F75F7"/>
    <w:rsid w:val="00800CB0"/>
    <w:rsid w:val="00800CE0"/>
    <w:rsid w:val="00800E05"/>
    <w:rsid w:val="0080134A"/>
    <w:rsid w:val="00801607"/>
    <w:rsid w:val="00801DDD"/>
    <w:rsid w:val="00801F4D"/>
    <w:rsid w:val="008021E3"/>
    <w:rsid w:val="00802386"/>
    <w:rsid w:val="00802608"/>
    <w:rsid w:val="00802AD1"/>
    <w:rsid w:val="00802E74"/>
    <w:rsid w:val="008034E5"/>
    <w:rsid w:val="00803612"/>
    <w:rsid w:val="008037EB"/>
    <w:rsid w:val="00803C93"/>
    <w:rsid w:val="00803D12"/>
    <w:rsid w:val="00804C33"/>
    <w:rsid w:val="00804F3C"/>
    <w:rsid w:val="00804F49"/>
    <w:rsid w:val="00805B6E"/>
    <w:rsid w:val="0080667B"/>
    <w:rsid w:val="00806911"/>
    <w:rsid w:val="00806A2A"/>
    <w:rsid w:val="00806FBA"/>
    <w:rsid w:val="0080787A"/>
    <w:rsid w:val="00807FF8"/>
    <w:rsid w:val="00810273"/>
    <w:rsid w:val="0081028B"/>
    <w:rsid w:val="0081035C"/>
    <w:rsid w:val="008103BF"/>
    <w:rsid w:val="008104A1"/>
    <w:rsid w:val="00810BB7"/>
    <w:rsid w:val="0081152F"/>
    <w:rsid w:val="00811859"/>
    <w:rsid w:val="00811AE6"/>
    <w:rsid w:val="00811CE3"/>
    <w:rsid w:val="00812892"/>
    <w:rsid w:val="00812E7E"/>
    <w:rsid w:val="008137B4"/>
    <w:rsid w:val="008137C4"/>
    <w:rsid w:val="008138CC"/>
    <w:rsid w:val="00813A3D"/>
    <w:rsid w:val="00813EC0"/>
    <w:rsid w:val="008141DC"/>
    <w:rsid w:val="00814237"/>
    <w:rsid w:val="00814929"/>
    <w:rsid w:val="008149DE"/>
    <w:rsid w:val="00814AAE"/>
    <w:rsid w:val="00814B33"/>
    <w:rsid w:val="00814CEF"/>
    <w:rsid w:val="0081569B"/>
    <w:rsid w:val="00815EEE"/>
    <w:rsid w:val="00816160"/>
    <w:rsid w:val="00816AB4"/>
    <w:rsid w:val="00816C54"/>
    <w:rsid w:val="008173BA"/>
    <w:rsid w:val="008174DD"/>
    <w:rsid w:val="00817E5A"/>
    <w:rsid w:val="00820128"/>
    <w:rsid w:val="00820137"/>
    <w:rsid w:val="00820567"/>
    <w:rsid w:val="008208A2"/>
    <w:rsid w:val="00821A9E"/>
    <w:rsid w:val="00821CC0"/>
    <w:rsid w:val="00822191"/>
    <w:rsid w:val="008225BD"/>
    <w:rsid w:val="00822769"/>
    <w:rsid w:val="0082293F"/>
    <w:rsid w:val="00822D04"/>
    <w:rsid w:val="00823109"/>
    <w:rsid w:val="00823B96"/>
    <w:rsid w:val="0082464F"/>
    <w:rsid w:val="00824B67"/>
    <w:rsid w:val="00824E1F"/>
    <w:rsid w:val="008254A2"/>
    <w:rsid w:val="008254C2"/>
    <w:rsid w:val="008258D9"/>
    <w:rsid w:val="0082590B"/>
    <w:rsid w:val="00825FB2"/>
    <w:rsid w:val="00825FC3"/>
    <w:rsid w:val="0082601A"/>
    <w:rsid w:val="008265B8"/>
    <w:rsid w:val="008267D1"/>
    <w:rsid w:val="008269C6"/>
    <w:rsid w:val="00826DD1"/>
    <w:rsid w:val="00826E7A"/>
    <w:rsid w:val="00827413"/>
    <w:rsid w:val="00827645"/>
    <w:rsid w:val="00830145"/>
    <w:rsid w:val="00830636"/>
    <w:rsid w:val="008309FC"/>
    <w:rsid w:val="00830F60"/>
    <w:rsid w:val="008315CD"/>
    <w:rsid w:val="00832016"/>
    <w:rsid w:val="00832620"/>
    <w:rsid w:val="0083289A"/>
    <w:rsid w:val="00832B47"/>
    <w:rsid w:val="00832E1B"/>
    <w:rsid w:val="00832E2C"/>
    <w:rsid w:val="00832E6E"/>
    <w:rsid w:val="008332EE"/>
    <w:rsid w:val="00833F26"/>
    <w:rsid w:val="008340C5"/>
    <w:rsid w:val="0083426B"/>
    <w:rsid w:val="00834660"/>
    <w:rsid w:val="008361F5"/>
    <w:rsid w:val="00836488"/>
    <w:rsid w:val="00836761"/>
    <w:rsid w:val="00836AD3"/>
    <w:rsid w:val="00836CD1"/>
    <w:rsid w:val="00836D72"/>
    <w:rsid w:val="00836EC5"/>
    <w:rsid w:val="008370E2"/>
    <w:rsid w:val="008378F3"/>
    <w:rsid w:val="00840171"/>
    <w:rsid w:val="008401CC"/>
    <w:rsid w:val="008404D0"/>
    <w:rsid w:val="00840657"/>
    <w:rsid w:val="00840D77"/>
    <w:rsid w:val="008413A0"/>
    <w:rsid w:val="00841685"/>
    <w:rsid w:val="00842015"/>
    <w:rsid w:val="00842BC4"/>
    <w:rsid w:val="00843108"/>
    <w:rsid w:val="008432EB"/>
    <w:rsid w:val="00843D40"/>
    <w:rsid w:val="00843EDC"/>
    <w:rsid w:val="008446E6"/>
    <w:rsid w:val="008447D4"/>
    <w:rsid w:val="00844920"/>
    <w:rsid w:val="00845073"/>
    <w:rsid w:val="00845453"/>
    <w:rsid w:val="008458C4"/>
    <w:rsid w:val="00845C21"/>
    <w:rsid w:val="00846526"/>
    <w:rsid w:val="008466A3"/>
    <w:rsid w:val="008467FC"/>
    <w:rsid w:val="00846A58"/>
    <w:rsid w:val="00847287"/>
    <w:rsid w:val="0084799A"/>
    <w:rsid w:val="008500DA"/>
    <w:rsid w:val="00850D21"/>
    <w:rsid w:val="008510CD"/>
    <w:rsid w:val="00851605"/>
    <w:rsid w:val="00851699"/>
    <w:rsid w:val="00851741"/>
    <w:rsid w:val="00851E39"/>
    <w:rsid w:val="00851F7D"/>
    <w:rsid w:val="0085242A"/>
    <w:rsid w:val="0085309C"/>
    <w:rsid w:val="00853420"/>
    <w:rsid w:val="008537D7"/>
    <w:rsid w:val="00853843"/>
    <w:rsid w:val="00853B52"/>
    <w:rsid w:val="00853BEF"/>
    <w:rsid w:val="00855489"/>
    <w:rsid w:val="00855964"/>
    <w:rsid w:val="00855E40"/>
    <w:rsid w:val="00855E62"/>
    <w:rsid w:val="00856EDA"/>
    <w:rsid w:val="008571B5"/>
    <w:rsid w:val="00857299"/>
    <w:rsid w:val="0085759E"/>
    <w:rsid w:val="00857663"/>
    <w:rsid w:val="0085793E"/>
    <w:rsid w:val="00857EDE"/>
    <w:rsid w:val="008604AA"/>
    <w:rsid w:val="00860729"/>
    <w:rsid w:val="00860961"/>
    <w:rsid w:val="00860AC0"/>
    <w:rsid w:val="00860E5A"/>
    <w:rsid w:val="00860FF1"/>
    <w:rsid w:val="0086120F"/>
    <w:rsid w:val="0086135B"/>
    <w:rsid w:val="00861A27"/>
    <w:rsid w:val="008629AD"/>
    <w:rsid w:val="00862A95"/>
    <w:rsid w:val="00863EBA"/>
    <w:rsid w:val="00863FB2"/>
    <w:rsid w:val="00864263"/>
    <w:rsid w:val="00864420"/>
    <w:rsid w:val="008649B9"/>
    <w:rsid w:val="00864D9F"/>
    <w:rsid w:val="00865316"/>
    <w:rsid w:val="00865371"/>
    <w:rsid w:val="00865976"/>
    <w:rsid w:val="00865B51"/>
    <w:rsid w:val="00865D1A"/>
    <w:rsid w:val="00865D81"/>
    <w:rsid w:val="00866A06"/>
    <w:rsid w:val="00866AC2"/>
    <w:rsid w:val="0086716A"/>
    <w:rsid w:val="00867804"/>
    <w:rsid w:val="0086795C"/>
    <w:rsid w:val="0087032D"/>
    <w:rsid w:val="0087036F"/>
    <w:rsid w:val="00870702"/>
    <w:rsid w:val="0087119D"/>
    <w:rsid w:val="00871656"/>
    <w:rsid w:val="00871A07"/>
    <w:rsid w:val="00871C42"/>
    <w:rsid w:val="00871DCC"/>
    <w:rsid w:val="00871E2C"/>
    <w:rsid w:val="0087294C"/>
    <w:rsid w:val="00872BE5"/>
    <w:rsid w:val="00873087"/>
    <w:rsid w:val="0087355D"/>
    <w:rsid w:val="0087408E"/>
    <w:rsid w:val="00874461"/>
    <w:rsid w:val="00874C46"/>
    <w:rsid w:val="00874DD5"/>
    <w:rsid w:val="00874FC2"/>
    <w:rsid w:val="00875892"/>
    <w:rsid w:val="00875CCE"/>
    <w:rsid w:val="00875D46"/>
    <w:rsid w:val="0087728B"/>
    <w:rsid w:val="00877778"/>
    <w:rsid w:val="00877857"/>
    <w:rsid w:val="008801C8"/>
    <w:rsid w:val="0088053A"/>
    <w:rsid w:val="00880A3D"/>
    <w:rsid w:val="00880CEF"/>
    <w:rsid w:val="00881684"/>
    <w:rsid w:val="00881A11"/>
    <w:rsid w:val="00881CAE"/>
    <w:rsid w:val="0088238A"/>
    <w:rsid w:val="00882DE7"/>
    <w:rsid w:val="0088322B"/>
    <w:rsid w:val="0088344B"/>
    <w:rsid w:val="00883482"/>
    <w:rsid w:val="008835ED"/>
    <w:rsid w:val="008841AA"/>
    <w:rsid w:val="008844AF"/>
    <w:rsid w:val="00884B82"/>
    <w:rsid w:val="008852AC"/>
    <w:rsid w:val="00885780"/>
    <w:rsid w:val="0088616E"/>
    <w:rsid w:val="00886230"/>
    <w:rsid w:val="00886EA8"/>
    <w:rsid w:val="00887171"/>
    <w:rsid w:val="00890020"/>
    <w:rsid w:val="0089010A"/>
    <w:rsid w:val="008902C7"/>
    <w:rsid w:val="00891376"/>
    <w:rsid w:val="00891494"/>
    <w:rsid w:val="008917D4"/>
    <w:rsid w:val="0089198F"/>
    <w:rsid w:val="00891A61"/>
    <w:rsid w:val="00891B46"/>
    <w:rsid w:val="00891D0D"/>
    <w:rsid w:val="00891D23"/>
    <w:rsid w:val="008920F1"/>
    <w:rsid w:val="008921B8"/>
    <w:rsid w:val="00892402"/>
    <w:rsid w:val="008924D7"/>
    <w:rsid w:val="008926B3"/>
    <w:rsid w:val="008926F6"/>
    <w:rsid w:val="0089338D"/>
    <w:rsid w:val="008933BA"/>
    <w:rsid w:val="00893B55"/>
    <w:rsid w:val="00894BE0"/>
    <w:rsid w:val="00894E38"/>
    <w:rsid w:val="00894ED6"/>
    <w:rsid w:val="00895B0E"/>
    <w:rsid w:val="00895F84"/>
    <w:rsid w:val="008960D5"/>
    <w:rsid w:val="008966D8"/>
    <w:rsid w:val="00896AAD"/>
    <w:rsid w:val="00896B7B"/>
    <w:rsid w:val="00896C63"/>
    <w:rsid w:val="00897211"/>
    <w:rsid w:val="008977E4"/>
    <w:rsid w:val="00897E21"/>
    <w:rsid w:val="00897F05"/>
    <w:rsid w:val="008A0EE1"/>
    <w:rsid w:val="008A1185"/>
    <w:rsid w:val="008A1628"/>
    <w:rsid w:val="008A245F"/>
    <w:rsid w:val="008A3467"/>
    <w:rsid w:val="008A43F2"/>
    <w:rsid w:val="008A471B"/>
    <w:rsid w:val="008A4CDC"/>
    <w:rsid w:val="008A4EB3"/>
    <w:rsid w:val="008A5FAE"/>
    <w:rsid w:val="008A6748"/>
    <w:rsid w:val="008A6D82"/>
    <w:rsid w:val="008A7040"/>
    <w:rsid w:val="008B029E"/>
    <w:rsid w:val="008B03B5"/>
    <w:rsid w:val="008B06DA"/>
    <w:rsid w:val="008B0AF4"/>
    <w:rsid w:val="008B1329"/>
    <w:rsid w:val="008B16D4"/>
    <w:rsid w:val="008B179B"/>
    <w:rsid w:val="008B1AC1"/>
    <w:rsid w:val="008B1D9A"/>
    <w:rsid w:val="008B2520"/>
    <w:rsid w:val="008B27F8"/>
    <w:rsid w:val="008B2B48"/>
    <w:rsid w:val="008B2BBE"/>
    <w:rsid w:val="008B32FF"/>
    <w:rsid w:val="008B3324"/>
    <w:rsid w:val="008B3A1A"/>
    <w:rsid w:val="008B3EB1"/>
    <w:rsid w:val="008B519D"/>
    <w:rsid w:val="008B534D"/>
    <w:rsid w:val="008B53E3"/>
    <w:rsid w:val="008B63F4"/>
    <w:rsid w:val="008B64D1"/>
    <w:rsid w:val="008B6E75"/>
    <w:rsid w:val="008B6E76"/>
    <w:rsid w:val="008B72DE"/>
    <w:rsid w:val="008B7A2A"/>
    <w:rsid w:val="008B7EFD"/>
    <w:rsid w:val="008C0111"/>
    <w:rsid w:val="008C1CF5"/>
    <w:rsid w:val="008C1D0C"/>
    <w:rsid w:val="008C24FD"/>
    <w:rsid w:val="008C2A2C"/>
    <w:rsid w:val="008C2BBF"/>
    <w:rsid w:val="008C308F"/>
    <w:rsid w:val="008C3279"/>
    <w:rsid w:val="008C36EE"/>
    <w:rsid w:val="008C37EF"/>
    <w:rsid w:val="008C38D5"/>
    <w:rsid w:val="008C395D"/>
    <w:rsid w:val="008C3B37"/>
    <w:rsid w:val="008C3C1A"/>
    <w:rsid w:val="008C3CDC"/>
    <w:rsid w:val="008C3D41"/>
    <w:rsid w:val="008C409E"/>
    <w:rsid w:val="008C4391"/>
    <w:rsid w:val="008C4D57"/>
    <w:rsid w:val="008C5449"/>
    <w:rsid w:val="008C5534"/>
    <w:rsid w:val="008C5570"/>
    <w:rsid w:val="008C5829"/>
    <w:rsid w:val="008C5924"/>
    <w:rsid w:val="008C5A07"/>
    <w:rsid w:val="008C5E1A"/>
    <w:rsid w:val="008C5E91"/>
    <w:rsid w:val="008C60CB"/>
    <w:rsid w:val="008C6182"/>
    <w:rsid w:val="008C63C1"/>
    <w:rsid w:val="008C697F"/>
    <w:rsid w:val="008C6A09"/>
    <w:rsid w:val="008C6C3E"/>
    <w:rsid w:val="008C6CBA"/>
    <w:rsid w:val="008C6CF5"/>
    <w:rsid w:val="008C6F03"/>
    <w:rsid w:val="008C6F69"/>
    <w:rsid w:val="008C73FF"/>
    <w:rsid w:val="008C7441"/>
    <w:rsid w:val="008C7A58"/>
    <w:rsid w:val="008D013D"/>
    <w:rsid w:val="008D02AB"/>
    <w:rsid w:val="008D037F"/>
    <w:rsid w:val="008D0848"/>
    <w:rsid w:val="008D0A6E"/>
    <w:rsid w:val="008D0BA2"/>
    <w:rsid w:val="008D1771"/>
    <w:rsid w:val="008D181E"/>
    <w:rsid w:val="008D181F"/>
    <w:rsid w:val="008D18A4"/>
    <w:rsid w:val="008D1F5F"/>
    <w:rsid w:val="008D26FD"/>
    <w:rsid w:val="008D2C81"/>
    <w:rsid w:val="008D2CD3"/>
    <w:rsid w:val="008D2ECD"/>
    <w:rsid w:val="008D3001"/>
    <w:rsid w:val="008D370C"/>
    <w:rsid w:val="008D3DB3"/>
    <w:rsid w:val="008D3E3F"/>
    <w:rsid w:val="008D4D39"/>
    <w:rsid w:val="008D5E91"/>
    <w:rsid w:val="008D619D"/>
    <w:rsid w:val="008D699D"/>
    <w:rsid w:val="008D6D2F"/>
    <w:rsid w:val="008D7135"/>
    <w:rsid w:val="008D7C2F"/>
    <w:rsid w:val="008D7DDF"/>
    <w:rsid w:val="008E0362"/>
    <w:rsid w:val="008E0470"/>
    <w:rsid w:val="008E07B1"/>
    <w:rsid w:val="008E0DEA"/>
    <w:rsid w:val="008E2626"/>
    <w:rsid w:val="008E32B6"/>
    <w:rsid w:val="008E3762"/>
    <w:rsid w:val="008E41D7"/>
    <w:rsid w:val="008E42DF"/>
    <w:rsid w:val="008E4354"/>
    <w:rsid w:val="008E45BD"/>
    <w:rsid w:val="008E4ADB"/>
    <w:rsid w:val="008E4D08"/>
    <w:rsid w:val="008E5285"/>
    <w:rsid w:val="008E5BB2"/>
    <w:rsid w:val="008E6073"/>
    <w:rsid w:val="008E6897"/>
    <w:rsid w:val="008E72BB"/>
    <w:rsid w:val="008E749B"/>
    <w:rsid w:val="008E76F1"/>
    <w:rsid w:val="008E7896"/>
    <w:rsid w:val="008E7A5F"/>
    <w:rsid w:val="008E7C90"/>
    <w:rsid w:val="008E7E58"/>
    <w:rsid w:val="008E7F44"/>
    <w:rsid w:val="008F0391"/>
    <w:rsid w:val="008F0B48"/>
    <w:rsid w:val="008F0BF1"/>
    <w:rsid w:val="008F1581"/>
    <w:rsid w:val="008F1685"/>
    <w:rsid w:val="008F1F10"/>
    <w:rsid w:val="008F207E"/>
    <w:rsid w:val="008F2167"/>
    <w:rsid w:val="008F2922"/>
    <w:rsid w:val="008F4844"/>
    <w:rsid w:val="008F5583"/>
    <w:rsid w:val="008F5901"/>
    <w:rsid w:val="008F5929"/>
    <w:rsid w:val="008F63A7"/>
    <w:rsid w:val="008F67FE"/>
    <w:rsid w:val="008F6E78"/>
    <w:rsid w:val="008F724E"/>
    <w:rsid w:val="008F737D"/>
    <w:rsid w:val="008F75CF"/>
    <w:rsid w:val="008F75D1"/>
    <w:rsid w:val="008F7867"/>
    <w:rsid w:val="008F7D41"/>
    <w:rsid w:val="009004CB"/>
    <w:rsid w:val="009005A6"/>
    <w:rsid w:val="009008AB"/>
    <w:rsid w:val="00900D0F"/>
    <w:rsid w:val="00900ED8"/>
    <w:rsid w:val="009011CB"/>
    <w:rsid w:val="00901C81"/>
    <w:rsid w:val="00901CD8"/>
    <w:rsid w:val="00901D75"/>
    <w:rsid w:val="00902112"/>
    <w:rsid w:val="00903418"/>
    <w:rsid w:val="00903F7D"/>
    <w:rsid w:val="00904363"/>
    <w:rsid w:val="00904698"/>
    <w:rsid w:val="009046EF"/>
    <w:rsid w:val="00904A19"/>
    <w:rsid w:val="009063E6"/>
    <w:rsid w:val="00906502"/>
    <w:rsid w:val="00906968"/>
    <w:rsid w:val="00906E19"/>
    <w:rsid w:val="00906EEA"/>
    <w:rsid w:val="00907387"/>
    <w:rsid w:val="009073DC"/>
    <w:rsid w:val="0090750A"/>
    <w:rsid w:val="0090768B"/>
    <w:rsid w:val="009101B0"/>
    <w:rsid w:val="0091057A"/>
    <w:rsid w:val="00911713"/>
    <w:rsid w:val="00911B76"/>
    <w:rsid w:val="00911E68"/>
    <w:rsid w:val="00912773"/>
    <w:rsid w:val="00912A45"/>
    <w:rsid w:val="00912ADE"/>
    <w:rsid w:val="009130ED"/>
    <w:rsid w:val="00913894"/>
    <w:rsid w:val="00913CD2"/>
    <w:rsid w:val="00913FA3"/>
    <w:rsid w:val="0091417C"/>
    <w:rsid w:val="0091429A"/>
    <w:rsid w:val="0091432B"/>
    <w:rsid w:val="00914516"/>
    <w:rsid w:val="00914819"/>
    <w:rsid w:val="00914DBF"/>
    <w:rsid w:val="009151E8"/>
    <w:rsid w:val="0091529F"/>
    <w:rsid w:val="00915631"/>
    <w:rsid w:val="009161A6"/>
    <w:rsid w:val="00916633"/>
    <w:rsid w:val="00916D24"/>
    <w:rsid w:val="00916DC9"/>
    <w:rsid w:val="009171E7"/>
    <w:rsid w:val="00917271"/>
    <w:rsid w:val="0091771E"/>
    <w:rsid w:val="00917EFD"/>
    <w:rsid w:val="0092039D"/>
    <w:rsid w:val="009207F6"/>
    <w:rsid w:val="00920925"/>
    <w:rsid w:val="009209C8"/>
    <w:rsid w:val="00920A99"/>
    <w:rsid w:val="00920B06"/>
    <w:rsid w:val="009214FF"/>
    <w:rsid w:val="00921AE4"/>
    <w:rsid w:val="00921DE8"/>
    <w:rsid w:val="0092205A"/>
    <w:rsid w:val="0092247C"/>
    <w:rsid w:val="0092256E"/>
    <w:rsid w:val="0092367A"/>
    <w:rsid w:val="00923AD6"/>
    <w:rsid w:val="00923E5F"/>
    <w:rsid w:val="00924131"/>
    <w:rsid w:val="00924495"/>
    <w:rsid w:val="00924787"/>
    <w:rsid w:val="00924926"/>
    <w:rsid w:val="00924C73"/>
    <w:rsid w:val="00925621"/>
    <w:rsid w:val="009256E8"/>
    <w:rsid w:val="009256FC"/>
    <w:rsid w:val="009257F2"/>
    <w:rsid w:val="009258D0"/>
    <w:rsid w:val="00925DEF"/>
    <w:rsid w:val="00926AE1"/>
    <w:rsid w:val="009271F4"/>
    <w:rsid w:val="0092755C"/>
    <w:rsid w:val="00927A89"/>
    <w:rsid w:val="00930256"/>
    <w:rsid w:val="00930DDB"/>
    <w:rsid w:val="009314CF"/>
    <w:rsid w:val="009314F3"/>
    <w:rsid w:val="00932543"/>
    <w:rsid w:val="00932808"/>
    <w:rsid w:val="0093281E"/>
    <w:rsid w:val="0093357A"/>
    <w:rsid w:val="009336E2"/>
    <w:rsid w:val="00933A6D"/>
    <w:rsid w:val="00933B13"/>
    <w:rsid w:val="00933EC4"/>
    <w:rsid w:val="0093458C"/>
    <w:rsid w:val="0093490D"/>
    <w:rsid w:val="00934A85"/>
    <w:rsid w:val="00934D87"/>
    <w:rsid w:val="00935212"/>
    <w:rsid w:val="0093574D"/>
    <w:rsid w:val="009357B1"/>
    <w:rsid w:val="009357C7"/>
    <w:rsid w:val="00935D53"/>
    <w:rsid w:val="00935DBA"/>
    <w:rsid w:val="00935F52"/>
    <w:rsid w:val="0093660E"/>
    <w:rsid w:val="00937A2F"/>
    <w:rsid w:val="00937DD8"/>
    <w:rsid w:val="00940432"/>
    <w:rsid w:val="00940D73"/>
    <w:rsid w:val="00940E5A"/>
    <w:rsid w:val="00940F14"/>
    <w:rsid w:val="00941991"/>
    <w:rsid w:val="00941ABE"/>
    <w:rsid w:val="00941CFA"/>
    <w:rsid w:val="00941D5B"/>
    <w:rsid w:val="00941EA3"/>
    <w:rsid w:val="0094215D"/>
    <w:rsid w:val="00942255"/>
    <w:rsid w:val="00942B1F"/>
    <w:rsid w:val="00942B70"/>
    <w:rsid w:val="00942CFE"/>
    <w:rsid w:val="00943810"/>
    <w:rsid w:val="00943F70"/>
    <w:rsid w:val="0094441A"/>
    <w:rsid w:val="00944916"/>
    <w:rsid w:val="00944B26"/>
    <w:rsid w:val="00944BE2"/>
    <w:rsid w:val="00945686"/>
    <w:rsid w:val="009458C2"/>
    <w:rsid w:val="00945EE4"/>
    <w:rsid w:val="0094650A"/>
    <w:rsid w:val="00946AC4"/>
    <w:rsid w:val="00946FDA"/>
    <w:rsid w:val="00947144"/>
    <w:rsid w:val="00947A92"/>
    <w:rsid w:val="00947F5C"/>
    <w:rsid w:val="00950187"/>
    <w:rsid w:val="00950EAA"/>
    <w:rsid w:val="00951347"/>
    <w:rsid w:val="00951535"/>
    <w:rsid w:val="009517CF"/>
    <w:rsid w:val="0095208D"/>
    <w:rsid w:val="009521A3"/>
    <w:rsid w:val="0095296A"/>
    <w:rsid w:val="00952D64"/>
    <w:rsid w:val="00953026"/>
    <w:rsid w:val="0095324A"/>
    <w:rsid w:val="009532CA"/>
    <w:rsid w:val="009540B7"/>
    <w:rsid w:val="009542C1"/>
    <w:rsid w:val="009545B6"/>
    <w:rsid w:val="00955334"/>
    <w:rsid w:val="00955355"/>
    <w:rsid w:val="00955743"/>
    <w:rsid w:val="00955BFB"/>
    <w:rsid w:val="00956301"/>
    <w:rsid w:val="00956710"/>
    <w:rsid w:val="009569B2"/>
    <w:rsid w:val="00957733"/>
    <w:rsid w:val="00957F4C"/>
    <w:rsid w:val="00957FC9"/>
    <w:rsid w:val="00960348"/>
    <w:rsid w:val="00960525"/>
    <w:rsid w:val="00960640"/>
    <w:rsid w:val="00961AE4"/>
    <w:rsid w:val="009625C5"/>
    <w:rsid w:val="00962FED"/>
    <w:rsid w:val="00963050"/>
    <w:rsid w:val="009630CE"/>
    <w:rsid w:val="00963333"/>
    <w:rsid w:val="009633BA"/>
    <w:rsid w:val="009635B1"/>
    <w:rsid w:val="0096360C"/>
    <w:rsid w:val="00963853"/>
    <w:rsid w:val="009638C6"/>
    <w:rsid w:val="009639DE"/>
    <w:rsid w:val="009640CD"/>
    <w:rsid w:val="00964171"/>
    <w:rsid w:val="009642EF"/>
    <w:rsid w:val="00964AC9"/>
    <w:rsid w:val="00964CBE"/>
    <w:rsid w:val="00964D89"/>
    <w:rsid w:val="00964E55"/>
    <w:rsid w:val="00965120"/>
    <w:rsid w:val="0096615E"/>
    <w:rsid w:val="009668D3"/>
    <w:rsid w:val="00966BA6"/>
    <w:rsid w:val="00966E41"/>
    <w:rsid w:val="00967ABD"/>
    <w:rsid w:val="00970A74"/>
    <w:rsid w:val="00970A7D"/>
    <w:rsid w:val="00970C1D"/>
    <w:rsid w:val="00970C20"/>
    <w:rsid w:val="00971338"/>
    <w:rsid w:val="009715AD"/>
    <w:rsid w:val="0097181C"/>
    <w:rsid w:val="00971C7F"/>
    <w:rsid w:val="00972A83"/>
    <w:rsid w:val="00972BC6"/>
    <w:rsid w:val="00972E1F"/>
    <w:rsid w:val="00972F3B"/>
    <w:rsid w:val="00973303"/>
    <w:rsid w:val="0097333B"/>
    <w:rsid w:val="0097382A"/>
    <w:rsid w:val="00974714"/>
    <w:rsid w:val="00974A9E"/>
    <w:rsid w:val="00974F7D"/>
    <w:rsid w:val="00975192"/>
    <w:rsid w:val="009758CB"/>
    <w:rsid w:val="009766CC"/>
    <w:rsid w:val="0097681B"/>
    <w:rsid w:val="009769DA"/>
    <w:rsid w:val="00976E98"/>
    <w:rsid w:val="009774AD"/>
    <w:rsid w:val="0098018E"/>
    <w:rsid w:val="0098035E"/>
    <w:rsid w:val="009803A9"/>
    <w:rsid w:val="009804AB"/>
    <w:rsid w:val="00980531"/>
    <w:rsid w:val="009806B1"/>
    <w:rsid w:val="009809D1"/>
    <w:rsid w:val="00980C4F"/>
    <w:rsid w:val="00981148"/>
    <w:rsid w:val="009811F4"/>
    <w:rsid w:val="00981DC9"/>
    <w:rsid w:val="00983060"/>
    <w:rsid w:val="009832FC"/>
    <w:rsid w:val="009833BD"/>
    <w:rsid w:val="0098348D"/>
    <w:rsid w:val="00983854"/>
    <w:rsid w:val="00983AD5"/>
    <w:rsid w:val="0098455C"/>
    <w:rsid w:val="00984560"/>
    <w:rsid w:val="009845CE"/>
    <w:rsid w:val="00984B74"/>
    <w:rsid w:val="00984E8F"/>
    <w:rsid w:val="0098517E"/>
    <w:rsid w:val="0098526C"/>
    <w:rsid w:val="00985D51"/>
    <w:rsid w:val="00985E29"/>
    <w:rsid w:val="00985FA2"/>
    <w:rsid w:val="00986200"/>
    <w:rsid w:val="00986269"/>
    <w:rsid w:val="00986345"/>
    <w:rsid w:val="009865BE"/>
    <w:rsid w:val="009867E2"/>
    <w:rsid w:val="00986CB1"/>
    <w:rsid w:val="00987BC1"/>
    <w:rsid w:val="00990771"/>
    <w:rsid w:val="009909C3"/>
    <w:rsid w:val="00990B11"/>
    <w:rsid w:val="00990EDD"/>
    <w:rsid w:val="00991349"/>
    <w:rsid w:val="00991A63"/>
    <w:rsid w:val="00991B77"/>
    <w:rsid w:val="00991DA4"/>
    <w:rsid w:val="009923AA"/>
    <w:rsid w:val="00992E5C"/>
    <w:rsid w:val="00992F6A"/>
    <w:rsid w:val="00993025"/>
    <w:rsid w:val="0099350D"/>
    <w:rsid w:val="00993EED"/>
    <w:rsid w:val="0099434B"/>
    <w:rsid w:val="00994A32"/>
    <w:rsid w:val="00994B7E"/>
    <w:rsid w:val="00994CC0"/>
    <w:rsid w:val="00995502"/>
    <w:rsid w:val="009958BA"/>
    <w:rsid w:val="009959AC"/>
    <w:rsid w:val="00995DF7"/>
    <w:rsid w:val="00996371"/>
    <w:rsid w:val="009963C7"/>
    <w:rsid w:val="009964AD"/>
    <w:rsid w:val="0099657A"/>
    <w:rsid w:val="00996A34"/>
    <w:rsid w:val="00996CE6"/>
    <w:rsid w:val="009971A3"/>
    <w:rsid w:val="00997759"/>
    <w:rsid w:val="009978D3"/>
    <w:rsid w:val="00997BEB"/>
    <w:rsid w:val="009A01BD"/>
    <w:rsid w:val="009A032E"/>
    <w:rsid w:val="009A052C"/>
    <w:rsid w:val="009A1051"/>
    <w:rsid w:val="009A1972"/>
    <w:rsid w:val="009A2328"/>
    <w:rsid w:val="009A242F"/>
    <w:rsid w:val="009A263A"/>
    <w:rsid w:val="009A274F"/>
    <w:rsid w:val="009A27ED"/>
    <w:rsid w:val="009A298C"/>
    <w:rsid w:val="009A2BF9"/>
    <w:rsid w:val="009A3687"/>
    <w:rsid w:val="009A3CF5"/>
    <w:rsid w:val="009A3E9C"/>
    <w:rsid w:val="009A4018"/>
    <w:rsid w:val="009A4547"/>
    <w:rsid w:val="009A4997"/>
    <w:rsid w:val="009A4A26"/>
    <w:rsid w:val="009A4B33"/>
    <w:rsid w:val="009A5520"/>
    <w:rsid w:val="009A55F9"/>
    <w:rsid w:val="009A5B55"/>
    <w:rsid w:val="009A5EF6"/>
    <w:rsid w:val="009A6306"/>
    <w:rsid w:val="009A6442"/>
    <w:rsid w:val="009A646A"/>
    <w:rsid w:val="009A6530"/>
    <w:rsid w:val="009A75D9"/>
    <w:rsid w:val="009A7937"/>
    <w:rsid w:val="009A7EF5"/>
    <w:rsid w:val="009B0783"/>
    <w:rsid w:val="009B0872"/>
    <w:rsid w:val="009B1C32"/>
    <w:rsid w:val="009B20AA"/>
    <w:rsid w:val="009B24FE"/>
    <w:rsid w:val="009B26DB"/>
    <w:rsid w:val="009B2826"/>
    <w:rsid w:val="009B2DC3"/>
    <w:rsid w:val="009B343E"/>
    <w:rsid w:val="009B3894"/>
    <w:rsid w:val="009B3B9E"/>
    <w:rsid w:val="009B3BB3"/>
    <w:rsid w:val="009B3C37"/>
    <w:rsid w:val="009B4040"/>
    <w:rsid w:val="009B4082"/>
    <w:rsid w:val="009B4447"/>
    <w:rsid w:val="009B44D4"/>
    <w:rsid w:val="009B4979"/>
    <w:rsid w:val="009B4E96"/>
    <w:rsid w:val="009B5204"/>
    <w:rsid w:val="009B5899"/>
    <w:rsid w:val="009B5FAF"/>
    <w:rsid w:val="009B6C9E"/>
    <w:rsid w:val="009B7405"/>
    <w:rsid w:val="009B7AF0"/>
    <w:rsid w:val="009C0F57"/>
    <w:rsid w:val="009C1026"/>
    <w:rsid w:val="009C142C"/>
    <w:rsid w:val="009C1586"/>
    <w:rsid w:val="009C16B3"/>
    <w:rsid w:val="009C17B4"/>
    <w:rsid w:val="009C1EC0"/>
    <w:rsid w:val="009C280D"/>
    <w:rsid w:val="009C2876"/>
    <w:rsid w:val="009C2C9C"/>
    <w:rsid w:val="009C2E13"/>
    <w:rsid w:val="009C2E44"/>
    <w:rsid w:val="009C3546"/>
    <w:rsid w:val="009C3938"/>
    <w:rsid w:val="009C3CBE"/>
    <w:rsid w:val="009C3FD3"/>
    <w:rsid w:val="009C46D7"/>
    <w:rsid w:val="009C48B6"/>
    <w:rsid w:val="009C4915"/>
    <w:rsid w:val="009C4D0F"/>
    <w:rsid w:val="009C4D68"/>
    <w:rsid w:val="009C52C7"/>
    <w:rsid w:val="009C5319"/>
    <w:rsid w:val="009C5364"/>
    <w:rsid w:val="009C5814"/>
    <w:rsid w:val="009C59A2"/>
    <w:rsid w:val="009C5C5B"/>
    <w:rsid w:val="009C5CF6"/>
    <w:rsid w:val="009C5D32"/>
    <w:rsid w:val="009C6AED"/>
    <w:rsid w:val="009C6CE5"/>
    <w:rsid w:val="009C6D6E"/>
    <w:rsid w:val="009C76A8"/>
    <w:rsid w:val="009D05D9"/>
    <w:rsid w:val="009D09E3"/>
    <w:rsid w:val="009D16A9"/>
    <w:rsid w:val="009D1DA5"/>
    <w:rsid w:val="009D256C"/>
    <w:rsid w:val="009D29EF"/>
    <w:rsid w:val="009D2A60"/>
    <w:rsid w:val="009D31CF"/>
    <w:rsid w:val="009D3998"/>
    <w:rsid w:val="009D3A43"/>
    <w:rsid w:val="009D3D03"/>
    <w:rsid w:val="009D3F6B"/>
    <w:rsid w:val="009D4768"/>
    <w:rsid w:val="009D4890"/>
    <w:rsid w:val="009D4E6F"/>
    <w:rsid w:val="009D5678"/>
    <w:rsid w:val="009D57CD"/>
    <w:rsid w:val="009D58FF"/>
    <w:rsid w:val="009D5D2C"/>
    <w:rsid w:val="009D5EBC"/>
    <w:rsid w:val="009D60CC"/>
    <w:rsid w:val="009D64C5"/>
    <w:rsid w:val="009D69CE"/>
    <w:rsid w:val="009D6BD9"/>
    <w:rsid w:val="009D6E16"/>
    <w:rsid w:val="009D6E67"/>
    <w:rsid w:val="009D7114"/>
    <w:rsid w:val="009D7241"/>
    <w:rsid w:val="009D7795"/>
    <w:rsid w:val="009D7FF8"/>
    <w:rsid w:val="009E026E"/>
    <w:rsid w:val="009E0ABE"/>
    <w:rsid w:val="009E17C1"/>
    <w:rsid w:val="009E17FE"/>
    <w:rsid w:val="009E2D3E"/>
    <w:rsid w:val="009E2E30"/>
    <w:rsid w:val="009E3373"/>
    <w:rsid w:val="009E3919"/>
    <w:rsid w:val="009E405B"/>
    <w:rsid w:val="009E419F"/>
    <w:rsid w:val="009E42FE"/>
    <w:rsid w:val="009E44A4"/>
    <w:rsid w:val="009E49E1"/>
    <w:rsid w:val="009E4BB0"/>
    <w:rsid w:val="009E4DC5"/>
    <w:rsid w:val="009E5305"/>
    <w:rsid w:val="009E5365"/>
    <w:rsid w:val="009E53CE"/>
    <w:rsid w:val="009E5451"/>
    <w:rsid w:val="009E5AC6"/>
    <w:rsid w:val="009E5BA2"/>
    <w:rsid w:val="009E6322"/>
    <w:rsid w:val="009E68A6"/>
    <w:rsid w:val="009E6F47"/>
    <w:rsid w:val="009E7E5B"/>
    <w:rsid w:val="009F03BA"/>
    <w:rsid w:val="009F050A"/>
    <w:rsid w:val="009F0792"/>
    <w:rsid w:val="009F0CAD"/>
    <w:rsid w:val="009F0F9C"/>
    <w:rsid w:val="009F13F4"/>
    <w:rsid w:val="009F14BC"/>
    <w:rsid w:val="009F150A"/>
    <w:rsid w:val="009F19B0"/>
    <w:rsid w:val="009F24D5"/>
    <w:rsid w:val="009F264D"/>
    <w:rsid w:val="009F2688"/>
    <w:rsid w:val="009F2AAA"/>
    <w:rsid w:val="009F2C0A"/>
    <w:rsid w:val="009F31DA"/>
    <w:rsid w:val="009F44A8"/>
    <w:rsid w:val="009F4648"/>
    <w:rsid w:val="009F4DF4"/>
    <w:rsid w:val="009F5263"/>
    <w:rsid w:val="009F56A9"/>
    <w:rsid w:val="009F5F27"/>
    <w:rsid w:val="009F623B"/>
    <w:rsid w:val="009F66BB"/>
    <w:rsid w:val="009F66DE"/>
    <w:rsid w:val="009F691F"/>
    <w:rsid w:val="009F71AD"/>
    <w:rsid w:val="009F7444"/>
    <w:rsid w:val="009F7B0C"/>
    <w:rsid w:val="00A000A7"/>
    <w:rsid w:val="00A00916"/>
    <w:rsid w:val="00A01502"/>
    <w:rsid w:val="00A01F72"/>
    <w:rsid w:val="00A01FF2"/>
    <w:rsid w:val="00A020DA"/>
    <w:rsid w:val="00A02251"/>
    <w:rsid w:val="00A028D4"/>
    <w:rsid w:val="00A03876"/>
    <w:rsid w:val="00A0399A"/>
    <w:rsid w:val="00A04728"/>
    <w:rsid w:val="00A04FFA"/>
    <w:rsid w:val="00A05215"/>
    <w:rsid w:val="00A05366"/>
    <w:rsid w:val="00A05C77"/>
    <w:rsid w:val="00A06668"/>
    <w:rsid w:val="00A0668D"/>
    <w:rsid w:val="00A072A0"/>
    <w:rsid w:val="00A077A1"/>
    <w:rsid w:val="00A1014D"/>
    <w:rsid w:val="00A10777"/>
    <w:rsid w:val="00A10F0B"/>
    <w:rsid w:val="00A111C4"/>
    <w:rsid w:val="00A11B8D"/>
    <w:rsid w:val="00A11E54"/>
    <w:rsid w:val="00A1212B"/>
    <w:rsid w:val="00A1317E"/>
    <w:rsid w:val="00A131DD"/>
    <w:rsid w:val="00A13951"/>
    <w:rsid w:val="00A13ABE"/>
    <w:rsid w:val="00A149F7"/>
    <w:rsid w:val="00A14B9B"/>
    <w:rsid w:val="00A150DC"/>
    <w:rsid w:val="00A155BC"/>
    <w:rsid w:val="00A157A0"/>
    <w:rsid w:val="00A1585F"/>
    <w:rsid w:val="00A15E4E"/>
    <w:rsid w:val="00A160F3"/>
    <w:rsid w:val="00A162B5"/>
    <w:rsid w:val="00A1739B"/>
    <w:rsid w:val="00A17C60"/>
    <w:rsid w:val="00A207AC"/>
    <w:rsid w:val="00A2085D"/>
    <w:rsid w:val="00A20BE6"/>
    <w:rsid w:val="00A20C2D"/>
    <w:rsid w:val="00A20FAC"/>
    <w:rsid w:val="00A212D0"/>
    <w:rsid w:val="00A21EE5"/>
    <w:rsid w:val="00A2369A"/>
    <w:rsid w:val="00A237D8"/>
    <w:rsid w:val="00A23911"/>
    <w:rsid w:val="00A249E0"/>
    <w:rsid w:val="00A250A3"/>
    <w:rsid w:val="00A25F73"/>
    <w:rsid w:val="00A2682F"/>
    <w:rsid w:val="00A272CE"/>
    <w:rsid w:val="00A27685"/>
    <w:rsid w:val="00A27AB9"/>
    <w:rsid w:val="00A301E3"/>
    <w:rsid w:val="00A305AB"/>
    <w:rsid w:val="00A3094A"/>
    <w:rsid w:val="00A30D53"/>
    <w:rsid w:val="00A3104A"/>
    <w:rsid w:val="00A31308"/>
    <w:rsid w:val="00A31B92"/>
    <w:rsid w:val="00A31D50"/>
    <w:rsid w:val="00A3229A"/>
    <w:rsid w:val="00A323EA"/>
    <w:rsid w:val="00A32493"/>
    <w:rsid w:val="00A32A39"/>
    <w:rsid w:val="00A3440F"/>
    <w:rsid w:val="00A344FD"/>
    <w:rsid w:val="00A34AE2"/>
    <w:rsid w:val="00A34CFC"/>
    <w:rsid w:val="00A354FA"/>
    <w:rsid w:val="00A35535"/>
    <w:rsid w:val="00A3613F"/>
    <w:rsid w:val="00A36CD9"/>
    <w:rsid w:val="00A3773F"/>
    <w:rsid w:val="00A3790F"/>
    <w:rsid w:val="00A37ACA"/>
    <w:rsid w:val="00A37C25"/>
    <w:rsid w:val="00A37D12"/>
    <w:rsid w:val="00A37E21"/>
    <w:rsid w:val="00A37ECA"/>
    <w:rsid w:val="00A4123C"/>
    <w:rsid w:val="00A41830"/>
    <w:rsid w:val="00A41F1B"/>
    <w:rsid w:val="00A42012"/>
    <w:rsid w:val="00A420C7"/>
    <w:rsid w:val="00A42321"/>
    <w:rsid w:val="00A4274B"/>
    <w:rsid w:val="00A42934"/>
    <w:rsid w:val="00A42E41"/>
    <w:rsid w:val="00A431B7"/>
    <w:rsid w:val="00A43327"/>
    <w:rsid w:val="00A43E8B"/>
    <w:rsid w:val="00A4444B"/>
    <w:rsid w:val="00A4464E"/>
    <w:rsid w:val="00A44E26"/>
    <w:rsid w:val="00A45B06"/>
    <w:rsid w:val="00A4632B"/>
    <w:rsid w:val="00A46E63"/>
    <w:rsid w:val="00A474B2"/>
    <w:rsid w:val="00A47AA4"/>
    <w:rsid w:val="00A47CD9"/>
    <w:rsid w:val="00A47E61"/>
    <w:rsid w:val="00A503E0"/>
    <w:rsid w:val="00A50B73"/>
    <w:rsid w:val="00A511F0"/>
    <w:rsid w:val="00A513AC"/>
    <w:rsid w:val="00A51F38"/>
    <w:rsid w:val="00A522DA"/>
    <w:rsid w:val="00A52400"/>
    <w:rsid w:val="00A5286D"/>
    <w:rsid w:val="00A52E20"/>
    <w:rsid w:val="00A53194"/>
    <w:rsid w:val="00A533B9"/>
    <w:rsid w:val="00A5453D"/>
    <w:rsid w:val="00A54D2E"/>
    <w:rsid w:val="00A55754"/>
    <w:rsid w:val="00A55D6C"/>
    <w:rsid w:val="00A56BD7"/>
    <w:rsid w:val="00A56BFC"/>
    <w:rsid w:val="00A5793C"/>
    <w:rsid w:val="00A579BC"/>
    <w:rsid w:val="00A57A80"/>
    <w:rsid w:val="00A57BEB"/>
    <w:rsid w:val="00A60233"/>
    <w:rsid w:val="00A607AE"/>
    <w:rsid w:val="00A60924"/>
    <w:rsid w:val="00A60A7B"/>
    <w:rsid w:val="00A60D7E"/>
    <w:rsid w:val="00A60E71"/>
    <w:rsid w:val="00A6100E"/>
    <w:rsid w:val="00A61125"/>
    <w:rsid w:val="00A61AFA"/>
    <w:rsid w:val="00A61B06"/>
    <w:rsid w:val="00A61F62"/>
    <w:rsid w:val="00A6245F"/>
    <w:rsid w:val="00A62528"/>
    <w:rsid w:val="00A6263E"/>
    <w:rsid w:val="00A6276D"/>
    <w:rsid w:val="00A62FCA"/>
    <w:rsid w:val="00A6343C"/>
    <w:rsid w:val="00A6349B"/>
    <w:rsid w:val="00A63767"/>
    <w:rsid w:val="00A6397D"/>
    <w:rsid w:val="00A63BD1"/>
    <w:rsid w:val="00A63D64"/>
    <w:rsid w:val="00A63D6E"/>
    <w:rsid w:val="00A649DD"/>
    <w:rsid w:val="00A64B07"/>
    <w:rsid w:val="00A655A4"/>
    <w:rsid w:val="00A6575F"/>
    <w:rsid w:val="00A65888"/>
    <w:rsid w:val="00A65ADD"/>
    <w:rsid w:val="00A6629D"/>
    <w:rsid w:val="00A663CE"/>
    <w:rsid w:val="00A66D57"/>
    <w:rsid w:val="00A67B14"/>
    <w:rsid w:val="00A67BBB"/>
    <w:rsid w:val="00A700C3"/>
    <w:rsid w:val="00A7072B"/>
    <w:rsid w:val="00A70951"/>
    <w:rsid w:val="00A71054"/>
    <w:rsid w:val="00A7142E"/>
    <w:rsid w:val="00A7165C"/>
    <w:rsid w:val="00A716B2"/>
    <w:rsid w:val="00A71A3E"/>
    <w:rsid w:val="00A71A64"/>
    <w:rsid w:val="00A71A80"/>
    <w:rsid w:val="00A71A83"/>
    <w:rsid w:val="00A73ADD"/>
    <w:rsid w:val="00A73C48"/>
    <w:rsid w:val="00A73CC1"/>
    <w:rsid w:val="00A74166"/>
    <w:rsid w:val="00A74546"/>
    <w:rsid w:val="00A750C2"/>
    <w:rsid w:val="00A757B8"/>
    <w:rsid w:val="00A75918"/>
    <w:rsid w:val="00A769F7"/>
    <w:rsid w:val="00A76B54"/>
    <w:rsid w:val="00A76E95"/>
    <w:rsid w:val="00A76FAE"/>
    <w:rsid w:val="00A77177"/>
    <w:rsid w:val="00A8063B"/>
    <w:rsid w:val="00A807B7"/>
    <w:rsid w:val="00A808E9"/>
    <w:rsid w:val="00A80A07"/>
    <w:rsid w:val="00A81156"/>
    <w:rsid w:val="00A8124F"/>
    <w:rsid w:val="00A8141B"/>
    <w:rsid w:val="00A8142A"/>
    <w:rsid w:val="00A81441"/>
    <w:rsid w:val="00A818D1"/>
    <w:rsid w:val="00A81D40"/>
    <w:rsid w:val="00A82033"/>
    <w:rsid w:val="00A82421"/>
    <w:rsid w:val="00A825CE"/>
    <w:rsid w:val="00A82731"/>
    <w:rsid w:val="00A832CB"/>
    <w:rsid w:val="00A83485"/>
    <w:rsid w:val="00A83983"/>
    <w:rsid w:val="00A839E3"/>
    <w:rsid w:val="00A83C66"/>
    <w:rsid w:val="00A83FC3"/>
    <w:rsid w:val="00A840E1"/>
    <w:rsid w:val="00A8417A"/>
    <w:rsid w:val="00A84540"/>
    <w:rsid w:val="00A84689"/>
    <w:rsid w:val="00A84873"/>
    <w:rsid w:val="00A84EA2"/>
    <w:rsid w:val="00A84FAC"/>
    <w:rsid w:val="00A8500B"/>
    <w:rsid w:val="00A85246"/>
    <w:rsid w:val="00A8570E"/>
    <w:rsid w:val="00A868B7"/>
    <w:rsid w:val="00A86B5F"/>
    <w:rsid w:val="00A86D9A"/>
    <w:rsid w:val="00A86DC9"/>
    <w:rsid w:val="00A870F6"/>
    <w:rsid w:val="00A872EF"/>
    <w:rsid w:val="00A8772F"/>
    <w:rsid w:val="00A8777E"/>
    <w:rsid w:val="00A87BD2"/>
    <w:rsid w:val="00A87DA0"/>
    <w:rsid w:val="00A87FDB"/>
    <w:rsid w:val="00A9020C"/>
    <w:rsid w:val="00A9043C"/>
    <w:rsid w:val="00A90A24"/>
    <w:rsid w:val="00A90FAF"/>
    <w:rsid w:val="00A910D2"/>
    <w:rsid w:val="00A913C9"/>
    <w:rsid w:val="00A9146E"/>
    <w:rsid w:val="00A9188D"/>
    <w:rsid w:val="00A91F97"/>
    <w:rsid w:val="00A921DD"/>
    <w:rsid w:val="00A92515"/>
    <w:rsid w:val="00A925C4"/>
    <w:rsid w:val="00A92CDF"/>
    <w:rsid w:val="00A92EFF"/>
    <w:rsid w:val="00A93DEF"/>
    <w:rsid w:val="00A944EF"/>
    <w:rsid w:val="00A9457B"/>
    <w:rsid w:val="00A945D9"/>
    <w:rsid w:val="00A947A5"/>
    <w:rsid w:val="00A94B10"/>
    <w:rsid w:val="00A94B18"/>
    <w:rsid w:val="00A94D3F"/>
    <w:rsid w:val="00A94E1C"/>
    <w:rsid w:val="00A95034"/>
    <w:rsid w:val="00A955B5"/>
    <w:rsid w:val="00A956E4"/>
    <w:rsid w:val="00A958B3"/>
    <w:rsid w:val="00A95A3C"/>
    <w:rsid w:val="00A95C04"/>
    <w:rsid w:val="00A96069"/>
    <w:rsid w:val="00A9621B"/>
    <w:rsid w:val="00A966F2"/>
    <w:rsid w:val="00A96B30"/>
    <w:rsid w:val="00A96D82"/>
    <w:rsid w:val="00A96F44"/>
    <w:rsid w:val="00A97257"/>
    <w:rsid w:val="00A973EA"/>
    <w:rsid w:val="00A975DA"/>
    <w:rsid w:val="00A977B5"/>
    <w:rsid w:val="00A97E88"/>
    <w:rsid w:val="00A97E94"/>
    <w:rsid w:val="00AA031E"/>
    <w:rsid w:val="00AA1648"/>
    <w:rsid w:val="00AA1F85"/>
    <w:rsid w:val="00AA26A7"/>
    <w:rsid w:val="00AA26C0"/>
    <w:rsid w:val="00AA28DC"/>
    <w:rsid w:val="00AA319B"/>
    <w:rsid w:val="00AA3211"/>
    <w:rsid w:val="00AA38C0"/>
    <w:rsid w:val="00AA42B2"/>
    <w:rsid w:val="00AA4B20"/>
    <w:rsid w:val="00AA4CBF"/>
    <w:rsid w:val="00AA5015"/>
    <w:rsid w:val="00AA513A"/>
    <w:rsid w:val="00AA517C"/>
    <w:rsid w:val="00AA548E"/>
    <w:rsid w:val="00AA5620"/>
    <w:rsid w:val="00AA5C14"/>
    <w:rsid w:val="00AA60BC"/>
    <w:rsid w:val="00AA72B2"/>
    <w:rsid w:val="00AA7472"/>
    <w:rsid w:val="00AA7503"/>
    <w:rsid w:val="00AA7651"/>
    <w:rsid w:val="00AA77A1"/>
    <w:rsid w:val="00AA7C55"/>
    <w:rsid w:val="00AA7E3A"/>
    <w:rsid w:val="00AA7E6C"/>
    <w:rsid w:val="00AB0160"/>
    <w:rsid w:val="00AB0609"/>
    <w:rsid w:val="00AB093A"/>
    <w:rsid w:val="00AB0B84"/>
    <w:rsid w:val="00AB0FF6"/>
    <w:rsid w:val="00AB1168"/>
    <w:rsid w:val="00AB11BD"/>
    <w:rsid w:val="00AB12B5"/>
    <w:rsid w:val="00AB13D7"/>
    <w:rsid w:val="00AB141D"/>
    <w:rsid w:val="00AB17E1"/>
    <w:rsid w:val="00AB1F6E"/>
    <w:rsid w:val="00AB1FFE"/>
    <w:rsid w:val="00AB2048"/>
    <w:rsid w:val="00AB2A1D"/>
    <w:rsid w:val="00AB3601"/>
    <w:rsid w:val="00AB40E4"/>
    <w:rsid w:val="00AB44EE"/>
    <w:rsid w:val="00AB45C8"/>
    <w:rsid w:val="00AB4AA6"/>
    <w:rsid w:val="00AB565B"/>
    <w:rsid w:val="00AB5705"/>
    <w:rsid w:val="00AB572F"/>
    <w:rsid w:val="00AB6240"/>
    <w:rsid w:val="00AB68F1"/>
    <w:rsid w:val="00AB6DDC"/>
    <w:rsid w:val="00AB72E5"/>
    <w:rsid w:val="00AB751F"/>
    <w:rsid w:val="00AB7830"/>
    <w:rsid w:val="00AB7856"/>
    <w:rsid w:val="00AB78F0"/>
    <w:rsid w:val="00AB7B4C"/>
    <w:rsid w:val="00AB7E2D"/>
    <w:rsid w:val="00AC0162"/>
    <w:rsid w:val="00AC0889"/>
    <w:rsid w:val="00AC0C3D"/>
    <w:rsid w:val="00AC11F0"/>
    <w:rsid w:val="00AC1349"/>
    <w:rsid w:val="00AC135A"/>
    <w:rsid w:val="00AC1681"/>
    <w:rsid w:val="00AC1767"/>
    <w:rsid w:val="00AC1D42"/>
    <w:rsid w:val="00AC1F1B"/>
    <w:rsid w:val="00AC1F3E"/>
    <w:rsid w:val="00AC26EB"/>
    <w:rsid w:val="00AC2B38"/>
    <w:rsid w:val="00AC2CD7"/>
    <w:rsid w:val="00AC3422"/>
    <w:rsid w:val="00AC34C5"/>
    <w:rsid w:val="00AC3772"/>
    <w:rsid w:val="00AC38A2"/>
    <w:rsid w:val="00AC38AE"/>
    <w:rsid w:val="00AC4A69"/>
    <w:rsid w:val="00AC4CD1"/>
    <w:rsid w:val="00AC4F57"/>
    <w:rsid w:val="00AC5DF8"/>
    <w:rsid w:val="00AC5EF4"/>
    <w:rsid w:val="00AC602C"/>
    <w:rsid w:val="00AC63FB"/>
    <w:rsid w:val="00AC6737"/>
    <w:rsid w:val="00AC6790"/>
    <w:rsid w:val="00AC6F2B"/>
    <w:rsid w:val="00AC7036"/>
    <w:rsid w:val="00AC743A"/>
    <w:rsid w:val="00AC7534"/>
    <w:rsid w:val="00AC75BD"/>
    <w:rsid w:val="00AC75E8"/>
    <w:rsid w:val="00AC7C8C"/>
    <w:rsid w:val="00AC7EFF"/>
    <w:rsid w:val="00AD02E5"/>
    <w:rsid w:val="00AD085A"/>
    <w:rsid w:val="00AD0BAF"/>
    <w:rsid w:val="00AD10F3"/>
    <w:rsid w:val="00AD10F4"/>
    <w:rsid w:val="00AD195F"/>
    <w:rsid w:val="00AD1C62"/>
    <w:rsid w:val="00AD2630"/>
    <w:rsid w:val="00AD2636"/>
    <w:rsid w:val="00AD35C0"/>
    <w:rsid w:val="00AD36B9"/>
    <w:rsid w:val="00AD3FF1"/>
    <w:rsid w:val="00AD461A"/>
    <w:rsid w:val="00AD4A12"/>
    <w:rsid w:val="00AD531B"/>
    <w:rsid w:val="00AD5488"/>
    <w:rsid w:val="00AD550E"/>
    <w:rsid w:val="00AD67AE"/>
    <w:rsid w:val="00AD6A21"/>
    <w:rsid w:val="00AD72BF"/>
    <w:rsid w:val="00AD7BEA"/>
    <w:rsid w:val="00AE0525"/>
    <w:rsid w:val="00AE096D"/>
    <w:rsid w:val="00AE0EA8"/>
    <w:rsid w:val="00AE1573"/>
    <w:rsid w:val="00AE19AD"/>
    <w:rsid w:val="00AE1B70"/>
    <w:rsid w:val="00AE1C5E"/>
    <w:rsid w:val="00AE1F76"/>
    <w:rsid w:val="00AE22BB"/>
    <w:rsid w:val="00AE235F"/>
    <w:rsid w:val="00AE27EC"/>
    <w:rsid w:val="00AE2E3B"/>
    <w:rsid w:val="00AE2EFF"/>
    <w:rsid w:val="00AE3D25"/>
    <w:rsid w:val="00AE411E"/>
    <w:rsid w:val="00AE5089"/>
    <w:rsid w:val="00AE5258"/>
    <w:rsid w:val="00AE5512"/>
    <w:rsid w:val="00AE5DF0"/>
    <w:rsid w:val="00AE5FA3"/>
    <w:rsid w:val="00AE60BC"/>
    <w:rsid w:val="00AE610D"/>
    <w:rsid w:val="00AE6170"/>
    <w:rsid w:val="00AE633C"/>
    <w:rsid w:val="00AE6FDB"/>
    <w:rsid w:val="00AE7333"/>
    <w:rsid w:val="00AE7704"/>
    <w:rsid w:val="00AE7C0A"/>
    <w:rsid w:val="00AE7EEF"/>
    <w:rsid w:val="00AF0161"/>
    <w:rsid w:val="00AF02AB"/>
    <w:rsid w:val="00AF0610"/>
    <w:rsid w:val="00AF07A8"/>
    <w:rsid w:val="00AF1A89"/>
    <w:rsid w:val="00AF1E22"/>
    <w:rsid w:val="00AF2166"/>
    <w:rsid w:val="00AF2A0A"/>
    <w:rsid w:val="00AF2AE5"/>
    <w:rsid w:val="00AF2B3E"/>
    <w:rsid w:val="00AF3540"/>
    <w:rsid w:val="00AF35C7"/>
    <w:rsid w:val="00AF39A7"/>
    <w:rsid w:val="00AF3A2E"/>
    <w:rsid w:val="00AF3B65"/>
    <w:rsid w:val="00AF3CAD"/>
    <w:rsid w:val="00AF3E4C"/>
    <w:rsid w:val="00AF4A90"/>
    <w:rsid w:val="00AF4BE4"/>
    <w:rsid w:val="00AF54DC"/>
    <w:rsid w:val="00AF5774"/>
    <w:rsid w:val="00AF6F02"/>
    <w:rsid w:val="00AF711E"/>
    <w:rsid w:val="00AF7425"/>
    <w:rsid w:val="00AF761E"/>
    <w:rsid w:val="00AF7800"/>
    <w:rsid w:val="00AF7BAF"/>
    <w:rsid w:val="00AF7C3D"/>
    <w:rsid w:val="00AF7EC2"/>
    <w:rsid w:val="00B00622"/>
    <w:rsid w:val="00B00B87"/>
    <w:rsid w:val="00B013B2"/>
    <w:rsid w:val="00B01AF7"/>
    <w:rsid w:val="00B02AAC"/>
    <w:rsid w:val="00B02F23"/>
    <w:rsid w:val="00B03122"/>
    <w:rsid w:val="00B037D3"/>
    <w:rsid w:val="00B03BA0"/>
    <w:rsid w:val="00B04137"/>
    <w:rsid w:val="00B0459C"/>
    <w:rsid w:val="00B049A1"/>
    <w:rsid w:val="00B054E6"/>
    <w:rsid w:val="00B055F0"/>
    <w:rsid w:val="00B05F4F"/>
    <w:rsid w:val="00B05F9E"/>
    <w:rsid w:val="00B063DE"/>
    <w:rsid w:val="00B06454"/>
    <w:rsid w:val="00B06B9E"/>
    <w:rsid w:val="00B07523"/>
    <w:rsid w:val="00B07BEA"/>
    <w:rsid w:val="00B1057E"/>
    <w:rsid w:val="00B107AA"/>
    <w:rsid w:val="00B1088E"/>
    <w:rsid w:val="00B109DA"/>
    <w:rsid w:val="00B11691"/>
    <w:rsid w:val="00B11C2F"/>
    <w:rsid w:val="00B124EF"/>
    <w:rsid w:val="00B127BE"/>
    <w:rsid w:val="00B12E4E"/>
    <w:rsid w:val="00B133B8"/>
    <w:rsid w:val="00B13607"/>
    <w:rsid w:val="00B138CB"/>
    <w:rsid w:val="00B14055"/>
    <w:rsid w:val="00B145E0"/>
    <w:rsid w:val="00B14A5C"/>
    <w:rsid w:val="00B14AF6"/>
    <w:rsid w:val="00B14C6F"/>
    <w:rsid w:val="00B14F79"/>
    <w:rsid w:val="00B150E4"/>
    <w:rsid w:val="00B1582E"/>
    <w:rsid w:val="00B15BA1"/>
    <w:rsid w:val="00B15D0C"/>
    <w:rsid w:val="00B15E17"/>
    <w:rsid w:val="00B15F9F"/>
    <w:rsid w:val="00B161E0"/>
    <w:rsid w:val="00B16B1B"/>
    <w:rsid w:val="00B17912"/>
    <w:rsid w:val="00B203F9"/>
    <w:rsid w:val="00B20842"/>
    <w:rsid w:val="00B208E1"/>
    <w:rsid w:val="00B212A1"/>
    <w:rsid w:val="00B21B8C"/>
    <w:rsid w:val="00B21E40"/>
    <w:rsid w:val="00B220A9"/>
    <w:rsid w:val="00B22126"/>
    <w:rsid w:val="00B2238D"/>
    <w:rsid w:val="00B22805"/>
    <w:rsid w:val="00B2299C"/>
    <w:rsid w:val="00B22F03"/>
    <w:rsid w:val="00B2369A"/>
    <w:rsid w:val="00B236F8"/>
    <w:rsid w:val="00B23A69"/>
    <w:rsid w:val="00B23D71"/>
    <w:rsid w:val="00B24130"/>
    <w:rsid w:val="00B24A99"/>
    <w:rsid w:val="00B24B35"/>
    <w:rsid w:val="00B24CD8"/>
    <w:rsid w:val="00B24F9C"/>
    <w:rsid w:val="00B24FBE"/>
    <w:rsid w:val="00B258D3"/>
    <w:rsid w:val="00B2593B"/>
    <w:rsid w:val="00B259D8"/>
    <w:rsid w:val="00B25B6A"/>
    <w:rsid w:val="00B25FFC"/>
    <w:rsid w:val="00B267AE"/>
    <w:rsid w:val="00B27059"/>
    <w:rsid w:val="00B27288"/>
    <w:rsid w:val="00B279ED"/>
    <w:rsid w:val="00B27C5F"/>
    <w:rsid w:val="00B27EF0"/>
    <w:rsid w:val="00B30897"/>
    <w:rsid w:val="00B30A2E"/>
    <w:rsid w:val="00B31349"/>
    <w:rsid w:val="00B31495"/>
    <w:rsid w:val="00B320EE"/>
    <w:rsid w:val="00B32AA5"/>
    <w:rsid w:val="00B32CDD"/>
    <w:rsid w:val="00B33264"/>
    <w:rsid w:val="00B33990"/>
    <w:rsid w:val="00B34626"/>
    <w:rsid w:val="00B34689"/>
    <w:rsid w:val="00B3506D"/>
    <w:rsid w:val="00B35273"/>
    <w:rsid w:val="00B35517"/>
    <w:rsid w:val="00B3555E"/>
    <w:rsid w:val="00B3611E"/>
    <w:rsid w:val="00B365F2"/>
    <w:rsid w:val="00B36610"/>
    <w:rsid w:val="00B378AB"/>
    <w:rsid w:val="00B37D04"/>
    <w:rsid w:val="00B400FE"/>
    <w:rsid w:val="00B401F7"/>
    <w:rsid w:val="00B40515"/>
    <w:rsid w:val="00B40D55"/>
    <w:rsid w:val="00B41181"/>
    <w:rsid w:val="00B4141E"/>
    <w:rsid w:val="00B41DA4"/>
    <w:rsid w:val="00B41E8F"/>
    <w:rsid w:val="00B42B13"/>
    <w:rsid w:val="00B42E37"/>
    <w:rsid w:val="00B43050"/>
    <w:rsid w:val="00B4312A"/>
    <w:rsid w:val="00B43271"/>
    <w:rsid w:val="00B43B09"/>
    <w:rsid w:val="00B43B0B"/>
    <w:rsid w:val="00B43D85"/>
    <w:rsid w:val="00B43ECE"/>
    <w:rsid w:val="00B44B38"/>
    <w:rsid w:val="00B44BBC"/>
    <w:rsid w:val="00B44D43"/>
    <w:rsid w:val="00B45302"/>
    <w:rsid w:val="00B45375"/>
    <w:rsid w:val="00B454B9"/>
    <w:rsid w:val="00B45B15"/>
    <w:rsid w:val="00B45B21"/>
    <w:rsid w:val="00B45C7F"/>
    <w:rsid w:val="00B46705"/>
    <w:rsid w:val="00B46A29"/>
    <w:rsid w:val="00B50B28"/>
    <w:rsid w:val="00B50CF6"/>
    <w:rsid w:val="00B50D27"/>
    <w:rsid w:val="00B51085"/>
    <w:rsid w:val="00B514C5"/>
    <w:rsid w:val="00B51674"/>
    <w:rsid w:val="00B51B7F"/>
    <w:rsid w:val="00B51F2F"/>
    <w:rsid w:val="00B523C4"/>
    <w:rsid w:val="00B5249F"/>
    <w:rsid w:val="00B5267F"/>
    <w:rsid w:val="00B527F8"/>
    <w:rsid w:val="00B52A5F"/>
    <w:rsid w:val="00B52AA8"/>
    <w:rsid w:val="00B52F83"/>
    <w:rsid w:val="00B532E6"/>
    <w:rsid w:val="00B53833"/>
    <w:rsid w:val="00B53993"/>
    <w:rsid w:val="00B5422D"/>
    <w:rsid w:val="00B5457D"/>
    <w:rsid w:val="00B54844"/>
    <w:rsid w:val="00B54967"/>
    <w:rsid w:val="00B54BB8"/>
    <w:rsid w:val="00B54C47"/>
    <w:rsid w:val="00B5513E"/>
    <w:rsid w:val="00B551E9"/>
    <w:rsid w:val="00B55A65"/>
    <w:rsid w:val="00B55C95"/>
    <w:rsid w:val="00B56097"/>
    <w:rsid w:val="00B56537"/>
    <w:rsid w:val="00B56891"/>
    <w:rsid w:val="00B56B68"/>
    <w:rsid w:val="00B56E63"/>
    <w:rsid w:val="00B56E6F"/>
    <w:rsid w:val="00B56EEE"/>
    <w:rsid w:val="00B56FAB"/>
    <w:rsid w:val="00B577F0"/>
    <w:rsid w:val="00B578D1"/>
    <w:rsid w:val="00B5795E"/>
    <w:rsid w:val="00B60254"/>
    <w:rsid w:val="00B60A05"/>
    <w:rsid w:val="00B60FC6"/>
    <w:rsid w:val="00B6106E"/>
    <w:rsid w:val="00B610FD"/>
    <w:rsid w:val="00B61360"/>
    <w:rsid w:val="00B626B8"/>
    <w:rsid w:val="00B628C8"/>
    <w:rsid w:val="00B62963"/>
    <w:rsid w:val="00B62B05"/>
    <w:rsid w:val="00B631AA"/>
    <w:rsid w:val="00B642F6"/>
    <w:rsid w:val="00B64F38"/>
    <w:rsid w:val="00B658AD"/>
    <w:rsid w:val="00B65F06"/>
    <w:rsid w:val="00B66B09"/>
    <w:rsid w:val="00B67064"/>
    <w:rsid w:val="00B67EB1"/>
    <w:rsid w:val="00B7019A"/>
    <w:rsid w:val="00B70329"/>
    <w:rsid w:val="00B705C5"/>
    <w:rsid w:val="00B705DE"/>
    <w:rsid w:val="00B7072D"/>
    <w:rsid w:val="00B708A1"/>
    <w:rsid w:val="00B709FB"/>
    <w:rsid w:val="00B70C15"/>
    <w:rsid w:val="00B71686"/>
    <w:rsid w:val="00B71A84"/>
    <w:rsid w:val="00B71BD7"/>
    <w:rsid w:val="00B71D39"/>
    <w:rsid w:val="00B72AA8"/>
    <w:rsid w:val="00B731F5"/>
    <w:rsid w:val="00B73426"/>
    <w:rsid w:val="00B74044"/>
    <w:rsid w:val="00B7414A"/>
    <w:rsid w:val="00B742FF"/>
    <w:rsid w:val="00B74524"/>
    <w:rsid w:val="00B7467F"/>
    <w:rsid w:val="00B75348"/>
    <w:rsid w:val="00B758BD"/>
    <w:rsid w:val="00B77707"/>
    <w:rsid w:val="00B77943"/>
    <w:rsid w:val="00B7799E"/>
    <w:rsid w:val="00B77C52"/>
    <w:rsid w:val="00B77FC1"/>
    <w:rsid w:val="00B80411"/>
    <w:rsid w:val="00B8054C"/>
    <w:rsid w:val="00B80B2F"/>
    <w:rsid w:val="00B811E7"/>
    <w:rsid w:val="00B816E6"/>
    <w:rsid w:val="00B818CF"/>
    <w:rsid w:val="00B81E86"/>
    <w:rsid w:val="00B8245A"/>
    <w:rsid w:val="00B83229"/>
    <w:rsid w:val="00B835AA"/>
    <w:rsid w:val="00B845B1"/>
    <w:rsid w:val="00B85634"/>
    <w:rsid w:val="00B85701"/>
    <w:rsid w:val="00B85EE3"/>
    <w:rsid w:val="00B86013"/>
    <w:rsid w:val="00B86599"/>
    <w:rsid w:val="00B86C8B"/>
    <w:rsid w:val="00B86E98"/>
    <w:rsid w:val="00B8735B"/>
    <w:rsid w:val="00B8779E"/>
    <w:rsid w:val="00B87A58"/>
    <w:rsid w:val="00B87CC9"/>
    <w:rsid w:val="00B87D25"/>
    <w:rsid w:val="00B903FE"/>
    <w:rsid w:val="00B90995"/>
    <w:rsid w:val="00B90D27"/>
    <w:rsid w:val="00B91662"/>
    <w:rsid w:val="00B91AF8"/>
    <w:rsid w:val="00B91BA6"/>
    <w:rsid w:val="00B92266"/>
    <w:rsid w:val="00B9269C"/>
    <w:rsid w:val="00B9292B"/>
    <w:rsid w:val="00B92D36"/>
    <w:rsid w:val="00B92E22"/>
    <w:rsid w:val="00B92FB8"/>
    <w:rsid w:val="00B932AA"/>
    <w:rsid w:val="00B93790"/>
    <w:rsid w:val="00B93ABD"/>
    <w:rsid w:val="00B93BC3"/>
    <w:rsid w:val="00B945C7"/>
    <w:rsid w:val="00B94717"/>
    <w:rsid w:val="00B9493F"/>
    <w:rsid w:val="00B9496F"/>
    <w:rsid w:val="00B954B8"/>
    <w:rsid w:val="00B957F4"/>
    <w:rsid w:val="00B95845"/>
    <w:rsid w:val="00B95924"/>
    <w:rsid w:val="00B95CAA"/>
    <w:rsid w:val="00B95DB1"/>
    <w:rsid w:val="00B95E03"/>
    <w:rsid w:val="00B9723A"/>
    <w:rsid w:val="00B97B30"/>
    <w:rsid w:val="00BA00B8"/>
    <w:rsid w:val="00BA0348"/>
    <w:rsid w:val="00BA0770"/>
    <w:rsid w:val="00BA0BA3"/>
    <w:rsid w:val="00BA0EFA"/>
    <w:rsid w:val="00BA160B"/>
    <w:rsid w:val="00BA29DF"/>
    <w:rsid w:val="00BA2C4D"/>
    <w:rsid w:val="00BA36FE"/>
    <w:rsid w:val="00BA3C4C"/>
    <w:rsid w:val="00BA4470"/>
    <w:rsid w:val="00BA49B4"/>
    <w:rsid w:val="00BA4E14"/>
    <w:rsid w:val="00BA4F05"/>
    <w:rsid w:val="00BA5542"/>
    <w:rsid w:val="00BA5B01"/>
    <w:rsid w:val="00BA5B3F"/>
    <w:rsid w:val="00BA5F36"/>
    <w:rsid w:val="00BA5FF7"/>
    <w:rsid w:val="00BA60DA"/>
    <w:rsid w:val="00BA6ACE"/>
    <w:rsid w:val="00BA6FEA"/>
    <w:rsid w:val="00BA72F8"/>
    <w:rsid w:val="00BA7712"/>
    <w:rsid w:val="00BA771A"/>
    <w:rsid w:val="00BA78B7"/>
    <w:rsid w:val="00BA7EFB"/>
    <w:rsid w:val="00BB03A5"/>
    <w:rsid w:val="00BB03D9"/>
    <w:rsid w:val="00BB03F6"/>
    <w:rsid w:val="00BB09BA"/>
    <w:rsid w:val="00BB0EE6"/>
    <w:rsid w:val="00BB114D"/>
    <w:rsid w:val="00BB1472"/>
    <w:rsid w:val="00BB1730"/>
    <w:rsid w:val="00BB327A"/>
    <w:rsid w:val="00BB32B2"/>
    <w:rsid w:val="00BB402F"/>
    <w:rsid w:val="00BB40F0"/>
    <w:rsid w:val="00BB4D1E"/>
    <w:rsid w:val="00BB4D34"/>
    <w:rsid w:val="00BB5A8D"/>
    <w:rsid w:val="00BB5B7E"/>
    <w:rsid w:val="00BB5E9B"/>
    <w:rsid w:val="00BB6153"/>
    <w:rsid w:val="00BB624A"/>
    <w:rsid w:val="00BB62A2"/>
    <w:rsid w:val="00BB6FEB"/>
    <w:rsid w:val="00BB74D5"/>
    <w:rsid w:val="00BB78EB"/>
    <w:rsid w:val="00BC03A5"/>
    <w:rsid w:val="00BC0AEF"/>
    <w:rsid w:val="00BC0FFB"/>
    <w:rsid w:val="00BC1027"/>
    <w:rsid w:val="00BC14A5"/>
    <w:rsid w:val="00BC18D0"/>
    <w:rsid w:val="00BC1B32"/>
    <w:rsid w:val="00BC27DA"/>
    <w:rsid w:val="00BC2E35"/>
    <w:rsid w:val="00BC32C1"/>
    <w:rsid w:val="00BC3A4D"/>
    <w:rsid w:val="00BC3C2C"/>
    <w:rsid w:val="00BC3DF6"/>
    <w:rsid w:val="00BC407F"/>
    <w:rsid w:val="00BC4119"/>
    <w:rsid w:val="00BC4869"/>
    <w:rsid w:val="00BC4C1E"/>
    <w:rsid w:val="00BC4FE0"/>
    <w:rsid w:val="00BC54DC"/>
    <w:rsid w:val="00BC58C5"/>
    <w:rsid w:val="00BC5FAF"/>
    <w:rsid w:val="00BC64D4"/>
    <w:rsid w:val="00BC6561"/>
    <w:rsid w:val="00BC6B3E"/>
    <w:rsid w:val="00BC7342"/>
    <w:rsid w:val="00BC784A"/>
    <w:rsid w:val="00BC7AEE"/>
    <w:rsid w:val="00BD1402"/>
    <w:rsid w:val="00BD1A73"/>
    <w:rsid w:val="00BD1F1C"/>
    <w:rsid w:val="00BD1F9B"/>
    <w:rsid w:val="00BD256B"/>
    <w:rsid w:val="00BD2DDE"/>
    <w:rsid w:val="00BD2E8D"/>
    <w:rsid w:val="00BD2F0A"/>
    <w:rsid w:val="00BD369B"/>
    <w:rsid w:val="00BD3D50"/>
    <w:rsid w:val="00BD3F30"/>
    <w:rsid w:val="00BD4480"/>
    <w:rsid w:val="00BD59CB"/>
    <w:rsid w:val="00BD5C86"/>
    <w:rsid w:val="00BD5F49"/>
    <w:rsid w:val="00BD6409"/>
    <w:rsid w:val="00BD702E"/>
    <w:rsid w:val="00BD7649"/>
    <w:rsid w:val="00BD7DF8"/>
    <w:rsid w:val="00BE059A"/>
    <w:rsid w:val="00BE07F6"/>
    <w:rsid w:val="00BE0952"/>
    <w:rsid w:val="00BE0B0D"/>
    <w:rsid w:val="00BE0BA9"/>
    <w:rsid w:val="00BE0D59"/>
    <w:rsid w:val="00BE0E2D"/>
    <w:rsid w:val="00BE0F58"/>
    <w:rsid w:val="00BE1DBB"/>
    <w:rsid w:val="00BE230B"/>
    <w:rsid w:val="00BE251C"/>
    <w:rsid w:val="00BE2553"/>
    <w:rsid w:val="00BE2B78"/>
    <w:rsid w:val="00BE2DEA"/>
    <w:rsid w:val="00BE39DE"/>
    <w:rsid w:val="00BE4502"/>
    <w:rsid w:val="00BE45AF"/>
    <w:rsid w:val="00BE4678"/>
    <w:rsid w:val="00BE4E70"/>
    <w:rsid w:val="00BE4F99"/>
    <w:rsid w:val="00BE53AF"/>
    <w:rsid w:val="00BE55DB"/>
    <w:rsid w:val="00BE5730"/>
    <w:rsid w:val="00BE6171"/>
    <w:rsid w:val="00BE61C9"/>
    <w:rsid w:val="00BE740C"/>
    <w:rsid w:val="00BE7D00"/>
    <w:rsid w:val="00BF0304"/>
    <w:rsid w:val="00BF044E"/>
    <w:rsid w:val="00BF0F19"/>
    <w:rsid w:val="00BF1863"/>
    <w:rsid w:val="00BF1A21"/>
    <w:rsid w:val="00BF1B19"/>
    <w:rsid w:val="00BF1B21"/>
    <w:rsid w:val="00BF1B7C"/>
    <w:rsid w:val="00BF2038"/>
    <w:rsid w:val="00BF2071"/>
    <w:rsid w:val="00BF2E75"/>
    <w:rsid w:val="00BF359E"/>
    <w:rsid w:val="00BF382F"/>
    <w:rsid w:val="00BF43B3"/>
    <w:rsid w:val="00BF4524"/>
    <w:rsid w:val="00BF4855"/>
    <w:rsid w:val="00BF4B40"/>
    <w:rsid w:val="00BF6AAF"/>
    <w:rsid w:val="00BF7201"/>
    <w:rsid w:val="00BF7908"/>
    <w:rsid w:val="00BF7DE9"/>
    <w:rsid w:val="00C000DA"/>
    <w:rsid w:val="00C004CB"/>
    <w:rsid w:val="00C00713"/>
    <w:rsid w:val="00C01762"/>
    <w:rsid w:val="00C01DED"/>
    <w:rsid w:val="00C0206E"/>
    <w:rsid w:val="00C02220"/>
    <w:rsid w:val="00C02654"/>
    <w:rsid w:val="00C02A9B"/>
    <w:rsid w:val="00C02B17"/>
    <w:rsid w:val="00C02DC3"/>
    <w:rsid w:val="00C02E4B"/>
    <w:rsid w:val="00C02F14"/>
    <w:rsid w:val="00C02F27"/>
    <w:rsid w:val="00C03073"/>
    <w:rsid w:val="00C03322"/>
    <w:rsid w:val="00C03F93"/>
    <w:rsid w:val="00C04D7E"/>
    <w:rsid w:val="00C0535E"/>
    <w:rsid w:val="00C0617E"/>
    <w:rsid w:val="00C06338"/>
    <w:rsid w:val="00C0639F"/>
    <w:rsid w:val="00C0670E"/>
    <w:rsid w:val="00C07015"/>
    <w:rsid w:val="00C0712D"/>
    <w:rsid w:val="00C07148"/>
    <w:rsid w:val="00C07559"/>
    <w:rsid w:val="00C07798"/>
    <w:rsid w:val="00C077E8"/>
    <w:rsid w:val="00C0793A"/>
    <w:rsid w:val="00C07BC3"/>
    <w:rsid w:val="00C11174"/>
    <w:rsid w:val="00C115FA"/>
    <w:rsid w:val="00C12185"/>
    <w:rsid w:val="00C12927"/>
    <w:rsid w:val="00C12B4A"/>
    <w:rsid w:val="00C13367"/>
    <w:rsid w:val="00C1389E"/>
    <w:rsid w:val="00C13A13"/>
    <w:rsid w:val="00C13AB1"/>
    <w:rsid w:val="00C1402B"/>
    <w:rsid w:val="00C152BC"/>
    <w:rsid w:val="00C158D5"/>
    <w:rsid w:val="00C1592F"/>
    <w:rsid w:val="00C16D64"/>
    <w:rsid w:val="00C16E18"/>
    <w:rsid w:val="00C16FD5"/>
    <w:rsid w:val="00C179C3"/>
    <w:rsid w:val="00C17CE2"/>
    <w:rsid w:val="00C2013D"/>
    <w:rsid w:val="00C2015E"/>
    <w:rsid w:val="00C202E8"/>
    <w:rsid w:val="00C2045C"/>
    <w:rsid w:val="00C20CF9"/>
    <w:rsid w:val="00C20D7F"/>
    <w:rsid w:val="00C20F91"/>
    <w:rsid w:val="00C2112C"/>
    <w:rsid w:val="00C21A7C"/>
    <w:rsid w:val="00C2229B"/>
    <w:rsid w:val="00C2268F"/>
    <w:rsid w:val="00C2277B"/>
    <w:rsid w:val="00C22791"/>
    <w:rsid w:val="00C22F63"/>
    <w:rsid w:val="00C2305C"/>
    <w:rsid w:val="00C23242"/>
    <w:rsid w:val="00C23808"/>
    <w:rsid w:val="00C23D7B"/>
    <w:rsid w:val="00C23EB3"/>
    <w:rsid w:val="00C23EBB"/>
    <w:rsid w:val="00C2404E"/>
    <w:rsid w:val="00C24E13"/>
    <w:rsid w:val="00C24E22"/>
    <w:rsid w:val="00C25118"/>
    <w:rsid w:val="00C25189"/>
    <w:rsid w:val="00C25DC7"/>
    <w:rsid w:val="00C267EB"/>
    <w:rsid w:val="00C26FBD"/>
    <w:rsid w:val="00C27011"/>
    <w:rsid w:val="00C274B1"/>
    <w:rsid w:val="00C2773D"/>
    <w:rsid w:val="00C27B9A"/>
    <w:rsid w:val="00C314D6"/>
    <w:rsid w:val="00C31F1A"/>
    <w:rsid w:val="00C32A61"/>
    <w:rsid w:val="00C334DE"/>
    <w:rsid w:val="00C3355B"/>
    <w:rsid w:val="00C336C1"/>
    <w:rsid w:val="00C33836"/>
    <w:rsid w:val="00C33AC5"/>
    <w:rsid w:val="00C33FD6"/>
    <w:rsid w:val="00C3436D"/>
    <w:rsid w:val="00C34B01"/>
    <w:rsid w:val="00C34C58"/>
    <w:rsid w:val="00C34DA2"/>
    <w:rsid w:val="00C35252"/>
    <w:rsid w:val="00C35E8D"/>
    <w:rsid w:val="00C35F02"/>
    <w:rsid w:val="00C363FA"/>
    <w:rsid w:val="00C36B70"/>
    <w:rsid w:val="00C373E6"/>
    <w:rsid w:val="00C37918"/>
    <w:rsid w:val="00C37B58"/>
    <w:rsid w:val="00C37B67"/>
    <w:rsid w:val="00C406FE"/>
    <w:rsid w:val="00C408BE"/>
    <w:rsid w:val="00C40FCB"/>
    <w:rsid w:val="00C4126B"/>
    <w:rsid w:val="00C4168A"/>
    <w:rsid w:val="00C41EC0"/>
    <w:rsid w:val="00C4238A"/>
    <w:rsid w:val="00C42C3C"/>
    <w:rsid w:val="00C42DC3"/>
    <w:rsid w:val="00C42FFF"/>
    <w:rsid w:val="00C430E6"/>
    <w:rsid w:val="00C436E4"/>
    <w:rsid w:val="00C4382D"/>
    <w:rsid w:val="00C4399E"/>
    <w:rsid w:val="00C441E2"/>
    <w:rsid w:val="00C44FC4"/>
    <w:rsid w:val="00C450B8"/>
    <w:rsid w:val="00C45954"/>
    <w:rsid w:val="00C46A45"/>
    <w:rsid w:val="00C470BA"/>
    <w:rsid w:val="00C470E0"/>
    <w:rsid w:val="00C4775E"/>
    <w:rsid w:val="00C478DB"/>
    <w:rsid w:val="00C47A98"/>
    <w:rsid w:val="00C47E76"/>
    <w:rsid w:val="00C50699"/>
    <w:rsid w:val="00C508CE"/>
    <w:rsid w:val="00C5139D"/>
    <w:rsid w:val="00C51ACD"/>
    <w:rsid w:val="00C51BA7"/>
    <w:rsid w:val="00C520EB"/>
    <w:rsid w:val="00C523E2"/>
    <w:rsid w:val="00C527EB"/>
    <w:rsid w:val="00C52A0A"/>
    <w:rsid w:val="00C53391"/>
    <w:rsid w:val="00C5368A"/>
    <w:rsid w:val="00C536FE"/>
    <w:rsid w:val="00C545AC"/>
    <w:rsid w:val="00C5543E"/>
    <w:rsid w:val="00C5593A"/>
    <w:rsid w:val="00C55D94"/>
    <w:rsid w:val="00C5688E"/>
    <w:rsid w:val="00C56905"/>
    <w:rsid w:val="00C56C01"/>
    <w:rsid w:val="00C57CBF"/>
    <w:rsid w:val="00C57ED1"/>
    <w:rsid w:val="00C57FBB"/>
    <w:rsid w:val="00C601D6"/>
    <w:rsid w:val="00C6171D"/>
    <w:rsid w:val="00C6196B"/>
    <w:rsid w:val="00C6296B"/>
    <w:rsid w:val="00C62D56"/>
    <w:rsid w:val="00C63179"/>
    <w:rsid w:val="00C634B5"/>
    <w:rsid w:val="00C637C4"/>
    <w:rsid w:val="00C64507"/>
    <w:rsid w:val="00C64575"/>
    <w:rsid w:val="00C648B6"/>
    <w:rsid w:val="00C64B21"/>
    <w:rsid w:val="00C65CEA"/>
    <w:rsid w:val="00C66501"/>
    <w:rsid w:val="00C66704"/>
    <w:rsid w:val="00C66975"/>
    <w:rsid w:val="00C67149"/>
    <w:rsid w:val="00C67449"/>
    <w:rsid w:val="00C67596"/>
    <w:rsid w:val="00C679AA"/>
    <w:rsid w:val="00C67B28"/>
    <w:rsid w:val="00C67F5B"/>
    <w:rsid w:val="00C7021D"/>
    <w:rsid w:val="00C70339"/>
    <w:rsid w:val="00C70B92"/>
    <w:rsid w:val="00C70DB2"/>
    <w:rsid w:val="00C70DD3"/>
    <w:rsid w:val="00C710F1"/>
    <w:rsid w:val="00C710F7"/>
    <w:rsid w:val="00C712E0"/>
    <w:rsid w:val="00C71693"/>
    <w:rsid w:val="00C71835"/>
    <w:rsid w:val="00C718A5"/>
    <w:rsid w:val="00C71ABC"/>
    <w:rsid w:val="00C71CD7"/>
    <w:rsid w:val="00C71F68"/>
    <w:rsid w:val="00C72AB5"/>
    <w:rsid w:val="00C72AFB"/>
    <w:rsid w:val="00C730D7"/>
    <w:rsid w:val="00C7388E"/>
    <w:rsid w:val="00C73CEE"/>
    <w:rsid w:val="00C74167"/>
    <w:rsid w:val="00C7457D"/>
    <w:rsid w:val="00C745C7"/>
    <w:rsid w:val="00C7488F"/>
    <w:rsid w:val="00C74984"/>
    <w:rsid w:val="00C74D85"/>
    <w:rsid w:val="00C755E5"/>
    <w:rsid w:val="00C76232"/>
    <w:rsid w:val="00C7695E"/>
    <w:rsid w:val="00C76BC5"/>
    <w:rsid w:val="00C77014"/>
    <w:rsid w:val="00C771BF"/>
    <w:rsid w:val="00C775C5"/>
    <w:rsid w:val="00C77B09"/>
    <w:rsid w:val="00C77CF5"/>
    <w:rsid w:val="00C80E22"/>
    <w:rsid w:val="00C81116"/>
    <w:rsid w:val="00C8118B"/>
    <w:rsid w:val="00C8182A"/>
    <w:rsid w:val="00C8184A"/>
    <w:rsid w:val="00C819D7"/>
    <w:rsid w:val="00C81DD3"/>
    <w:rsid w:val="00C81FE5"/>
    <w:rsid w:val="00C82162"/>
    <w:rsid w:val="00C822F3"/>
    <w:rsid w:val="00C82386"/>
    <w:rsid w:val="00C823C2"/>
    <w:rsid w:val="00C82813"/>
    <w:rsid w:val="00C82849"/>
    <w:rsid w:val="00C83177"/>
    <w:rsid w:val="00C834CF"/>
    <w:rsid w:val="00C83BAD"/>
    <w:rsid w:val="00C846AC"/>
    <w:rsid w:val="00C8472F"/>
    <w:rsid w:val="00C84E76"/>
    <w:rsid w:val="00C84FDA"/>
    <w:rsid w:val="00C8531E"/>
    <w:rsid w:val="00C85914"/>
    <w:rsid w:val="00C859E2"/>
    <w:rsid w:val="00C85C1E"/>
    <w:rsid w:val="00C85EFE"/>
    <w:rsid w:val="00C85FCC"/>
    <w:rsid w:val="00C863A1"/>
    <w:rsid w:val="00C863B9"/>
    <w:rsid w:val="00C8656A"/>
    <w:rsid w:val="00C86F37"/>
    <w:rsid w:val="00C87103"/>
    <w:rsid w:val="00C90109"/>
    <w:rsid w:val="00C90149"/>
    <w:rsid w:val="00C901DE"/>
    <w:rsid w:val="00C90D4F"/>
    <w:rsid w:val="00C910D5"/>
    <w:rsid w:val="00C91405"/>
    <w:rsid w:val="00C92FD9"/>
    <w:rsid w:val="00C93543"/>
    <w:rsid w:val="00C9366B"/>
    <w:rsid w:val="00C936E8"/>
    <w:rsid w:val="00C9414E"/>
    <w:rsid w:val="00C943D3"/>
    <w:rsid w:val="00C94668"/>
    <w:rsid w:val="00C94AF1"/>
    <w:rsid w:val="00C95599"/>
    <w:rsid w:val="00C95845"/>
    <w:rsid w:val="00C965A6"/>
    <w:rsid w:val="00C965B5"/>
    <w:rsid w:val="00C96F08"/>
    <w:rsid w:val="00CA05B0"/>
    <w:rsid w:val="00CA0A75"/>
    <w:rsid w:val="00CA0E83"/>
    <w:rsid w:val="00CA0EE5"/>
    <w:rsid w:val="00CA0F65"/>
    <w:rsid w:val="00CA152F"/>
    <w:rsid w:val="00CA1A0C"/>
    <w:rsid w:val="00CA1E0E"/>
    <w:rsid w:val="00CA210E"/>
    <w:rsid w:val="00CA2323"/>
    <w:rsid w:val="00CA2475"/>
    <w:rsid w:val="00CA3071"/>
    <w:rsid w:val="00CA3E62"/>
    <w:rsid w:val="00CA4384"/>
    <w:rsid w:val="00CA47F8"/>
    <w:rsid w:val="00CA50B6"/>
    <w:rsid w:val="00CA55F0"/>
    <w:rsid w:val="00CA566F"/>
    <w:rsid w:val="00CA56C7"/>
    <w:rsid w:val="00CA57BD"/>
    <w:rsid w:val="00CA5888"/>
    <w:rsid w:val="00CA59F6"/>
    <w:rsid w:val="00CA5A4A"/>
    <w:rsid w:val="00CA5FBB"/>
    <w:rsid w:val="00CA6B0E"/>
    <w:rsid w:val="00CA6D71"/>
    <w:rsid w:val="00CA6D7A"/>
    <w:rsid w:val="00CA7116"/>
    <w:rsid w:val="00CA735B"/>
    <w:rsid w:val="00CA7DC1"/>
    <w:rsid w:val="00CB0413"/>
    <w:rsid w:val="00CB0A93"/>
    <w:rsid w:val="00CB1C2E"/>
    <w:rsid w:val="00CB1F44"/>
    <w:rsid w:val="00CB22C9"/>
    <w:rsid w:val="00CB233B"/>
    <w:rsid w:val="00CB24D0"/>
    <w:rsid w:val="00CB2646"/>
    <w:rsid w:val="00CB2773"/>
    <w:rsid w:val="00CB30BB"/>
    <w:rsid w:val="00CB3922"/>
    <w:rsid w:val="00CB3FA6"/>
    <w:rsid w:val="00CB402F"/>
    <w:rsid w:val="00CB426A"/>
    <w:rsid w:val="00CB4A11"/>
    <w:rsid w:val="00CB4ECC"/>
    <w:rsid w:val="00CB5974"/>
    <w:rsid w:val="00CB5975"/>
    <w:rsid w:val="00CB5E83"/>
    <w:rsid w:val="00CB6BE6"/>
    <w:rsid w:val="00CB6D47"/>
    <w:rsid w:val="00CB7044"/>
    <w:rsid w:val="00CB737F"/>
    <w:rsid w:val="00CB7765"/>
    <w:rsid w:val="00CB79DE"/>
    <w:rsid w:val="00CC057C"/>
    <w:rsid w:val="00CC134B"/>
    <w:rsid w:val="00CC19D4"/>
    <w:rsid w:val="00CC244B"/>
    <w:rsid w:val="00CC2545"/>
    <w:rsid w:val="00CC254B"/>
    <w:rsid w:val="00CC288A"/>
    <w:rsid w:val="00CC2BE2"/>
    <w:rsid w:val="00CC33A7"/>
    <w:rsid w:val="00CC3BB3"/>
    <w:rsid w:val="00CC416F"/>
    <w:rsid w:val="00CC52FA"/>
    <w:rsid w:val="00CC57F7"/>
    <w:rsid w:val="00CC5A80"/>
    <w:rsid w:val="00CC6147"/>
    <w:rsid w:val="00CC63C6"/>
    <w:rsid w:val="00CC6D87"/>
    <w:rsid w:val="00CC6DF9"/>
    <w:rsid w:val="00CC6EBF"/>
    <w:rsid w:val="00CC74DF"/>
    <w:rsid w:val="00CC75E6"/>
    <w:rsid w:val="00CC79AE"/>
    <w:rsid w:val="00CD00AC"/>
    <w:rsid w:val="00CD0142"/>
    <w:rsid w:val="00CD10D5"/>
    <w:rsid w:val="00CD158D"/>
    <w:rsid w:val="00CD1887"/>
    <w:rsid w:val="00CD2C8A"/>
    <w:rsid w:val="00CD3143"/>
    <w:rsid w:val="00CD3167"/>
    <w:rsid w:val="00CD3B70"/>
    <w:rsid w:val="00CD40FF"/>
    <w:rsid w:val="00CD41E0"/>
    <w:rsid w:val="00CD58F2"/>
    <w:rsid w:val="00CD600C"/>
    <w:rsid w:val="00CD6277"/>
    <w:rsid w:val="00CD6430"/>
    <w:rsid w:val="00CD656F"/>
    <w:rsid w:val="00CD68B8"/>
    <w:rsid w:val="00CD6AA4"/>
    <w:rsid w:val="00CD6BD6"/>
    <w:rsid w:val="00CD6E72"/>
    <w:rsid w:val="00CD741E"/>
    <w:rsid w:val="00CD7630"/>
    <w:rsid w:val="00CD7AB1"/>
    <w:rsid w:val="00CD7F86"/>
    <w:rsid w:val="00CE0541"/>
    <w:rsid w:val="00CE0647"/>
    <w:rsid w:val="00CE08A6"/>
    <w:rsid w:val="00CE0BA6"/>
    <w:rsid w:val="00CE0BF9"/>
    <w:rsid w:val="00CE0DBB"/>
    <w:rsid w:val="00CE0E92"/>
    <w:rsid w:val="00CE0FBC"/>
    <w:rsid w:val="00CE12BC"/>
    <w:rsid w:val="00CE1419"/>
    <w:rsid w:val="00CE229F"/>
    <w:rsid w:val="00CE2FA3"/>
    <w:rsid w:val="00CE37C9"/>
    <w:rsid w:val="00CE3A5B"/>
    <w:rsid w:val="00CE3BD4"/>
    <w:rsid w:val="00CE3D02"/>
    <w:rsid w:val="00CE3EFE"/>
    <w:rsid w:val="00CE4943"/>
    <w:rsid w:val="00CE5042"/>
    <w:rsid w:val="00CE5321"/>
    <w:rsid w:val="00CE5B4C"/>
    <w:rsid w:val="00CE5EF3"/>
    <w:rsid w:val="00CE62CF"/>
    <w:rsid w:val="00CE653F"/>
    <w:rsid w:val="00CE6AA8"/>
    <w:rsid w:val="00CE6E79"/>
    <w:rsid w:val="00CE6F3E"/>
    <w:rsid w:val="00CE70B8"/>
    <w:rsid w:val="00CE752F"/>
    <w:rsid w:val="00CE76FB"/>
    <w:rsid w:val="00CE7D19"/>
    <w:rsid w:val="00CE7DBD"/>
    <w:rsid w:val="00CF00D4"/>
    <w:rsid w:val="00CF0304"/>
    <w:rsid w:val="00CF0532"/>
    <w:rsid w:val="00CF0987"/>
    <w:rsid w:val="00CF0CD4"/>
    <w:rsid w:val="00CF0FB8"/>
    <w:rsid w:val="00CF14D7"/>
    <w:rsid w:val="00CF1D56"/>
    <w:rsid w:val="00CF1EA7"/>
    <w:rsid w:val="00CF21D6"/>
    <w:rsid w:val="00CF2431"/>
    <w:rsid w:val="00CF2A52"/>
    <w:rsid w:val="00CF3330"/>
    <w:rsid w:val="00CF4058"/>
    <w:rsid w:val="00CF4201"/>
    <w:rsid w:val="00CF4D0A"/>
    <w:rsid w:val="00CF4E21"/>
    <w:rsid w:val="00CF52D1"/>
    <w:rsid w:val="00CF5343"/>
    <w:rsid w:val="00CF55CD"/>
    <w:rsid w:val="00CF5F10"/>
    <w:rsid w:val="00CF6557"/>
    <w:rsid w:val="00CF69AD"/>
    <w:rsid w:val="00CF6A3B"/>
    <w:rsid w:val="00CF6F05"/>
    <w:rsid w:val="00CF74A2"/>
    <w:rsid w:val="00CF7DA9"/>
    <w:rsid w:val="00D00429"/>
    <w:rsid w:val="00D00737"/>
    <w:rsid w:val="00D00B13"/>
    <w:rsid w:val="00D00CA0"/>
    <w:rsid w:val="00D00DC5"/>
    <w:rsid w:val="00D00E9A"/>
    <w:rsid w:val="00D012EC"/>
    <w:rsid w:val="00D01649"/>
    <w:rsid w:val="00D01BD2"/>
    <w:rsid w:val="00D01F93"/>
    <w:rsid w:val="00D02993"/>
    <w:rsid w:val="00D02B95"/>
    <w:rsid w:val="00D02DBD"/>
    <w:rsid w:val="00D02E4D"/>
    <w:rsid w:val="00D02ED5"/>
    <w:rsid w:val="00D03C63"/>
    <w:rsid w:val="00D042B2"/>
    <w:rsid w:val="00D047D6"/>
    <w:rsid w:val="00D04EDE"/>
    <w:rsid w:val="00D05090"/>
    <w:rsid w:val="00D054B2"/>
    <w:rsid w:val="00D055FA"/>
    <w:rsid w:val="00D05738"/>
    <w:rsid w:val="00D05BD9"/>
    <w:rsid w:val="00D06249"/>
    <w:rsid w:val="00D06318"/>
    <w:rsid w:val="00D06489"/>
    <w:rsid w:val="00D0648D"/>
    <w:rsid w:val="00D06662"/>
    <w:rsid w:val="00D06C37"/>
    <w:rsid w:val="00D06D09"/>
    <w:rsid w:val="00D07858"/>
    <w:rsid w:val="00D10488"/>
    <w:rsid w:val="00D10615"/>
    <w:rsid w:val="00D108DF"/>
    <w:rsid w:val="00D108FE"/>
    <w:rsid w:val="00D10F79"/>
    <w:rsid w:val="00D11C04"/>
    <w:rsid w:val="00D11C0A"/>
    <w:rsid w:val="00D12477"/>
    <w:rsid w:val="00D12542"/>
    <w:rsid w:val="00D13F09"/>
    <w:rsid w:val="00D141FA"/>
    <w:rsid w:val="00D1503B"/>
    <w:rsid w:val="00D1518D"/>
    <w:rsid w:val="00D15447"/>
    <w:rsid w:val="00D15B1B"/>
    <w:rsid w:val="00D15DAF"/>
    <w:rsid w:val="00D16E5B"/>
    <w:rsid w:val="00D17337"/>
    <w:rsid w:val="00D1735F"/>
    <w:rsid w:val="00D17816"/>
    <w:rsid w:val="00D209B2"/>
    <w:rsid w:val="00D20BC0"/>
    <w:rsid w:val="00D20DBA"/>
    <w:rsid w:val="00D20F08"/>
    <w:rsid w:val="00D214F4"/>
    <w:rsid w:val="00D215C6"/>
    <w:rsid w:val="00D21FD9"/>
    <w:rsid w:val="00D22082"/>
    <w:rsid w:val="00D223CA"/>
    <w:rsid w:val="00D22668"/>
    <w:rsid w:val="00D22E12"/>
    <w:rsid w:val="00D22F69"/>
    <w:rsid w:val="00D23CC8"/>
    <w:rsid w:val="00D23DE6"/>
    <w:rsid w:val="00D23DFA"/>
    <w:rsid w:val="00D23F19"/>
    <w:rsid w:val="00D23F32"/>
    <w:rsid w:val="00D247B1"/>
    <w:rsid w:val="00D2492F"/>
    <w:rsid w:val="00D268D5"/>
    <w:rsid w:val="00D26B46"/>
    <w:rsid w:val="00D2771F"/>
    <w:rsid w:val="00D277A8"/>
    <w:rsid w:val="00D304F5"/>
    <w:rsid w:val="00D30774"/>
    <w:rsid w:val="00D3095E"/>
    <w:rsid w:val="00D319A7"/>
    <w:rsid w:val="00D31B2B"/>
    <w:rsid w:val="00D31BFA"/>
    <w:rsid w:val="00D31E44"/>
    <w:rsid w:val="00D3297F"/>
    <w:rsid w:val="00D32CF2"/>
    <w:rsid w:val="00D3302C"/>
    <w:rsid w:val="00D338F5"/>
    <w:rsid w:val="00D33F1F"/>
    <w:rsid w:val="00D344BA"/>
    <w:rsid w:val="00D345C0"/>
    <w:rsid w:val="00D35191"/>
    <w:rsid w:val="00D354E3"/>
    <w:rsid w:val="00D35B98"/>
    <w:rsid w:val="00D35BEC"/>
    <w:rsid w:val="00D368C4"/>
    <w:rsid w:val="00D377DC"/>
    <w:rsid w:val="00D37DEE"/>
    <w:rsid w:val="00D37E9E"/>
    <w:rsid w:val="00D4003B"/>
    <w:rsid w:val="00D402A9"/>
    <w:rsid w:val="00D4076C"/>
    <w:rsid w:val="00D4180C"/>
    <w:rsid w:val="00D4184C"/>
    <w:rsid w:val="00D41C11"/>
    <w:rsid w:val="00D41C43"/>
    <w:rsid w:val="00D41ECC"/>
    <w:rsid w:val="00D41FB5"/>
    <w:rsid w:val="00D4230F"/>
    <w:rsid w:val="00D42418"/>
    <w:rsid w:val="00D42799"/>
    <w:rsid w:val="00D4285D"/>
    <w:rsid w:val="00D42967"/>
    <w:rsid w:val="00D42D7D"/>
    <w:rsid w:val="00D43340"/>
    <w:rsid w:val="00D43352"/>
    <w:rsid w:val="00D447BF"/>
    <w:rsid w:val="00D44A69"/>
    <w:rsid w:val="00D452A2"/>
    <w:rsid w:val="00D4580D"/>
    <w:rsid w:val="00D45A49"/>
    <w:rsid w:val="00D45D02"/>
    <w:rsid w:val="00D45E27"/>
    <w:rsid w:val="00D45EDD"/>
    <w:rsid w:val="00D461CE"/>
    <w:rsid w:val="00D46300"/>
    <w:rsid w:val="00D463A2"/>
    <w:rsid w:val="00D46599"/>
    <w:rsid w:val="00D471E8"/>
    <w:rsid w:val="00D4790A"/>
    <w:rsid w:val="00D47CB3"/>
    <w:rsid w:val="00D50141"/>
    <w:rsid w:val="00D501B5"/>
    <w:rsid w:val="00D50301"/>
    <w:rsid w:val="00D50F51"/>
    <w:rsid w:val="00D51346"/>
    <w:rsid w:val="00D5170B"/>
    <w:rsid w:val="00D51B00"/>
    <w:rsid w:val="00D51DB4"/>
    <w:rsid w:val="00D51FEF"/>
    <w:rsid w:val="00D529D4"/>
    <w:rsid w:val="00D52A66"/>
    <w:rsid w:val="00D52C48"/>
    <w:rsid w:val="00D5326B"/>
    <w:rsid w:val="00D538EC"/>
    <w:rsid w:val="00D53AD2"/>
    <w:rsid w:val="00D545C1"/>
    <w:rsid w:val="00D54769"/>
    <w:rsid w:val="00D55AFB"/>
    <w:rsid w:val="00D561E2"/>
    <w:rsid w:val="00D5666E"/>
    <w:rsid w:val="00D56EA1"/>
    <w:rsid w:val="00D571D1"/>
    <w:rsid w:val="00D574EA"/>
    <w:rsid w:val="00D57BC3"/>
    <w:rsid w:val="00D57E9F"/>
    <w:rsid w:val="00D57F06"/>
    <w:rsid w:val="00D57F0E"/>
    <w:rsid w:val="00D60495"/>
    <w:rsid w:val="00D60A91"/>
    <w:rsid w:val="00D60AE8"/>
    <w:rsid w:val="00D60BD7"/>
    <w:rsid w:val="00D61177"/>
    <w:rsid w:val="00D615F4"/>
    <w:rsid w:val="00D618AC"/>
    <w:rsid w:val="00D61F17"/>
    <w:rsid w:val="00D6239F"/>
    <w:rsid w:val="00D62634"/>
    <w:rsid w:val="00D62B02"/>
    <w:rsid w:val="00D62D5E"/>
    <w:rsid w:val="00D63A47"/>
    <w:rsid w:val="00D63AD5"/>
    <w:rsid w:val="00D64AE1"/>
    <w:rsid w:val="00D64CB5"/>
    <w:rsid w:val="00D64EF9"/>
    <w:rsid w:val="00D654F3"/>
    <w:rsid w:val="00D657E8"/>
    <w:rsid w:val="00D66951"/>
    <w:rsid w:val="00D66D7A"/>
    <w:rsid w:val="00D66F6A"/>
    <w:rsid w:val="00D67213"/>
    <w:rsid w:val="00D6759E"/>
    <w:rsid w:val="00D67779"/>
    <w:rsid w:val="00D700C7"/>
    <w:rsid w:val="00D702D1"/>
    <w:rsid w:val="00D70396"/>
    <w:rsid w:val="00D70A48"/>
    <w:rsid w:val="00D70BC8"/>
    <w:rsid w:val="00D70DAD"/>
    <w:rsid w:val="00D70E52"/>
    <w:rsid w:val="00D71ADD"/>
    <w:rsid w:val="00D71E12"/>
    <w:rsid w:val="00D72957"/>
    <w:rsid w:val="00D72D7D"/>
    <w:rsid w:val="00D72E17"/>
    <w:rsid w:val="00D734B3"/>
    <w:rsid w:val="00D734C2"/>
    <w:rsid w:val="00D7360C"/>
    <w:rsid w:val="00D73B49"/>
    <w:rsid w:val="00D741AA"/>
    <w:rsid w:val="00D74B47"/>
    <w:rsid w:val="00D74D89"/>
    <w:rsid w:val="00D752FD"/>
    <w:rsid w:val="00D75393"/>
    <w:rsid w:val="00D755D1"/>
    <w:rsid w:val="00D760E8"/>
    <w:rsid w:val="00D7619F"/>
    <w:rsid w:val="00D7663B"/>
    <w:rsid w:val="00D766E5"/>
    <w:rsid w:val="00D771EB"/>
    <w:rsid w:val="00D7732E"/>
    <w:rsid w:val="00D776D5"/>
    <w:rsid w:val="00D7796A"/>
    <w:rsid w:val="00D8058D"/>
    <w:rsid w:val="00D80765"/>
    <w:rsid w:val="00D80A41"/>
    <w:rsid w:val="00D80B2F"/>
    <w:rsid w:val="00D80D88"/>
    <w:rsid w:val="00D81036"/>
    <w:rsid w:val="00D811C6"/>
    <w:rsid w:val="00D8192B"/>
    <w:rsid w:val="00D8192E"/>
    <w:rsid w:val="00D81F45"/>
    <w:rsid w:val="00D81FEE"/>
    <w:rsid w:val="00D821EF"/>
    <w:rsid w:val="00D8251C"/>
    <w:rsid w:val="00D8253B"/>
    <w:rsid w:val="00D82552"/>
    <w:rsid w:val="00D82784"/>
    <w:rsid w:val="00D82E08"/>
    <w:rsid w:val="00D83945"/>
    <w:rsid w:val="00D843C7"/>
    <w:rsid w:val="00D84803"/>
    <w:rsid w:val="00D84C3C"/>
    <w:rsid w:val="00D8527D"/>
    <w:rsid w:val="00D852A6"/>
    <w:rsid w:val="00D85979"/>
    <w:rsid w:val="00D85F39"/>
    <w:rsid w:val="00D86BA5"/>
    <w:rsid w:val="00D877ED"/>
    <w:rsid w:val="00D9013A"/>
    <w:rsid w:val="00D90F2F"/>
    <w:rsid w:val="00D920BC"/>
    <w:rsid w:val="00D920BD"/>
    <w:rsid w:val="00D9239E"/>
    <w:rsid w:val="00D929DB"/>
    <w:rsid w:val="00D92D21"/>
    <w:rsid w:val="00D92FA3"/>
    <w:rsid w:val="00D93262"/>
    <w:rsid w:val="00D93281"/>
    <w:rsid w:val="00D9345C"/>
    <w:rsid w:val="00D935B4"/>
    <w:rsid w:val="00D93E36"/>
    <w:rsid w:val="00D94429"/>
    <w:rsid w:val="00D94668"/>
    <w:rsid w:val="00D9486B"/>
    <w:rsid w:val="00D94A17"/>
    <w:rsid w:val="00D94E21"/>
    <w:rsid w:val="00D94EF2"/>
    <w:rsid w:val="00D95046"/>
    <w:rsid w:val="00D9513C"/>
    <w:rsid w:val="00D95FE6"/>
    <w:rsid w:val="00D96704"/>
    <w:rsid w:val="00D9769F"/>
    <w:rsid w:val="00DA0089"/>
    <w:rsid w:val="00DA04F9"/>
    <w:rsid w:val="00DA09F4"/>
    <w:rsid w:val="00DA0F37"/>
    <w:rsid w:val="00DA1151"/>
    <w:rsid w:val="00DA1498"/>
    <w:rsid w:val="00DA1F54"/>
    <w:rsid w:val="00DA2C08"/>
    <w:rsid w:val="00DA336B"/>
    <w:rsid w:val="00DA33D4"/>
    <w:rsid w:val="00DA34A6"/>
    <w:rsid w:val="00DA373C"/>
    <w:rsid w:val="00DA388A"/>
    <w:rsid w:val="00DA41BA"/>
    <w:rsid w:val="00DA45D8"/>
    <w:rsid w:val="00DA4E6B"/>
    <w:rsid w:val="00DA4F68"/>
    <w:rsid w:val="00DA50B3"/>
    <w:rsid w:val="00DA565E"/>
    <w:rsid w:val="00DA5F26"/>
    <w:rsid w:val="00DA63CD"/>
    <w:rsid w:val="00DA67E0"/>
    <w:rsid w:val="00DA68C4"/>
    <w:rsid w:val="00DA690C"/>
    <w:rsid w:val="00DA6AB5"/>
    <w:rsid w:val="00DA6CFC"/>
    <w:rsid w:val="00DA7349"/>
    <w:rsid w:val="00DA73D2"/>
    <w:rsid w:val="00DB050F"/>
    <w:rsid w:val="00DB07B7"/>
    <w:rsid w:val="00DB0A82"/>
    <w:rsid w:val="00DB0F44"/>
    <w:rsid w:val="00DB10CB"/>
    <w:rsid w:val="00DB2AF4"/>
    <w:rsid w:val="00DB2AF5"/>
    <w:rsid w:val="00DB2C4D"/>
    <w:rsid w:val="00DB2DBD"/>
    <w:rsid w:val="00DB2E94"/>
    <w:rsid w:val="00DB2E96"/>
    <w:rsid w:val="00DB307C"/>
    <w:rsid w:val="00DB351F"/>
    <w:rsid w:val="00DB424E"/>
    <w:rsid w:val="00DB508D"/>
    <w:rsid w:val="00DB7079"/>
    <w:rsid w:val="00DB7898"/>
    <w:rsid w:val="00DB7AEB"/>
    <w:rsid w:val="00DB7E4B"/>
    <w:rsid w:val="00DC0150"/>
    <w:rsid w:val="00DC0179"/>
    <w:rsid w:val="00DC02F1"/>
    <w:rsid w:val="00DC0730"/>
    <w:rsid w:val="00DC0F98"/>
    <w:rsid w:val="00DC1AD7"/>
    <w:rsid w:val="00DC1C5B"/>
    <w:rsid w:val="00DC1FA1"/>
    <w:rsid w:val="00DC28AD"/>
    <w:rsid w:val="00DC29C7"/>
    <w:rsid w:val="00DC37A7"/>
    <w:rsid w:val="00DC449B"/>
    <w:rsid w:val="00DC4CAF"/>
    <w:rsid w:val="00DC57C7"/>
    <w:rsid w:val="00DC5878"/>
    <w:rsid w:val="00DC5BE5"/>
    <w:rsid w:val="00DC5F3E"/>
    <w:rsid w:val="00DC5FC3"/>
    <w:rsid w:val="00DC6048"/>
    <w:rsid w:val="00DC65A2"/>
    <w:rsid w:val="00DC6E24"/>
    <w:rsid w:val="00DC6FB7"/>
    <w:rsid w:val="00DC749C"/>
    <w:rsid w:val="00DC74FB"/>
    <w:rsid w:val="00DC751F"/>
    <w:rsid w:val="00DC75A4"/>
    <w:rsid w:val="00DC7C22"/>
    <w:rsid w:val="00DD00B3"/>
    <w:rsid w:val="00DD0921"/>
    <w:rsid w:val="00DD0977"/>
    <w:rsid w:val="00DD0EE2"/>
    <w:rsid w:val="00DD0F24"/>
    <w:rsid w:val="00DD0F81"/>
    <w:rsid w:val="00DD13F2"/>
    <w:rsid w:val="00DD2175"/>
    <w:rsid w:val="00DD2537"/>
    <w:rsid w:val="00DD2C67"/>
    <w:rsid w:val="00DD2F7A"/>
    <w:rsid w:val="00DD3BFF"/>
    <w:rsid w:val="00DD44B1"/>
    <w:rsid w:val="00DD46E7"/>
    <w:rsid w:val="00DD5199"/>
    <w:rsid w:val="00DD6095"/>
    <w:rsid w:val="00DD6300"/>
    <w:rsid w:val="00DD65E0"/>
    <w:rsid w:val="00DD6ACA"/>
    <w:rsid w:val="00DD6BA4"/>
    <w:rsid w:val="00DD6D1C"/>
    <w:rsid w:val="00DD7470"/>
    <w:rsid w:val="00DD7783"/>
    <w:rsid w:val="00DD781D"/>
    <w:rsid w:val="00DE0F0B"/>
    <w:rsid w:val="00DE115A"/>
    <w:rsid w:val="00DE1987"/>
    <w:rsid w:val="00DE1D0C"/>
    <w:rsid w:val="00DE1DCF"/>
    <w:rsid w:val="00DE1F96"/>
    <w:rsid w:val="00DE27A0"/>
    <w:rsid w:val="00DE2A5F"/>
    <w:rsid w:val="00DE2F89"/>
    <w:rsid w:val="00DE2FDD"/>
    <w:rsid w:val="00DE3A3F"/>
    <w:rsid w:val="00DE3FFB"/>
    <w:rsid w:val="00DE48B5"/>
    <w:rsid w:val="00DE5DDC"/>
    <w:rsid w:val="00DE5EDB"/>
    <w:rsid w:val="00DE627A"/>
    <w:rsid w:val="00DE6B01"/>
    <w:rsid w:val="00DE749D"/>
    <w:rsid w:val="00DE794E"/>
    <w:rsid w:val="00DE7C00"/>
    <w:rsid w:val="00DE7E31"/>
    <w:rsid w:val="00DF046C"/>
    <w:rsid w:val="00DF0486"/>
    <w:rsid w:val="00DF0908"/>
    <w:rsid w:val="00DF0DB1"/>
    <w:rsid w:val="00DF0DB7"/>
    <w:rsid w:val="00DF1230"/>
    <w:rsid w:val="00DF1296"/>
    <w:rsid w:val="00DF153A"/>
    <w:rsid w:val="00DF2023"/>
    <w:rsid w:val="00DF2637"/>
    <w:rsid w:val="00DF3066"/>
    <w:rsid w:val="00DF368A"/>
    <w:rsid w:val="00DF4069"/>
    <w:rsid w:val="00DF41CE"/>
    <w:rsid w:val="00DF42A5"/>
    <w:rsid w:val="00DF4627"/>
    <w:rsid w:val="00DF4BC4"/>
    <w:rsid w:val="00DF4D9A"/>
    <w:rsid w:val="00DF5822"/>
    <w:rsid w:val="00DF5CDF"/>
    <w:rsid w:val="00DF5E67"/>
    <w:rsid w:val="00DF629A"/>
    <w:rsid w:val="00DF6B89"/>
    <w:rsid w:val="00DF6E15"/>
    <w:rsid w:val="00DF7176"/>
    <w:rsid w:val="00DF761A"/>
    <w:rsid w:val="00DF77F6"/>
    <w:rsid w:val="00DF79D1"/>
    <w:rsid w:val="00E00961"/>
    <w:rsid w:val="00E00DB4"/>
    <w:rsid w:val="00E01A28"/>
    <w:rsid w:val="00E01F7B"/>
    <w:rsid w:val="00E01FB3"/>
    <w:rsid w:val="00E0200E"/>
    <w:rsid w:val="00E02104"/>
    <w:rsid w:val="00E02C23"/>
    <w:rsid w:val="00E02D5F"/>
    <w:rsid w:val="00E02D85"/>
    <w:rsid w:val="00E02DCA"/>
    <w:rsid w:val="00E033E2"/>
    <w:rsid w:val="00E03DEB"/>
    <w:rsid w:val="00E03E08"/>
    <w:rsid w:val="00E03EE4"/>
    <w:rsid w:val="00E05280"/>
    <w:rsid w:val="00E0532F"/>
    <w:rsid w:val="00E05AD4"/>
    <w:rsid w:val="00E05E5F"/>
    <w:rsid w:val="00E063B1"/>
    <w:rsid w:val="00E067B7"/>
    <w:rsid w:val="00E06B74"/>
    <w:rsid w:val="00E0709F"/>
    <w:rsid w:val="00E070AA"/>
    <w:rsid w:val="00E0734E"/>
    <w:rsid w:val="00E075A0"/>
    <w:rsid w:val="00E07841"/>
    <w:rsid w:val="00E07FB7"/>
    <w:rsid w:val="00E101CC"/>
    <w:rsid w:val="00E103E3"/>
    <w:rsid w:val="00E104BE"/>
    <w:rsid w:val="00E10565"/>
    <w:rsid w:val="00E105B9"/>
    <w:rsid w:val="00E10979"/>
    <w:rsid w:val="00E1111E"/>
    <w:rsid w:val="00E112C2"/>
    <w:rsid w:val="00E11A6B"/>
    <w:rsid w:val="00E11AD0"/>
    <w:rsid w:val="00E11D48"/>
    <w:rsid w:val="00E13499"/>
    <w:rsid w:val="00E13CAB"/>
    <w:rsid w:val="00E14DB9"/>
    <w:rsid w:val="00E14E38"/>
    <w:rsid w:val="00E15883"/>
    <w:rsid w:val="00E159A0"/>
    <w:rsid w:val="00E159C8"/>
    <w:rsid w:val="00E15A48"/>
    <w:rsid w:val="00E15F9E"/>
    <w:rsid w:val="00E1613A"/>
    <w:rsid w:val="00E1625B"/>
    <w:rsid w:val="00E16EF2"/>
    <w:rsid w:val="00E16F38"/>
    <w:rsid w:val="00E17027"/>
    <w:rsid w:val="00E1705A"/>
    <w:rsid w:val="00E171DB"/>
    <w:rsid w:val="00E17B9D"/>
    <w:rsid w:val="00E20013"/>
    <w:rsid w:val="00E200F6"/>
    <w:rsid w:val="00E2077C"/>
    <w:rsid w:val="00E20EB1"/>
    <w:rsid w:val="00E213D6"/>
    <w:rsid w:val="00E2152B"/>
    <w:rsid w:val="00E21EF9"/>
    <w:rsid w:val="00E21FD6"/>
    <w:rsid w:val="00E2223D"/>
    <w:rsid w:val="00E22C55"/>
    <w:rsid w:val="00E231E1"/>
    <w:rsid w:val="00E23AB0"/>
    <w:rsid w:val="00E23AB9"/>
    <w:rsid w:val="00E23C32"/>
    <w:rsid w:val="00E24093"/>
    <w:rsid w:val="00E24FEA"/>
    <w:rsid w:val="00E2517A"/>
    <w:rsid w:val="00E25EA6"/>
    <w:rsid w:val="00E25FA0"/>
    <w:rsid w:val="00E260C0"/>
    <w:rsid w:val="00E261DA"/>
    <w:rsid w:val="00E263AA"/>
    <w:rsid w:val="00E26820"/>
    <w:rsid w:val="00E26CA5"/>
    <w:rsid w:val="00E26E0D"/>
    <w:rsid w:val="00E26F63"/>
    <w:rsid w:val="00E27FB8"/>
    <w:rsid w:val="00E302BE"/>
    <w:rsid w:val="00E3196D"/>
    <w:rsid w:val="00E319BB"/>
    <w:rsid w:val="00E31E92"/>
    <w:rsid w:val="00E324BB"/>
    <w:rsid w:val="00E325AF"/>
    <w:rsid w:val="00E32931"/>
    <w:rsid w:val="00E32964"/>
    <w:rsid w:val="00E32D6D"/>
    <w:rsid w:val="00E32DB2"/>
    <w:rsid w:val="00E3303A"/>
    <w:rsid w:val="00E34239"/>
    <w:rsid w:val="00E3449B"/>
    <w:rsid w:val="00E34BDE"/>
    <w:rsid w:val="00E34C88"/>
    <w:rsid w:val="00E357B5"/>
    <w:rsid w:val="00E369F8"/>
    <w:rsid w:val="00E36ADB"/>
    <w:rsid w:val="00E36C95"/>
    <w:rsid w:val="00E37A3E"/>
    <w:rsid w:val="00E40368"/>
    <w:rsid w:val="00E405A1"/>
    <w:rsid w:val="00E40607"/>
    <w:rsid w:val="00E4079E"/>
    <w:rsid w:val="00E40874"/>
    <w:rsid w:val="00E40AE9"/>
    <w:rsid w:val="00E41070"/>
    <w:rsid w:val="00E414E5"/>
    <w:rsid w:val="00E41B63"/>
    <w:rsid w:val="00E421E5"/>
    <w:rsid w:val="00E42227"/>
    <w:rsid w:val="00E42842"/>
    <w:rsid w:val="00E42AAE"/>
    <w:rsid w:val="00E42E6C"/>
    <w:rsid w:val="00E43268"/>
    <w:rsid w:val="00E43AFB"/>
    <w:rsid w:val="00E43D90"/>
    <w:rsid w:val="00E44034"/>
    <w:rsid w:val="00E44395"/>
    <w:rsid w:val="00E443D8"/>
    <w:rsid w:val="00E44814"/>
    <w:rsid w:val="00E44FE9"/>
    <w:rsid w:val="00E452D0"/>
    <w:rsid w:val="00E45FA0"/>
    <w:rsid w:val="00E46526"/>
    <w:rsid w:val="00E467DC"/>
    <w:rsid w:val="00E47B69"/>
    <w:rsid w:val="00E5009A"/>
    <w:rsid w:val="00E51644"/>
    <w:rsid w:val="00E5202E"/>
    <w:rsid w:val="00E524A9"/>
    <w:rsid w:val="00E52BB0"/>
    <w:rsid w:val="00E52EAE"/>
    <w:rsid w:val="00E52F2C"/>
    <w:rsid w:val="00E53133"/>
    <w:rsid w:val="00E5393E"/>
    <w:rsid w:val="00E539BF"/>
    <w:rsid w:val="00E53B31"/>
    <w:rsid w:val="00E53D3D"/>
    <w:rsid w:val="00E5411B"/>
    <w:rsid w:val="00E54EC1"/>
    <w:rsid w:val="00E551D0"/>
    <w:rsid w:val="00E5534D"/>
    <w:rsid w:val="00E553BB"/>
    <w:rsid w:val="00E5583C"/>
    <w:rsid w:val="00E5585E"/>
    <w:rsid w:val="00E5603C"/>
    <w:rsid w:val="00E562F3"/>
    <w:rsid w:val="00E569D5"/>
    <w:rsid w:val="00E56D0F"/>
    <w:rsid w:val="00E56EE4"/>
    <w:rsid w:val="00E56FA4"/>
    <w:rsid w:val="00E570EA"/>
    <w:rsid w:val="00E576AF"/>
    <w:rsid w:val="00E6013D"/>
    <w:rsid w:val="00E60514"/>
    <w:rsid w:val="00E60987"/>
    <w:rsid w:val="00E60A03"/>
    <w:rsid w:val="00E61348"/>
    <w:rsid w:val="00E61397"/>
    <w:rsid w:val="00E61B68"/>
    <w:rsid w:val="00E61FBF"/>
    <w:rsid w:val="00E62294"/>
    <w:rsid w:val="00E62411"/>
    <w:rsid w:val="00E62539"/>
    <w:rsid w:val="00E627B1"/>
    <w:rsid w:val="00E628C8"/>
    <w:rsid w:val="00E62F04"/>
    <w:rsid w:val="00E63410"/>
    <w:rsid w:val="00E63476"/>
    <w:rsid w:val="00E636A0"/>
    <w:rsid w:val="00E63872"/>
    <w:rsid w:val="00E63922"/>
    <w:rsid w:val="00E63A5A"/>
    <w:rsid w:val="00E63B85"/>
    <w:rsid w:val="00E63C2A"/>
    <w:rsid w:val="00E63DA0"/>
    <w:rsid w:val="00E64463"/>
    <w:rsid w:val="00E64AC5"/>
    <w:rsid w:val="00E65035"/>
    <w:rsid w:val="00E652C2"/>
    <w:rsid w:val="00E6586D"/>
    <w:rsid w:val="00E65E52"/>
    <w:rsid w:val="00E660EF"/>
    <w:rsid w:val="00E66858"/>
    <w:rsid w:val="00E66A3D"/>
    <w:rsid w:val="00E66B65"/>
    <w:rsid w:val="00E66C0F"/>
    <w:rsid w:val="00E66D0C"/>
    <w:rsid w:val="00E7068C"/>
    <w:rsid w:val="00E70ECF"/>
    <w:rsid w:val="00E71756"/>
    <w:rsid w:val="00E719E5"/>
    <w:rsid w:val="00E71EC6"/>
    <w:rsid w:val="00E71FDE"/>
    <w:rsid w:val="00E723FC"/>
    <w:rsid w:val="00E72D0F"/>
    <w:rsid w:val="00E72FE7"/>
    <w:rsid w:val="00E7456C"/>
    <w:rsid w:val="00E749EB"/>
    <w:rsid w:val="00E75099"/>
    <w:rsid w:val="00E75C0E"/>
    <w:rsid w:val="00E760A8"/>
    <w:rsid w:val="00E76486"/>
    <w:rsid w:val="00E77415"/>
    <w:rsid w:val="00E775EB"/>
    <w:rsid w:val="00E77A47"/>
    <w:rsid w:val="00E77AA4"/>
    <w:rsid w:val="00E77BF4"/>
    <w:rsid w:val="00E77C87"/>
    <w:rsid w:val="00E77CB6"/>
    <w:rsid w:val="00E80B74"/>
    <w:rsid w:val="00E81850"/>
    <w:rsid w:val="00E81919"/>
    <w:rsid w:val="00E81A36"/>
    <w:rsid w:val="00E81EDE"/>
    <w:rsid w:val="00E829FC"/>
    <w:rsid w:val="00E82F1E"/>
    <w:rsid w:val="00E832B2"/>
    <w:rsid w:val="00E8363B"/>
    <w:rsid w:val="00E83D9B"/>
    <w:rsid w:val="00E84F4D"/>
    <w:rsid w:val="00E84FEF"/>
    <w:rsid w:val="00E85757"/>
    <w:rsid w:val="00E8591C"/>
    <w:rsid w:val="00E85A11"/>
    <w:rsid w:val="00E85AB4"/>
    <w:rsid w:val="00E85B5C"/>
    <w:rsid w:val="00E85B72"/>
    <w:rsid w:val="00E85DB5"/>
    <w:rsid w:val="00E85E10"/>
    <w:rsid w:val="00E863A0"/>
    <w:rsid w:val="00E869B1"/>
    <w:rsid w:val="00E869DA"/>
    <w:rsid w:val="00E86EA0"/>
    <w:rsid w:val="00E86F2F"/>
    <w:rsid w:val="00E876EB"/>
    <w:rsid w:val="00E87C62"/>
    <w:rsid w:val="00E90155"/>
    <w:rsid w:val="00E91275"/>
    <w:rsid w:val="00E91324"/>
    <w:rsid w:val="00E91357"/>
    <w:rsid w:val="00E9159A"/>
    <w:rsid w:val="00E92258"/>
    <w:rsid w:val="00E9248E"/>
    <w:rsid w:val="00E92798"/>
    <w:rsid w:val="00E9283A"/>
    <w:rsid w:val="00E92890"/>
    <w:rsid w:val="00E92E69"/>
    <w:rsid w:val="00E92F8B"/>
    <w:rsid w:val="00E93029"/>
    <w:rsid w:val="00E931CF"/>
    <w:rsid w:val="00E933A8"/>
    <w:rsid w:val="00E9340B"/>
    <w:rsid w:val="00E942AE"/>
    <w:rsid w:val="00E942EE"/>
    <w:rsid w:val="00E942FC"/>
    <w:rsid w:val="00E94321"/>
    <w:rsid w:val="00E94337"/>
    <w:rsid w:val="00E94356"/>
    <w:rsid w:val="00E94381"/>
    <w:rsid w:val="00E94724"/>
    <w:rsid w:val="00E9479E"/>
    <w:rsid w:val="00E95154"/>
    <w:rsid w:val="00E9552F"/>
    <w:rsid w:val="00E95888"/>
    <w:rsid w:val="00E95EDC"/>
    <w:rsid w:val="00E9673A"/>
    <w:rsid w:val="00E96775"/>
    <w:rsid w:val="00E97791"/>
    <w:rsid w:val="00EA02CD"/>
    <w:rsid w:val="00EA0684"/>
    <w:rsid w:val="00EA0C6F"/>
    <w:rsid w:val="00EA0D76"/>
    <w:rsid w:val="00EA0F76"/>
    <w:rsid w:val="00EA12EC"/>
    <w:rsid w:val="00EA18A8"/>
    <w:rsid w:val="00EA1A7C"/>
    <w:rsid w:val="00EA1CE8"/>
    <w:rsid w:val="00EA1DB3"/>
    <w:rsid w:val="00EA1EA4"/>
    <w:rsid w:val="00EA25DD"/>
    <w:rsid w:val="00EA277B"/>
    <w:rsid w:val="00EA2A41"/>
    <w:rsid w:val="00EA2AF1"/>
    <w:rsid w:val="00EA337F"/>
    <w:rsid w:val="00EA3A13"/>
    <w:rsid w:val="00EA46CD"/>
    <w:rsid w:val="00EA475D"/>
    <w:rsid w:val="00EA48B8"/>
    <w:rsid w:val="00EA5BB3"/>
    <w:rsid w:val="00EA5D67"/>
    <w:rsid w:val="00EA7049"/>
    <w:rsid w:val="00EA70FE"/>
    <w:rsid w:val="00EA7624"/>
    <w:rsid w:val="00EA7C0B"/>
    <w:rsid w:val="00EB01C1"/>
    <w:rsid w:val="00EB0251"/>
    <w:rsid w:val="00EB04F3"/>
    <w:rsid w:val="00EB170D"/>
    <w:rsid w:val="00EB1944"/>
    <w:rsid w:val="00EB267E"/>
    <w:rsid w:val="00EB272B"/>
    <w:rsid w:val="00EB2773"/>
    <w:rsid w:val="00EB2793"/>
    <w:rsid w:val="00EB2D7D"/>
    <w:rsid w:val="00EB312F"/>
    <w:rsid w:val="00EB376F"/>
    <w:rsid w:val="00EB3A2B"/>
    <w:rsid w:val="00EB4187"/>
    <w:rsid w:val="00EB419A"/>
    <w:rsid w:val="00EB43FE"/>
    <w:rsid w:val="00EB45E5"/>
    <w:rsid w:val="00EB463D"/>
    <w:rsid w:val="00EB4B02"/>
    <w:rsid w:val="00EB4D8D"/>
    <w:rsid w:val="00EB4F5E"/>
    <w:rsid w:val="00EB6B04"/>
    <w:rsid w:val="00EB6C56"/>
    <w:rsid w:val="00EB6FC8"/>
    <w:rsid w:val="00EB7312"/>
    <w:rsid w:val="00EB7BB2"/>
    <w:rsid w:val="00EB7FB1"/>
    <w:rsid w:val="00EC0125"/>
    <w:rsid w:val="00EC04AF"/>
    <w:rsid w:val="00EC0901"/>
    <w:rsid w:val="00EC0FB6"/>
    <w:rsid w:val="00EC1352"/>
    <w:rsid w:val="00EC1CF6"/>
    <w:rsid w:val="00EC1D4B"/>
    <w:rsid w:val="00EC21D4"/>
    <w:rsid w:val="00EC2B99"/>
    <w:rsid w:val="00EC39B4"/>
    <w:rsid w:val="00EC4621"/>
    <w:rsid w:val="00EC48B4"/>
    <w:rsid w:val="00EC4C85"/>
    <w:rsid w:val="00EC4ECC"/>
    <w:rsid w:val="00EC4F8E"/>
    <w:rsid w:val="00EC5A42"/>
    <w:rsid w:val="00EC5B04"/>
    <w:rsid w:val="00EC5B87"/>
    <w:rsid w:val="00EC60E3"/>
    <w:rsid w:val="00EC659D"/>
    <w:rsid w:val="00EC6FEA"/>
    <w:rsid w:val="00EC72FE"/>
    <w:rsid w:val="00EC784D"/>
    <w:rsid w:val="00ED0588"/>
    <w:rsid w:val="00ED08CA"/>
    <w:rsid w:val="00ED0C9E"/>
    <w:rsid w:val="00ED0DCC"/>
    <w:rsid w:val="00ED0FEC"/>
    <w:rsid w:val="00ED124B"/>
    <w:rsid w:val="00ED1C10"/>
    <w:rsid w:val="00ED1F66"/>
    <w:rsid w:val="00ED2536"/>
    <w:rsid w:val="00ED2C2E"/>
    <w:rsid w:val="00ED3292"/>
    <w:rsid w:val="00ED3984"/>
    <w:rsid w:val="00ED3A0D"/>
    <w:rsid w:val="00ED3AA4"/>
    <w:rsid w:val="00ED3ED1"/>
    <w:rsid w:val="00ED4271"/>
    <w:rsid w:val="00ED43F4"/>
    <w:rsid w:val="00ED4575"/>
    <w:rsid w:val="00ED4617"/>
    <w:rsid w:val="00ED4782"/>
    <w:rsid w:val="00ED4EE1"/>
    <w:rsid w:val="00ED555E"/>
    <w:rsid w:val="00ED5955"/>
    <w:rsid w:val="00ED61B6"/>
    <w:rsid w:val="00ED6B9D"/>
    <w:rsid w:val="00ED6EFC"/>
    <w:rsid w:val="00ED72D1"/>
    <w:rsid w:val="00ED7ACB"/>
    <w:rsid w:val="00ED7F6C"/>
    <w:rsid w:val="00EE034E"/>
    <w:rsid w:val="00EE1168"/>
    <w:rsid w:val="00EE1585"/>
    <w:rsid w:val="00EE3672"/>
    <w:rsid w:val="00EE369D"/>
    <w:rsid w:val="00EE3B61"/>
    <w:rsid w:val="00EE3D2C"/>
    <w:rsid w:val="00EE409E"/>
    <w:rsid w:val="00EE4581"/>
    <w:rsid w:val="00EE4F28"/>
    <w:rsid w:val="00EE4F77"/>
    <w:rsid w:val="00EE4FAE"/>
    <w:rsid w:val="00EE58BC"/>
    <w:rsid w:val="00EE64D2"/>
    <w:rsid w:val="00EE6509"/>
    <w:rsid w:val="00EE6911"/>
    <w:rsid w:val="00EE6A37"/>
    <w:rsid w:val="00EE6BBB"/>
    <w:rsid w:val="00EE6D7E"/>
    <w:rsid w:val="00EE727F"/>
    <w:rsid w:val="00EE782D"/>
    <w:rsid w:val="00EE78FA"/>
    <w:rsid w:val="00EE7A2E"/>
    <w:rsid w:val="00EF0BD5"/>
    <w:rsid w:val="00EF10DD"/>
    <w:rsid w:val="00EF19EC"/>
    <w:rsid w:val="00EF1B9B"/>
    <w:rsid w:val="00EF1B9E"/>
    <w:rsid w:val="00EF2113"/>
    <w:rsid w:val="00EF215D"/>
    <w:rsid w:val="00EF37E5"/>
    <w:rsid w:val="00EF41E2"/>
    <w:rsid w:val="00EF4C45"/>
    <w:rsid w:val="00EF4EF2"/>
    <w:rsid w:val="00EF4F3D"/>
    <w:rsid w:val="00EF539C"/>
    <w:rsid w:val="00EF55DA"/>
    <w:rsid w:val="00EF61C5"/>
    <w:rsid w:val="00EF6552"/>
    <w:rsid w:val="00EF65E6"/>
    <w:rsid w:val="00EF68B4"/>
    <w:rsid w:val="00EF6BAF"/>
    <w:rsid w:val="00EF6CD0"/>
    <w:rsid w:val="00EF711C"/>
    <w:rsid w:val="00F00842"/>
    <w:rsid w:val="00F00CE2"/>
    <w:rsid w:val="00F00D6D"/>
    <w:rsid w:val="00F00E82"/>
    <w:rsid w:val="00F01658"/>
    <w:rsid w:val="00F01823"/>
    <w:rsid w:val="00F019EC"/>
    <w:rsid w:val="00F01C42"/>
    <w:rsid w:val="00F022E9"/>
    <w:rsid w:val="00F029D9"/>
    <w:rsid w:val="00F02DFC"/>
    <w:rsid w:val="00F03631"/>
    <w:rsid w:val="00F036BE"/>
    <w:rsid w:val="00F03C1A"/>
    <w:rsid w:val="00F03F27"/>
    <w:rsid w:val="00F0420A"/>
    <w:rsid w:val="00F04DAB"/>
    <w:rsid w:val="00F05367"/>
    <w:rsid w:val="00F05F4C"/>
    <w:rsid w:val="00F066E3"/>
    <w:rsid w:val="00F06A6E"/>
    <w:rsid w:val="00F07105"/>
    <w:rsid w:val="00F073A4"/>
    <w:rsid w:val="00F07B9F"/>
    <w:rsid w:val="00F07F73"/>
    <w:rsid w:val="00F105C7"/>
    <w:rsid w:val="00F106BA"/>
    <w:rsid w:val="00F10BD0"/>
    <w:rsid w:val="00F10DFB"/>
    <w:rsid w:val="00F1107A"/>
    <w:rsid w:val="00F1130C"/>
    <w:rsid w:val="00F11661"/>
    <w:rsid w:val="00F11E08"/>
    <w:rsid w:val="00F120D5"/>
    <w:rsid w:val="00F128FC"/>
    <w:rsid w:val="00F13429"/>
    <w:rsid w:val="00F13B92"/>
    <w:rsid w:val="00F13FF0"/>
    <w:rsid w:val="00F14DE9"/>
    <w:rsid w:val="00F14FE1"/>
    <w:rsid w:val="00F15209"/>
    <w:rsid w:val="00F15643"/>
    <w:rsid w:val="00F1695D"/>
    <w:rsid w:val="00F1699C"/>
    <w:rsid w:val="00F16A3B"/>
    <w:rsid w:val="00F16AE8"/>
    <w:rsid w:val="00F16B74"/>
    <w:rsid w:val="00F171FC"/>
    <w:rsid w:val="00F174F5"/>
    <w:rsid w:val="00F175D7"/>
    <w:rsid w:val="00F17B3A"/>
    <w:rsid w:val="00F17D07"/>
    <w:rsid w:val="00F17E75"/>
    <w:rsid w:val="00F2003B"/>
    <w:rsid w:val="00F2010E"/>
    <w:rsid w:val="00F2094E"/>
    <w:rsid w:val="00F20D7E"/>
    <w:rsid w:val="00F20DE2"/>
    <w:rsid w:val="00F21B6E"/>
    <w:rsid w:val="00F21FEA"/>
    <w:rsid w:val="00F21FF8"/>
    <w:rsid w:val="00F22274"/>
    <w:rsid w:val="00F2359A"/>
    <w:rsid w:val="00F23BB7"/>
    <w:rsid w:val="00F23E4F"/>
    <w:rsid w:val="00F24859"/>
    <w:rsid w:val="00F255D2"/>
    <w:rsid w:val="00F25D9B"/>
    <w:rsid w:val="00F260B9"/>
    <w:rsid w:val="00F2614A"/>
    <w:rsid w:val="00F261F4"/>
    <w:rsid w:val="00F264D5"/>
    <w:rsid w:val="00F266FC"/>
    <w:rsid w:val="00F26784"/>
    <w:rsid w:val="00F26849"/>
    <w:rsid w:val="00F26C1C"/>
    <w:rsid w:val="00F27B52"/>
    <w:rsid w:val="00F3106D"/>
    <w:rsid w:val="00F310E4"/>
    <w:rsid w:val="00F311D5"/>
    <w:rsid w:val="00F31568"/>
    <w:rsid w:val="00F31C96"/>
    <w:rsid w:val="00F32162"/>
    <w:rsid w:val="00F325E3"/>
    <w:rsid w:val="00F32912"/>
    <w:rsid w:val="00F3307C"/>
    <w:rsid w:val="00F3309A"/>
    <w:rsid w:val="00F33270"/>
    <w:rsid w:val="00F33384"/>
    <w:rsid w:val="00F338BB"/>
    <w:rsid w:val="00F338CE"/>
    <w:rsid w:val="00F34431"/>
    <w:rsid w:val="00F34766"/>
    <w:rsid w:val="00F35E30"/>
    <w:rsid w:val="00F35EDA"/>
    <w:rsid w:val="00F36115"/>
    <w:rsid w:val="00F361D9"/>
    <w:rsid w:val="00F3650F"/>
    <w:rsid w:val="00F365AF"/>
    <w:rsid w:val="00F36920"/>
    <w:rsid w:val="00F36968"/>
    <w:rsid w:val="00F37160"/>
    <w:rsid w:val="00F37251"/>
    <w:rsid w:val="00F37302"/>
    <w:rsid w:val="00F374E1"/>
    <w:rsid w:val="00F375A7"/>
    <w:rsid w:val="00F37765"/>
    <w:rsid w:val="00F406B1"/>
    <w:rsid w:val="00F40AE2"/>
    <w:rsid w:val="00F40B7D"/>
    <w:rsid w:val="00F40E6F"/>
    <w:rsid w:val="00F4102B"/>
    <w:rsid w:val="00F414DB"/>
    <w:rsid w:val="00F41824"/>
    <w:rsid w:val="00F419F1"/>
    <w:rsid w:val="00F41BCE"/>
    <w:rsid w:val="00F421E8"/>
    <w:rsid w:val="00F42A63"/>
    <w:rsid w:val="00F43628"/>
    <w:rsid w:val="00F43705"/>
    <w:rsid w:val="00F4371B"/>
    <w:rsid w:val="00F438D5"/>
    <w:rsid w:val="00F4416E"/>
    <w:rsid w:val="00F443E7"/>
    <w:rsid w:val="00F444FD"/>
    <w:rsid w:val="00F45BA7"/>
    <w:rsid w:val="00F45FEF"/>
    <w:rsid w:val="00F46629"/>
    <w:rsid w:val="00F46730"/>
    <w:rsid w:val="00F468DD"/>
    <w:rsid w:val="00F46E11"/>
    <w:rsid w:val="00F475C2"/>
    <w:rsid w:val="00F477DE"/>
    <w:rsid w:val="00F47B51"/>
    <w:rsid w:val="00F50151"/>
    <w:rsid w:val="00F50667"/>
    <w:rsid w:val="00F508EC"/>
    <w:rsid w:val="00F50D50"/>
    <w:rsid w:val="00F51488"/>
    <w:rsid w:val="00F51585"/>
    <w:rsid w:val="00F519CE"/>
    <w:rsid w:val="00F51C8E"/>
    <w:rsid w:val="00F52294"/>
    <w:rsid w:val="00F52BE4"/>
    <w:rsid w:val="00F52DBE"/>
    <w:rsid w:val="00F530CC"/>
    <w:rsid w:val="00F53FBB"/>
    <w:rsid w:val="00F540B9"/>
    <w:rsid w:val="00F55EBC"/>
    <w:rsid w:val="00F55FB6"/>
    <w:rsid w:val="00F5698D"/>
    <w:rsid w:val="00F56AC9"/>
    <w:rsid w:val="00F5705A"/>
    <w:rsid w:val="00F5744D"/>
    <w:rsid w:val="00F575DD"/>
    <w:rsid w:val="00F57B2C"/>
    <w:rsid w:val="00F57C38"/>
    <w:rsid w:val="00F602EB"/>
    <w:rsid w:val="00F607BA"/>
    <w:rsid w:val="00F609C0"/>
    <w:rsid w:val="00F60E34"/>
    <w:rsid w:val="00F610CE"/>
    <w:rsid w:val="00F61AEC"/>
    <w:rsid w:val="00F61D3C"/>
    <w:rsid w:val="00F61E72"/>
    <w:rsid w:val="00F62A6A"/>
    <w:rsid w:val="00F62F84"/>
    <w:rsid w:val="00F63374"/>
    <w:rsid w:val="00F63E64"/>
    <w:rsid w:val="00F64236"/>
    <w:rsid w:val="00F64A62"/>
    <w:rsid w:val="00F64F35"/>
    <w:rsid w:val="00F6599E"/>
    <w:rsid w:val="00F65F5B"/>
    <w:rsid w:val="00F66261"/>
    <w:rsid w:val="00F662E1"/>
    <w:rsid w:val="00F663FB"/>
    <w:rsid w:val="00F665ED"/>
    <w:rsid w:val="00F668DA"/>
    <w:rsid w:val="00F66A42"/>
    <w:rsid w:val="00F66B21"/>
    <w:rsid w:val="00F66E1D"/>
    <w:rsid w:val="00F67303"/>
    <w:rsid w:val="00F67674"/>
    <w:rsid w:val="00F700FA"/>
    <w:rsid w:val="00F709C5"/>
    <w:rsid w:val="00F71554"/>
    <w:rsid w:val="00F71A50"/>
    <w:rsid w:val="00F71A83"/>
    <w:rsid w:val="00F71AAC"/>
    <w:rsid w:val="00F71D4B"/>
    <w:rsid w:val="00F71D56"/>
    <w:rsid w:val="00F72112"/>
    <w:rsid w:val="00F721E3"/>
    <w:rsid w:val="00F724CB"/>
    <w:rsid w:val="00F725D8"/>
    <w:rsid w:val="00F72748"/>
    <w:rsid w:val="00F73451"/>
    <w:rsid w:val="00F741F0"/>
    <w:rsid w:val="00F744CE"/>
    <w:rsid w:val="00F745B0"/>
    <w:rsid w:val="00F74C77"/>
    <w:rsid w:val="00F7518C"/>
    <w:rsid w:val="00F75998"/>
    <w:rsid w:val="00F75B6A"/>
    <w:rsid w:val="00F76109"/>
    <w:rsid w:val="00F7615C"/>
    <w:rsid w:val="00F764AA"/>
    <w:rsid w:val="00F76822"/>
    <w:rsid w:val="00F7700A"/>
    <w:rsid w:val="00F7738E"/>
    <w:rsid w:val="00F7782F"/>
    <w:rsid w:val="00F77AA7"/>
    <w:rsid w:val="00F77BEB"/>
    <w:rsid w:val="00F77CD4"/>
    <w:rsid w:val="00F77E72"/>
    <w:rsid w:val="00F805FE"/>
    <w:rsid w:val="00F80977"/>
    <w:rsid w:val="00F80CAA"/>
    <w:rsid w:val="00F80FCB"/>
    <w:rsid w:val="00F81AE4"/>
    <w:rsid w:val="00F8244D"/>
    <w:rsid w:val="00F8258E"/>
    <w:rsid w:val="00F8269F"/>
    <w:rsid w:val="00F8305B"/>
    <w:rsid w:val="00F83279"/>
    <w:rsid w:val="00F83321"/>
    <w:rsid w:val="00F8365B"/>
    <w:rsid w:val="00F83867"/>
    <w:rsid w:val="00F838D6"/>
    <w:rsid w:val="00F839DD"/>
    <w:rsid w:val="00F83DB4"/>
    <w:rsid w:val="00F8406A"/>
    <w:rsid w:val="00F844D6"/>
    <w:rsid w:val="00F84C07"/>
    <w:rsid w:val="00F851B1"/>
    <w:rsid w:val="00F85622"/>
    <w:rsid w:val="00F85A1D"/>
    <w:rsid w:val="00F85CDD"/>
    <w:rsid w:val="00F85E30"/>
    <w:rsid w:val="00F85ECA"/>
    <w:rsid w:val="00F86A6E"/>
    <w:rsid w:val="00F86E49"/>
    <w:rsid w:val="00F86E6C"/>
    <w:rsid w:val="00F8719D"/>
    <w:rsid w:val="00F873D9"/>
    <w:rsid w:val="00F87483"/>
    <w:rsid w:val="00F874DF"/>
    <w:rsid w:val="00F87CA5"/>
    <w:rsid w:val="00F90FAD"/>
    <w:rsid w:val="00F914D5"/>
    <w:rsid w:val="00F91C72"/>
    <w:rsid w:val="00F926DA"/>
    <w:rsid w:val="00F92DC1"/>
    <w:rsid w:val="00F939C5"/>
    <w:rsid w:val="00F93B65"/>
    <w:rsid w:val="00F943A7"/>
    <w:rsid w:val="00F94F46"/>
    <w:rsid w:val="00F963A4"/>
    <w:rsid w:val="00F96587"/>
    <w:rsid w:val="00F967CE"/>
    <w:rsid w:val="00F96C15"/>
    <w:rsid w:val="00F97A30"/>
    <w:rsid w:val="00FA099F"/>
    <w:rsid w:val="00FA1953"/>
    <w:rsid w:val="00FA1ADF"/>
    <w:rsid w:val="00FA1B4D"/>
    <w:rsid w:val="00FA1DCC"/>
    <w:rsid w:val="00FA25C4"/>
    <w:rsid w:val="00FA2DE3"/>
    <w:rsid w:val="00FA32F2"/>
    <w:rsid w:val="00FA3AC8"/>
    <w:rsid w:val="00FA3BBB"/>
    <w:rsid w:val="00FA4067"/>
    <w:rsid w:val="00FA4401"/>
    <w:rsid w:val="00FA46E2"/>
    <w:rsid w:val="00FA4F35"/>
    <w:rsid w:val="00FA5E14"/>
    <w:rsid w:val="00FA5F12"/>
    <w:rsid w:val="00FA6906"/>
    <w:rsid w:val="00FA6E3D"/>
    <w:rsid w:val="00FA6F05"/>
    <w:rsid w:val="00FA7209"/>
    <w:rsid w:val="00FA790B"/>
    <w:rsid w:val="00FA790F"/>
    <w:rsid w:val="00FA7E00"/>
    <w:rsid w:val="00FB0817"/>
    <w:rsid w:val="00FB0F27"/>
    <w:rsid w:val="00FB1007"/>
    <w:rsid w:val="00FB16B5"/>
    <w:rsid w:val="00FB1911"/>
    <w:rsid w:val="00FB24FF"/>
    <w:rsid w:val="00FB27DF"/>
    <w:rsid w:val="00FB28B4"/>
    <w:rsid w:val="00FB2D44"/>
    <w:rsid w:val="00FB2E75"/>
    <w:rsid w:val="00FB314E"/>
    <w:rsid w:val="00FB3D6D"/>
    <w:rsid w:val="00FB3E81"/>
    <w:rsid w:val="00FB4417"/>
    <w:rsid w:val="00FB460D"/>
    <w:rsid w:val="00FB4A6E"/>
    <w:rsid w:val="00FB4E35"/>
    <w:rsid w:val="00FB5218"/>
    <w:rsid w:val="00FB53E3"/>
    <w:rsid w:val="00FB54BA"/>
    <w:rsid w:val="00FB786A"/>
    <w:rsid w:val="00FC0341"/>
    <w:rsid w:val="00FC0921"/>
    <w:rsid w:val="00FC0D5D"/>
    <w:rsid w:val="00FC0E31"/>
    <w:rsid w:val="00FC161F"/>
    <w:rsid w:val="00FC20F2"/>
    <w:rsid w:val="00FC2479"/>
    <w:rsid w:val="00FC2C75"/>
    <w:rsid w:val="00FC2FD4"/>
    <w:rsid w:val="00FC321C"/>
    <w:rsid w:val="00FC3281"/>
    <w:rsid w:val="00FC3368"/>
    <w:rsid w:val="00FC3629"/>
    <w:rsid w:val="00FC489A"/>
    <w:rsid w:val="00FC4A27"/>
    <w:rsid w:val="00FC52EE"/>
    <w:rsid w:val="00FC5897"/>
    <w:rsid w:val="00FC5E31"/>
    <w:rsid w:val="00FC5E51"/>
    <w:rsid w:val="00FC68CB"/>
    <w:rsid w:val="00FC6954"/>
    <w:rsid w:val="00FC6E66"/>
    <w:rsid w:val="00FC71A9"/>
    <w:rsid w:val="00FC7D2D"/>
    <w:rsid w:val="00FD191C"/>
    <w:rsid w:val="00FD1A08"/>
    <w:rsid w:val="00FD216B"/>
    <w:rsid w:val="00FD2556"/>
    <w:rsid w:val="00FD2860"/>
    <w:rsid w:val="00FD2DC3"/>
    <w:rsid w:val="00FD2E83"/>
    <w:rsid w:val="00FD329A"/>
    <w:rsid w:val="00FD3598"/>
    <w:rsid w:val="00FD366D"/>
    <w:rsid w:val="00FD38C9"/>
    <w:rsid w:val="00FD3A51"/>
    <w:rsid w:val="00FD3A6A"/>
    <w:rsid w:val="00FD3C4D"/>
    <w:rsid w:val="00FD48B8"/>
    <w:rsid w:val="00FD495A"/>
    <w:rsid w:val="00FD4A7B"/>
    <w:rsid w:val="00FD53D9"/>
    <w:rsid w:val="00FD550C"/>
    <w:rsid w:val="00FD56BA"/>
    <w:rsid w:val="00FD56CA"/>
    <w:rsid w:val="00FD58FE"/>
    <w:rsid w:val="00FD5D01"/>
    <w:rsid w:val="00FD604C"/>
    <w:rsid w:val="00FD64E6"/>
    <w:rsid w:val="00FD6D60"/>
    <w:rsid w:val="00FD6EDE"/>
    <w:rsid w:val="00FD6F50"/>
    <w:rsid w:val="00FD7189"/>
    <w:rsid w:val="00FD723B"/>
    <w:rsid w:val="00FD7617"/>
    <w:rsid w:val="00FD7DEC"/>
    <w:rsid w:val="00FD7E2E"/>
    <w:rsid w:val="00FD7E6E"/>
    <w:rsid w:val="00FE1257"/>
    <w:rsid w:val="00FE1EFE"/>
    <w:rsid w:val="00FE261E"/>
    <w:rsid w:val="00FE2A18"/>
    <w:rsid w:val="00FE3087"/>
    <w:rsid w:val="00FE351D"/>
    <w:rsid w:val="00FE3A51"/>
    <w:rsid w:val="00FE3BAB"/>
    <w:rsid w:val="00FE3CE3"/>
    <w:rsid w:val="00FE3D72"/>
    <w:rsid w:val="00FE40FC"/>
    <w:rsid w:val="00FE5408"/>
    <w:rsid w:val="00FE5DA5"/>
    <w:rsid w:val="00FE5F31"/>
    <w:rsid w:val="00FE721F"/>
    <w:rsid w:val="00FE76D8"/>
    <w:rsid w:val="00FE7764"/>
    <w:rsid w:val="00FF004E"/>
    <w:rsid w:val="00FF0341"/>
    <w:rsid w:val="00FF046C"/>
    <w:rsid w:val="00FF0B19"/>
    <w:rsid w:val="00FF10C2"/>
    <w:rsid w:val="00FF1FE9"/>
    <w:rsid w:val="00FF26E0"/>
    <w:rsid w:val="00FF29D7"/>
    <w:rsid w:val="00FF36A0"/>
    <w:rsid w:val="00FF390C"/>
    <w:rsid w:val="00FF3ED5"/>
    <w:rsid w:val="00FF4212"/>
    <w:rsid w:val="00FF480A"/>
    <w:rsid w:val="00FF4E44"/>
    <w:rsid w:val="00FF50C2"/>
    <w:rsid w:val="00FF5AD5"/>
    <w:rsid w:val="00FF5CAD"/>
    <w:rsid w:val="00FF612A"/>
    <w:rsid w:val="00FF66BB"/>
    <w:rsid w:val="00FF6B3D"/>
    <w:rsid w:val="00FF6CD9"/>
    <w:rsid w:val="00FF6E2C"/>
    <w:rsid w:val="00FF6F4D"/>
    <w:rsid w:val="00FF74D8"/>
    <w:rsid w:val="00FF7943"/>
    <w:rsid w:val="0A13403D"/>
    <w:rsid w:val="0C0F0315"/>
    <w:rsid w:val="20163B31"/>
    <w:rsid w:val="7E5A4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E9107"/>
  <w15:docId w15:val="{01B29154-716E-461A-9A69-66AB9580C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0" w:qFormat="1"/>
    <w:lsdException w:name="footnote text" w:semiHidden="1" w:uiPriority="0" w:qFormat="1"/>
    <w:lsdException w:name="annotation text" w:uiPriority="0"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uiPriority="0"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qFormat="1"/>
    <w:lsdException w:name="Body Text First Indent" w:unhideWhenUsed="1" w:qFormat="1"/>
    <w:lsdException w:name="Body Text First Indent 2" w:semiHidden="1" w:unhideWhenUsed="1"/>
    <w:lsdException w:name="Note Heading" w:uiPriority="0" w:qFormat="1"/>
    <w:lsdException w:name="Body Text 2" w:uiPriority="0" w:qFormat="1"/>
    <w:lsdException w:name="Body Text 3" w:semiHidden="1" w:unhideWhenUsed="1"/>
    <w:lsdException w:name="Body Text Indent 2" w:uiPriority="0" w:qFormat="1"/>
    <w:lsdException w:name="Body Text Indent 3" w:uiPriority="0" w:unhideWhenUsed="1" w:qFormat="1"/>
    <w:lsdException w:name="Block Text" w:uiPriority="0" w:qFormat="1"/>
    <w:lsdException w:name="Hyperlink" w:unhideWhenUsed="1" w:qFormat="1"/>
    <w:lsdException w:name="FollowedHyperlink" w:unhideWhenUsed="1" w:qFormat="1"/>
    <w:lsdException w:name="Strong" w:uiPriority="0" w:qFormat="1"/>
    <w:lsdException w:name="Emphasis" w:uiPriority="20" w:qFormat="1"/>
    <w:lsdException w:name="Document Map" w:uiPriority="0" w:unhideWhenUsed="1"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uiPriority="0"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qFormat="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8">
    <w:name w:val="Normal"/>
    <w:qFormat/>
    <w:pPr>
      <w:widowControl w:val="0"/>
      <w:jc w:val="both"/>
    </w:pPr>
    <w:rPr>
      <w:rFonts w:ascii="宋体" w:eastAsia="宋体" w:hAnsi="Courier New" w:cs="Courier New"/>
      <w:kern w:val="2"/>
      <w:sz w:val="21"/>
      <w:szCs w:val="21"/>
    </w:rPr>
  </w:style>
  <w:style w:type="paragraph" w:styleId="12">
    <w:name w:val="heading 1"/>
    <w:basedOn w:val="a8"/>
    <w:next w:val="a8"/>
    <w:link w:val="13"/>
    <w:qFormat/>
    <w:pPr>
      <w:keepNext/>
      <w:keepLines/>
      <w:numPr>
        <w:numId w:val="1"/>
      </w:numPr>
      <w:spacing w:before="340" w:after="330" w:line="578" w:lineRule="auto"/>
      <w:outlineLvl w:val="0"/>
    </w:pPr>
    <w:rPr>
      <w:b/>
      <w:bCs/>
      <w:kern w:val="44"/>
      <w:sz w:val="44"/>
      <w:szCs w:val="44"/>
    </w:rPr>
  </w:style>
  <w:style w:type="paragraph" w:styleId="21">
    <w:name w:val="heading 2"/>
    <w:basedOn w:val="a8"/>
    <w:next w:val="a8"/>
    <w:link w:val="22"/>
    <w:unhideWhenUsed/>
    <w:qFormat/>
    <w:pPr>
      <w:keepNext/>
      <w:keepLines/>
      <w:numPr>
        <w:ilvl w:val="1"/>
        <w:numId w:val="1"/>
      </w:numPr>
      <w:spacing w:before="260" w:after="260" w:line="416" w:lineRule="auto"/>
      <w:ind w:left="576"/>
      <w:outlineLvl w:val="1"/>
    </w:pPr>
    <w:rPr>
      <w:rFonts w:asciiTheme="majorHAnsi" w:eastAsiaTheme="majorEastAsia" w:hAnsiTheme="majorHAnsi" w:cstheme="majorBidi"/>
      <w:b/>
      <w:bCs/>
      <w:sz w:val="32"/>
      <w:szCs w:val="32"/>
    </w:rPr>
  </w:style>
  <w:style w:type="paragraph" w:styleId="3">
    <w:name w:val="heading 3"/>
    <w:basedOn w:val="a8"/>
    <w:next w:val="a8"/>
    <w:link w:val="30"/>
    <w:unhideWhenUsed/>
    <w:qFormat/>
    <w:pPr>
      <w:keepNext/>
      <w:keepLines/>
      <w:numPr>
        <w:ilvl w:val="2"/>
        <w:numId w:val="1"/>
      </w:numPr>
      <w:spacing w:before="260" w:after="260" w:line="416" w:lineRule="auto"/>
      <w:outlineLvl w:val="2"/>
    </w:pPr>
    <w:rPr>
      <w:b/>
      <w:bCs/>
      <w:sz w:val="32"/>
      <w:szCs w:val="32"/>
    </w:rPr>
  </w:style>
  <w:style w:type="paragraph" w:styleId="40">
    <w:name w:val="heading 4"/>
    <w:basedOn w:val="a8"/>
    <w:next w:val="a8"/>
    <w:link w:val="41"/>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8"/>
    <w:next w:val="a8"/>
    <w:link w:val="50"/>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8"/>
    <w:next w:val="a8"/>
    <w:link w:val="60"/>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8"/>
    <w:next w:val="a8"/>
    <w:link w:val="70"/>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8"/>
    <w:next w:val="a8"/>
    <w:link w:val="80"/>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8"/>
    <w:next w:val="a8"/>
    <w:link w:val="90"/>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styleId="TOC7">
    <w:name w:val="toc 7"/>
    <w:basedOn w:val="a8"/>
    <w:next w:val="a8"/>
    <w:uiPriority w:val="39"/>
    <w:qFormat/>
    <w:pPr>
      <w:ind w:left="1440"/>
      <w:jc w:val="left"/>
    </w:pPr>
    <w:rPr>
      <w:rFonts w:ascii="Times New Roman" w:hAnsi="Times New Roman" w:cs="Times New Roman"/>
      <w:kern w:val="0"/>
      <w:sz w:val="18"/>
      <w:szCs w:val="18"/>
    </w:rPr>
  </w:style>
  <w:style w:type="paragraph" w:styleId="ac">
    <w:name w:val="Note Heading"/>
    <w:basedOn w:val="a8"/>
    <w:next w:val="a8"/>
    <w:link w:val="ad"/>
    <w:qFormat/>
    <w:pPr>
      <w:jc w:val="center"/>
    </w:pPr>
    <w:rPr>
      <w:rFonts w:ascii="Tahoma" w:eastAsiaTheme="minorEastAsia" w:hAnsi="Tahoma" w:cs="Tahoma"/>
      <w:bCs/>
    </w:rPr>
  </w:style>
  <w:style w:type="paragraph" w:styleId="ae">
    <w:name w:val="Normal Indent"/>
    <w:basedOn w:val="a8"/>
    <w:qFormat/>
    <w:pPr>
      <w:widowControl/>
      <w:tabs>
        <w:tab w:val="left" w:pos="2127"/>
      </w:tabs>
      <w:spacing w:before="40" w:after="40"/>
      <w:ind w:left="720"/>
      <w:jc w:val="left"/>
    </w:pPr>
    <w:rPr>
      <w:rFonts w:ascii="Tahoma" w:hAnsi="Tahoma" w:cs="Times New Roman"/>
      <w:kern w:val="0"/>
      <w:sz w:val="20"/>
      <w:szCs w:val="20"/>
      <w:lang w:val="en-GB" w:eastAsia="en-US"/>
    </w:rPr>
  </w:style>
  <w:style w:type="paragraph" w:styleId="af">
    <w:name w:val="caption"/>
    <w:basedOn w:val="a8"/>
    <w:next w:val="a8"/>
    <w:qFormat/>
    <w:rPr>
      <w:rFonts w:ascii="Arial" w:eastAsia="黑体" w:hAnsi="Arial" w:cs="Arial"/>
      <w:color w:val="000000"/>
      <w:sz w:val="20"/>
      <w:szCs w:val="20"/>
    </w:rPr>
  </w:style>
  <w:style w:type="paragraph" w:styleId="af0">
    <w:name w:val="Document Map"/>
    <w:basedOn w:val="a8"/>
    <w:link w:val="af1"/>
    <w:unhideWhenUsed/>
    <w:qFormat/>
    <w:rPr>
      <w:rFonts w:hAnsiTheme="minorHAnsi" w:cstheme="minorBidi"/>
      <w:sz w:val="18"/>
      <w:szCs w:val="18"/>
    </w:rPr>
  </w:style>
  <w:style w:type="paragraph" w:styleId="af2">
    <w:name w:val="annotation text"/>
    <w:basedOn w:val="a8"/>
    <w:link w:val="23"/>
    <w:unhideWhenUsed/>
    <w:qFormat/>
    <w:pPr>
      <w:jc w:val="left"/>
    </w:pPr>
  </w:style>
  <w:style w:type="paragraph" w:styleId="af3">
    <w:name w:val="Body Text"/>
    <w:basedOn w:val="a8"/>
    <w:link w:val="24"/>
    <w:unhideWhenUsed/>
    <w:qFormat/>
    <w:pPr>
      <w:spacing w:after="120"/>
    </w:pPr>
  </w:style>
  <w:style w:type="paragraph" w:styleId="af4">
    <w:name w:val="Body Text Indent"/>
    <w:basedOn w:val="a8"/>
    <w:link w:val="af5"/>
    <w:qFormat/>
    <w:pPr>
      <w:spacing w:after="120"/>
      <w:ind w:leftChars="200" w:left="420"/>
    </w:pPr>
    <w:rPr>
      <w:rFonts w:ascii="仿宋_GB2312" w:eastAsia="仿宋_GB2312" w:hAnsi="Arial" w:cs="Arial"/>
      <w:bCs/>
      <w:sz w:val="24"/>
      <w:szCs w:val="24"/>
    </w:rPr>
  </w:style>
  <w:style w:type="paragraph" w:styleId="af6">
    <w:name w:val="Block Text"/>
    <w:basedOn w:val="a8"/>
    <w:qFormat/>
    <w:pPr>
      <w:spacing w:after="120"/>
      <w:ind w:leftChars="700" w:left="1440" w:rightChars="700" w:right="1440"/>
    </w:pPr>
    <w:rPr>
      <w:rFonts w:ascii="Tahoma" w:hAnsi="Tahoma" w:cs="Tahoma"/>
      <w:bCs/>
      <w:kern w:val="0"/>
    </w:rPr>
  </w:style>
  <w:style w:type="paragraph" w:styleId="2">
    <w:name w:val="List Bullet 2"/>
    <w:basedOn w:val="a8"/>
    <w:qFormat/>
    <w:pPr>
      <w:numPr>
        <w:numId w:val="2"/>
      </w:numPr>
    </w:pPr>
    <w:rPr>
      <w:rFonts w:ascii="Tahoma" w:hAnsi="Tahoma" w:cs="Tahoma"/>
      <w:bCs/>
      <w:kern w:val="0"/>
    </w:rPr>
  </w:style>
  <w:style w:type="paragraph" w:styleId="TOC5">
    <w:name w:val="toc 5"/>
    <w:basedOn w:val="a8"/>
    <w:next w:val="a8"/>
    <w:uiPriority w:val="39"/>
    <w:qFormat/>
    <w:pPr>
      <w:ind w:left="960"/>
      <w:jc w:val="left"/>
    </w:pPr>
    <w:rPr>
      <w:rFonts w:ascii="Times New Roman" w:hAnsi="Times New Roman" w:cs="Times New Roman"/>
      <w:kern w:val="0"/>
      <w:sz w:val="18"/>
      <w:szCs w:val="18"/>
    </w:rPr>
  </w:style>
  <w:style w:type="paragraph" w:styleId="TOC3">
    <w:name w:val="toc 3"/>
    <w:basedOn w:val="a8"/>
    <w:next w:val="a8"/>
    <w:autoRedefine/>
    <w:uiPriority w:val="39"/>
    <w:unhideWhenUsed/>
    <w:qFormat/>
    <w:pPr>
      <w:ind w:leftChars="400" w:left="840"/>
    </w:pPr>
  </w:style>
  <w:style w:type="paragraph" w:styleId="af7">
    <w:name w:val="Plain Text"/>
    <w:basedOn w:val="a8"/>
    <w:link w:val="af8"/>
    <w:qFormat/>
    <w:rPr>
      <w:rFonts w:eastAsiaTheme="minorEastAsia"/>
      <w:bCs/>
    </w:rPr>
  </w:style>
  <w:style w:type="paragraph" w:styleId="TOC8">
    <w:name w:val="toc 8"/>
    <w:basedOn w:val="a8"/>
    <w:next w:val="a8"/>
    <w:uiPriority w:val="39"/>
    <w:qFormat/>
    <w:pPr>
      <w:ind w:left="1680"/>
      <w:jc w:val="left"/>
    </w:pPr>
    <w:rPr>
      <w:rFonts w:ascii="Times New Roman" w:hAnsi="Times New Roman" w:cs="Times New Roman"/>
      <w:kern w:val="0"/>
      <w:sz w:val="18"/>
      <w:szCs w:val="18"/>
    </w:rPr>
  </w:style>
  <w:style w:type="paragraph" w:styleId="af9">
    <w:name w:val="Date"/>
    <w:basedOn w:val="a8"/>
    <w:next w:val="a8"/>
    <w:link w:val="afa"/>
    <w:qFormat/>
    <w:pPr>
      <w:ind w:leftChars="2500" w:left="100"/>
    </w:pPr>
    <w:rPr>
      <w:rFonts w:ascii="Tahoma" w:eastAsiaTheme="minorEastAsia" w:hAnsi="Tahoma" w:cs="Tahoma"/>
      <w:bCs/>
    </w:rPr>
  </w:style>
  <w:style w:type="paragraph" w:styleId="25">
    <w:name w:val="Body Text Indent 2"/>
    <w:basedOn w:val="a8"/>
    <w:link w:val="26"/>
    <w:qFormat/>
    <w:pPr>
      <w:spacing w:after="120" w:line="480" w:lineRule="auto"/>
      <w:ind w:leftChars="200" w:left="420"/>
    </w:pPr>
    <w:rPr>
      <w:rFonts w:ascii="Tahoma" w:eastAsiaTheme="minorEastAsia" w:hAnsi="Tahoma" w:cs="Tahoma"/>
      <w:bCs/>
    </w:rPr>
  </w:style>
  <w:style w:type="paragraph" w:styleId="afb">
    <w:name w:val="Balloon Text"/>
    <w:basedOn w:val="a8"/>
    <w:link w:val="afc"/>
    <w:unhideWhenUsed/>
    <w:qFormat/>
    <w:rPr>
      <w:rFonts w:asciiTheme="minorHAnsi" w:eastAsiaTheme="minorEastAsia" w:hAnsiTheme="minorHAnsi" w:cstheme="minorBidi"/>
      <w:sz w:val="18"/>
      <w:szCs w:val="18"/>
    </w:rPr>
  </w:style>
  <w:style w:type="paragraph" w:styleId="afd">
    <w:name w:val="footer"/>
    <w:basedOn w:val="a8"/>
    <w:link w:val="afe"/>
    <w:uiPriority w:val="99"/>
    <w:unhideWhenUsed/>
    <w:qFormat/>
    <w:pPr>
      <w:tabs>
        <w:tab w:val="center" w:pos="4153"/>
        <w:tab w:val="right" w:pos="8306"/>
      </w:tabs>
      <w:snapToGrid w:val="0"/>
      <w:jc w:val="left"/>
    </w:pPr>
    <w:rPr>
      <w:sz w:val="18"/>
      <w:szCs w:val="18"/>
    </w:rPr>
  </w:style>
  <w:style w:type="paragraph" w:styleId="aff">
    <w:name w:val="header"/>
    <w:basedOn w:val="a8"/>
    <w:link w:val="aff0"/>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8"/>
    <w:next w:val="a8"/>
    <w:autoRedefine/>
    <w:uiPriority w:val="39"/>
    <w:unhideWhenUsed/>
    <w:qFormat/>
    <w:pPr>
      <w:tabs>
        <w:tab w:val="left" w:pos="420"/>
        <w:tab w:val="right" w:leader="dot" w:pos="8296"/>
      </w:tabs>
    </w:pPr>
  </w:style>
  <w:style w:type="paragraph" w:styleId="TOC4">
    <w:name w:val="toc 4"/>
    <w:basedOn w:val="a8"/>
    <w:next w:val="a8"/>
    <w:uiPriority w:val="39"/>
    <w:qFormat/>
    <w:pPr>
      <w:ind w:left="720"/>
      <w:jc w:val="left"/>
    </w:pPr>
    <w:rPr>
      <w:rFonts w:ascii="Times New Roman" w:hAnsi="Times New Roman" w:cs="Times New Roman"/>
      <w:kern w:val="0"/>
      <w:sz w:val="18"/>
      <w:szCs w:val="18"/>
    </w:rPr>
  </w:style>
  <w:style w:type="paragraph" w:styleId="aff1">
    <w:name w:val="Subtitle"/>
    <w:basedOn w:val="aff2"/>
    <w:next w:val="af3"/>
    <w:link w:val="aff3"/>
    <w:qFormat/>
    <w:pPr>
      <w:keepNext/>
      <w:suppressAutoHyphens/>
      <w:spacing w:after="120"/>
      <w:outlineLvl w:val="9"/>
    </w:pPr>
    <w:rPr>
      <w:rFonts w:eastAsia="Arial Unicode MS" w:cs="Tahoma"/>
      <w:bCs w:val="0"/>
      <w:i/>
      <w:iCs/>
      <w:kern w:val="1"/>
      <w:sz w:val="28"/>
      <w:szCs w:val="28"/>
      <w:lang w:eastAsia="ar-SA"/>
    </w:rPr>
  </w:style>
  <w:style w:type="paragraph" w:styleId="aff2">
    <w:name w:val="Title"/>
    <w:basedOn w:val="a8"/>
    <w:link w:val="aff4"/>
    <w:qFormat/>
    <w:pPr>
      <w:spacing w:before="240" w:after="60"/>
      <w:jc w:val="center"/>
      <w:outlineLvl w:val="0"/>
    </w:pPr>
    <w:rPr>
      <w:rFonts w:ascii="Arial" w:eastAsia="黑体" w:hAnsi="Arial" w:cs="Arial"/>
      <w:bCs/>
      <w:sz w:val="52"/>
      <w:szCs w:val="32"/>
    </w:rPr>
  </w:style>
  <w:style w:type="paragraph" w:styleId="aff5">
    <w:name w:val="footnote text"/>
    <w:basedOn w:val="a8"/>
    <w:link w:val="aff6"/>
    <w:semiHidden/>
    <w:qFormat/>
    <w:pPr>
      <w:widowControl/>
      <w:snapToGrid w:val="0"/>
      <w:spacing w:line="360" w:lineRule="auto"/>
      <w:ind w:firstLineChars="200" w:firstLine="200"/>
      <w:jc w:val="left"/>
    </w:pPr>
    <w:rPr>
      <w:rFonts w:ascii="Tahoma" w:eastAsiaTheme="minorEastAsia" w:hAnsi="Tahoma" w:cs="Tahoma"/>
      <w:bCs/>
      <w:sz w:val="18"/>
      <w:szCs w:val="18"/>
      <w:lang w:val="en-GB" w:eastAsia="en-US"/>
    </w:rPr>
  </w:style>
  <w:style w:type="paragraph" w:styleId="TOC6">
    <w:name w:val="toc 6"/>
    <w:basedOn w:val="a8"/>
    <w:next w:val="a8"/>
    <w:uiPriority w:val="39"/>
    <w:qFormat/>
    <w:pPr>
      <w:ind w:left="1200"/>
      <w:jc w:val="left"/>
    </w:pPr>
    <w:rPr>
      <w:rFonts w:ascii="Times New Roman" w:hAnsi="Times New Roman" w:cs="Times New Roman"/>
      <w:kern w:val="0"/>
      <w:sz w:val="18"/>
      <w:szCs w:val="18"/>
    </w:rPr>
  </w:style>
  <w:style w:type="paragraph" w:styleId="31">
    <w:name w:val="Body Text Indent 3"/>
    <w:basedOn w:val="a8"/>
    <w:link w:val="32"/>
    <w:unhideWhenUsed/>
    <w:qFormat/>
    <w:pPr>
      <w:spacing w:after="120"/>
      <w:ind w:leftChars="200" w:left="420"/>
    </w:pPr>
    <w:rPr>
      <w:rFonts w:asciiTheme="minorHAnsi" w:eastAsiaTheme="minorEastAsia" w:hAnsiTheme="minorHAnsi" w:cstheme="minorBidi"/>
      <w:sz w:val="16"/>
      <w:szCs w:val="16"/>
    </w:rPr>
  </w:style>
  <w:style w:type="paragraph" w:styleId="TOC2">
    <w:name w:val="toc 2"/>
    <w:basedOn w:val="a8"/>
    <w:next w:val="a8"/>
    <w:autoRedefine/>
    <w:uiPriority w:val="39"/>
    <w:unhideWhenUsed/>
    <w:qFormat/>
    <w:pPr>
      <w:ind w:leftChars="200" w:left="420"/>
    </w:pPr>
  </w:style>
  <w:style w:type="paragraph" w:styleId="TOC9">
    <w:name w:val="toc 9"/>
    <w:basedOn w:val="a8"/>
    <w:next w:val="a8"/>
    <w:uiPriority w:val="39"/>
    <w:qFormat/>
    <w:pPr>
      <w:ind w:left="1920"/>
      <w:jc w:val="left"/>
    </w:pPr>
    <w:rPr>
      <w:rFonts w:ascii="Times New Roman" w:hAnsi="Times New Roman" w:cs="Times New Roman"/>
      <w:kern w:val="0"/>
      <w:sz w:val="18"/>
      <w:szCs w:val="18"/>
    </w:rPr>
  </w:style>
  <w:style w:type="paragraph" w:styleId="27">
    <w:name w:val="Body Text 2"/>
    <w:basedOn w:val="a8"/>
    <w:link w:val="28"/>
    <w:qFormat/>
    <w:pPr>
      <w:spacing w:after="120" w:line="480" w:lineRule="auto"/>
    </w:pPr>
    <w:rPr>
      <w:rFonts w:ascii="Tahoma" w:eastAsiaTheme="minorEastAsia" w:hAnsi="Tahoma" w:cs="Tahoma"/>
      <w:bCs/>
    </w:rPr>
  </w:style>
  <w:style w:type="paragraph" w:styleId="HTML">
    <w:name w:val="HTML Preformatted"/>
    <w:basedOn w:val="a8"/>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eastAsiaTheme="minorEastAsia" w:hAnsi="宋体" w:cs="宋体"/>
      <w:sz w:val="24"/>
      <w:szCs w:val="24"/>
    </w:rPr>
  </w:style>
  <w:style w:type="paragraph" w:styleId="aff7">
    <w:name w:val="Normal (Web)"/>
    <w:basedOn w:val="a8"/>
    <w:uiPriority w:val="99"/>
    <w:qFormat/>
    <w:pPr>
      <w:widowControl/>
      <w:spacing w:before="100" w:beforeAutospacing="1" w:after="100" w:afterAutospacing="1"/>
      <w:jc w:val="left"/>
    </w:pPr>
    <w:rPr>
      <w:rFonts w:hAnsi="宋体" w:cs="Tahoma"/>
      <w:bCs/>
      <w:kern w:val="0"/>
    </w:rPr>
  </w:style>
  <w:style w:type="paragraph" w:styleId="14">
    <w:name w:val="index 1"/>
    <w:basedOn w:val="a8"/>
    <w:next w:val="a8"/>
    <w:semiHidden/>
    <w:qFormat/>
    <w:rPr>
      <w:rFonts w:ascii="Tahoma" w:hAnsi="Tahoma" w:cs="Tahoma"/>
      <w:bCs/>
      <w:kern w:val="0"/>
      <w:sz w:val="18"/>
    </w:rPr>
  </w:style>
  <w:style w:type="paragraph" w:styleId="aff8">
    <w:name w:val="annotation subject"/>
    <w:basedOn w:val="af2"/>
    <w:next w:val="af2"/>
    <w:link w:val="aff9"/>
    <w:unhideWhenUsed/>
    <w:qFormat/>
    <w:rPr>
      <w:rFonts w:ascii="Times New Roman" w:eastAsiaTheme="minorEastAsia" w:hAnsi="Times New Roman" w:cstheme="minorBidi"/>
      <w:b/>
      <w:bCs/>
      <w:szCs w:val="24"/>
    </w:rPr>
  </w:style>
  <w:style w:type="paragraph" w:styleId="affa">
    <w:name w:val="Body Text First Indent"/>
    <w:basedOn w:val="af3"/>
    <w:link w:val="affb"/>
    <w:uiPriority w:val="99"/>
    <w:unhideWhenUsed/>
    <w:qFormat/>
    <w:pPr>
      <w:ind w:firstLineChars="100" w:firstLine="420"/>
    </w:pPr>
    <w:rPr>
      <w:rFonts w:asciiTheme="minorHAnsi" w:eastAsiaTheme="minorEastAsia" w:hAnsiTheme="minorHAnsi" w:cstheme="minorBidi"/>
    </w:rPr>
  </w:style>
  <w:style w:type="table" w:styleId="affc">
    <w:name w:val="Table Grid"/>
    <w:basedOn w:val="aa"/>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Grid 1"/>
    <w:basedOn w:val="aa"/>
    <w:qFormat/>
    <w:pPr>
      <w:widowControl w:val="0"/>
      <w:jc w:val="both"/>
    </w:pPr>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character" w:styleId="affd">
    <w:name w:val="Strong"/>
    <w:qFormat/>
    <w:rPr>
      <w:rFonts w:ascii="Arial" w:eastAsia="宋体" w:hAnsi="Arial" w:cs="Arial" w:hint="default"/>
      <w:b/>
      <w:bCs/>
      <w:sz w:val="26"/>
      <w:szCs w:val="26"/>
      <w:u w:val="none"/>
      <w:lang w:val="en-US" w:eastAsia="zh-CN" w:bidi="ar-SA"/>
    </w:rPr>
  </w:style>
  <w:style w:type="character" w:styleId="affe">
    <w:name w:val="page number"/>
    <w:qFormat/>
  </w:style>
  <w:style w:type="character" w:styleId="afff">
    <w:name w:val="FollowedHyperlink"/>
    <w:basedOn w:val="a9"/>
    <w:uiPriority w:val="99"/>
    <w:unhideWhenUsed/>
    <w:qFormat/>
    <w:rPr>
      <w:color w:val="954F72" w:themeColor="followedHyperlink"/>
      <w:u w:val="single"/>
    </w:rPr>
  </w:style>
  <w:style w:type="character" w:styleId="afff0">
    <w:name w:val="Hyperlink"/>
    <w:basedOn w:val="a9"/>
    <w:uiPriority w:val="99"/>
    <w:unhideWhenUsed/>
    <w:qFormat/>
    <w:rPr>
      <w:color w:val="0563C1" w:themeColor="hyperlink"/>
      <w:u w:val="single"/>
    </w:rPr>
  </w:style>
  <w:style w:type="character" w:styleId="HTML1">
    <w:name w:val="HTML Code"/>
    <w:qFormat/>
    <w:rPr>
      <w:rFonts w:ascii="Arial Unicode MS" w:eastAsia="Arial Unicode MS" w:hAnsi="Arial Unicode MS" w:cs="Arial Unicode MS"/>
      <w:sz w:val="20"/>
      <w:szCs w:val="20"/>
    </w:rPr>
  </w:style>
  <w:style w:type="character" w:styleId="afff1">
    <w:name w:val="annotation reference"/>
    <w:unhideWhenUsed/>
    <w:qFormat/>
    <w:rPr>
      <w:sz w:val="21"/>
      <w:szCs w:val="21"/>
    </w:rPr>
  </w:style>
  <w:style w:type="character" w:styleId="afff2">
    <w:name w:val="footnote reference"/>
    <w:semiHidden/>
    <w:qFormat/>
    <w:rPr>
      <w:vertAlign w:val="superscript"/>
    </w:rPr>
  </w:style>
  <w:style w:type="character" w:customStyle="1" w:styleId="aff0">
    <w:name w:val="页眉 字符"/>
    <w:basedOn w:val="a9"/>
    <w:link w:val="aff"/>
    <w:uiPriority w:val="99"/>
    <w:qFormat/>
    <w:rPr>
      <w:sz w:val="18"/>
      <w:szCs w:val="18"/>
    </w:rPr>
  </w:style>
  <w:style w:type="character" w:customStyle="1" w:styleId="afe">
    <w:name w:val="页脚 字符"/>
    <w:basedOn w:val="a9"/>
    <w:link w:val="afd"/>
    <w:uiPriority w:val="99"/>
    <w:qFormat/>
    <w:rPr>
      <w:sz w:val="18"/>
      <w:szCs w:val="18"/>
    </w:rPr>
  </w:style>
  <w:style w:type="character" w:customStyle="1" w:styleId="22">
    <w:name w:val="标题 2 字符"/>
    <w:basedOn w:val="a9"/>
    <w:link w:val="21"/>
    <w:qFormat/>
    <w:rPr>
      <w:rFonts w:asciiTheme="majorHAnsi" w:eastAsiaTheme="majorEastAsia" w:hAnsiTheme="majorHAnsi" w:cstheme="majorBidi"/>
      <w:b/>
      <w:bCs/>
      <w:sz w:val="32"/>
      <w:szCs w:val="32"/>
    </w:rPr>
  </w:style>
  <w:style w:type="paragraph" w:styleId="afff3">
    <w:name w:val="List Paragraph"/>
    <w:basedOn w:val="a8"/>
    <w:qFormat/>
    <w:pPr>
      <w:ind w:firstLineChars="200" w:firstLine="420"/>
    </w:pPr>
  </w:style>
  <w:style w:type="character" w:customStyle="1" w:styleId="30">
    <w:name w:val="标题 3 字符"/>
    <w:basedOn w:val="a9"/>
    <w:link w:val="3"/>
    <w:qFormat/>
    <w:rPr>
      <w:rFonts w:ascii="宋体" w:eastAsia="宋体" w:hAnsi="Courier New" w:cs="Courier New"/>
      <w:b/>
      <w:bCs/>
      <w:sz w:val="32"/>
      <w:szCs w:val="32"/>
    </w:rPr>
  </w:style>
  <w:style w:type="character" w:customStyle="1" w:styleId="13">
    <w:name w:val="标题 1 字符"/>
    <w:basedOn w:val="a9"/>
    <w:link w:val="12"/>
    <w:qFormat/>
    <w:rPr>
      <w:rFonts w:ascii="宋体" w:eastAsia="宋体" w:hAnsi="Courier New" w:cs="Courier New"/>
      <w:b/>
      <w:bCs/>
      <w:kern w:val="44"/>
      <w:sz w:val="44"/>
      <w:szCs w:val="44"/>
    </w:rPr>
  </w:style>
  <w:style w:type="character" w:customStyle="1" w:styleId="41">
    <w:name w:val="标题 4 字符"/>
    <w:basedOn w:val="a9"/>
    <w:link w:val="40"/>
    <w:qFormat/>
    <w:rPr>
      <w:rFonts w:asciiTheme="majorHAnsi" w:eastAsiaTheme="majorEastAsia" w:hAnsiTheme="majorHAnsi" w:cstheme="majorBidi"/>
      <w:b/>
      <w:bCs/>
      <w:sz w:val="28"/>
      <w:szCs w:val="28"/>
    </w:rPr>
  </w:style>
  <w:style w:type="character" w:customStyle="1" w:styleId="50">
    <w:name w:val="标题 5 字符"/>
    <w:basedOn w:val="a9"/>
    <w:link w:val="5"/>
    <w:qFormat/>
    <w:rPr>
      <w:rFonts w:ascii="宋体" w:eastAsia="宋体" w:hAnsi="Courier New" w:cs="Courier New"/>
      <w:b/>
      <w:bCs/>
      <w:sz w:val="28"/>
      <w:szCs w:val="28"/>
    </w:rPr>
  </w:style>
  <w:style w:type="character" w:customStyle="1" w:styleId="60">
    <w:name w:val="标题 6 字符"/>
    <w:basedOn w:val="a9"/>
    <w:link w:val="6"/>
    <w:qFormat/>
    <w:rPr>
      <w:rFonts w:asciiTheme="majorHAnsi" w:eastAsiaTheme="majorEastAsia" w:hAnsiTheme="majorHAnsi" w:cstheme="majorBidi"/>
      <w:b/>
      <w:bCs/>
      <w:sz w:val="24"/>
      <w:szCs w:val="24"/>
    </w:rPr>
  </w:style>
  <w:style w:type="character" w:customStyle="1" w:styleId="70">
    <w:name w:val="标题 7 字符"/>
    <w:basedOn w:val="a9"/>
    <w:link w:val="7"/>
    <w:qFormat/>
    <w:rPr>
      <w:rFonts w:ascii="宋体" w:eastAsia="宋体" w:hAnsi="Courier New" w:cs="Courier New"/>
      <w:b/>
      <w:bCs/>
      <w:sz w:val="24"/>
      <w:szCs w:val="24"/>
    </w:rPr>
  </w:style>
  <w:style w:type="character" w:customStyle="1" w:styleId="80">
    <w:name w:val="标题 8 字符"/>
    <w:basedOn w:val="a9"/>
    <w:link w:val="8"/>
    <w:qFormat/>
    <w:rPr>
      <w:rFonts w:asciiTheme="majorHAnsi" w:eastAsiaTheme="majorEastAsia" w:hAnsiTheme="majorHAnsi" w:cstheme="majorBidi"/>
      <w:sz w:val="24"/>
      <w:szCs w:val="24"/>
    </w:rPr>
  </w:style>
  <w:style w:type="character" w:customStyle="1" w:styleId="90">
    <w:name w:val="标题 9 字符"/>
    <w:basedOn w:val="a9"/>
    <w:link w:val="9"/>
    <w:qFormat/>
    <w:rPr>
      <w:rFonts w:asciiTheme="majorHAnsi" w:eastAsiaTheme="majorEastAsia" w:hAnsiTheme="majorHAnsi" w:cstheme="majorBidi"/>
      <w:szCs w:val="21"/>
    </w:rPr>
  </w:style>
  <w:style w:type="paragraph" w:customStyle="1" w:styleId="TOC10">
    <w:name w:val="TOC 标题1"/>
    <w:basedOn w:val="12"/>
    <w:next w:val="a8"/>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16">
    <w:name w:val="未处理的提及1"/>
    <w:basedOn w:val="a9"/>
    <w:uiPriority w:val="99"/>
    <w:semiHidden/>
    <w:unhideWhenUsed/>
    <w:qFormat/>
    <w:rPr>
      <w:color w:val="605E5C"/>
      <w:shd w:val="clear" w:color="auto" w:fill="E1DFDD"/>
    </w:rPr>
  </w:style>
  <w:style w:type="paragraph" w:customStyle="1" w:styleId="17">
    <w:name w:val="修订1"/>
    <w:hidden/>
    <w:semiHidden/>
    <w:qFormat/>
    <w:rPr>
      <w:rFonts w:ascii="宋体" w:eastAsia="宋体" w:hAnsi="Courier New" w:cs="Courier New"/>
      <w:kern w:val="2"/>
      <w:sz w:val="21"/>
      <w:szCs w:val="21"/>
    </w:rPr>
  </w:style>
  <w:style w:type="character" w:customStyle="1" w:styleId="af8">
    <w:name w:val="纯文本 字符"/>
    <w:link w:val="af7"/>
    <w:qFormat/>
    <w:rPr>
      <w:rFonts w:ascii="宋体" w:hAnsi="Courier New" w:cs="Courier New"/>
      <w:bCs/>
      <w:szCs w:val="21"/>
    </w:rPr>
  </w:style>
  <w:style w:type="character" w:customStyle="1" w:styleId="RDChar">
    <w:name w:val="R&amp;D二级标题 Char"/>
    <w:link w:val="RD0"/>
    <w:uiPriority w:val="1"/>
    <w:qFormat/>
    <w:rPr>
      <w:rFonts w:ascii="Cambria" w:hAnsi="Cambria"/>
      <w:b/>
      <w:bCs/>
      <w:szCs w:val="32"/>
    </w:rPr>
  </w:style>
  <w:style w:type="paragraph" w:customStyle="1" w:styleId="RD0">
    <w:name w:val="R&amp;D二级标题"/>
    <w:basedOn w:val="21"/>
    <w:link w:val="RDChar"/>
    <w:uiPriority w:val="1"/>
    <w:qFormat/>
    <w:pPr>
      <w:numPr>
        <w:numId w:val="3"/>
      </w:numPr>
      <w:tabs>
        <w:tab w:val="left" w:pos="567"/>
      </w:tabs>
      <w:spacing w:beforeLines="50" w:before="156" w:afterLines="50" w:after="156" w:line="240" w:lineRule="auto"/>
      <w:jc w:val="left"/>
    </w:pPr>
    <w:rPr>
      <w:rFonts w:ascii="Cambria" w:eastAsiaTheme="minorEastAsia" w:hAnsi="Cambria" w:cstheme="minorBidi"/>
      <w:sz w:val="21"/>
    </w:rPr>
  </w:style>
  <w:style w:type="character" w:customStyle="1" w:styleId="RDChar0">
    <w:name w:val="R&amp;D一级标题 Char"/>
    <w:link w:val="RD"/>
    <w:qFormat/>
    <w:rPr>
      <w:rFonts w:ascii="Cambria" w:hAnsi="Cambria"/>
      <w:b/>
      <w:szCs w:val="21"/>
    </w:rPr>
  </w:style>
  <w:style w:type="paragraph" w:customStyle="1" w:styleId="RD">
    <w:name w:val="R&amp;D一级标题"/>
    <w:basedOn w:val="12"/>
    <w:link w:val="RDChar0"/>
    <w:qFormat/>
    <w:pPr>
      <w:pageBreakBefore/>
      <w:numPr>
        <w:numId w:val="3"/>
      </w:numPr>
      <w:spacing w:before="156" w:after="156" w:line="240" w:lineRule="auto"/>
      <w:jc w:val="left"/>
    </w:pPr>
    <w:rPr>
      <w:rFonts w:ascii="Cambria" w:eastAsiaTheme="minorEastAsia" w:hAnsi="Cambria" w:cstheme="minorBidi"/>
      <w:bCs w:val="0"/>
      <w:kern w:val="2"/>
      <w:sz w:val="21"/>
      <w:szCs w:val="21"/>
    </w:rPr>
  </w:style>
  <w:style w:type="character" w:customStyle="1" w:styleId="word">
    <w:name w:val="word"/>
    <w:qFormat/>
  </w:style>
  <w:style w:type="character" w:customStyle="1" w:styleId="name">
    <w:name w:val="name"/>
    <w:qFormat/>
  </w:style>
  <w:style w:type="character" w:customStyle="1" w:styleId="210">
    <w:name w:val="正文文本 2 字符1"/>
    <w:uiPriority w:val="99"/>
    <w:semiHidden/>
    <w:qFormat/>
    <w:rPr>
      <w:rFonts w:ascii="Times New Roman" w:eastAsia="宋体" w:hAnsi="Times New Roman" w:cs="Times New Roman"/>
      <w:szCs w:val="21"/>
    </w:rPr>
  </w:style>
  <w:style w:type="character" w:customStyle="1" w:styleId="affb">
    <w:name w:val="正文文本首行缩进 字符"/>
    <w:basedOn w:val="afff4"/>
    <w:link w:val="affa"/>
    <w:uiPriority w:val="99"/>
    <w:qFormat/>
    <w:rPr>
      <w:kern w:val="2"/>
      <w:sz w:val="21"/>
      <w:szCs w:val="21"/>
    </w:rPr>
  </w:style>
  <w:style w:type="character" w:customStyle="1" w:styleId="afff4">
    <w:name w:val="正文文本 字符"/>
    <w:qFormat/>
    <w:rPr>
      <w:kern w:val="2"/>
      <w:sz w:val="21"/>
      <w:szCs w:val="21"/>
    </w:rPr>
  </w:style>
  <w:style w:type="character" w:customStyle="1" w:styleId="z-1">
    <w:name w:val="z-窗体顶端 字符1"/>
    <w:uiPriority w:val="99"/>
    <w:semiHidden/>
    <w:qFormat/>
    <w:rPr>
      <w:rFonts w:ascii="Arial" w:eastAsia="宋体" w:hAnsi="Arial" w:cs="Arial"/>
      <w:vanish/>
      <w:sz w:val="16"/>
      <w:szCs w:val="16"/>
    </w:rPr>
  </w:style>
  <w:style w:type="character" w:customStyle="1" w:styleId="RDChar1">
    <w:name w:val="R&amp;D三级标题 Char"/>
    <w:link w:val="RD1"/>
    <w:uiPriority w:val="1"/>
    <w:qFormat/>
    <w:rPr>
      <w:rFonts w:ascii="Cambria" w:hAnsi="Cambria"/>
      <w:b/>
      <w:bCs/>
      <w:szCs w:val="32"/>
    </w:rPr>
  </w:style>
  <w:style w:type="paragraph" w:customStyle="1" w:styleId="RD1">
    <w:name w:val="R&amp;D三级标题"/>
    <w:basedOn w:val="3"/>
    <w:link w:val="RDChar1"/>
    <w:uiPriority w:val="1"/>
    <w:qFormat/>
    <w:pPr>
      <w:numPr>
        <w:numId w:val="3"/>
      </w:numPr>
      <w:tabs>
        <w:tab w:val="left" w:pos="709"/>
      </w:tabs>
      <w:spacing w:beforeLines="50" w:before="156" w:afterLines="50" w:after="156" w:line="240" w:lineRule="auto"/>
    </w:pPr>
    <w:rPr>
      <w:rFonts w:ascii="Cambria" w:eastAsiaTheme="minorEastAsia" w:hAnsi="Cambria" w:cstheme="minorBidi"/>
      <w:sz w:val="21"/>
    </w:rPr>
  </w:style>
  <w:style w:type="character" w:customStyle="1" w:styleId="28">
    <w:name w:val="正文文本 2 字符"/>
    <w:link w:val="27"/>
    <w:qFormat/>
    <w:rPr>
      <w:rFonts w:ascii="Tahoma" w:hAnsi="Tahoma" w:cs="Tahoma"/>
      <w:bCs/>
      <w:szCs w:val="21"/>
    </w:rPr>
  </w:style>
  <w:style w:type="character" w:customStyle="1" w:styleId="aff6">
    <w:name w:val="脚注文本 字符"/>
    <w:link w:val="aff5"/>
    <w:semiHidden/>
    <w:qFormat/>
    <w:rPr>
      <w:rFonts w:ascii="Tahoma" w:hAnsi="Tahoma" w:cs="Tahoma"/>
      <w:bCs/>
      <w:sz w:val="18"/>
      <w:szCs w:val="18"/>
      <w:lang w:val="en-GB" w:eastAsia="en-US"/>
    </w:rPr>
  </w:style>
  <w:style w:type="character" w:customStyle="1" w:styleId="trans">
    <w:name w:val="trans"/>
    <w:qFormat/>
  </w:style>
  <w:style w:type="character" w:customStyle="1" w:styleId="af5">
    <w:name w:val="正文文本缩进 字符"/>
    <w:link w:val="af4"/>
    <w:qFormat/>
    <w:rPr>
      <w:rFonts w:ascii="仿宋_GB2312" w:eastAsia="仿宋_GB2312" w:hAnsi="Arial" w:cs="Arial"/>
      <w:bCs/>
      <w:sz w:val="24"/>
      <w:szCs w:val="24"/>
    </w:rPr>
  </w:style>
  <w:style w:type="character" w:customStyle="1" w:styleId="4Char1">
    <w:name w:val="标题 4 Char1"/>
    <w:qFormat/>
    <w:rPr>
      <w:rFonts w:ascii="Arial" w:eastAsia="黑体" w:hAnsi="Tahoma"/>
      <w:b/>
      <w:sz w:val="28"/>
      <w:szCs w:val="28"/>
    </w:rPr>
  </w:style>
  <w:style w:type="character" w:customStyle="1" w:styleId="7Char">
    <w:name w:val="标题 7 Char"/>
    <w:qFormat/>
    <w:rPr>
      <w:b/>
      <w:bCs/>
      <w:kern w:val="2"/>
      <w:sz w:val="24"/>
      <w:szCs w:val="24"/>
    </w:rPr>
  </w:style>
  <w:style w:type="character" w:customStyle="1" w:styleId="1Char1">
    <w:name w:val="标题 1 Char1"/>
    <w:qFormat/>
    <w:rPr>
      <w:rFonts w:ascii="黑体" w:hAnsi="Courier New"/>
      <w:b/>
      <w:bCs/>
      <w:kern w:val="44"/>
      <w:sz w:val="21"/>
      <w:szCs w:val="21"/>
    </w:rPr>
  </w:style>
  <w:style w:type="character" w:customStyle="1" w:styleId="multi">
    <w:name w:val="multi"/>
    <w:qFormat/>
    <w:rPr>
      <w:sz w:val="20"/>
      <w:szCs w:val="20"/>
    </w:rPr>
  </w:style>
  <w:style w:type="character" w:customStyle="1" w:styleId="18">
    <w:name w:val="批注文字 字符1"/>
    <w:uiPriority w:val="99"/>
    <w:semiHidden/>
    <w:qFormat/>
    <w:rPr>
      <w:rFonts w:ascii="Times New Roman" w:eastAsia="宋体" w:hAnsi="Times New Roman" w:cs="Times New Roman"/>
      <w:szCs w:val="21"/>
    </w:rPr>
  </w:style>
  <w:style w:type="character" w:customStyle="1" w:styleId="19">
    <w:name w:val="脚注文本 字符1"/>
    <w:uiPriority w:val="99"/>
    <w:semiHidden/>
    <w:qFormat/>
    <w:rPr>
      <w:rFonts w:ascii="Times New Roman" w:eastAsia="宋体" w:hAnsi="Times New Roman" w:cs="Times New Roman"/>
      <w:sz w:val="18"/>
      <w:szCs w:val="18"/>
    </w:rPr>
  </w:style>
  <w:style w:type="character" w:customStyle="1" w:styleId="z-">
    <w:name w:val="z-窗体顶端 字符"/>
    <w:link w:val="z-10"/>
    <w:qFormat/>
    <w:rPr>
      <w:rFonts w:ascii="Arial" w:hAnsi="Tahoma" w:cs="Tahoma"/>
      <w:bCs/>
      <w:vanish/>
      <w:sz w:val="16"/>
      <w:szCs w:val="16"/>
    </w:rPr>
  </w:style>
  <w:style w:type="paragraph" w:customStyle="1" w:styleId="z-10">
    <w:name w:val="z-窗体顶端1"/>
    <w:basedOn w:val="a8"/>
    <w:next w:val="a8"/>
    <w:link w:val="z-"/>
    <w:qFormat/>
    <w:pPr>
      <w:widowControl/>
      <w:pBdr>
        <w:bottom w:val="single" w:sz="6" w:space="1" w:color="auto"/>
      </w:pBdr>
      <w:jc w:val="center"/>
    </w:pPr>
    <w:rPr>
      <w:rFonts w:ascii="Arial" w:eastAsiaTheme="minorEastAsia" w:hAnsi="Tahoma" w:cs="Tahoma"/>
      <w:bCs/>
      <w:vanish/>
      <w:sz w:val="16"/>
      <w:szCs w:val="16"/>
    </w:rPr>
  </w:style>
  <w:style w:type="character" w:customStyle="1" w:styleId="b">
    <w:name w:val="b"/>
    <w:qFormat/>
  </w:style>
  <w:style w:type="character" w:customStyle="1" w:styleId="Char">
    <w:name w:val="小额正文 Char"/>
    <w:link w:val="afff5"/>
    <w:qFormat/>
    <w:rPr>
      <w:rFonts w:ascii="楷体_GB2312" w:eastAsia="仿宋_GB2312" w:hAnsi="宋体" w:cs="Arial"/>
      <w:bCs/>
      <w:sz w:val="28"/>
      <w:szCs w:val="24"/>
    </w:rPr>
  </w:style>
  <w:style w:type="paragraph" w:customStyle="1" w:styleId="afff5">
    <w:name w:val="小额正文"/>
    <w:basedOn w:val="af4"/>
    <w:link w:val="Char"/>
    <w:qFormat/>
    <w:pPr>
      <w:spacing w:after="0" w:line="360" w:lineRule="auto"/>
      <w:ind w:leftChars="0" w:left="0" w:firstLineChars="200" w:firstLine="560"/>
    </w:pPr>
    <w:rPr>
      <w:rFonts w:ascii="楷体_GB2312" w:hAnsi="宋体"/>
      <w:sz w:val="28"/>
    </w:rPr>
  </w:style>
  <w:style w:type="character" w:customStyle="1" w:styleId="1a">
    <w:name w:val="正文文本 字符1"/>
    <w:uiPriority w:val="99"/>
    <w:semiHidden/>
    <w:qFormat/>
    <w:rPr>
      <w:rFonts w:ascii="Times New Roman" w:eastAsia="宋体" w:hAnsi="Times New Roman" w:cs="Times New Roman"/>
      <w:szCs w:val="21"/>
    </w:rPr>
  </w:style>
  <w:style w:type="character" w:customStyle="1" w:styleId="RDChar2">
    <w:name w:val="R&amp;D四级标题 Char"/>
    <w:link w:val="RD2"/>
    <w:uiPriority w:val="1"/>
    <w:qFormat/>
    <w:rPr>
      <w:rFonts w:ascii="Cambria" w:hAnsi="Cambria"/>
      <w:b/>
      <w:szCs w:val="28"/>
    </w:rPr>
  </w:style>
  <w:style w:type="paragraph" w:customStyle="1" w:styleId="RD2">
    <w:name w:val="R&amp;D四级标题"/>
    <w:basedOn w:val="40"/>
    <w:link w:val="RDChar2"/>
    <w:uiPriority w:val="1"/>
    <w:qFormat/>
    <w:pPr>
      <w:numPr>
        <w:numId w:val="3"/>
      </w:numPr>
      <w:tabs>
        <w:tab w:val="left" w:pos="851"/>
      </w:tabs>
      <w:spacing w:beforeLines="50" w:before="156" w:afterLines="50" w:after="156" w:line="240" w:lineRule="auto"/>
    </w:pPr>
    <w:rPr>
      <w:rFonts w:ascii="Cambria" w:eastAsiaTheme="minorEastAsia" w:hAnsi="Cambria" w:cstheme="minorBidi"/>
      <w:bCs w:val="0"/>
      <w:sz w:val="21"/>
    </w:rPr>
  </w:style>
  <w:style w:type="character" w:customStyle="1" w:styleId="1b">
    <w:name w:val="纯文本 字符1"/>
    <w:uiPriority w:val="99"/>
    <w:semiHidden/>
    <w:qFormat/>
    <w:rPr>
      <w:rFonts w:ascii="等线" w:hAnsi="Courier New" w:cs="Courier New"/>
      <w:szCs w:val="21"/>
    </w:rPr>
  </w:style>
  <w:style w:type="character" w:customStyle="1" w:styleId="2Char1">
    <w:name w:val="标题 2 Char1"/>
    <w:qFormat/>
    <w:rPr>
      <w:rFonts w:ascii="Arial" w:hAnsi="Arial" w:cs="Times New Roman"/>
      <w:b/>
      <w:bCs/>
      <w:kern w:val="2"/>
      <w:sz w:val="21"/>
      <w:szCs w:val="32"/>
    </w:rPr>
  </w:style>
  <w:style w:type="character" w:customStyle="1" w:styleId="HTML10">
    <w:name w:val="HTML 预设格式 字符1"/>
    <w:uiPriority w:val="99"/>
    <w:semiHidden/>
    <w:qFormat/>
    <w:rPr>
      <w:rFonts w:ascii="Courier New" w:eastAsia="宋体" w:hAnsi="Courier New" w:cs="Courier New"/>
      <w:sz w:val="20"/>
      <w:szCs w:val="20"/>
    </w:rPr>
  </w:style>
  <w:style w:type="character" w:customStyle="1" w:styleId="af1">
    <w:name w:val="文档结构图 字符"/>
    <w:link w:val="af0"/>
    <w:qFormat/>
    <w:rPr>
      <w:rFonts w:ascii="宋体" w:eastAsia="宋体"/>
      <w:sz w:val="18"/>
      <w:szCs w:val="18"/>
    </w:rPr>
  </w:style>
  <w:style w:type="character" w:customStyle="1" w:styleId="type">
    <w:name w:val="type"/>
    <w:qFormat/>
    <w:rPr>
      <w:i/>
      <w:iCs/>
      <w:sz w:val="20"/>
      <w:szCs w:val="20"/>
    </w:rPr>
  </w:style>
  <w:style w:type="character" w:customStyle="1" w:styleId="aff9">
    <w:name w:val="批注主题 字符"/>
    <w:link w:val="aff8"/>
    <w:qFormat/>
    <w:rPr>
      <w:rFonts w:ascii="Times New Roman" w:hAnsi="Times New Roman"/>
      <w:b/>
      <w:bCs/>
      <w:szCs w:val="24"/>
    </w:rPr>
  </w:style>
  <w:style w:type="character" w:customStyle="1" w:styleId="lijuyuanxing">
    <w:name w:val="lijuyuanxing"/>
    <w:qFormat/>
  </w:style>
  <w:style w:type="character" w:customStyle="1" w:styleId="1c">
    <w:name w:val="标题 字符1"/>
    <w:uiPriority w:val="10"/>
    <w:qFormat/>
    <w:rPr>
      <w:rFonts w:ascii="等线 Light" w:eastAsia="等线 Light" w:hAnsi="等线 Light" w:cs="Times New Roman"/>
      <w:b/>
      <w:bCs/>
      <w:sz w:val="32"/>
      <w:szCs w:val="32"/>
    </w:rPr>
  </w:style>
  <w:style w:type="character" w:customStyle="1" w:styleId="HTML0">
    <w:name w:val="HTML 预设格式 字符"/>
    <w:link w:val="HTML"/>
    <w:uiPriority w:val="99"/>
    <w:qFormat/>
    <w:rPr>
      <w:rFonts w:ascii="宋体" w:hAnsi="宋体" w:cs="宋体"/>
      <w:sz w:val="24"/>
      <w:szCs w:val="24"/>
    </w:rPr>
  </w:style>
  <w:style w:type="character" w:customStyle="1" w:styleId="3Char1">
    <w:name w:val="标题 3 Char1"/>
    <w:qFormat/>
    <w:rPr>
      <w:rFonts w:ascii="宋体" w:hAnsi="Courier New"/>
      <w:b/>
      <w:bCs/>
      <w:kern w:val="2"/>
      <w:sz w:val="21"/>
      <w:szCs w:val="32"/>
    </w:rPr>
  </w:style>
  <w:style w:type="character" w:customStyle="1" w:styleId="1d">
    <w:name w:val="日期 字符1"/>
    <w:uiPriority w:val="99"/>
    <w:semiHidden/>
    <w:qFormat/>
    <w:rPr>
      <w:rFonts w:ascii="Times New Roman" w:eastAsia="宋体" w:hAnsi="Times New Roman" w:cs="Times New Roman"/>
      <w:szCs w:val="21"/>
    </w:rPr>
  </w:style>
  <w:style w:type="character" w:customStyle="1" w:styleId="4CharChar">
    <w:name w:val="标题 4 Char Char"/>
    <w:qFormat/>
    <w:rPr>
      <w:rFonts w:ascii="Arial" w:eastAsia="黑体" w:hAnsi="Arial"/>
      <w:b/>
      <w:bCs/>
      <w:kern w:val="2"/>
      <w:sz w:val="28"/>
      <w:szCs w:val="28"/>
      <w:lang w:val="en-US" w:eastAsia="zh-CN" w:bidi="ar-SA"/>
    </w:rPr>
  </w:style>
  <w:style w:type="character" w:customStyle="1" w:styleId="RDChar3">
    <w:name w:val="R&amp;D正文 Char"/>
    <w:basedOn w:val="affb"/>
    <w:link w:val="RD4"/>
    <w:uiPriority w:val="1"/>
    <w:qFormat/>
    <w:rPr>
      <w:kern w:val="2"/>
      <w:sz w:val="21"/>
      <w:szCs w:val="21"/>
    </w:rPr>
  </w:style>
  <w:style w:type="paragraph" w:customStyle="1" w:styleId="RD4">
    <w:name w:val="R&amp;D正文"/>
    <w:basedOn w:val="affa"/>
    <w:link w:val="RDChar3"/>
    <w:uiPriority w:val="1"/>
    <w:qFormat/>
    <w:pPr>
      <w:spacing w:after="0"/>
      <w:ind w:firstLineChars="200" w:firstLine="200"/>
    </w:pPr>
  </w:style>
  <w:style w:type="character" w:customStyle="1" w:styleId="aff3">
    <w:name w:val="副标题 字符"/>
    <w:link w:val="aff1"/>
    <w:qFormat/>
    <w:rPr>
      <w:rFonts w:ascii="Arial" w:eastAsia="Arial Unicode MS" w:hAnsi="Arial" w:cs="Tahoma"/>
      <w:i/>
      <w:iCs/>
      <w:kern w:val="1"/>
      <w:sz w:val="28"/>
      <w:szCs w:val="28"/>
      <w:lang w:eastAsia="ar-SA"/>
    </w:rPr>
  </w:style>
  <w:style w:type="character" w:customStyle="1" w:styleId="310">
    <w:name w:val="正文文本缩进 3 字符1"/>
    <w:uiPriority w:val="99"/>
    <w:semiHidden/>
    <w:qFormat/>
    <w:rPr>
      <w:rFonts w:ascii="Times New Roman" w:eastAsia="宋体" w:hAnsi="Times New Roman" w:cs="Times New Roman"/>
      <w:sz w:val="16"/>
      <w:szCs w:val="16"/>
    </w:rPr>
  </w:style>
  <w:style w:type="character" w:customStyle="1" w:styleId="afff6">
    <w:name w:val="批注文字 字符"/>
    <w:qFormat/>
    <w:rPr>
      <w:rFonts w:ascii="Times New Roman" w:hAnsi="Times New Roman"/>
      <w:kern w:val="2"/>
      <w:sz w:val="21"/>
      <w:szCs w:val="24"/>
    </w:rPr>
  </w:style>
  <w:style w:type="character" w:customStyle="1" w:styleId="211">
    <w:name w:val="正文文本缩进 2 字符1"/>
    <w:uiPriority w:val="99"/>
    <w:semiHidden/>
    <w:qFormat/>
    <w:rPr>
      <w:rFonts w:ascii="Times New Roman" w:eastAsia="宋体" w:hAnsi="Times New Roman" w:cs="Times New Roman"/>
      <w:szCs w:val="21"/>
    </w:rPr>
  </w:style>
  <w:style w:type="character" w:customStyle="1" w:styleId="afc">
    <w:name w:val="批注框文本 字符"/>
    <w:link w:val="afb"/>
    <w:qFormat/>
    <w:rPr>
      <w:sz w:val="18"/>
      <w:szCs w:val="18"/>
    </w:rPr>
  </w:style>
  <w:style w:type="character" w:customStyle="1" w:styleId="afa">
    <w:name w:val="日期 字符"/>
    <w:link w:val="af9"/>
    <w:qFormat/>
    <w:rPr>
      <w:rFonts w:ascii="Tahoma" w:hAnsi="Tahoma" w:cs="Tahoma"/>
      <w:bCs/>
      <w:szCs w:val="21"/>
    </w:rPr>
  </w:style>
  <w:style w:type="character" w:customStyle="1" w:styleId="5Char1">
    <w:name w:val="标题 5 Char1"/>
    <w:qFormat/>
    <w:rPr>
      <w:rFonts w:ascii="宋体" w:hAnsi="Courier New"/>
      <w:b/>
      <w:bCs/>
      <w:kern w:val="2"/>
      <w:sz w:val="21"/>
      <w:szCs w:val="21"/>
    </w:rPr>
  </w:style>
  <w:style w:type="character" w:customStyle="1" w:styleId="aff4">
    <w:name w:val="标题 字符"/>
    <w:link w:val="aff2"/>
    <w:qFormat/>
    <w:rPr>
      <w:rFonts w:ascii="Arial" w:eastAsia="黑体" w:hAnsi="Arial" w:cs="Arial"/>
      <w:bCs/>
      <w:sz w:val="52"/>
      <w:szCs w:val="32"/>
    </w:rPr>
  </w:style>
  <w:style w:type="character" w:customStyle="1" w:styleId="26">
    <w:name w:val="正文文本缩进 2 字符"/>
    <w:link w:val="25"/>
    <w:qFormat/>
    <w:rPr>
      <w:rFonts w:ascii="Tahoma" w:hAnsi="Tahoma" w:cs="Tahoma"/>
      <w:bCs/>
      <w:szCs w:val="21"/>
    </w:rPr>
  </w:style>
  <w:style w:type="character" w:customStyle="1" w:styleId="1e">
    <w:name w:val="文档结构图 字符1"/>
    <w:uiPriority w:val="99"/>
    <w:semiHidden/>
    <w:qFormat/>
    <w:rPr>
      <w:rFonts w:ascii="Microsoft YaHei UI" w:eastAsia="Microsoft YaHei UI" w:hAnsi="Times New Roman" w:cs="Times New Roman"/>
      <w:sz w:val="18"/>
      <w:szCs w:val="18"/>
    </w:rPr>
  </w:style>
  <w:style w:type="character" w:customStyle="1" w:styleId="1CharChar">
    <w:name w:val="样式1 Char Char"/>
    <w:qFormat/>
    <w:rPr>
      <w:rFonts w:ascii="Tahoma" w:hAnsi="Tahoma" w:cs="Tahoma"/>
      <w:bCs/>
      <w:sz w:val="21"/>
      <w:szCs w:val="21"/>
    </w:rPr>
  </w:style>
  <w:style w:type="character" w:customStyle="1" w:styleId="1f">
    <w:name w:val="批注框文本 字符1"/>
    <w:uiPriority w:val="99"/>
    <w:semiHidden/>
    <w:qFormat/>
    <w:rPr>
      <w:rFonts w:ascii="Times New Roman" w:eastAsia="宋体" w:hAnsi="Times New Roman" w:cs="Times New Roman"/>
      <w:sz w:val="18"/>
      <w:szCs w:val="18"/>
    </w:rPr>
  </w:style>
  <w:style w:type="character" w:customStyle="1" w:styleId="1f0">
    <w:name w:val="正文首行缩进 字符1"/>
    <w:uiPriority w:val="99"/>
    <w:semiHidden/>
    <w:qFormat/>
  </w:style>
  <w:style w:type="character" w:customStyle="1" w:styleId="1f1">
    <w:name w:val="正文文本缩进 字符1"/>
    <w:uiPriority w:val="99"/>
    <w:semiHidden/>
    <w:qFormat/>
    <w:rPr>
      <w:rFonts w:ascii="Times New Roman" w:eastAsia="宋体" w:hAnsi="Times New Roman" w:cs="Times New Roman"/>
      <w:szCs w:val="21"/>
    </w:rPr>
  </w:style>
  <w:style w:type="character" w:customStyle="1" w:styleId="rdChar4">
    <w:name w:val="r&amp;d报文 Char"/>
    <w:link w:val="rd5"/>
    <w:uiPriority w:val="1"/>
    <w:qFormat/>
    <w:rPr>
      <w:rFonts w:ascii="Cambria" w:hAnsi="Cambria"/>
      <w:b/>
      <w:bCs/>
      <w:szCs w:val="32"/>
    </w:rPr>
  </w:style>
  <w:style w:type="paragraph" w:customStyle="1" w:styleId="rd5">
    <w:name w:val="r&amp;d报文"/>
    <w:basedOn w:val="RD0"/>
    <w:link w:val="rdChar4"/>
    <w:uiPriority w:val="1"/>
    <w:qFormat/>
  </w:style>
  <w:style w:type="character" w:customStyle="1" w:styleId="1f2">
    <w:name w:val="批注主题 字符1"/>
    <w:uiPriority w:val="99"/>
    <w:semiHidden/>
    <w:qFormat/>
    <w:rPr>
      <w:rFonts w:ascii="Times New Roman" w:eastAsia="宋体" w:hAnsi="Times New Roman" w:cs="Times New Roman"/>
      <w:b/>
      <w:bCs/>
      <w:szCs w:val="21"/>
    </w:rPr>
  </w:style>
  <w:style w:type="character" w:customStyle="1" w:styleId="ad">
    <w:name w:val="注释标题 字符"/>
    <w:link w:val="ac"/>
    <w:qFormat/>
    <w:rPr>
      <w:rFonts w:ascii="Tahoma" w:hAnsi="Tahoma" w:cs="Tahoma"/>
      <w:bCs/>
      <w:szCs w:val="21"/>
    </w:rPr>
  </w:style>
  <w:style w:type="character" w:customStyle="1" w:styleId="CharChar">
    <w:name w:val="Char Char"/>
    <w:qFormat/>
    <w:rPr>
      <w:rFonts w:eastAsia="宋体"/>
      <w:kern w:val="2"/>
      <w:sz w:val="28"/>
      <w:szCs w:val="24"/>
      <w:lang w:val="en-US" w:eastAsia="zh-CN" w:bidi="ar-SA"/>
    </w:rPr>
  </w:style>
  <w:style w:type="character" w:customStyle="1" w:styleId="CharChar17">
    <w:name w:val="Char Char17"/>
    <w:qFormat/>
    <w:rPr>
      <w:rFonts w:ascii="Tahoma" w:eastAsia="宋体" w:hAnsi="Tahoma" w:cs="Tahoma"/>
      <w:bCs/>
      <w:sz w:val="21"/>
      <w:szCs w:val="21"/>
    </w:rPr>
  </w:style>
  <w:style w:type="character" w:customStyle="1" w:styleId="codepartname">
    <w:name w:val="codepartname"/>
    <w:qFormat/>
  </w:style>
  <w:style w:type="character" w:customStyle="1" w:styleId="CharChar4">
    <w:name w:val="Char Char4"/>
    <w:qFormat/>
    <w:rPr>
      <w:rFonts w:ascii="宋体" w:eastAsia="宋体" w:hAnsi="Courier New"/>
      <w:b/>
      <w:kern w:val="2"/>
      <w:sz w:val="21"/>
      <w:lang w:val="en-US" w:eastAsia="zh-CN" w:bidi="ar-SA"/>
    </w:rPr>
  </w:style>
  <w:style w:type="character" w:customStyle="1" w:styleId="CharChar16">
    <w:name w:val="Char Char16"/>
    <w:qFormat/>
    <w:rPr>
      <w:rFonts w:ascii="Tahoma" w:eastAsia="宋体" w:hAnsi="Tahoma" w:cs="Tahoma"/>
      <w:bCs/>
      <w:sz w:val="21"/>
      <w:szCs w:val="21"/>
    </w:rPr>
  </w:style>
  <w:style w:type="character" w:customStyle="1" w:styleId="4CharCharChar">
    <w:name w:val="标题 4 Char Char Char"/>
    <w:qFormat/>
    <w:rPr>
      <w:rFonts w:ascii="Arial" w:eastAsia="黑体" w:hAnsi="Arial"/>
      <w:b/>
      <w:bCs/>
      <w:kern w:val="2"/>
      <w:sz w:val="28"/>
      <w:szCs w:val="28"/>
      <w:lang w:val="en-US" w:eastAsia="zh-CN" w:bidi="ar-SA"/>
    </w:rPr>
  </w:style>
  <w:style w:type="character" w:customStyle="1" w:styleId="1f3">
    <w:name w:val="副标题 字符1"/>
    <w:uiPriority w:val="11"/>
    <w:qFormat/>
    <w:rPr>
      <w:b/>
      <w:bCs/>
      <w:kern w:val="28"/>
      <w:sz w:val="32"/>
      <w:szCs w:val="32"/>
    </w:rPr>
  </w:style>
  <w:style w:type="character" w:customStyle="1" w:styleId="RDChar5">
    <w:name w:val="R&amp;D五级标题 Char"/>
    <w:link w:val="RD3"/>
    <w:uiPriority w:val="1"/>
    <w:qFormat/>
    <w:rPr>
      <w:rFonts w:ascii="Cambria" w:hAnsi="Cambria"/>
      <w:b/>
      <w:szCs w:val="28"/>
    </w:rPr>
  </w:style>
  <w:style w:type="paragraph" w:customStyle="1" w:styleId="RD3">
    <w:name w:val="R&amp;D五级标题"/>
    <w:basedOn w:val="5"/>
    <w:link w:val="RDChar5"/>
    <w:uiPriority w:val="1"/>
    <w:qFormat/>
    <w:pPr>
      <w:numPr>
        <w:numId w:val="3"/>
      </w:numPr>
      <w:tabs>
        <w:tab w:val="left" w:pos="993"/>
        <w:tab w:val="left" w:pos="1050"/>
      </w:tabs>
      <w:spacing w:beforeLines="50" w:before="156" w:afterLines="50" w:after="156" w:line="240" w:lineRule="auto"/>
    </w:pPr>
    <w:rPr>
      <w:rFonts w:ascii="Cambria" w:eastAsiaTheme="minorEastAsia" w:hAnsi="Cambria" w:cstheme="minorBidi"/>
      <w:bCs w:val="0"/>
      <w:sz w:val="21"/>
    </w:rPr>
  </w:style>
  <w:style w:type="character" w:customStyle="1" w:styleId="1f4">
    <w:name w:val="注释标题 字符1"/>
    <w:uiPriority w:val="99"/>
    <w:semiHidden/>
    <w:qFormat/>
    <w:rPr>
      <w:rFonts w:ascii="Times New Roman" w:eastAsia="宋体" w:hAnsi="Times New Roman" w:cs="Times New Roman"/>
      <w:szCs w:val="21"/>
    </w:rPr>
  </w:style>
  <w:style w:type="character" w:customStyle="1" w:styleId="32">
    <w:name w:val="正文文本缩进 3 字符"/>
    <w:link w:val="31"/>
    <w:qFormat/>
    <w:rPr>
      <w:sz w:val="16"/>
      <w:szCs w:val="16"/>
    </w:rPr>
  </w:style>
  <w:style w:type="character" w:customStyle="1" w:styleId="4CharCharChar1">
    <w:name w:val="标题 4 Char Char Char1"/>
    <w:qFormat/>
    <w:rPr>
      <w:rFonts w:ascii="Arial" w:eastAsia="黑体" w:hAnsi="Arial" w:cs="Arial"/>
      <w:b/>
      <w:kern w:val="2"/>
      <w:sz w:val="28"/>
      <w:szCs w:val="28"/>
      <w:lang w:val="en-US" w:eastAsia="zh-CN" w:bidi="ar-SA"/>
    </w:rPr>
  </w:style>
  <w:style w:type="character" w:customStyle="1" w:styleId="Char2">
    <w:name w:val="Char2"/>
    <w:qFormat/>
    <w:rPr>
      <w:rFonts w:ascii="Arial" w:eastAsia="黑体" w:hAnsi="Arial" w:cs="Arial" w:hint="default"/>
      <w:b/>
      <w:bCs/>
      <w:kern w:val="2"/>
      <w:sz w:val="28"/>
      <w:szCs w:val="28"/>
      <w:lang w:val="en-US" w:eastAsia="zh-CN" w:bidi="ar-SA"/>
    </w:rPr>
  </w:style>
  <w:style w:type="paragraph" w:customStyle="1" w:styleId="33">
    <w:name w:val="3"/>
    <w:basedOn w:val="a8"/>
    <w:qFormat/>
    <w:rPr>
      <w:rFonts w:ascii="Tahoma" w:hAnsi="Tahoma" w:cs="Tahoma"/>
      <w:bCs/>
      <w:kern w:val="0"/>
    </w:rPr>
  </w:style>
  <w:style w:type="paragraph" w:customStyle="1" w:styleId="afff7">
    <w:name w:val="表格文字"/>
    <w:basedOn w:val="a8"/>
    <w:qFormat/>
    <w:pPr>
      <w:spacing w:line="360" w:lineRule="auto"/>
    </w:pPr>
    <w:rPr>
      <w:rFonts w:ascii="Times New Roman" w:hAnsi="Times New Roman" w:cs="Times New Roman"/>
      <w:kern w:val="0"/>
    </w:rPr>
  </w:style>
  <w:style w:type="paragraph" w:customStyle="1" w:styleId="44Char">
    <w:name w:val="样式 标题 4标题 4 Char + 宋体 五号"/>
    <w:basedOn w:val="40"/>
    <w:qFormat/>
    <w:pPr>
      <w:numPr>
        <w:ilvl w:val="0"/>
        <w:numId w:val="0"/>
      </w:numPr>
      <w:tabs>
        <w:tab w:val="left" w:pos="2124"/>
      </w:tabs>
      <w:spacing w:before="0" w:after="0" w:line="360" w:lineRule="auto"/>
      <w:ind w:left="2124" w:hanging="864"/>
    </w:pPr>
    <w:rPr>
      <w:rFonts w:ascii="宋体" w:eastAsia="宋体" w:hAnsi="宋体" w:cs="Times New Roman"/>
      <w:kern w:val="0"/>
      <w:sz w:val="21"/>
    </w:rPr>
  </w:style>
  <w:style w:type="paragraph" w:customStyle="1" w:styleId="afff8">
    <w:name w:val="表格内容栏"/>
    <w:basedOn w:val="a8"/>
    <w:qFormat/>
    <w:pPr>
      <w:spacing w:line="360" w:lineRule="auto"/>
    </w:pPr>
    <w:rPr>
      <w:rFonts w:ascii="Times New Roman" w:eastAsia="仿宋_GB2312" w:hAnsi="Times New Roman" w:cs="Times New Roman"/>
      <w:color w:val="000000"/>
      <w:sz w:val="24"/>
      <w:szCs w:val="24"/>
    </w:rPr>
  </w:style>
  <w:style w:type="character" w:customStyle="1" w:styleId="320">
    <w:name w:val="正文文本缩进 3 字符2"/>
    <w:basedOn w:val="a9"/>
    <w:uiPriority w:val="99"/>
    <w:semiHidden/>
    <w:qFormat/>
    <w:rPr>
      <w:rFonts w:ascii="宋体" w:eastAsia="宋体" w:hAnsi="Courier New" w:cs="Courier New"/>
      <w:sz w:val="16"/>
      <w:szCs w:val="16"/>
    </w:rPr>
  </w:style>
  <w:style w:type="paragraph" w:customStyle="1" w:styleId="xl50">
    <w:name w:val="xl50"/>
    <w:basedOn w:val="a8"/>
    <w:qFormat/>
    <w:pPr>
      <w:widowControl/>
      <w:spacing w:before="100" w:beforeAutospacing="1" w:after="100" w:afterAutospacing="1"/>
      <w:jc w:val="left"/>
    </w:pPr>
    <w:rPr>
      <w:rFonts w:ascii="Tahoma" w:hAnsi="宋体" w:cs="宋体"/>
      <w:kern w:val="0"/>
      <w:u w:val="single"/>
    </w:rPr>
  </w:style>
  <w:style w:type="paragraph" w:customStyle="1" w:styleId="xl70">
    <w:name w:val="xl70"/>
    <w:basedOn w:val="a8"/>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hAnsi="宋体" w:cs="宋体"/>
      <w:kern w:val="0"/>
      <w:sz w:val="22"/>
      <w:szCs w:val="22"/>
    </w:rPr>
  </w:style>
  <w:style w:type="paragraph" w:customStyle="1" w:styleId="font8">
    <w:name w:val="font8"/>
    <w:basedOn w:val="a8"/>
    <w:qFormat/>
    <w:pPr>
      <w:widowControl/>
      <w:spacing w:before="100" w:beforeAutospacing="1" w:after="100" w:afterAutospacing="1"/>
      <w:jc w:val="left"/>
    </w:pPr>
    <w:rPr>
      <w:rFonts w:ascii="Tahoma" w:hAnsi="宋体" w:cs="宋体"/>
      <w:color w:val="000000"/>
      <w:kern w:val="0"/>
      <w:u w:val="single"/>
    </w:rPr>
  </w:style>
  <w:style w:type="paragraph" w:customStyle="1" w:styleId="xl38">
    <w:name w:val="xl38"/>
    <w:basedOn w:val="a8"/>
    <w:qFormat/>
    <w:pPr>
      <w:widowControl/>
      <w:shd w:val="clear" w:color="auto" w:fill="FFFF00"/>
      <w:spacing w:before="100" w:beforeAutospacing="1" w:after="100" w:afterAutospacing="1"/>
      <w:jc w:val="left"/>
    </w:pPr>
    <w:rPr>
      <w:rFonts w:hAnsi="宋体" w:cs="宋体"/>
      <w:kern w:val="0"/>
    </w:rPr>
  </w:style>
  <w:style w:type="paragraph" w:customStyle="1" w:styleId="font6">
    <w:name w:val="font6"/>
    <w:basedOn w:val="a8"/>
    <w:qFormat/>
    <w:pPr>
      <w:widowControl/>
      <w:spacing w:before="100" w:beforeAutospacing="1" w:after="100" w:afterAutospacing="1"/>
      <w:jc w:val="left"/>
    </w:pPr>
    <w:rPr>
      <w:rFonts w:ascii="Tahoma" w:hAnsi="Tahoma" w:cs="Tahoma"/>
      <w:bCs/>
      <w:kern w:val="0"/>
      <w:sz w:val="28"/>
      <w:szCs w:val="28"/>
    </w:rPr>
  </w:style>
  <w:style w:type="paragraph" w:customStyle="1" w:styleId="a1">
    <w:name w:val="前言、引言标题"/>
    <w:next w:val="a8"/>
    <w:qFormat/>
    <w:pPr>
      <w:numPr>
        <w:numId w:val="4"/>
      </w:numPr>
      <w:shd w:val="clear" w:color="FFFFFF" w:fill="FFFFFF"/>
      <w:spacing w:before="640" w:after="560"/>
      <w:jc w:val="center"/>
      <w:outlineLvl w:val="0"/>
    </w:pPr>
    <w:rPr>
      <w:rFonts w:ascii="黑体" w:eastAsia="黑体" w:hAnsi="Times New Roman" w:cs="Times New Roman"/>
      <w:sz w:val="32"/>
    </w:rPr>
  </w:style>
  <w:style w:type="paragraph" w:customStyle="1" w:styleId="xl31">
    <w:name w:val="xl31"/>
    <w:basedOn w:val="a8"/>
    <w:qFormat/>
    <w:pPr>
      <w:widowControl/>
      <w:pBdr>
        <w:right w:val="single" w:sz="4" w:space="0" w:color="auto"/>
      </w:pBdr>
      <w:spacing w:before="100" w:beforeAutospacing="1" w:after="100" w:afterAutospacing="1"/>
      <w:jc w:val="left"/>
    </w:pPr>
    <w:rPr>
      <w:rFonts w:ascii="Tahoma" w:hAnsi="宋体" w:cs="Tahoma" w:hint="eastAsia"/>
      <w:bCs/>
      <w:kern w:val="0"/>
      <w:sz w:val="28"/>
      <w:szCs w:val="28"/>
    </w:rPr>
  </w:style>
  <w:style w:type="paragraph" w:customStyle="1" w:styleId="xl66">
    <w:name w:val="xl66"/>
    <w:basedOn w:val="a8"/>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Courier New"/>
      <w:kern w:val="0"/>
      <w:sz w:val="22"/>
      <w:szCs w:val="22"/>
    </w:rPr>
  </w:style>
  <w:style w:type="paragraph" w:customStyle="1" w:styleId="xl60">
    <w:name w:val="xl60"/>
    <w:basedOn w:val="a8"/>
    <w:qFormat/>
    <w:pPr>
      <w:widowControl/>
      <w:spacing w:before="100" w:beforeAutospacing="1" w:after="100" w:afterAutospacing="1"/>
      <w:jc w:val="left"/>
    </w:pPr>
    <w:rPr>
      <w:rFonts w:ascii="Tahoma" w:hAnsi="宋体" w:cs="宋体"/>
      <w:kern w:val="0"/>
    </w:rPr>
  </w:style>
  <w:style w:type="paragraph" w:customStyle="1" w:styleId="xl32">
    <w:name w:val="xl32"/>
    <w:basedOn w:val="a8"/>
    <w:qFormat/>
    <w:pPr>
      <w:widowControl/>
      <w:pBdr>
        <w:left w:val="single" w:sz="4" w:space="0" w:color="auto"/>
        <w:bottom w:val="single" w:sz="4" w:space="0" w:color="auto"/>
      </w:pBdr>
      <w:spacing w:before="100" w:beforeAutospacing="1" w:after="100" w:afterAutospacing="1"/>
      <w:jc w:val="left"/>
    </w:pPr>
    <w:rPr>
      <w:rFonts w:ascii="Tahoma" w:hAnsi="宋体" w:cs="Tahoma" w:hint="eastAsia"/>
      <w:bCs/>
      <w:kern w:val="0"/>
      <w:sz w:val="28"/>
      <w:szCs w:val="28"/>
    </w:rPr>
  </w:style>
  <w:style w:type="character" w:customStyle="1" w:styleId="29">
    <w:name w:val="副标题 字符2"/>
    <w:basedOn w:val="a9"/>
    <w:uiPriority w:val="11"/>
    <w:rPr>
      <w:b/>
      <w:bCs/>
      <w:kern w:val="28"/>
      <w:sz w:val="32"/>
      <w:szCs w:val="32"/>
    </w:rPr>
  </w:style>
  <w:style w:type="paragraph" w:customStyle="1" w:styleId="xl37">
    <w:name w:val="xl37"/>
    <w:basedOn w:val="a8"/>
    <w:qFormat/>
    <w:pPr>
      <w:widowControl/>
      <w:spacing w:before="100" w:beforeAutospacing="1" w:after="100" w:afterAutospacing="1"/>
      <w:jc w:val="left"/>
    </w:pPr>
    <w:rPr>
      <w:rFonts w:ascii="Tahoma" w:hAnsi="宋体" w:cs="宋体"/>
      <w:color w:val="000000"/>
      <w:kern w:val="0"/>
    </w:rPr>
  </w:style>
  <w:style w:type="paragraph" w:customStyle="1" w:styleId="xl36">
    <w:name w:val="xl36"/>
    <w:basedOn w:val="a8"/>
    <w:qFormat/>
    <w:pPr>
      <w:widowControl/>
      <w:spacing w:before="100" w:beforeAutospacing="1" w:after="100" w:afterAutospacing="1"/>
      <w:jc w:val="left"/>
    </w:pPr>
    <w:rPr>
      <w:rFonts w:ascii="Times New Roman" w:hAnsi="Times New Roman" w:cs="Times New Roman"/>
      <w:kern w:val="0"/>
    </w:rPr>
  </w:style>
  <w:style w:type="paragraph" w:customStyle="1" w:styleId="xl39">
    <w:name w:val="xl39"/>
    <w:basedOn w:val="a8"/>
    <w:qFormat/>
    <w:pPr>
      <w:widowControl/>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Tahoma" w:hAnsi="宋体" w:cs="宋体"/>
      <w:kern w:val="0"/>
    </w:rPr>
  </w:style>
  <w:style w:type="paragraph" w:customStyle="1" w:styleId="xl68">
    <w:name w:val="xl68"/>
    <w:basedOn w:val="a8"/>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Courier New"/>
      <w:kern w:val="0"/>
      <w:sz w:val="22"/>
      <w:szCs w:val="22"/>
    </w:rPr>
  </w:style>
  <w:style w:type="paragraph" w:customStyle="1" w:styleId="afff9">
    <w:name w:val="表格正文"/>
    <w:basedOn w:val="a8"/>
    <w:qFormat/>
    <w:pPr>
      <w:snapToGrid w:val="0"/>
      <w:spacing w:afterLines="50" w:after="50" w:line="300" w:lineRule="auto"/>
      <w:jc w:val="left"/>
    </w:pPr>
    <w:rPr>
      <w:rFonts w:ascii="Times New Roman" w:eastAsia="仿宋_GB2312" w:hAnsi="Times New Roman" w:cs="Times New Roman"/>
      <w:bCs/>
      <w:szCs w:val="24"/>
    </w:rPr>
  </w:style>
  <w:style w:type="paragraph" w:customStyle="1" w:styleId="xl57">
    <w:name w:val="xl57"/>
    <w:basedOn w:val="a8"/>
    <w:qFormat/>
    <w:pPr>
      <w:widowControl/>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Tahoma" w:hAnsi="宋体" w:cs="宋体"/>
      <w:color w:val="000000"/>
      <w:kern w:val="0"/>
    </w:rPr>
  </w:style>
  <w:style w:type="character" w:customStyle="1" w:styleId="2a">
    <w:name w:val="日期 字符2"/>
    <w:basedOn w:val="a9"/>
    <w:uiPriority w:val="99"/>
    <w:semiHidden/>
    <w:qFormat/>
    <w:rPr>
      <w:rFonts w:ascii="宋体" w:eastAsia="宋体" w:hAnsi="Courier New" w:cs="Courier New"/>
      <w:szCs w:val="21"/>
    </w:rPr>
  </w:style>
  <w:style w:type="paragraph" w:customStyle="1" w:styleId="1">
    <w:name w:val="列表1"/>
    <w:basedOn w:val="a8"/>
    <w:qFormat/>
    <w:pPr>
      <w:numPr>
        <w:numId w:val="5"/>
      </w:numPr>
      <w:spacing w:line="360" w:lineRule="auto"/>
    </w:pPr>
    <w:rPr>
      <w:rFonts w:ascii="Times New Roman" w:hAnsi="Times New Roman" w:cs="Times New Roman"/>
      <w:bCs/>
      <w:kern w:val="44"/>
      <w:sz w:val="28"/>
      <w:szCs w:val="28"/>
    </w:rPr>
  </w:style>
  <w:style w:type="paragraph" w:customStyle="1" w:styleId="xl51">
    <w:name w:val="xl51"/>
    <w:basedOn w:val="a8"/>
    <w:qFormat/>
    <w:pPr>
      <w:widowControl/>
      <w:spacing w:before="100" w:beforeAutospacing="1" w:after="100" w:afterAutospacing="1"/>
      <w:jc w:val="left"/>
    </w:pPr>
    <w:rPr>
      <w:rFonts w:ascii="Tahoma" w:hAnsi="宋体" w:cs="宋体"/>
      <w:color w:val="FF0000"/>
      <w:kern w:val="0"/>
      <w:u w:val="single"/>
    </w:rPr>
  </w:style>
  <w:style w:type="character" w:customStyle="1" w:styleId="220">
    <w:name w:val="正文文本 2 字符2"/>
    <w:basedOn w:val="a9"/>
    <w:uiPriority w:val="99"/>
    <w:semiHidden/>
    <w:qFormat/>
    <w:rPr>
      <w:rFonts w:ascii="宋体" w:eastAsia="宋体" w:hAnsi="Courier New" w:cs="Courier New"/>
      <w:szCs w:val="21"/>
    </w:rPr>
  </w:style>
  <w:style w:type="paragraph" w:customStyle="1" w:styleId="6Char">
    <w:name w:val="6 Char"/>
    <w:basedOn w:val="a8"/>
    <w:qFormat/>
    <w:pPr>
      <w:widowControl/>
      <w:spacing w:after="160" w:line="240" w:lineRule="exact"/>
      <w:jc w:val="left"/>
    </w:pPr>
    <w:rPr>
      <w:rFonts w:ascii="Verdana" w:hAnsi="Verdana" w:cs="Times New Roman"/>
      <w:kern w:val="0"/>
      <w:sz w:val="20"/>
      <w:szCs w:val="20"/>
      <w:lang w:eastAsia="en-US"/>
    </w:rPr>
  </w:style>
  <w:style w:type="character" w:customStyle="1" w:styleId="2b">
    <w:name w:val="注释标题 字符2"/>
    <w:basedOn w:val="a9"/>
    <w:uiPriority w:val="99"/>
    <w:semiHidden/>
    <w:qFormat/>
    <w:rPr>
      <w:rFonts w:ascii="宋体" w:eastAsia="宋体" w:hAnsi="Courier New" w:cs="Courier New"/>
      <w:szCs w:val="21"/>
    </w:rPr>
  </w:style>
  <w:style w:type="paragraph" w:customStyle="1" w:styleId="font1">
    <w:name w:val="font1"/>
    <w:basedOn w:val="a8"/>
    <w:qFormat/>
    <w:pPr>
      <w:widowControl/>
      <w:spacing w:before="100" w:beforeAutospacing="1" w:after="100" w:afterAutospacing="1"/>
      <w:jc w:val="left"/>
    </w:pPr>
    <w:rPr>
      <w:rFonts w:hAnsi="宋体" w:cs="宋体"/>
      <w:kern w:val="0"/>
      <w:sz w:val="24"/>
      <w:szCs w:val="24"/>
    </w:rPr>
  </w:style>
  <w:style w:type="character" w:customStyle="1" w:styleId="HTML2">
    <w:name w:val="HTML 预设格式 字符2"/>
    <w:basedOn w:val="a9"/>
    <w:uiPriority w:val="99"/>
    <w:semiHidden/>
    <w:qFormat/>
    <w:rPr>
      <w:rFonts w:ascii="Courier New" w:eastAsia="宋体" w:hAnsi="Courier New" w:cs="Courier New"/>
      <w:sz w:val="20"/>
      <w:szCs w:val="20"/>
    </w:rPr>
  </w:style>
  <w:style w:type="paragraph" w:customStyle="1" w:styleId="xl30">
    <w:name w:val="xl30"/>
    <w:basedOn w:val="a8"/>
    <w:qFormat/>
    <w:pPr>
      <w:widowControl/>
      <w:pBdr>
        <w:left w:val="single" w:sz="4" w:space="0" w:color="auto"/>
      </w:pBdr>
      <w:spacing w:before="100" w:beforeAutospacing="1" w:after="100" w:afterAutospacing="1"/>
      <w:jc w:val="left"/>
    </w:pPr>
    <w:rPr>
      <w:rFonts w:ascii="Tahoma" w:hAnsi="宋体" w:cs="Tahoma" w:hint="eastAsia"/>
      <w:bCs/>
      <w:kern w:val="0"/>
      <w:sz w:val="28"/>
      <w:szCs w:val="28"/>
    </w:rPr>
  </w:style>
  <w:style w:type="paragraph" w:customStyle="1" w:styleId="a2">
    <w:name w:val="章标题"/>
    <w:next w:val="a8"/>
    <w:qFormat/>
    <w:pPr>
      <w:numPr>
        <w:ilvl w:val="1"/>
        <w:numId w:val="4"/>
      </w:numPr>
      <w:spacing w:beforeLines="50" w:before="50" w:afterLines="50" w:after="50"/>
      <w:jc w:val="both"/>
      <w:outlineLvl w:val="1"/>
    </w:pPr>
    <w:rPr>
      <w:rFonts w:ascii="黑体" w:eastAsia="黑体" w:hAnsi="Times New Roman" w:cs="Times New Roman"/>
      <w:b/>
      <w:sz w:val="21"/>
    </w:rPr>
  </w:style>
  <w:style w:type="paragraph" w:customStyle="1" w:styleId="4">
    <w:name w:val="样式4"/>
    <w:basedOn w:val="12"/>
    <w:qFormat/>
    <w:pPr>
      <w:keepNext w:val="0"/>
      <w:keepLines w:val="0"/>
      <w:pageBreakBefore/>
      <w:widowControl/>
      <w:numPr>
        <w:numId w:val="6"/>
      </w:numPr>
      <w:tabs>
        <w:tab w:val="left" w:pos="720"/>
      </w:tabs>
      <w:spacing w:beforeLines="100" w:before="312" w:afterLines="100" w:after="312" w:line="360" w:lineRule="auto"/>
      <w:ind w:left="567" w:hanging="567"/>
      <w:jc w:val="center"/>
    </w:pPr>
    <w:rPr>
      <w:rFonts w:ascii="Times New Roman" w:eastAsia="仿宋_GB2312" w:hAnsi="Times New Roman" w:cs="Times New Roman"/>
      <w:bCs w:val="0"/>
      <w:kern w:val="2"/>
      <w:szCs w:val="30"/>
      <w:lang w:val="en-GB"/>
    </w:rPr>
  </w:style>
  <w:style w:type="character" w:customStyle="1" w:styleId="23">
    <w:name w:val="批注文字 字符2"/>
    <w:basedOn w:val="a9"/>
    <w:link w:val="af2"/>
    <w:uiPriority w:val="99"/>
    <w:semiHidden/>
    <w:qFormat/>
    <w:rPr>
      <w:rFonts w:ascii="宋体" w:eastAsia="宋体" w:hAnsi="Courier New" w:cs="Courier New"/>
      <w:szCs w:val="21"/>
    </w:rPr>
  </w:style>
  <w:style w:type="character" w:customStyle="1" w:styleId="2c">
    <w:name w:val="批注主题 字符2"/>
    <w:basedOn w:val="23"/>
    <w:uiPriority w:val="99"/>
    <w:semiHidden/>
    <w:qFormat/>
    <w:rPr>
      <w:rFonts w:ascii="宋体" w:eastAsia="宋体" w:hAnsi="Courier New" w:cs="Courier New"/>
      <w:b/>
      <w:bCs/>
      <w:szCs w:val="21"/>
    </w:rPr>
  </w:style>
  <w:style w:type="character" w:customStyle="1" w:styleId="2d">
    <w:name w:val="正文文本缩进 字符2"/>
    <w:basedOn w:val="a9"/>
    <w:uiPriority w:val="99"/>
    <w:semiHidden/>
    <w:qFormat/>
    <w:rPr>
      <w:rFonts w:ascii="宋体" w:eastAsia="宋体" w:hAnsi="Courier New" w:cs="Courier New"/>
      <w:szCs w:val="21"/>
    </w:rPr>
  </w:style>
  <w:style w:type="paragraph" w:customStyle="1" w:styleId="xl47">
    <w:name w:val="xl47"/>
    <w:basedOn w:val="a8"/>
    <w:qFormat/>
    <w:pPr>
      <w:widowControl/>
      <w:pBdr>
        <w:right w:val="single" w:sz="8" w:space="0" w:color="000000"/>
      </w:pBdr>
      <w:shd w:val="clear" w:color="auto" w:fill="FFFFFF"/>
      <w:spacing w:before="100" w:beforeAutospacing="1" w:after="100" w:afterAutospacing="1"/>
      <w:textAlignment w:val="top"/>
    </w:pPr>
    <w:rPr>
      <w:rFonts w:ascii="Tahoma" w:hAnsi="宋体" w:cs="宋体"/>
      <w:kern w:val="0"/>
    </w:rPr>
  </w:style>
  <w:style w:type="paragraph" w:customStyle="1" w:styleId="xl24">
    <w:name w:val="xl24"/>
    <w:basedOn w:val="a8"/>
    <w:qFormat/>
    <w:pPr>
      <w:widowControl/>
      <w:spacing w:before="100" w:beforeAutospacing="1" w:after="100" w:afterAutospacing="1"/>
      <w:jc w:val="left"/>
    </w:pPr>
    <w:rPr>
      <w:rFonts w:ascii="Tahoma" w:hAnsi="宋体" w:cs="Tahoma" w:hint="eastAsia"/>
      <w:bCs/>
      <w:kern w:val="0"/>
      <w:sz w:val="28"/>
      <w:szCs w:val="28"/>
    </w:rPr>
  </w:style>
  <w:style w:type="paragraph" w:customStyle="1" w:styleId="1f5">
    <w:name w:val="修订1"/>
    <w:semiHidden/>
    <w:qFormat/>
    <w:rPr>
      <w:rFonts w:ascii="Times New Roman" w:eastAsia="宋体" w:hAnsi="Times New Roman" w:cs="Times New Roman"/>
      <w:kern w:val="2"/>
      <w:sz w:val="21"/>
      <w:szCs w:val="24"/>
    </w:rPr>
  </w:style>
  <w:style w:type="paragraph" w:customStyle="1" w:styleId="xl23">
    <w:name w:val="xl23"/>
    <w:basedOn w:val="a8"/>
    <w:qFormat/>
    <w:pPr>
      <w:widowControl/>
      <w:spacing w:before="100" w:beforeAutospacing="1" w:after="100" w:afterAutospacing="1"/>
      <w:jc w:val="left"/>
    </w:pPr>
    <w:rPr>
      <w:rFonts w:hAnsi="宋体" w:cs="宋体"/>
      <w:kern w:val="0"/>
      <w:sz w:val="22"/>
      <w:szCs w:val="22"/>
    </w:rPr>
  </w:style>
  <w:style w:type="paragraph" w:customStyle="1" w:styleId="xl45">
    <w:name w:val="xl45"/>
    <w:basedOn w:val="a8"/>
    <w:qFormat/>
    <w:pPr>
      <w:widowControl/>
      <w:pBdr>
        <w:left w:val="single" w:sz="8" w:space="0" w:color="auto"/>
        <w:bottom w:val="single" w:sz="8" w:space="0" w:color="auto"/>
        <w:right w:val="single" w:sz="8" w:space="0" w:color="auto"/>
      </w:pBdr>
      <w:spacing w:before="100" w:beforeAutospacing="1" w:after="100" w:afterAutospacing="1"/>
    </w:pPr>
    <w:rPr>
      <w:rFonts w:ascii="Tahoma" w:hAnsi="宋体" w:cs="宋体"/>
      <w:color w:val="000000"/>
      <w:kern w:val="0"/>
    </w:rPr>
  </w:style>
  <w:style w:type="paragraph" w:customStyle="1" w:styleId="xl22">
    <w:name w:val="xl22"/>
    <w:basedOn w:val="a8"/>
    <w:qFormat/>
    <w:pPr>
      <w:widowControl/>
      <w:spacing w:before="100" w:beforeAutospacing="1" w:after="100" w:afterAutospacing="1"/>
      <w:jc w:val="left"/>
    </w:pPr>
    <w:rPr>
      <w:rFonts w:ascii="Courier New"/>
      <w:kern w:val="0"/>
      <w:sz w:val="22"/>
      <w:szCs w:val="22"/>
    </w:rPr>
  </w:style>
  <w:style w:type="paragraph" w:customStyle="1" w:styleId="xl59">
    <w:name w:val="xl59"/>
    <w:basedOn w:val="a8"/>
    <w:qFormat/>
    <w:pPr>
      <w:widowControl/>
      <w:spacing w:before="100" w:beforeAutospacing="1" w:after="100" w:afterAutospacing="1"/>
      <w:jc w:val="left"/>
    </w:pPr>
    <w:rPr>
      <w:rFonts w:ascii="Tahoma" w:hAnsi="宋体" w:cs="宋体"/>
      <w:color w:val="000000"/>
      <w:kern w:val="0"/>
      <w:u w:val="single"/>
    </w:rPr>
  </w:style>
  <w:style w:type="paragraph" w:customStyle="1" w:styleId="11">
    <w:name w:val="符号1"/>
    <w:basedOn w:val="a8"/>
    <w:qFormat/>
    <w:pPr>
      <w:numPr>
        <w:numId w:val="7"/>
      </w:numPr>
      <w:tabs>
        <w:tab w:val="clear" w:pos="1200"/>
      </w:tabs>
      <w:spacing w:line="360" w:lineRule="auto"/>
    </w:pPr>
    <w:rPr>
      <w:rFonts w:hAnsi="Tahoma" w:cs="Tahoma"/>
      <w:bCs/>
      <w:kern w:val="0"/>
      <w:szCs w:val="20"/>
    </w:rPr>
  </w:style>
  <w:style w:type="paragraph" w:customStyle="1" w:styleId="a7">
    <w:name w:val="五级条标题"/>
    <w:basedOn w:val="a6"/>
    <w:next w:val="a8"/>
    <w:qFormat/>
    <w:pPr>
      <w:numPr>
        <w:ilvl w:val="6"/>
      </w:numPr>
      <w:outlineLvl w:val="6"/>
    </w:pPr>
  </w:style>
  <w:style w:type="paragraph" w:customStyle="1" w:styleId="a6">
    <w:name w:val="四级条标题"/>
    <w:basedOn w:val="a5"/>
    <w:next w:val="a8"/>
    <w:qFormat/>
    <w:pPr>
      <w:numPr>
        <w:ilvl w:val="5"/>
      </w:numPr>
      <w:outlineLvl w:val="5"/>
    </w:pPr>
  </w:style>
  <w:style w:type="paragraph" w:customStyle="1" w:styleId="a5">
    <w:name w:val="三级条标题"/>
    <w:basedOn w:val="a4"/>
    <w:next w:val="a8"/>
    <w:qFormat/>
    <w:pPr>
      <w:numPr>
        <w:ilvl w:val="4"/>
      </w:numPr>
      <w:outlineLvl w:val="4"/>
    </w:pPr>
  </w:style>
  <w:style w:type="paragraph" w:customStyle="1" w:styleId="a4">
    <w:name w:val="二级条标题"/>
    <w:basedOn w:val="a3"/>
    <w:next w:val="a8"/>
    <w:qFormat/>
    <w:pPr>
      <w:numPr>
        <w:ilvl w:val="3"/>
      </w:numPr>
      <w:spacing w:line="360" w:lineRule="auto"/>
      <w:ind w:left="839" w:rightChars="100" w:right="100"/>
      <w:outlineLvl w:val="3"/>
    </w:pPr>
  </w:style>
  <w:style w:type="paragraph" w:customStyle="1" w:styleId="a3">
    <w:name w:val="一级条标题"/>
    <w:next w:val="a8"/>
    <w:qFormat/>
    <w:pPr>
      <w:numPr>
        <w:ilvl w:val="2"/>
        <w:numId w:val="4"/>
      </w:numPr>
      <w:ind w:left="0"/>
      <w:outlineLvl w:val="2"/>
    </w:pPr>
    <w:rPr>
      <w:rFonts w:ascii="Times New Roman" w:eastAsia="黑体" w:hAnsi="Times New Roman" w:cs="Times New Roman"/>
      <w:sz w:val="21"/>
    </w:rPr>
  </w:style>
  <w:style w:type="paragraph" w:customStyle="1" w:styleId="font7">
    <w:name w:val="font7"/>
    <w:basedOn w:val="a8"/>
    <w:qFormat/>
    <w:pPr>
      <w:widowControl/>
      <w:spacing w:before="100" w:beforeAutospacing="1" w:after="100" w:afterAutospacing="1"/>
      <w:jc w:val="left"/>
    </w:pPr>
    <w:rPr>
      <w:rFonts w:ascii="Times New Roman" w:hAnsi="Times New Roman" w:cs="Times New Roman"/>
      <w:kern w:val="0"/>
    </w:rPr>
  </w:style>
  <w:style w:type="paragraph" w:customStyle="1" w:styleId="xl42">
    <w:name w:val="xl42"/>
    <w:basedOn w:val="a8"/>
    <w:qFormat/>
    <w:pPr>
      <w:widowControl/>
      <w:pBdr>
        <w:bottom w:val="single" w:sz="8" w:space="0" w:color="auto"/>
        <w:right w:val="single" w:sz="8" w:space="0" w:color="auto"/>
      </w:pBdr>
      <w:shd w:val="clear" w:color="auto" w:fill="FFFFFF"/>
      <w:spacing w:before="100" w:beforeAutospacing="1" w:after="100" w:afterAutospacing="1"/>
    </w:pPr>
    <w:rPr>
      <w:rFonts w:ascii="Tahoma" w:hAnsi="宋体" w:cs="宋体"/>
      <w:kern w:val="0"/>
    </w:rPr>
  </w:style>
  <w:style w:type="paragraph" w:customStyle="1" w:styleId="xl65">
    <w:name w:val="xl65"/>
    <w:basedOn w:val="a8"/>
    <w:qFormat/>
    <w:pPr>
      <w:widowControl/>
      <w:spacing w:before="100" w:beforeAutospacing="1" w:after="100" w:afterAutospacing="1"/>
      <w:jc w:val="left"/>
    </w:pPr>
    <w:rPr>
      <w:rFonts w:ascii="Tahoma" w:hAnsi="宋体" w:cs="宋体"/>
      <w:color w:val="FF0000"/>
      <w:kern w:val="0"/>
    </w:rPr>
  </w:style>
  <w:style w:type="character" w:customStyle="1" w:styleId="24">
    <w:name w:val="正文文本 字符2"/>
    <w:basedOn w:val="a9"/>
    <w:link w:val="af3"/>
    <w:uiPriority w:val="99"/>
    <w:semiHidden/>
    <w:qFormat/>
    <w:rPr>
      <w:rFonts w:ascii="宋体" w:eastAsia="宋体" w:hAnsi="Courier New" w:cs="Courier New"/>
      <w:szCs w:val="21"/>
    </w:rPr>
  </w:style>
  <w:style w:type="character" w:customStyle="1" w:styleId="1f6">
    <w:name w:val="正文文本首行缩进 字符1"/>
    <w:basedOn w:val="24"/>
    <w:uiPriority w:val="99"/>
    <w:semiHidden/>
    <w:qFormat/>
    <w:rPr>
      <w:rFonts w:ascii="宋体" w:eastAsia="宋体" w:hAnsi="Courier New" w:cs="Courier New"/>
      <w:szCs w:val="21"/>
    </w:rPr>
  </w:style>
  <w:style w:type="paragraph" w:customStyle="1" w:styleId="xl29">
    <w:name w:val="xl29"/>
    <w:basedOn w:val="a8"/>
    <w:qFormat/>
    <w:pPr>
      <w:widowControl/>
      <w:pBdr>
        <w:top w:val="single" w:sz="4" w:space="0" w:color="auto"/>
        <w:right w:val="single" w:sz="4" w:space="0" w:color="auto"/>
      </w:pBdr>
      <w:spacing w:before="100" w:beforeAutospacing="1" w:after="100" w:afterAutospacing="1"/>
      <w:jc w:val="left"/>
    </w:pPr>
    <w:rPr>
      <w:rFonts w:ascii="Tahoma" w:hAnsi="宋体" w:cs="Tahoma" w:hint="eastAsia"/>
      <w:bCs/>
      <w:kern w:val="0"/>
      <w:sz w:val="28"/>
      <w:szCs w:val="28"/>
    </w:rPr>
  </w:style>
  <w:style w:type="paragraph" w:customStyle="1" w:styleId="10">
    <w:name w:val="编号1"/>
    <w:basedOn w:val="a8"/>
    <w:qFormat/>
    <w:pPr>
      <w:numPr>
        <w:numId w:val="8"/>
      </w:numPr>
      <w:spacing w:line="360" w:lineRule="auto"/>
    </w:pPr>
    <w:rPr>
      <w:rFonts w:ascii="Tahoma" w:hAnsi="Tahoma" w:cs="Tahoma"/>
      <w:bCs/>
      <w:kern w:val="0"/>
    </w:rPr>
  </w:style>
  <w:style w:type="paragraph" w:customStyle="1" w:styleId="CharChar3">
    <w:name w:val="Char Char3"/>
    <w:basedOn w:val="a8"/>
    <w:qFormat/>
    <w:pPr>
      <w:adjustRightInd w:val="0"/>
      <w:spacing w:line="360" w:lineRule="auto"/>
    </w:pPr>
    <w:rPr>
      <w:rFonts w:ascii="Times New Roman" w:hAnsi="Times New Roman" w:cs="Times New Roman"/>
      <w:kern w:val="0"/>
      <w:szCs w:val="20"/>
    </w:rPr>
  </w:style>
  <w:style w:type="character" w:customStyle="1" w:styleId="2e">
    <w:name w:val="文档结构图 字符2"/>
    <w:basedOn w:val="a9"/>
    <w:uiPriority w:val="99"/>
    <w:semiHidden/>
    <w:qFormat/>
    <w:rPr>
      <w:rFonts w:ascii="Microsoft YaHei UI" w:eastAsia="Microsoft YaHei UI" w:hAnsi="Courier New" w:cs="Courier New"/>
      <w:sz w:val="18"/>
      <w:szCs w:val="18"/>
    </w:rPr>
  </w:style>
  <w:style w:type="paragraph" w:customStyle="1" w:styleId="CharCharCharCharCharChar1CharCharCharCharCharChar">
    <w:name w:val="Char Char Char Char Char Char1 Char Char Char Char Char Char"/>
    <w:basedOn w:val="a8"/>
    <w:qFormat/>
    <w:rPr>
      <w:rFonts w:ascii="Tahoma" w:hAnsi="Tahoma" w:cs="Times New Roman"/>
      <w:sz w:val="24"/>
      <w:szCs w:val="20"/>
    </w:rPr>
  </w:style>
  <w:style w:type="paragraph" w:customStyle="1" w:styleId="xl54">
    <w:name w:val="xl54"/>
    <w:basedOn w:val="a8"/>
    <w:qFormat/>
    <w:pPr>
      <w:widowControl/>
      <w:shd w:val="clear" w:color="auto" w:fill="FFFFFF"/>
      <w:spacing w:before="100" w:beforeAutospacing="1" w:after="100" w:afterAutospacing="1"/>
    </w:pPr>
    <w:rPr>
      <w:rFonts w:ascii="Tahoma" w:hAnsi="宋体" w:cs="宋体"/>
      <w:kern w:val="0"/>
    </w:rPr>
  </w:style>
  <w:style w:type="character" w:customStyle="1" w:styleId="2f">
    <w:name w:val="批注框文本 字符2"/>
    <w:basedOn w:val="a9"/>
    <w:uiPriority w:val="99"/>
    <w:semiHidden/>
    <w:qFormat/>
    <w:rPr>
      <w:rFonts w:ascii="宋体" w:eastAsia="宋体" w:hAnsi="Courier New" w:cs="Courier New"/>
      <w:sz w:val="18"/>
      <w:szCs w:val="18"/>
    </w:rPr>
  </w:style>
  <w:style w:type="paragraph" w:customStyle="1" w:styleId="xl34">
    <w:name w:val="xl34"/>
    <w:basedOn w:val="a8"/>
    <w:qFormat/>
    <w:pPr>
      <w:widowControl/>
      <w:pBdr>
        <w:top w:val="single" w:sz="4" w:space="0" w:color="auto"/>
        <w:bottom w:val="single" w:sz="4" w:space="0" w:color="auto"/>
      </w:pBdr>
      <w:spacing w:before="100" w:beforeAutospacing="1" w:after="100" w:afterAutospacing="1"/>
      <w:jc w:val="left"/>
    </w:pPr>
    <w:rPr>
      <w:rFonts w:ascii="Tahoma" w:hAnsi="宋体" w:cs="Tahoma" w:hint="eastAsia"/>
      <w:bCs/>
      <w:kern w:val="0"/>
      <w:sz w:val="28"/>
      <w:szCs w:val="28"/>
    </w:rPr>
  </w:style>
  <w:style w:type="paragraph" w:customStyle="1" w:styleId="xl63">
    <w:name w:val="xl63"/>
    <w:basedOn w:val="a8"/>
    <w:qFormat/>
    <w:pPr>
      <w:widowControl/>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Tahoma" w:hAnsi="宋体" w:cs="宋体"/>
      <w:color w:val="0000FF"/>
      <w:kern w:val="0"/>
    </w:rPr>
  </w:style>
  <w:style w:type="paragraph" w:customStyle="1" w:styleId="xl25">
    <w:name w:val="xl25"/>
    <w:basedOn w:val="a8"/>
    <w:qFormat/>
    <w:pPr>
      <w:widowControl/>
      <w:pBdr>
        <w:top w:val="single" w:sz="4" w:space="0" w:color="auto"/>
        <w:left w:val="single" w:sz="4" w:space="0" w:color="auto"/>
        <w:bottom w:val="single" w:sz="4" w:space="0" w:color="auto"/>
      </w:pBdr>
      <w:spacing w:before="100" w:beforeAutospacing="1" w:after="100" w:afterAutospacing="1"/>
      <w:jc w:val="left"/>
    </w:pPr>
    <w:rPr>
      <w:rFonts w:ascii="Tahoma" w:hAnsi="宋体" w:cs="Tahoma" w:hint="eastAsia"/>
      <w:bCs/>
      <w:kern w:val="0"/>
      <w:sz w:val="28"/>
      <w:szCs w:val="28"/>
    </w:rPr>
  </w:style>
  <w:style w:type="paragraph" w:customStyle="1" w:styleId="xl53">
    <w:name w:val="xl53"/>
    <w:basedOn w:val="a8"/>
    <w:qFormat/>
    <w:pPr>
      <w:widowControl/>
      <w:spacing w:before="100" w:beforeAutospacing="1" w:after="100" w:afterAutospacing="1"/>
      <w:textAlignment w:val="top"/>
    </w:pPr>
    <w:rPr>
      <w:rFonts w:ascii="Tahoma" w:hAnsi="宋体" w:cs="宋体"/>
      <w:kern w:val="0"/>
    </w:rPr>
  </w:style>
  <w:style w:type="character" w:customStyle="1" w:styleId="2f0">
    <w:name w:val="标题 字符2"/>
    <w:basedOn w:val="a9"/>
    <w:uiPriority w:val="10"/>
    <w:qFormat/>
    <w:rPr>
      <w:rFonts w:asciiTheme="majorHAnsi" w:eastAsiaTheme="majorEastAsia" w:hAnsiTheme="majorHAnsi" w:cstheme="majorBidi"/>
      <w:b/>
      <w:bCs/>
      <w:sz w:val="32"/>
      <w:szCs w:val="32"/>
    </w:rPr>
  </w:style>
  <w:style w:type="paragraph" w:customStyle="1" w:styleId="font5">
    <w:name w:val="font5"/>
    <w:basedOn w:val="a8"/>
    <w:qFormat/>
    <w:pPr>
      <w:widowControl/>
      <w:spacing w:before="100" w:beforeAutospacing="1" w:after="100" w:afterAutospacing="1"/>
      <w:jc w:val="left"/>
    </w:pPr>
    <w:rPr>
      <w:rFonts w:hAnsi="宋体" w:cs="Tahoma" w:hint="eastAsia"/>
      <w:bCs/>
      <w:kern w:val="0"/>
      <w:sz w:val="18"/>
      <w:szCs w:val="18"/>
    </w:rPr>
  </w:style>
  <w:style w:type="character" w:customStyle="1" w:styleId="2f1">
    <w:name w:val="纯文本 字符2"/>
    <w:basedOn w:val="a9"/>
    <w:uiPriority w:val="99"/>
    <w:semiHidden/>
    <w:qFormat/>
    <w:rPr>
      <w:rFonts w:asciiTheme="minorEastAsia" w:hAnsi="Courier New" w:cs="Courier New"/>
      <w:szCs w:val="21"/>
    </w:rPr>
  </w:style>
  <w:style w:type="paragraph" w:customStyle="1" w:styleId="xl41">
    <w:name w:val="xl41"/>
    <w:basedOn w:val="a8"/>
    <w:qFormat/>
    <w:pPr>
      <w:widowControl/>
      <w:pBdr>
        <w:top w:val="single" w:sz="8" w:space="0" w:color="auto"/>
        <w:bottom w:val="single" w:sz="8" w:space="0" w:color="auto"/>
        <w:right w:val="single" w:sz="8" w:space="0" w:color="auto"/>
      </w:pBdr>
      <w:spacing w:before="100" w:beforeAutospacing="1" w:after="100" w:afterAutospacing="1"/>
    </w:pPr>
    <w:rPr>
      <w:rFonts w:ascii="Tahoma" w:hAnsi="宋体" w:cs="宋体"/>
      <w:color w:val="000000"/>
      <w:kern w:val="0"/>
    </w:rPr>
  </w:style>
  <w:style w:type="character" w:customStyle="1" w:styleId="z-2">
    <w:name w:val="z-窗体顶端 字符2"/>
    <w:basedOn w:val="a9"/>
    <w:uiPriority w:val="99"/>
    <w:semiHidden/>
    <w:qFormat/>
    <w:rPr>
      <w:rFonts w:ascii="Arial" w:eastAsia="宋体" w:hAnsi="Arial" w:cs="Arial"/>
      <w:vanish/>
      <w:sz w:val="16"/>
      <w:szCs w:val="16"/>
    </w:rPr>
  </w:style>
  <w:style w:type="paragraph" w:customStyle="1" w:styleId="afffa">
    <w:name w:val="规范正文"/>
    <w:basedOn w:val="a8"/>
    <w:qFormat/>
    <w:pPr>
      <w:adjustRightInd w:val="0"/>
      <w:spacing w:line="360" w:lineRule="auto"/>
      <w:ind w:firstLineChars="200" w:firstLine="480"/>
      <w:textAlignment w:val="baseline"/>
    </w:pPr>
    <w:rPr>
      <w:rFonts w:hAnsi="Tahoma" w:cs="Tahoma"/>
      <w:bCs/>
      <w:kern w:val="0"/>
      <w:szCs w:val="20"/>
    </w:rPr>
  </w:style>
  <w:style w:type="paragraph" w:customStyle="1" w:styleId="a0">
    <w:name w:val="正文表标题"/>
    <w:next w:val="a8"/>
    <w:qFormat/>
    <w:pPr>
      <w:numPr>
        <w:numId w:val="9"/>
      </w:numPr>
      <w:jc w:val="center"/>
    </w:pPr>
    <w:rPr>
      <w:rFonts w:ascii="黑体" w:eastAsia="黑体" w:hAnsi="Times New Roman" w:cs="Times New Roman"/>
      <w:sz w:val="21"/>
    </w:rPr>
  </w:style>
  <w:style w:type="paragraph" w:customStyle="1" w:styleId="xl58">
    <w:name w:val="xl58"/>
    <w:basedOn w:val="a8"/>
    <w:qFormat/>
    <w:pPr>
      <w:widowControl/>
      <w:pBdr>
        <w:left w:val="single" w:sz="8" w:space="0" w:color="auto"/>
        <w:bottom w:val="single" w:sz="8" w:space="0" w:color="auto"/>
        <w:right w:val="single" w:sz="8" w:space="0" w:color="auto"/>
      </w:pBdr>
      <w:spacing w:before="100" w:beforeAutospacing="1" w:after="100" w:afterAutospacing="1"/>
      <w:textAlignment w:val="top"/>
    </w:pPr>
    <w:rPr>
      <w:rFonts w:ascii="Tahoma" w:hAnsi="宋体" w:cs="宋体"/>
      <w:color w:val="000000"/>
      <w:kern w:val="0"/>
    </w:rPr>
  </w:style>
  <w:style w:type="paragraph" w:customStyle="1" w:styleId="xl44">
    <w:name w:val="xl44"/>
    <w:basedOn w:val="a8"/>
    <w:qFormat/>
    <w:pPr>
      <w:widowControl/>
      <w:pBdr>
        <w:bottom w:val="single" w:sz="8" w:space="0" w:color="auto"/>
        <w:right w:val="single" w:sz="8" w:space="0" w:color="auto"/>
      </w:pBdr>
      <w:shd w:val="clear" w:color="auto" w:fill="FFFFFF"/>
      <w:spacing w:before="100" w:beforeAutospacing="1" w:after="100" w:afterAutospacing="1"/>
    </w:pPr>
    <w:rPr>
      <w:rFonts w:ascii="Tahoma" w:hAnsi="宋体" w:cs="宋体"/>
      <w:color w:val="FF0000"/>
      <w:kern w:val="0"/>
    </w:rPr>
  </w:style>
  <w:style w:type="paragraph" w:customStyle="1" w:styleId="1f7">
    <w:name w:val="列表段落1"/>
    <w:basedOn w:val="a8"/>
    <w:uiPriority w:val="34"/>
    <w:qFormat/>
    <w:pPr>
      <w:ind w:firstLineChars="200" w:firstLine="420"/>
    </w:pPr>
    <w:rPr>
      <w:rFonts w:ascii="Times New Roman" w:hAnsi="Times New Roman" w:cs="Times New Roman"/>
    </w:rPr>
  </w:style>
  <w:style w:type="character" w:customStyle="1" w:styleId="2f2">
    <w:name w:val="脚注文本 字符2"/>
    <w:basedOn w:val="a9"/>
    <w:uiPriority w:val="99"/>
    <w:semiHidden/>
    <w:qFormat/>
    <w:rPr>
      <w:rFonts w:ascii="宋体" w:eastAsia="宋体" w:hAnsi="Courier New" w:cs="Courier New"/>
      <w:sz w:val="18"/>
      <w:szCs w:val="18"/>
    </w:rPr>
  </w:style>
  <w:style w:type="paragraph" w:customStyle="1" w:styleId="xl27">
    <w:name w:val="xl27"/>
    <w:basedOn w:val="a8"/>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ahoma" w:hAnsi="宋体" w:cs="Tahoma" w:hint="eastAsia"/>
      <w:bCs/>
      <w:kern w:val="0"/>
      <w:sz w:val="28"/>
      <w:szCs w:val="28"/>
    </w:rPr>
  </w:style>
  <w:style w:type="paragraph" w:customStyle="1" w:styleId="afffb">
    <w:name w:val="文本框文字"/>
    <w:basedOn w:val="a8"/>
    <w:qFormat/>
    <w:pPr>
      <w:adjustRightInd w:val="0"/>
      <w:snapToGrid w:val="0"/>
      <w:spacing w:line="240" w:lineRule="atLeast"/>
      <w:jc w:val="center"/>
    </w:pPr>
    <w:rPr>
      <w:rFonts w:hAnsi="Tahoma" w:cs="Tahoma"/>
      <w:bCs/>
      <w:kern w:val="0"/>
    </w:rPr>
  </w:style>
  <w:style w:type="paragraph" w:customStyle="1" w:styleId="xl43">
    <w:name w:val="xl43"/>
    <w:basedOn w:val="a8"/>
    <w:qFormat/>
    <w:pPr>
      <w:widowControl/>
      <w:pBdr>
        <w:bottom w:val="single" w:sz="8" w:space="0" w:color="auto"/>
        <w:right w:val="single" w:sz="8" w:space="0" w:color="auto"/>
      </w:pBdr>
      <w:shd w:val="clear" w:color="auto" w:fill="FFFFFF"/>
      <w:spacing w:before="100" w:beforeAutospacing="1" w:after="100" w:afterAutospacing="1"/>
      <w:textAlignment w:val="top"/>
    </w:pPr>
    <w:rPr>
      <w:rFonts w:ascii="Tahoma" w:hAnsi="宋体" w:cs="宋体"/>
      <w:color w:val="FF0000"/>
      <w:kern w:val="0"/>
    </w:rPr>
  </w:style>
  <w:style w:type="character" w:customStyle="1" w:styleId="221">
    <w:name w:val="正文文本缩进 2 字符2"/>
    <w:basedOn w:val="a9"/>
    <w:uiPriority w:val="99"/>
    <w:semiHidden/>
    <w:qFormat/>
    <w:rPr>
      <w:rFonts w:ascii="宋体" w:eastAsia="宋体" w:hAnsi="Courier New" w:cs="Courier New"/>
      <w:szCs w:val="21"/>
    </w:rPr>
  </w:style>
  <w:style w:type="paragraph" w:customStyle="1" w:styleId="afffc">
    <w:name w:val="图片文字"/>
    <w:basedOn w:val="a8"/>
    <w:qFormat/>
    <w:pPr>
      <w:spacing w:line="240" w:lineRule="atLeast"/>
      <w:jc w:val="center"/>
    </w:pPr>
    <w:rPr>
      <w:rFonts w:hAnsi="Tahoma" w:cs="Tahoma"/>
      <w:bCs/>
      <w:kern w:val="0"/>
    </w:rPr>
  </w:style>
  <w:style w:type="paragraph" w:customStyle="1" w:styleId="afffd">
    <w:name w:val="文档正文"/>
    <w:basedOn w:val="a8"/>
    <w:qFormat/>
    <w:rPr>
      <w:rFonts w:hAnsi="Times New Roman" w:cs="Times New Roman"/>
      <w:szCs w:val="20"/>
    </w:rPr>
  </w:style>
  <w:style w:type="paragraph" w:customStyle="1" w:styleId="xl64">
    <w:name w:val="xl64"/>
    <w:basedOn w:val="a8"/>
    <w:qFormat/>
    <w:pPr>
      <w:widowControl/>
      <w:pBdr>
        <w:left w:val="single" w:sz="8" w:space="0" w:color="auto"/>
        <w:bottom w:val="single" w:sz="8" w:space="0" w:color="auto"/>
        <w:right w:val="single" w:sz="8" w:space="0" w:color="auto"/>
      </w:pBdr>
      <w:spacing w:before="100" w:beforeAutospacing="1" w:after="100" w:afterAutospacing="1"/>
      <w:textAlignment w:val="top"/>
    </w:pPr>
    <w:rPr>
      <w:rFonts w:ascii="Tahoma" w:hAnsi="宋体" w:cs="宋体"/>
      <w:color w:val="0000FF"/>
      <w:kern w:val="0"/>
    </w:rPr>
  </w:style>
  <w:style w:type="paragraph" w:customStyle="1" w:styleId="afffe">
    <w:name w:val="图片"/>
    <w:basedOn w:val="a8"/>
    <w:next w:val="af"/>
    <w:qFormat/>
    <w:pPr>
      <w:keepNext/>
      <w:widowControl/>
      <w:ind w:left="1080"/>
      <w:jc w:val="left"/>
    </w:pPr>
    <w:rPr>
      <w:rFonts w:ascii="Tahoma" w:hAnsi="Tahoma" w:cs="Tahoma"/>
      <w:bCs/>
      <w:kern w:val="0"/>
      <w:sz w:val="20"/>
      <w:szCs w:val="20"/>
    </w:rPr>
  </w:style>
  <w:style w:type="paragraph" w:customStyle="1" w:styleId="xl69">
    <w:name w:val="xl69"/>
    <w:basedOn w:val="a8"/>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hAnsi="宋体" w:cs="宋体"/>
      <w:kern w:val="0"/>
      <w:sz w:val="22"/>
      <w:szCs w:val="22"/>
    </w:rPr>
  </w:style>
  <w:style w:type="paragraph" w:customStyle="1" w:styleId="TOC11">
    <w:name w:val="TOC 标题1"/>
    <w:basedOn w:val="12"/>
    <w:next w:val="a8"/>
    <w:uiPriority w:val="39"/>
    <w:qFormat/>
    <w:pPr>
      <w:widowControl/>
      <w:numPr>
        <w:numId w:val="0"/>
      </w:numPr>
      <w:spacing w:before="0" w:afterLines="50" w:after="156" w:line="276" w:lineRule="auto"/>
      <w:ind w:left="432" w:hanging="432"/>
      <w:jc w:val="left"/>
      <w:outlineLvl w:val="9"/>
    </w:pPr>
    <w:rPr>
      <w:rFonts w:ascii="Cambria" w:hAnsi="Cambria" w:cs="Times New Roman"/>
      <w:color w:val="365F91"/>
      <w:kern w:val="0"/>
      <w:sz w:val="28"/>
      <w:szCs w:val="28"/>
    </w:rPr>
  </w:style>
  <w:style w:type="paragraph" w:customStyle="1" w:styleId="Char1CharCharCharCharCharCharCharChar3CharCharCharCharCharCharChar">
    <w:name w:val="Char1 Char Char Char Char Char Char Char Char3 Char Char Char Char Char Char Char"/>
    <w:basedOn w:val="a8"/>
    <w:semiHidden/>
    <w:qFormat/>
    <w:pPr>
      <w:spacing w:before="240" w:after="120" w:line="288" w:lineRule="auto"/>
      <w:ind w:firstLineChars="200" w:firstLine="200"/>
      <w:jc w:val="left"/>
    </w:pPr>
    <w:rPr>
      <w:rFonts w:ascii="Tahoma" w:hAnsi="Tahoma" w:cs="Times New Roman"/>
      <w:sz w:val="24"/>
      <w:szCs w:val="24"/>
    </w:rPr>
  </w:style>
  <w:style w:type="paragraph" w:customStyle="1" w:styleId="xl35">
    <w:name w:val="xl35"/>
    <w:basedOn w:val="a8"/>
    <w:qFormat/>
    <w:pPr>
      <w:widowControl/>
      <w:pBdr>
        <w:top w:val="single" w:sz="4" w:space="0" w:color="auto"/>
      </w:pBdr>
      <w:spacing w:before="100" w:beforeAutospacing="1" w:after="100" w:afterAutospacing="1"/>
      <w:jc w:val="left"/>
    </w:pPr>
    <w:rPr>
      <w:rFonts w:ascii="Tahoma" w:hAnsi="宋体" w:cs="Tahoma" w:hint="eastAsia"/>
      <w:bCs/>
      <w:kern w:val="0"/>
      <w:sz w:val="28"/>
      <w:szCs w:val="28"/>
    </w:rPr>
  </w:style>
  <w:style w:type="paragraph" w:customStyle="1" w:styleId="xl55">
    <w:name w:val="xl55"/>
    <w:basedOn w:val="a8"/>
    <w:qFormat/>
    <w:pPr>
      <w:widowControl/>
      <w:spacing w:before="100" w:beforeAutospacing="1" w:after="100" w:afterAutospacing="1"/>
    </w:pPr>
    <w:rPr>
      <w:rFonts w:ascii="Tahoma" w:hAnsi="宋体" w:cs="宋体"/>
      <w:color w:val="000000"/>
      <w:kern w:val="0"/>
    </w:rPr>
  </w:style>
  <w:style w:type="paragraph" w:customStyle="1" w:styleId="xl26">
    <w:name w:val="xl26"/>
    <w:basedOn w:val="a8"/>
    <w:qFormat/>
    <w:pPr>
      <w:widowControl/>
      <w:pBdr>
        <w:top w:val="single" w:sz="4" w:space="0" w:color="auto"/>
        <w:bottom w:val="single" w:sz="4" w:space="0" w:color="auto"/>
        <w:right w:val="single" w:sz="4" w:space="0" w:color="auto"/>
      </w:pBdr>
      <w:spacing w:before="100" w:beforeAutospacing="1" w:after="100" w:afterAutospacing="1"/>
      <w:jc w:val="left"/>
    </w:pPr>
    <w:rPr>
      <w:rFonts w:ascii="Tahoma" w:hAnsi="宋体" w:cs="Tahoma" w:hint="eastAsia"/>
      <w:bCs/>
      <w:kern w:val="0"/>
      <w:sz w:val="28"/>
      <w:szCs w:val="28"/>
    </w:rPr>
  </w:style>
  <w:style w:type="paragraph" w:customStyle="1" w:styleId="1f8">
    <w:name w:val="列出段落1"/>
    <w:basedOn w:val="a8"/>
    <w:uiPriority w:val="34"/>
    <w:qFormat/>
    <w:pPr>
      <w:ind w:firstLineChars="200" w:firstLine="420"/>
    </w:pPr>
    <w:rPr>
      <w:rFonts w:ascii="Times New Roman" w:hAnsi="Times New Roman" w:cs="Times New Roman"/>
    </w:rPr>
  </w:style>
  <w:style w:type="paragraph" w:customStyle="1" w:styleId="xl61">
    <w:name w:val="xl61"/>
    <w:basedOn w:val="a8"/>
    <w:qFormat/>
    <w:pPr>
      <w:widowControl/>
      <w:spacing w:before="100" w:beforeAutospacing="1" w:after="100" w:afterAutospacing="1"/>
      <w:jc w:val="left"/>
    </w:pPr>
    <w:rPr>
      <w:rFonts w:ascii="Tahoma" w:hAnsi="宋体" w:cs="宋体"/>
      <w:color w:val="FF00FF"/>
      <w:kern w:val="0"/>
    </w:rPr>
  </w:style>
  <w:style w:type="paragraph" w:customStyle="1" w:styleId="20">
    <w:name w:val="列表2"/>
    <w:basedOn w:val="1"/>
    <w:qFormat/>
    <w:pPr>
      <w:numPr>
        <w:ilvl w:val="1"/>
        <w:numId w:val="10"/>
      </w:numPr>
      <w:tabs>
        <w:tab w:val="clear" w:pos="780"/>
      </w:tabs>
    </w:pPr>
  </w:style>
  <w:style w:type="paragraph" w:customStyle="1" w:styleId="xl56">
    <w:name w:val="xl56"/>
    <w:basedOn w:val="a8"/>
    <w:qFormat/>
    <w:pPr>
      <w:widowControl/>
      <w:pBdr>
        <w:right w:val="single" w:sz="8" w:space="0" w:color="auto"/>
      </w:pBdr>
      <w:shd w:val="clear" w:color="auto" w:fill="FFFFFF"/>
      <w:spacing w:before="100" w:beforeAutospacing="1" w:after="100" w:afterAutospacing="1"/>
      <w:textAlignment w:val="top"/>
    </w:pPr>
    <w:rPr>
      <w:rFonts w:ascii="Tahoma" w:hAnsi="宋体" w:cs="宋体"/>
      <w:kern w:val="0"/>
    </w:rPr>
  </w:style>
  <w:style w:type="paragraph" w:customStyle="1" w:styleId="2f3">
    <w:name w:val="2"/>
    <w:basedOn w:val="a8"/>
    <w:next w:val="af4"/>
    <w:qFormat/>
    <w:pPr>
      <w:spacing w:after="120"/>
      <w:ind w:leftChars="200" w:left="420"/>
    </w:pPr>
    <w:rPr>
      <w:rFonts w:ascii="Tahoma" w:hAnsi="Tahoma" w:cs="Tahoma"/>
      <w:bCs/>
      <w:kern w:val="0"/>
    </w:rPr>
  </w:style>
  <w:style w:type="paragraph" w:customStyle="1" w:styleId="xl48">
    <w:name w:val="xl48"/>
    <w:basedOn w:val="a8"/>
    <w:qFormat/>
    <w:pPr>
      <w:widowControl/>
      <w:shd w:val="clear" w:color="auto" w:fill="FFFF00"/>
      <w:spacing w:before="100" w:beforeAutospacing="1" w:after="100" w:afterAutospacing="1"/>
      <w:jc w:val="left"/>
    </w:pPr>
    <w:rPr>
      <w:rFonts w:ascii="Tahoma" w:hAnsi="宋体" w:cs="宋体"/>
      <w:color w:val="000000"/>
      <w:kern w:val="0"/>
    </w:rPr>
  </w:style>
  <w:style w:type="paragraph" w:customStyle="1" w:styleId="a">
    <w:name w:val="附录表标题"/>
    <w:next w:val="a8"/>
    <w:qFormat/>
    <w:pPr>
      <w:numPr>
        <w:numId w:val="11"/>
      </w:numPr>
      <w:jc w:val="center"/>
      <w:textAlignment w:val="baseline"/>
    </w:pPr>
    <w:rPr>
      <w:rFonts w:ascii="黑体" w:eastAsia="黑体" w:hAnsi="Times New Roman" w:cs="Times New Roman"/>
      <w:kern w:val="21"/>
      <w:sz w:val="21"/>
    </w:rPr>
  </w:style>
  <w:style w:type="paragraph" w:customStyle="1" w:styleId="xl49">
    <w:name w:val="xl49"/>
    <w:basedOn w:val="a8"/>
    <w:qFormat/>
    <w:pPr>
      <w:widowControl/>
      <w:pBdr>
        <w:bottom w:val="single" w:sz="8" w:space="0" w:color="000000"/>
        <w:right w:val="single" w:sz="8" w:space="0" w:color="000000"/>
      </w:pBdr>
      <w:shd w:val="clear" w:color="auto" w:fill="FFFFFF"/>
      <w:spacing w:before="100" w:beforeAutospacing="1" w:after="100" w:afterAutospacing="1"/>
    </w:pPr>
    <w:rPr>
      <w:rFonts w:ascii="Tahoma" w:hAnsi="宋体" w:cs="宋体"/>
      <w:kern w:val="0"/>
    </w:rPr>
  </w:style>
  <w:style w:type="paragraph" w:customStyle="1" w:styleId="xl46">
    <w:name w:val="xl46"/>
    <w:basedOn w:val="a8"/>
    <w:qFormat/>
    <w:pPr>
      <w:widowControl/>
      <w:pBdr>
        <w:left w:val="single" w:sz="8" w:space="0" w:color="auto"/>
        <w:right w:val="single" w:sz="8" w:space="0" w:color="auto"/>
      </w:pBdr>
      <w:spacing w:before="100" w:beforeAutospacing="1" w:after="100" w:afterAutospacing="1"/>
      <w:textAlignment w:val="top"/>
    </w:pPr>
    <w:rPr>
      <w:rFonts w:ascii="Tahoma" w:hAnsi="宋体" w:cs="宋体"/>
      <w:kern w:val="0"/>
    </w:rPr>
  </w:style>
  <w:style w:type="paragraph" w:customStyle="1" w:styleId="z-11">
    <w:name w:val="z-窗体顶端1"/>
    <w:basedOn w:val="a8"/>
    <w:next w:val="a8"/>
    <w:qFormat/>
    <w:pPr>
      <w:widowControl/>
      <w:pBdr>
        <w:bottom w:val="single" w:sz="6" w:space="1" w:color="auto"/>
      </w:pBdr>
      <w:jc w:val="center"/>
    </w:pPr>
    <w:rPr>
      <w:rFonts w:ascii="Arial" w:eastAsia="等线" w:hAnsi="Tahoma" w:cs="Tahoma"/>
      <w:bCs/>
      <w:vanish/>
      <w:sz w:val="16"/>
      <w:szCs w:val="16"/>
    </w:rPr>
  </w:style>
  <w:style w:type="paragraph" w:customStyle="1" w:styleId="xl71">
    <w:name w:val="xl71"/>
    <w:basedOn w:val="a8"/>
    <w:qFormat/>
    <w:pPr>
      <w:widowControl/>
      <w:shd w:val="clear" w:color="auto" w:fill="99CCFF"/>
      <w:spacing w:before="100" w:beforeAutospacing="1" w:after="100" w:afterAutospacing="1"/>
      <w:jc w:val="left"/>
    </w:pPr>
    <w:rPr>
      <w:rFonts w:hAnsi="宋体" w:cs="宋体"/>
      <w:b/>
      <w:bCs/>
      <w:kern w:val="0"/>
      <w:sz w:val="22"/>
      <w:szCs w:val="22"/>
    </w:rPr>
  </w:style>
  <w:style w:type="paragraph" w:customStyle="1" w:styleId="xl52">
    <w:name w:val="xl52"/>
    <w:basedOn w:val="a8"/>
    <w:qFormat/>
    <w:pPr>
      <w:widowControl/>
      <w:pBdr>
        <w:right w:val="single" w:sz="8" w:space="0" w:color="auto"/>
      </w:pBdr>
      <w:spacing w:before="100" w:beforeAutospacing="1" w:after="100" w:afterAutospacing="1"/>
      <w:textAlignment w:val="top"/>
    </w:pPr>
    <w:rPr>
      <w:rFonts w:ascii="Tahoma" w:hAnsi="宋体" w:cs="宋体"/>
      <w:kern w:val="0"/>
    </w:rPr>
  </w:style>
  <w:style w:type="paragraph" w:customStyle="1" w:styleId="xl40">
    <w:name w:val="xl40"/>
    <w:basedOn w:val="a8"/>
    <w:qFormat/>
    <w:pPr>
      <w:widowControl/>
      <w:pBdr>
        <w:left w:val="single" w:sz="8" w:space="0" w:color="auto"/>
        <w:bottom w:val="single" w:sz="8" w:space="0" w:color="auto"/>
        <w:right w:val="single" w:sz="8" w:space="0" w:color="auto"/>
      </w:pBdr>
      <w:spacing w:before="100" w:beforeAutospacing="1" w:after="100" w:afterAutospacing="1"/>
    </w:pPr>
    <w:rPr>
      <w:rFonts w:ascii="Tahoma" w:hAnsi="宋体" w:cs="宋体"/>
      <w:kern w:val="0"/>
    </w:rPr>
  </w:style>
  <w:style w:type="paragraph" w:customStyle="1" w:styleId="xl33">
    <w:name w:val="xl33"/>
    <w:basedOn w:val="a8"/>
    <w:qFormat/>
    <w:pPr>
      <w:widowControl/>
      <w:pBdr>
        <w:bottom w:val="single" w:sz="4" w:space="0" w:color="auto"/>
        <w:right w:val="single" w:sz="4" w:space="0" w:color="auto"/>
      </w:pBdr>
      <w:spacing w:before="100" w:beforeAutospacing="1" w:after="100" w:afterAutospacing="1"/>
      <w:jc w:val="left"/>
    </w:pPr>
    <w:rPr>
      <w:rFonts w:ascii="Tahoma" w:hAnsi="宋体" w:cs="Tahoma" w:hint="eastAsia"/>
      <w:bCs/>
      <w:kern w:val="0"/>
      <w:sz w:val="28"/>
      <w:szCs w:val="28"/>
    </w:rPr>
  </w:style>
  <w:style w:type="paragraph" w:customStyle="1" w:styleId="1f9">
    <w:name w:val="1"/>
    <w:basedOn w:val="a8"/>
    <w:next w:val="af6"/>
    <w:qFormat/>
    <w:pPr>
      <w:ind w:leftChars="394" w:left="1035" w:rightChars="376" w:right="790" w:hangingChars="99" w:hanging="208"/>
    </w:pPr>
    <w:rPr>
      <w:rFonts w:ascii="Tahoma" w:hAnsi="Tahoma" w:cs="Tahoma"/>
      <w:kern w:val="0"/>
    </w:rPr>
  </w:style>
  <w:style w:type="paragraph" w:customStyle="1" w:styleId="Char1">
    <w:name w:val="Char1"/>
    <w:basedOn w:val="a8"/>
    <w:qFormat/>
    <w:rPr>
      <w:rFonts w:ascii="Tahoma" w:hAnsi="Tahoma" w:cs="Tahoma"/>
      <w:bCs/>
      <w:kern w:val="0"/>
    </w:rPr>
  </w:style>
  <w:style w:type="paragraph" w:customStyle="1" w:styleId="xl28">
    <w:name w:val="xl28"/>
    <w:basedOn w:val="a8"/>
    <w:qFormat/>
    <w:pPr>
      <w:widowControl/>
      <w:pBdr>
        <w:top w:val="single" w:sz="4" w:space="0" w:color="auto"/>
        <w:left w:val="single" w:sz="4" w:space="0" w:color="auto"/>
      </w:pBdr>
      <w:spacing w:before="100" w:beforeAutospacing="1" w:after="100" w:afterAutospacing="1"/>
      <w:jc w:val="left"/>
    </w:pPr>
    <w:rPr>
      <w:rFonts w:ascii="Tahoma" w:hAnsi="宋体" w:cs="Tahoma" w:hint="eastAsia"/>
      <w:bCs/>
      <w:kern w:val="0"/>
      <w:sz w:val="28"/>
      <w:szCs w:val="28"/>
    </w:rPr>
  </w:style>
  <w:style w:type="paragraph" w:customStyle="1" w:styleId="xl62">
    <w:name w:val="xl62"/>
    <w:basedOn w:val="a8"/>
    <w:qFormat/>
    <w:pPr>
      <w:widowControl/>
      <w:shd w:val="clear" w:color="auto" w:fill="FFFFFF"/>
      <w:spacing w:before="100" w:beforeAutospacing="1" w:after="100" w:afterAutospacing="1"/>
      <w:textAlignment w:val="top"/>
    </w:pPr>
    <w:rPr>
      <w:rFonts w:ascii="Tahoma" w:hAnsi="宋体" w:cs="宋体"/>
      <w:kern w:val="0"/>
    </w:rPr>
  </w:style>
  <w:style w:type="paragraph" w:customStyle="1" w:styleId="xl67">
    <w:name w:val="xl67"/>
    <w:basedOn w:val="a8"/>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hAnsi="宋体" w:cs="宋体"/>
      <w:kern w:val="0"/>
      <w:sz w:val="22"/>
      <w:szCs w:val="22"/>
    </w:rPr>
  </w:style>
  <w:style w:type="paragraph" w:customStyle="1" w:styleId="Char0">
    <w:name w:val="Char"/>
    <w:basedOn w:val="a8"/>
    <w:qFormat/>
    <w:rPr>
      <w:rFonts w:ascii="Tahoma" w:hAnsi="Tahoma" w:cs="Tahoma"/>
      <w:bCs/>
      <w:kern w:val="0"/>
    </w:rPr>
  </w:style>
  <w:style w:type="table" w:customStyle="1" w:styleId="1fa">
    <w:name w:val="网格型1"/>
    <w:basedOn w:val="aa"/>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8"/>
    <w:qFormat/>
    <w:pPr>
      <w:widowControl/>
      <w:spacing w:before="100" w:beforeAutospacing="1" w:after="100" w:afterAutospacing="1"/>
      <w:jc w:val="left"/>
    </w:pPr>
    <w:rPr>
      <w:rFonts w:hAnsi="宋体" w:cs="宋体"/>
      <w:kern w:val="0"/>
      <w:sz w:val="24"/>
      <w:szCs w:val="24"/>
    </w:rPr>
  </w:style>
  <w:style w:type="paragraph" w:customStyle="1" w:styleId="font9">
    <w:name w:val="font9"/>
    <w:basedOn w:val="a8"/>
    <w:qFormat/>
    <w:pPr>
      <w:widowControl/>
      <w:spacing w:before="100" w:beforeAutospacing="1" w:after="100" w:afterAutospacing="1"/>
      <w:jc w:val="left"/>
    </w:pPr>
    <w:rPr>
      <w:rFonts w:hAnsi="宋体" w:cs="宋体"/>
      <w:color w:val="000000"/>
      <w:kern w:val="0"/>
    </w:rPr>
  </w:style>
  <w:style w:type="paragraph" w:customStyle="1" w:styleId="font10">
    <w:name w:val="font10"/>
    <w:basedOn w:val="a8"/>
    <w:pPr>
      <w:widowControl/>
      <w:spacing w:before="100" w:beforeAutospacing="1" w:after="100" w:afterAutospacing="1"/>
      <w:jc w:val="left"/>
    </w:pPr>
    <w:rPr>
      <w:rFonts w:ascii="Courier New"/>
      <w:color w:val="FF0000"/>
      <w:kern w:val="0"/>
      <w:sz w:val="18"/>
      <w:szCs w:val="18"/>
    </w:rPr>
  </w:style>
  <w:style w:type="paragraph" w:customStyle="1" w:styleId="font11">
    <w:name w:val="font11"/>
    <w:basedOn w:val="a8"/>
    <w:pPr>
      <w:widowControl/>
      <w:spacing w:before="100" w:beforeAutospacing="1" w:after="100" w:afterAutospacing="1"/>
      <w:jc w:val="left"/>
    </w:pPr>
    <w:rPr>
      <w:rFonts w:hAnsi="宋体" w:cs="宋体"/>
      <w:color w:val="FF0000"/>
      <w:kern w:val="0"/>
      <w:sz w:val="18"/>
      <w:szCs w:val="18"/>
    </w:rPr>
  </w:style>
  <w:style w:type="paragraph" w:customStyle="1" w:styleId="xl72">
    <w:name w:val="xl72"/>
    <w:basedOn w:val="a8"/>
    <w:qFormat/>
    <w:pPr>
      <w:widowControl/>
      <w:spacing w:before="100" w:beforeAutospacing="1" w:after="100" w:afterAutospacing="1"/>
      <w:textAlignment w:val="center"/>
    </w:pPr>
    <w:rPr>
      <w:rFonts w:ascii="Courier New"/>
      <w:kern w:val="0"/>
      <w:sz w:val="18"/>
      <w:szCs w:val="18"/>
    </w:rPr>
  </w:style>
  <w:style w:type="paragraph" w:customStyle="1" w:styleId="xl73">
    <w:name w:val="xl73"/>
    <w:basedOn w:val="a8"/>
    <w:qFormat/>
    <w:pPr>
      <w:widowControl/>
      <w:pBdr>
        <w:right w:val="single" w:sz="8" w:space="0" w:color="auto"/>
      </w:pBdr>
      <w:spacing w:before="100" w:beforeAutospacing="1" w:after="100" w:afterAutospacing="1"/>
      <w:jc w:val="left"/>
      <w:textAlignment w:val="center"/>
    </w:pPr>
    <w:rPr>
      <w:rFonts w:hAnsi="宋体" w:cs="宋体"/>
      <w:kern w:val="0"/>
      <w:sz w:val="24"/>
      <w:szCs w:val="24"/>
    </w:rPr>
  </w:style>
  <w:style w:type="paragraph" w:customStyle="1" w:styleId="xl74">
    <w:name w:val="xl74"/>
    <w:basedOn w:val="a8"/>
    <w:qFormat/>
    <w:pPr>
      <w:widowControl/>
      <w:pBdr>
        <w:bottom w:val="single" w:sz="8" w:space="0" w:color="auto"/>
        <w:right w:val="single" w:sz="8" w:space="0" w:color="auto"/>
      </w:pBdr>
      <w:spacing w:before="100" w:beforeAutospacing="1" w:after="100" w:afterAutospacing="1"/>
      <w:jc w:val="left"/>
      <w:textAlignment w:val="center"/>
    </w:pPr>
    <w:rPr>
      <w:rFonts w:hAnsi="宋体" w:cs="宋体"/>
      <w:kern w:val="0"/>
      <w:sz w:val="24"/>
      <w:szCs w:val="24"/>
    </w:rPr>
  </w:style>
  <w:style w:type="paragraph" w:customStyle="1" w:styleId="xl75">
    <w:name w:val="xl75"/>
    <w:basedOn w:val="a8"/>
    <w:qFormat/>
    <w:pPr>
      <w:widowControl/>
      <w:spacing w:before="100" w:beforeAutospacing="1" w:after="100" w:afterAutospacing="1"/>
      <w:textAlignment w:val="center"/>
    </w:pPr>
    <w:rPr>
      <w:rFonts w:hAnsi="宋体" w:cs="宋体"/>
      <w:kern w:val="0"/>
      <w:sz w:val="18"/>
      <w:szCs w:val="18"/>
    </w:rPr>
  </w:style>
  <w:style w:type="paragraph" w:customStyle="1" w:styleId="xl76">
    <w:name w:val="xl76"/>
    <w:basedOn w:val="a8"/>
    <w:qFormat/>
    <w:pPr>
      <w:widowControl/>
      <w:spacing w:before="100" w:beforeAutospacing="1" w:after="100" w:afterAutospacing="1"/>
      <w:textAlignment w:val="center"/>
    </w:pPr>
    <w:rPr>
      <w:rFonts w:ascii="仿宋" w:eastAsia="仿宋" w:hAnsi="仿宋" w:cs="宋体"/>
      <w:kern w:val="0"/>
    </w:rPr>
  </w:style>
  <w:style w:type="paragraph" w:customStyle="1" w:styleId="xl77">
    <w:name w:val="xl77"/>
    <w:basedOn w:val="a8"/>
    <w:qFormat/>
    <w:pPr>
      <w:widowControl/>
      <w:pBdr>
        <w:right w:val="single" w:sz="8" w:space="0" w:color="auto"/>
      </w:pBdr>
      <w:spacing w:before="100" w:beforeAutospacing="1" w:after="100" w:afterAutospacing="1"/>
      <w:jc w:val="left"/>
      <w:textAlignment w:val="top"/>
    </w:pPr>
    <w:rPr>
      <w:rFonts w:hAnsi="宋体" w:cs="宋体"/>
      <w:kern w:val="0"/>
      <w:sz w:val="24"/>
      <w:szCs w:val="24"/>
    </w:rPr>
  </w:style>
  <w:style w:type="paragraph" w:customStyle="1" w:styleId="xl78">
    <w:name w:val="xl78"/>
    <w:basedOn w:val="a8"/>
    <w:qFormat/>
    <w:pPr>
      <w:widowControl/>
      <w:pBdr>
        <w:bottom w:val="single" w:sz="8" w:space="0" w:color="auto"/>
        <w:right w:val="single" w:sz="8" w:space="0" w:color="auto"/>
      </w:pBdr>
      <w:spacing w:before="100" w:beforeAutospacing="1" w:after="100" w:afterAutospacing="1"/>
      <w:jc w:val="left"/>
      <w:textAlignment w:val="top"/>
    </w:pPr>
    <w:rPr>
      <w:rFonts w:hAnsi="宋体" w:cs="宋体"/>
      <w:kern w:val="0"/>
      <w:sz w:val="24"/>
      <w:szCs w:val="24"/>
    </w:rPr>
  </w:style>
  <w:style w:type="paragraph" w:customStyle="1" w:styleId="xl79">
    <w:name w:val="xl79"/>
    <w:basedOn w:val="a8"/>
    <w:qFormat/>
    <w:pPr>
      <w:widowControl/>
      <w:pBdr>
        <w:bottom w:val="single" w:sz="8" w:space="0" w:color="auto"/>
      </w:pBdr>
      <w:spacing w:before="100" w:beforeAutospacing="1" w:after="100" w:afterAutospacing="1"/>
      <w:textAlignment w:val="center"/>
    </w:pPr>
    <w:rPr>
      <w:rFonts w:ascii="仿宋" w:eastAsia="仿宋" w:hAnsi="仿宋" w:cs="宋体"/>
      <w:kern w:val="0"/>
    </w:rPr>
  </w:style>
  <w:style w:type="paragraph" w:customStyle="1" w:styleId="xl80">
    <w:name w:val="xl80"/>
    <w:basedOn w:val="a8"/>
    <w:qFormat/>
    <w:pPr>
      <w:widowControl/>
      <w:pBdr>
        <w:bottom w:val="single" w:sz="8" w:space="0" w:color="auto"/>
        <w:right w:val="single" w:sz="8" w:space="0" w:color="auto"/>
      </w:pBdr>
      <w:spacing w:before="100" w:beforeAutospacing="1" w:after="100" w:afterAutospacing="1"/>
      <w:textAlignment w:val="center"/>
    </w:pPr>
    <w:rPr>
      <w:rFonts w:hAnsi="宋体" w:cs="宋体"/>
      <w:kern w:val="0"/>
      <w:sz w:val="18"/>
      <w:szCs w:val="18"/>
    </w:rPr>
  </w:style>
  <w:style w:type="paragraph" w:customStyle="1" w:styleId="xl81">
    <w:name w:val="xl81"/>
    <w:basedOn w:val="a8"/>
    <w:qFormat/>
    <w:pPr>
      <w:widowControl/>
      <w:pBdr>
        <w:bottom w:val="single" w:sz="8" w:space="0" w:color="auto"/>
      </w:pBdr>
      <w:spacing w:before="100" w:beforeAutospacing="1" w:after="100" w:afterAutospacing="1"/>
      <w:textAlignment w:val="center"/>
    </w:pPr>
    <w:rPr>
      <w:rFonts w:hAnsi="宋体" w:cs="宋体"/>
      <w:kern w:val="0"/>
      <w:sz w:val="18"/>
      <w:szCs w:val="18"/>
    </w:rPr>
  </w:style>
  <w:style w:type="paragraph" w:customStyle="1" w:styleId="xl82">
    <w:name w:val="xl82"/>
    <w:basedOn w:val="a8"/>
    <w:qFormat/>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hAnsi="宋体" w:cs="宋体"/>
      <w:kern w:val="0"/>
      <w:sz w:val="18"/>
      <w:szCs w:val="18"/>
    </w:rPr>
  </w:style>
  <w:style w:type="paragraph" w:customStyle="1" w:styleId="xl83">
    <w:name w:val="xl83"/>
    <w:basedOn w:val="a8"/>
    <w:qFormat/>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ourier New"/>
      <w:kern w:val="0"/>
      <w:sz w:val="18"/>
      <w:szCs w:val="18"/>
    </w:rPr>
  </w:style>
  <w:style w:type="paragraph" w:customStyle="1" w:styleId="xl84">
    <w:name w:val="xl84"/>
    <w:basedOn w:val="a8"/>
    <w:qFormat/>
    <w:pPr>
      <w:widowControl/>
      <w:pBdr>
        <w:top w:val="single" w:sz="8" w:space="0" w:color="auto"/>
        <w:left w:val="single" w:sz="8" w:space="0" w:color="auto"/>
        <w:right w:val="single" w:sz="8" w:space="0" w:color="auto"/>
      </w:pBdr>
      <w:spacing w:before="100" w:beforeAutospacing="1" w:after="100" w:afterAutospacing="1"/>
      <w:textAlignment w:val="center"/>
    </w:pPr>
    <w:rPr>
      <w:rFonts w:ascii="Courier New"/>
      <w:kern w:val="0"/>
      <w:sz w:val="18"/>
      <w:szCs w:val="18"/>
    </w:rPr>
  </w:style>
  <w:style w:type="paragraph" w:customStyle="1" w:styleId="xl85">
    <w:name w:val="xl85"/>
    <w:basedOn w:val="a8"/>
    <w:qFormat/>
    <w:pPr>
      <w:widowControl/>
      <w:pBdr>
        <w:left w:val="single" w:sz="8" w:space="0" w:color="auto"/>
        <w:bottom w:val="single" w:sz="8" w:space="0" w:color="auto"/>
        <w:right w:val="single" w:sz="8" w:space="0" w:color="auto"/>
      </w:pBdr>
      <w:spacing w:before="100" w:beforeAutospacing="1" w:after="100" w:afterAutospacing="1"/>
      <w:textAlignment w:val="center"/>
    </w:pPr>
    <w:rPr>
      <w:rFonts w:ascii="Courier New"/>
      <w:kern w:val="0"/>
      <w:sz w:val="18"/>
      <w:szCs w:val="18"/>
    </w:rPr>
  </w:style>
  <w:style w:type="paragraph" w:customStyle="1" w:styleId="xl86">
    <w:name w:val="xl86"/>
    <w:basedOn w:val="a8"/>
    <w:qFormat/>
    <w:pPr>
      <w:widowControl/>
      <w:pBdr>
        <w:top w:val="single" w:sz="8" w:space="0" w:color="auto"/>
        <w:left w:val="single" w:sz="8" w:space="0" w:color="auto"/>
      </w:pBdr>
      <w:spacing w:before="100" w:beforeAutospacing="1" w:after="100" w:afterAutospacing="1"/>
      <w:textAlignment w:val="center"/>
    </w:pPr>
    <w:rPr>
      <w:rFonts w:ascii="Courier New"/>
      <w:kern w:val="0"/>
      <w:sz w:val="18"/>
      <w:szCs w:val="18"/>
    </w:rPr>
  </w:style>
  <w:style w:type="paragraph" w:customStyle="1" w:styleId="xl87">
    <w:name w:val="xl87"/>
    <w:basedOn w:val="a8"/>
    <w:pPr>
      <w:widowControl/>
      <w:pBdr>
        <w:left w:val="single" w:sz="8" w:space="0" w:color="auto"/>
        <w:bottom w:val="single" w:sz="8" w:space="0" w:color="auto"/>
      </w:pBdr>
      <w:spacing w:before="100" w:beforeAutospacing="1" w:after="100" w:afterAutospacing="1"/>
      <w:textAlignment w:val="center"/>
    </w:pPr>
    <w:rPr>
      <w:rFonts w:ascii="Courier New"/>
      <w:kern w:val="0"/>
      <w:sz w:val="18"/>
      <w:szCs w:val="18"/>
    </w:rPr>
  </w:style>
  <w:style w:type="paragraph" w:customStyle="1" w:styleId="xl88">
    <w:name w:val="xl88"/>
    <w:basedOn w:val="a8"/>
    <w:qFormat/>
    <w:pPr>
      <w:widowControl/>
      <w:pBdr>
        <w:left w:val="single" w:sz="8" w:space="0" w:color="auto"/>
        <w:right w:val="single" w:sz="8" w:space="0" w:color="auto"/>
      </w:pBdr>
      <w:spacing w:before="100" w:beforeAutospacing="1" w:after="100" w:afterAutospacing="1"/>
      <w:textAlignment w:val="center"/>
    </w:pPr>
    <w:rPr>
      <w:rFonts w:ascii="Courier New"/>
      <w:kern w:val="0"/>
      <w:sz w:val="18"/>
      <w:szCs w:val="18"/>
    </w:rPr>
  </w:style>
  <w:style w:type="paragraph" w:customStyle="1" w:styleId="xl89">
    <w:name w:val="xl89"/>
    <w:basedOn w:val="a8"/>
    <w:qFormat/>
    <w:pPr>
      <w:widowControl/>
      <w:pBdr>
        <w:left w:val="single" w:sz="8" w:space="0" w:color="auto"/>
      </w:pBdr>
      <w:spacing w:before="100" w:beforeAutospacing="1" w:after="100" w:afterAutospacing="1"/>
      <w:textAlignment w:val="center"/>
    </w:pPr>
    <w:rPr>
      <w:rFonts w:ascii="Courier New"/>
      <w:kern w:val="0"/>
      <w:sz w:val="18"/>
      <w:szCs w:val="18"/>
    </w:rPr>
  </w:style>
  <w:style w:type="paragraph" w:customStyle="1" w:styleId="xl90">
    <w:name w:val="xl90"/>
    <w:basedOn w:val="a8"/>
    <w:pPr>
      <w:widowControl/>
      <w:pBdr>
        <w:top w:val="single" w:sz="8" w:space="0" w:color="auto"/>
        <w:left w:val="single" w:sz="8" w:space="0" w:color="auto"/>
      </w:pBdr>
      <w:spacing w:before="100" w:beforeAutospacing="1" w:after="100" w:afterAutospacing="1"/>
      <w:textAlignment w:val="center"/>
    </w:pPr>
    <w:rPr>
      <w:rFonts w:hAnsi="宋体" w:cs="宋体"/>
      <w:kern w:val="0"/>
      <w:sz w:val="18"/>
      <w:szCs w:val="18"/>
    </w:rPr>
  </w:style>
  <w:style w:type="paragraph" w:customStyle="1" w:styleId="xl91">
    <w:name w:val="xl91"/>
    <w:basedOn w:val="a8"/>
    <w:qFormat/>
    <w:pPr>
      <w:widowControl/>
      <w:pBdr>
        <w:left w:val="single" w:sz="8" w:space="0" w:color="auto"/>
        <w:bottom w:val="single" w:sz="8" w:space="0" w:color="auto"/>
      </w:pBdr>
      <w:spacing w:before="100" w:beforeAutospacing="1" w:after="100" w:afterAutospacing="1"/>
      <w:textAlignment w:val="center"/>
    </w:pPr>
    <w:rPr>
      <w:rFonts w:hAnsi="宋体" w:cs="宋体"/>
      <w:kern w:val="0"/>
      <w:sz w:val="18"/>
      <w:szCs w:val="18"/>
    </w:rPr>
  </w:style>
  <w:style w:type="paragraph" w:customStyle="1" w:styleId="xl92">
    <w:name w:val="xl92"/>
    <w:basedOn w:val="a8"/>
    <w:pPr>
      <w:widowControl/>
      <w:pBdr>
        <w:top w:val="single" w:sz="8" w:space="0" w:color="auto"/>
        <w:left w:val="single" w:sz="8" w:space="0" w:color="auto"/>
        <w:right w:val="single" w:sz="8" w:space="0" w:color="auto"/>
      </w:pBdr>
      <w:shd w:val="clear" w:color="000000" w:fill="C0C0C0"/>
      <w:spacing w:before="100" w:beforeAutospacing="1" w:after="100" w:afterAutospacing="1"/>
      <w:jc w:val="center"/>
      <w:textAlignment w:val="center"/>
    </w:pPr>
    <w:rPr>
      <w:rFonts w:hAnsi="宋体" w:cs="宋体"/>
      <w:b/>
      <w:bCs/>
      <w:kern w:val="0"/>
      <w:sz w:val="18"/>
      <w:szCs w:val="18"/>
    </w:rPr>
  </w:style>
  <w:style w:type="paragraph" w:customStyle="1" w:styleId="xl93">
    <w:name w:val="xl93"/>
    <w:basedOn w:val="a8"/>
    <w:qFormat/>
    <w:pPr>
      <w:widowControl/>
      <w:pBdr>
        <w:left w:val="single" w:sz="8" w:space="0" w:color="auto"/>
        <w:right w:val="single" w:sz="8" w:space="0" w:color="auto"/>
      </w:pBdr>
      <w:shd w:val="clear" w:color="000000" w:fill="C0C0C0"/>
      <w:spacing w:before="100" w:beforeAutospacing="1" w:after="100" w:afterAutospacing="1"/>
      <w:jc w:val="center"/>
      <w:textAlignment w:val="center"/>
    </w:pPr>
    <w:rPr>
      <w:rFonts w:hAnsi="宋体" w:cs="宋体"/>
      <w:b/>
      <w:bCs/>
      <w:kern w:val="0"/>
      <w:sz w:val="18"/>
      <w:szCs w:val="18"/>
    </w:rPr>
  </w:style>
  <w:style w:type="paragraph" w:customStyle="1" w:styleId="xl94">
    <w:name w:val="xl94"/>
    <w:basedOn w:val="a8"/>
    <w:qFormat/>
    <w:pPr>
      <w:widowControl/>
      <w:pBdr>
        <w:left w:val="single" w:sz="8" w:space="0" w:color="auto"/>
        <w:bottom w:val="single" w:sz="8" w:space="0" w:color="auto"/>
        <w:right w:val="single" w:sz="8" w:space="0" w:color="auto"/>
      </w:pBdr>
      <w:shd w:val="clear" w:color="000000" w:fill="C0C0C0"/>
      <w:spacing w:before="100" w:beforeAutospacing="1" w:after="100" w:afterAutospacing="1"/>
      <w:jc w:val="center"/>
      <w:textAlignment w:val="center"/>
    </w:pPr>
    <w:rPr>
      <w:rFonts w:hAnsi="宋体" w:cs="宋体"/>
      <w:b/>
      <w:bCs/>
      <w:kern w:val="0"/>
      <w:sz w:val="18"/>
      <w:szCs w:val="18"/>
    </w:rPr>
  </w:style>
  <w:style w:type="paragraph" w:customStyle="1" w:styleId="xl95">
    <w:name w:val="xl95"/>
    <w:basedOn w:val="a8"/>
    <w:qFormat/>
    <w:pPr>
      <w:widowControl/>
      <w:pBdr>
        <w:top w:val="single" w:sz="8" w:space="0" w:color="auto"/>
        <w:left w:val="single" w:sz="8" w:space="0" w:color="auto"/>
        <w:right w:val="single" w:sz="8" w:space="0" w:color="auto"/>
      </w:pBdr>
      <w:shd w:val="clear" w:color="000000" w:fill="C0C0C0"/>
      <w:spacing w:before="100" w:beforeAutospacing="1" w:after="100" w:afterAutospacing="1"/>
      <w:jc w:val="center"/>
      <w:textAlignment w:val="center"/>
    </w:pPr>
    <w:rPr>
      <w:rFonts w:ascii="Courier New"/>
      <w:b/>
      <w:bCs/>
      <w:kern w:val="0"/>
      <w:sz w:val="18"/>
      <w:szCs w:val="18"/>
    </w:rPr>
  </w:style>
  <w:style w:type="paragraph" w:customStyle="1" w:styleId="xl96">
    <w:name w:val="xl96"/>
    <w:basedOn w:val="a8"/>
    <w:qFormat/>
    <w:pPr>
      <w:widowControl/>
      <w:pBdr>
        <w:left w:val="single" w:sz="8" w:space="0" w:color="auto"/>
        <w:bottom w:val="single" w:sz="8" w:space="0" w:color="auto"/>
        <w:right w:val="single" w:sz="8" w:space="0" w:color="auto"/>
      </w:pBdr>
      <w:shd w:val="clear" w:color="000000" w:fill="C0C0C0"/>
      <w:spacing w:before="100" w:beforeAutospacing="1" w:after="100" w:afterAutospacing="1"/>
      <w:jc w:val="center"/>
      <w:textAlignment w:val="center"/>
    </w:pPr>
    <w:rPr>
      <w:rFonts w:ascii="Courier New"/>
      <w:b/>
      <w:bCs/>
      <w:kern w:val="0"/>
      <w:sz w:val="18"/>
      <w:szCs w:val="18"/>
    </w:rPr>
  </w:style>
  <w:style w:type="paragraph" w:customStyle="1" w:styleId="xl97">
    <w:name w:val="xl97"/>
    <w:basedOn w:val="a8"/>
    <w:qFormat/>
    <w:pPr>
      <w:widowControl/>
      <w:pBdr>
        <w:top w:val="single" w:sz="8" w:space="0" w:color="auto"/>
        <w:left w:val="single" w:sz="8" w:space="0" w:color="auto"/>
      </w:pBdr>
      <w:shd w:val="clear" w:color="000000" w:fill="C0C0C0"/>
      <w:spacing w:before="100" w:beforeAutospacing="1" w:after="100" w:afterAutospacing="1"/>
      <w:jc w:val="center"/>
      <w:textAlignment w:val="center"/>
    </w:pPr>
    <w:rPr>
      <w:rFonts w:ascii="Courier New"/>
      <w:b/>
      <w:bCs/>
      <w:kern w:val="0"/>
      <w:sz w:val="18"/>
      <w:szCs w:val="18"/>
    </w:rPr>
  </w:style>
  <w:style w:type="paragraph" w:customStyle="1" w:styleId="xl98">
    <w:name w:val="xl98"/>
    <w:basedOn w:val="a8"/>
    <w:qFormat/>
    <w:pPr>
      <w:widowControl/>
      <w:pBdr>
        <w:left w:val="single" w:sz="8" w:space="0" w:color="auto"/>
        <w:bottom w:val="single" w:sz="8" w:space="0" w:color="auto"/>
      </w:pBdr>
      <w:shd w:val="clear" w:color="000000" w:fill="C0C0C0"/>
      <w:spacing w:before="100" w:beforeAutospacing="1" w:after="100" w:afterAutospacing="1"/>
      <w:jc w:val="center"/>
      <w:textAlignment w:val="center"/>
    </w:pPr>
    <w:rPr>
      <w:rFonts w:ascii="Courier New"/>
      <w:b/>
      <w:bCs/>
      <w:kern w:val="0"/>
      <w:sz w:val="18"/>
      <w:szCs w:val="18"/>
    </w:rPr>
  </w:style>
  <w:style w:type="paragraph" w:customStyle="1" w:styleId="xl99">
    <w:name w:val="xl99"/>
    <w:basedOn w:val="a8"/>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hAnsi="宋体" w:cs="宋体"/>
      <w:kern w:val="0"/>
    </w:rPr>
  </w:style>
  <w:style w:type="paragraph" w:customStyle="1" w:styleId="xl100">
    <w:name w:val="xl100"/>
    <w:basedOn w:val="a8"/>
    <w:qFormat/>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hAnsi="宋体" w:cs="宋体"/>
      <w:color w:val="FF0000"/>
      <w:kern w:val="0"/>
    </w:rPr>
  </w:style>
  <w:style w:type="paragraph" w:customStyle="1" w:styleId="xl101">
    <w:name w:val="xl101"/>
    <w:basedOn w:val="a8"/>
    <w:qFormat/>
    <w:pPr>
      <w:widowControl/>
      <w:pBdr>
        <w:right w:val="single" w:sz="8" w:space="0" w:color="auto"/>
      </w:pBdr>
      <w:shd w:val="clear" w:color="000000" w:fill="FFFF00"/>
      <w:spacing w:before="100" w:beforeAutospacing="1" w:after="100" w:afterAutospacing="1"/>
      <w:textAlignment w:val="center"/>
    </w:pPr>
    <w:rPr>
      <w:rFonts w:ascii="Courier New"/>
      <w:color w:val="FF0000"/>
      <w:kern w:val="0"/>
      <w:sz w:val="18"/>
      <w:szCs w:val="18"/>
    </w:rPr>
  </w:style>
  <w:style w:type="paragraph" w:customStyle="1" w:styleId="xl102">
    <w:name w:val="xl102"/>
    <w:basedOn w:val="a8"/>
    <w:qFormat/>
    <w:pPr>
      <w:widowControl/>
      <w:pBdr>
        <w:top w:val="single" w:sz="8" w:space="0" w:color="auto"/>
        <w:left w:val="single" w:sz="8" w:space="0" w:color="auto"/>
        <w:right w:val="single" w:sz="8" w:space="0" w:color="auto"/>
      </w:pBdr>
      <w:shd w:val="clear" w:color="000000" w:fill="FFFF00"/>
      <w:spacing w:before="100" w:beforeAutospacing="1" w:after="100" w:afterAutospacing="1"/>
      <w:textAlignment w:val="center"/>
    </w:pPr>
    <w:rPr>
      <w:rFonts w:ascii="Courier New"/>
      <w:color w:val="FF0000"/>
      <w:kern w:val="0"/>
      <w:sz w:val="18"/>
      <w:szCs w:val="18"/>
    </w:rPr>
  </w:style>
  <w:style w:type="paragraph" w:customStyle="1" w:styleId="xl103">
    <w:name w:val="xl103"/>
    <w:basedOn w:val="a8"/>
    <w:pPr>
      <w:widowControl/>
      <w:pBdr>
        <w:top w:val="single" w:sz="8" w:space="0" w:color="auto"/>
        <w:left w:val="single" w:sz="8" w:space="0" w:color="auto"/>
      </w:pBdr>
      <w:shd w:val="clear" w:color="000000" w:fill="FFFF00"/>
      <w:spacing w:before="100" w:beforeAutospacing="1" w:after="100" w:afterAutospacing="1"/>
      <w:textAlignment w:val="center"/>
    </w:pPr>
    <w:rPr>
      <w:rFonts w:ascii="Courier New"/>
      <w:color w:val="FF0000"/>
      <w:kern w:val="0"/>
      <w:sz w:val="18"/>
      <w:szCs w:val="18"/>
    </w:rPr>
  </w:style>
  <w:style w:type="paragraph" w:customStyle="1" w:styleId="xl104">
    <w:name w:val="xl104"/>
    <w:basedOn w:val="a8"/>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hAnsi="宋体" w:cs="宋体"/>
      <w:color w:val="FF0000"/>
      <w:kern w:val="0"/>
      <w:sz w:val="18"/>
      <w:szCs w:val="18"/>
    </w:rPr>
  </w:style>
  <w:style w:type="paragraph" w:customStyle="1" w:styleId="xl105">
    <w:name w:val="xl105"/>
    <w:basedOn w:val="a8"/>
    <w:qFormat/>
    <w:pPr>
      <w:widowControl/>
      <w:pBdr>
        <w:bottom w:val="single" w:sz="8" w:space="0" w:color="auto"/>
        <w:right w:val="single" w:sz="8" w:space="0" w:color="auto"/>
      </w:pBdr>
      <w:shd w:val="clear" w:color="000000" w:fill="FFFF00"/>
      <w:spacing w:before="100" w:beforeAutospacing="1" w:after="100" w:afterAutospacing="1"/>
      <w:textAlignment w:val="center"/>
    </w:pPr>
    <w:rPr>
      <w:rFonts w:ascii="Courier New"/>
      <w:color w:val="FF0000"/>
      <w:kern w:val="0"/>
      <w:sz w:val="18"/>
      <w:szCs w:val="18"/>
    </w:rPr>
  </w:style>
  <w:style w:type="paragraph" w:customStyle="1" w:styleId="xl106">
    <w:name w:val="xl106"/>
    <w:basedOn w:val="a8"/>
    <w:qFormat/>
    <w:pPr>
      <w:widowControl/>
      <w:pBdr>
        <w:left w:val="single" w:sz="8" w:space="0" w:color="auto"/>
        <w:bottom w:val="single" w:sz="8" w:space="0" w:color="auto"/>
        <w:right w:val="single" w:sz="8" w:space="0" w:color="auto"/>
      </w:pBdr>
      <w:shd w:val="clear" w:color="000000" w:fill="FFFF00"/>
      <w:spacing w:before="100" w:beforeAutospacing="1" w:after="100" w:afterAutospacing="1"/>
      <w:textAlignment w:val="center"/>
    </w:pPr>
    <w:rPr>
      <w:rFonts w:ascii="Courier New"/>
      <w:color w:val="FF0000"/>
      <w:kern w:val="0"/>
      <w:sz w:val="18"/>
      <w:szCs w:val="18"/>
    </w:rPr>
  </w:style>
  <w:style w:type="paragraph" w:customStyle="1" w:styleId="xl107">
    <w:name w:val="xl107"/>
    <w:basedOn w:val="a8"/>
    <w:pPr>
      <w:widowControl/>
      <w:pBdr>
        <w:left w:val="single" w:sz="8" w:space="0" w:color="auto"/>
        <w:bottom w:val="single" w:sz="8" w:space="0" w:color="auto"/>
      </w:pBdr>
      <w:shd w:val="clear" w:color="000000" w:fill="FFFF00"/>
      <w:spacing w:before="100" w:beforeAutospacing="1" w:after="100" w:afterAutospacing="1"/>
      <w:textAlignment w:val="center"/>
    </w:pPr>
    <w:rPr>
      <w:rFonts w:ascii="Courier New"/>
      <w:color w:val="FF0000"/>
      <w:kern w:val="0"/>
      <w:sz w:val="18"/>
      <w:szCs w:val="18"/>
    </w:rPr>
  </w:style>
  <w:style w:type="paragraph" w:customStyle="1" w:styleId="xl108">
    <w:name w:val="xl108"/>
    <w:basedOn w:val="a8"/>
    <w:qFormat/>
    <w:pPr>
      <w:widowControl/>
      <w:pBdr>
        <w:bottom w:val="single" w:sz="8" w:space="0" w:color="auto"/>
        <w:right w:val="single" w:sz="8" w:space="0" w:color="auto"/>
      </w:pBdr>
      <w:shd w:val="clear" w:color="000000" w:fill="FFFF00"/>
      <w:spacing w:before="100" w:beforeAutospacing="1" w:after="100" w:afterAutospacing="1"/>
      <w:textAlignment w:val="center"/>
    </w:pPr>
    <w:rPr>
      <w:rFonts w:ascii="Courier New"/>
      <w:b/>
      <w:bCs/>
      <w:color w:val="FF0000"/>
      <w:kern w:val="0"/>
      <w:sz w:val="18"/>
      <w:szCs w:val="18"/>
    </w:rPr>
  </w:style>
  <w:style w:type="paragraph" w:customStyle="1" w:styleId="xl109">
    <w:name w:val="xl109"/>
    <w:basedOn w:val="a8"/>
    <w:qFormat/>
    <w:pPr>
      <w:widowControl/>
      <w:pBdr>
        <w:bottom w:val="single" w:sz="8" w:space="0" w:color="auto"/>
      </w:pBdr>
      <w:shd w:val="clear" w:color="000000" w:fill="FFFF00"/>
      <w:spacing w:before="100" w:beforeAutospacing="1" w:after="100" w:afterAutospacing="1"/>
      <w:textAlignment w:val="center"/>
    </w:pPr>
    <w:rPr>
      <w:rFonts w:ascii="Courier New"/>
      <w:color w:val="FF0000"/>
      <w:kern w:val="0"/>
      <w:sz w:val="18"/>
      <w:szCs w:val="18"/>
    </w:rPr>
  </w:style>
  <w:style w:type="paragraph" w:customStyle="1" w:styleId="xl110">
    <w:name w:val="xl110"/>
    <w:basedOn w:val="a8"/>
    <w:qFormat/>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Courier New"/>
      <w:color w:val="FF0000"/>
      <w:kern w:val="0"/>
      <w:sz w:val="18"/>
      <w:szCs w:val="18"/>
    </w:rPr>
  </w:style>
  <w:style w:type="paragraph" w:customStyle="1" w:styleId="xl111">
    <w:name w:val="xl111"/>
    <w:basedOn w:val="a8"/>
    <w:qFormat/>
    <w:pPr>
      <w:widowControl/>
      <w:shd w:val="clear" w:color="000000" w:fill="FFFF00"/>
      <w:spacing w:before="100" w:beforeAutospacing="1" w:after="100" w:afterAutospacing="1"/>
      <w:textAlignment w:val="center"/>
    </w:pPr>
    <w:rPr>
      <w:rFonts w:ascii="Courier New"/>
      <w:color w:val="FF0000"/>
      <w:kern w:val="0"/>
      <w:sz w:val="18"/>
      <w:szCs w:val="18"/>
    </w:rPr>
  </w:style>
  <w:style w:type="paragraph" w:customStyle="1" w:styleId="xl112">
    <w:name w:val="xl112"/>
    <w:basedOn w:val="a8"/>
    <w:pPr>
      <w:widowControl/>
      <w:pBdr>
        <w:bottom w:val="single" w:sz="8" w:space="0" w:color="auto"/>
      </w:pBdr>
      <w:shd w:val="clear" w:color="000000" w:fill="FFFF00"/>
      <w:spacing w:before="100" w:beforeAutospacing="1" w:after="100" w:afterAutospacing="1"/>
      <w:textAlignment w:val="center"/>
    </w:pPr>
    <w:rPr>
      <w:rFonts w:hAnsi="宋体" w:cs="宋体"/>
      <w:color w:val="FF0000"/>
      <w:kern w:val="0"/>
      <w:sz w:val="18"/>
      <w:szCs w:val="18"/>
    </w:rPr>
  </w:style>
  <w:style w:type="paragraph" w:customStyle="1" w:styleId="xl113">
    <w:name w:val="xl113"/>
    <w:basedOn w:val="a8"/>
    <w:pPr>
      <w:widowControl/>
      <w:pBdr>
        <w:top w:val="single" w:sz="8" w:space="0" w:color="auto"/>
        <w:left w:val="single" w:sz="8" w:space="0" w:color="auto"/>
      </w:pBdr>
      <w:shd w:val="clear" w:color="000000" w:fill="FFFF00"/>
      <w:spacing w:before="100" w:beforeAutospacing="1" w:after="100" w:afterAutospacing="1"/>
      <w:textAlignment w:val="center"/>
    </w:pPr>
    <w:rPr>
      <w:rFonts w:hAnsi="宋体" w:cs="宋体"/>
      <w:color w:val="FF0000"/>
      <w:kern w:val="0"/>
      <w:sz w:val="18"/>
      <w:szCs w:val="18"/>
    </w:rPr>
  </w:style>
  <w:style w:type="paragraph" w:customStyle="1" w:styleId="xl114">
    <w:name w:val="xl114"/>
    <w:basedOn w:val="a8"/>
    <w:qFormat/>
    <w:pPr>
      <w:widowControl/>
      <w:pBdr>
        <w:bottom w:val="single" w:sz="8" w:space="0" w:color="auto"/>
        <w:right w:val="single" w:sz="8" w:space="0" w:color="auto"/>
      </w:pBdr>
      <w:shd w:val="clear" w:color="000000" w:fill="FFFF00"/>
      <w:spacing w:before="100" w:beforeAutospacing="1" w:after="100" w:afterAutospacing="1"/>
      <w:textAlignment w:val="center"/>
    </w:pPr>
    <w:rPr>
      <w:rFonts w:hAnsi="宋体" w:cs="宋体"/>
      <w:color w:val="FF0000"/>
      <w:kern w:val="0"/>
      <w:sz w:val="18"/>
      <w:szCs w:val="18"/>
    </w:rPr>
  </w:style>
  <w:style w:type="paragraph" w:customStyle="1" w:styleId="xl115">
    <w:name w:val="xl115"/>
    <w:basedOn w:val="a8"/>
    <w:pPr>
      <w:widowControl/>
      <w:pBdr>
        <w:left w:val="single" w:sz="8" w:space="0" w:color="auto"/>
        <w:bottom w:val="single" w:sz="8" w:space="0" w:color="auto"/>
      </w:pBdr>
      <w:shd w:val="clear" w:color="000000" w:fill="FFFF00"/>
      <w:spacing w:before="100" w:beforeAutospacing="1" w:after="100" w:afterAutospacing="1"/>
      <w:textAlignment w:val="center"/>
    </w:pPr>
    <w:rPr>
      <w:rFonts w:hAnsi="宋体" w:cs="宋体"/>
      <w:color w:val="FF0000"/>
      <w:kern w:val="0"/>
      <w:sz w:val="18"/>
      <w:szCs w:val="18"/>
    </w:rPr>
  </w:style>
  <w:style w:type="paragraph" w:customStyle="1" w:styleId="body4">
    <w:name w:val="body4"/>
    <w:basedOn w:val="a8"/>
    <w:qFormat/>
    <w:pPr>
      <w:spacing w:before="100" w:beforeAutospacing="1" w:after="100" w:afterAutospacing="1"/>
    </w:pPr>
    <w:rPr>
      <w:rFonts w:asciiTheme="minorHAnsi" w:eastAsiaTheme="minorEastAsia" w:hAnsiTheme="minorHAnsi" w:cstheme="minorBidi"/>
      <w:szCs w:val="22"/>
    </w:rPr>
  </w:style>
  <w:style w:type="paragraph" w:customStyle="1" w:styleId="body5">
    <w:name w:val="body 5"/>
    <w:basedOn w:val="a8"/>
    <w:qFormat/>
    <w:pPr>
      <w:keepLines/>
      <w:spacing w:before="120"/>
      <w:ind w:left="2269"/>
    </w:pPr>
    <w:rPr>
      <w:rFonts w:asciiTheme="minorHAnsi" w:eastAsiaTheme="minorEastAsia" w:hAnsiTheme="minorHAnsi" w:cstheme="minorBidi"/>
      <w:szCs w:val="20"/>
      <w:lang w:eastAsia="en-US"/>
    </w:rPr>
  </w:style>
  <w:style w:type="character" w:customStyle="1" w:styleId="ckve2724d6f37e64">
    <w:name w:val="c_kv_e2724d6f37e64"/>
    <w:basedOn w:val="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package" Target="embeddings/Microsoft_Excel_Worksheet.xlsx"/><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9B65A1-A7C2-4AEC-A6B2-4502495AD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21</Pages>
  <Words>1517</Words>
  <Characters>8649</Characters>
  <Application>Microsoft Office Word</Application>
  <DocSecurity>0</DocSecurity>
  <Lines>72</Lines>
  <Paragraphs>20</Paragraphs>
  <ScaleCrop>false</ScaleCrop>
  <Company/>
  <LinksUpToDate>false</LinksUpToDate>
  <CharactersWithSpaces>10146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zhangkun</dc:creator>
  <cp:lastModifiedBy>kun zhang</cp:lastModifiedBy>
  <cp:revision>1816</cp:revision>
  <dcterms:created xsi:type="dcterms:W3CDTF">2024-02-05T12:42:00Z</dcterms:created>
  <dcterms:modified xsi:type="dcterms:W3CDTF">2024-08-07T08:28:00Z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40e60c6-cef6-4cc0-a98d-364c7249d74b_Enabled">
    <vt:lpwstr>true</vt:lpwstr>
  </property>
  <property fmtid="{D5CDD505-2E9C-101B-9397-08002B2CF9AE}" pid="3" name="MSIP_Label_840e60c6-cef6-4cc0-a98d-364c7249d74b_SetDate">
    <vt:lpwstr>2024-02-05T12:41:44Z</vt:lpwstr>
  </property>
  <property fmtid="{D5CDD505-2E9C-101B-9397-08002B2CF9AE}" pid="4" name="MSIP_Label_840e60c6-cef6-4cc0-a98d-364c7249d74b_Method">
    <vt:lpwstr>Privileged</vt:lpwstr>
  </property>
  <property fmtid="{D5CDD505-2E9C-101B-9397-08002B2CF9AE}" pid="5" name="MSIP_Label_840e60c6-cef6-4cc0-a98d-364c7249d74b_Name">
    <vt:lpwstr>840e60c6-cef6-4cc0-a98d-364c7249d74b</vt:lpwstr>
  </property>
  <property fmtid="{D5CDD505-2E9C-101B-9397-08002B2CF9AE}" pid="6" name="MSIP_Label_840e60c6-cef6-4cc0-a98d-364c7249d74b_SiteId">
    <vt:lpwstr>b44900f1-2def-4c3b-9ec6-9020d604e19e</vt:lpwstr>
  </property>
  <property fmtid="{D5CDD505-2E9C-101B-9397-08002B2CF9AE}" pid="7" name="MSIP_Label_840e60c6-cef6-4cc0-a98d-364c7249d74b_ActionId">
    <vt:lpwstr>68e048a8-df57-40be-a45c-c553b2b78347</vt:lpwstr>
  </property>
  <property fmtid="{D5CDD505-2E9C-101B-9397-08002B2CF9AE}" pid="8" name="MSIP_Label_840e60c6-cef6-4cc0-a98d-364c7249d74b_ContentBits">
    <vt:lpwstr>1</vt:lpwstr>
  </property>
  <property fmtid="{D5CDD505-2E9C-101B-9397-08002B2CF9AE}" pid="9" name="KSOProductBuildVer">
    <vt:lpwstr>2052-12.1.0.17468</vt:lpwstr>
  </property>
  <property fmtid="{D5CDD505-2E9C-101B-9397-08002B2CF9AE}" pid="10" name="ICV">
    <vt:lpwstr>879C4AF39F2E402F91FDCBFF5DE5918C_13</vt:lpwstr>
  </property>
</Properties>
</file>