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846" w:rsidRDefault="00783846" w:rsidP="00AC092A">
      <w:pPr>
        <w:pStyle w:val="a3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212529"/>
          <w:sz w:val="21"/>
          <w:szCs w:val="21"/>
        </w:rPr>
      </w:pPr>
      <w:proofErr w:type="gramStart"/>
      <w:r>
        <w:rPr>
          <w:rFonts w:ascii="나눔고딕" w:eastAsia="나눔고딕" w:hAnsi="나눔고딕" w:hint="eastAsia"/>
          <w:color w:val="212529"/>
          <w:sz w:val="21"/>
          <w:szCs w:val="21"/>
        </w:rPr>
        <w:t>source :</w:t>
      </w:r>
      <w:proofErr w:type="gramEnd"/>
      <w:r>
        <w:rPr>
          <w:rFonts w:ascii="나눔고딕" w:eastAsia="나눔고딕" w:hAnsi="나눔고딕" w:hint="eastAsia"/>
          <w:color w:val="212529"/>
          <w:sz w:val="21"/>
          <w:szCs w:val="21"/>
        </w:rPr>
        <w:t xml:space="preserve"> </w:t>
      </w:r>
      <w:hyperlink r:id="rId4" w:history="1">
        <w:r w:rsidR="00AC092A" w:rsidRPr="00AF73CA">
          <w:rPr>
            <w:rStyle w:val="a5"/>
            <w:rFonts w:ascii="나눔고딕" w:eastAsia="나눔고딕" w:hAnsi="나눔고딕" w:hint="eastAsia"/>
            <w:sz w:val="21"/>
            <w:szCs w:val="21"/>
          </w:rPr>
          <w:t>https://www.kaggle.com/diegobabativa/depression</w:t>
        </w:r>
      </w:hyperlink>
    </w:p>
    <w:p w:rsidR="00713602" w:rsidRDefault="00713602" w:rsidP="007136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</w:p>
    <w:p w:rsidR="00713602" w:rsidRPr="00713602" w:rsidRDefault="00B30B33" w:rsidP="007136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Lucida Console" w:eastAsia="굴림체" w:hAnsi="Lucida Console" w:cs="굴림체"/>
          <w:color w:val="0000FF"/>
          <w:kern w:val="0"/>
          <w:szCs w:val="20"/>
        </w:rPr>
      </w:pPr>
      <w:r>
        <w:rPr>
          <w:rFonts w:ascii="Lucida Console" w:eastAsia="굴림체" w:hAnsi="Lucida Console" w:cs="굴림체"/>
          <w:color w:val="0000FF"/>
          <w:kern w:val="0"/>
          <w:szCs w:val="20"/>
        </w:rPr>
        <w:t xml:space="preserve">row, </w:t>
      </w:r>
      <w:proofErr w:type="gramStart"/>
      <w:r>
        <w:rPr>
          <w:rFonts w:ascii="Lucida Console" w:eastAsia="굴림체" w:hAnsi="Lucida Console" w:cs="굴림체"/>
          <w:color w:val="0000FF"/>
          <w:kern w:val="0"/>
          <w:szCs w:val="20"/>
        </w:rPr>
        <w:t>col :</w:t>
      </w:r>
      <w:proofErr w:type="gramEnd"/>
      <w:r>
        <w:rPr>
          <w:rFonts w:ascii="Lucida Console" w:eastAsia="굴림체" w:hAnsi="Lucida Console" w:cs="굴림체"/>
          <w:color w:val="0000FF"/>
          <w:kern w:val="0"/>
          <w:szCs w:val="20"/>
        </w:rPr>
        <w:t xml:space="preserve"> </w:t>
      </w:r>
      <w:r w:rsidR="00713602" w:rsidRPr="00713602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1429</w:t>
      </w:r>
      <w:r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>,</w:t>
      </w:r>
      <w:r w:rsidR="00713602" w:rsidRPr="00713602">
        <w:rPr>
          <w:rFonts w:ascii="Lucida Console" w:eastAsia="굴림체" w:hAnsi="Lucida Console" w:cs="굴림체"/>
          <w:color w:val="000000"/>
          <w:kern w:val="0"/>
          <w:szCs w:val="20"/>
          <w:bdr w:val="none" w:sz="0" w:space="0" w:color="auto" w:frame="1"/>
        </w:rPr>
        <w:t xml:space="preserve"> 23</w:t>
      </w:r>
    </w:p>
    <w:p w:rsidR="00AC092A" w:rsidRPr="00AC092A" w:rsidRDefault="00AC092A" w:rsidP="00AC092A">
      <w:pPr>
        <w:pStyle w:val="a3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212529"/>
          <w:sz w:val="10"/>
          <w:szCs w:val="10"/>
        </w:rPr>
      </w:pPr>
    </w:p>
    <w:p w:rsidR="00783846" w:rsidRDefault="00783846" w:rsidP="00AC092A">
      <w:pPr>
        <w:pStyle w:val="a3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212529"/>
          <w:sz w:val="21"/>
          <w:szCs w:val="21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</w:rPr>
        <w:t xml:space="preserve">The dataset is involved into the analysis of </w:t>
      </w:r>
      <w:r w:rsidRPr="00783846">
        <w:rPr>
          <w:rFonts w:ascii="나눔고딕" w:eastAsia="나눔고딕" w:hAnsi="나눔고딕" w:hint="eastAsia"/>
          <w:b/>
          <w:bCs/>
          <w:color w:val="212529"/>
          <w:sz w:val="21"/>
          <w:szCs w:val="21"/>
        </w:rPr>
        <w:t>depression.</w:t>
      </w:r>
      <w:r>
        <w:rPr>
          <w:rFonts w:ascii="나눔고딕" w:eastAsia="나눔고딕" w:hAnsi="나눔고딕" w:hint="eastAsia"/>
          <w:color w:val="212529"/>
          <w:sz w:val="21"/>
          <w:szCs w:val="21"/>
        </w:rPr>
        <w:t> </w:t>
      </w:r>
    </w:p>
    <w:p w:rsidR="00783846" w:rsidRDefault="00783846" w:rsidP="00AC092A">
      <w:pPr>
        <w:pStyle w:val="a3"/>
        <w:shd w:val="clear" w:color="auto" w:fill="FFFFFF"/>
        <w:spacing w:before="0" w:beforeAutospacing="0" w:after="0" w:afterAutospacing="0"/>
        <w:rPr>
          <w:rFonts w:ascii="나눔고딕" w:eastAsia="나눔고딕" w:hAnsi="나눔고딕"/>
          <w:color w:val="212529"/>
          <w:sz w:val="21"/>
          <w:szCs w:val="21"/>
        </w:rPr>
      </w:pPr>
      <w:r>
        <w:rPr>
          <w:rFonts w:ascii="나눔고딕" w:eastAsia="나눔고딕" w:hAnsi="나눔고딕" w:hint="eastAsia"/>
          <w:color w:val="212529"/>
          <w:sz w:val="21"/>
          <w:szCs w:val="21"/>
        </w:rPr>
        <w:t xml:space="preserve">The data was </w:t>
      </w:r>
      <w:proofErr w:type="gramStart"/>
      <w:r>
        <w:rPr>
          <w:rFonts w:ascii="나눔고딕" w:eastAsia="나눔고딕" w:hAnsi="나눔고딕" w:hint="eastAsia"/>
          <w:color w:val="212529"/>
          <w:sz w:val="21"/>
          <w:szCs w:val="21"/>
        </w:rPr>
        <w:t>consists</w:t>
      </w:r>
      <w:proofErr w:type="gramEnd"/>
      <w:r>
        <w:rPr>
          <w:rFonts w:ascii="나눔고딕" w:eastAsia="나눔고딕" w:hAnsi="나눔고딕" w:hint="eastAsia"/>
          <w:color w:val="212529"/>
          <w:sz w:val="21"/>
          <w:szCs w:val="21"/>
        </w:rPr>
        <w:t xml:space="preserve"> as a study about the life conditions of people who live in rurales zones.</w:t>
      </w:r>
    </w:p>
    <w:tbl>
      <w:tblPr>
        <w:tblStyle w:val="a4"/>
        <w:tblW w:w="9408" w:type="dxa"/>
        <w:tblLook w:val="04A0" w:firstRow="1" w:lastRow="0" w:firstColumn="1" w:lastColumn="0" w:noHBand="0" w:noVBand="1"/>
      </w:tblPr>
      <w:tblGrid>
        <w:gridCol w:w="2341"/>
        <w:gridCol w:w="1374"/>
        <w:gridCol w:w="5693"/>
      </w:tblGrid>
      <w:tr w:rsidR="00AC092A" w:rsidTr="003F2F9F">
        <w:trPr>
          <w:trHeight w:val="293"/>
        </w:trPr>
        <w:tc>
          <w:tcPr>
            <w:tcW w:w="2341" w:type="dxa"/>
            <w:shd w:val="clear" w:color="auto" w:fill="F2F2F2" w:themeFill="background1" w:themeFillShade="F2"/>
          </w:tcPr>
          <w:p w:rsidR="00AC092A" w:rsidRPr="00B31E1F" w:rsidRDefault="00B31E1F" w:rsidP="00B31E1F">
            <w:pPr>
              <w:jc w:val="center"/>
              <w:rPr>
                <w:b/>
                <w:bCs/>
              </w:rPr>
            </w:pPr>
            <w:proofErr w:type="spellStart"/>
            <w:r w:rsidRPr="00B31E1F">
              <w:rPr>
                <w:b/>
                <w:bCs/>
              </w:rPr>
              <w:t>Column_name</w:t>
            </w:r>
            <w:proofErr w:type="spellEnd"/>
          </w:p>
        </w:tc>
        <w:tc>
          <w:tcPr>
            <w:tcW w:w="1374" w:type="dxa"/>
            <w:shd w:val="clear" w:color="auto" w:fill="F2F2F2" w:themeFill="background1" w:themeFillShade="F2"/>
          </w:tcPr>
          <w:p w:rsidR="00AC092A" w:rsidRPr="00B31E1F" w:rsidRDefault="00AC092A" w:rsidP="00B31E1F">
            <w:pPr>
              <w:jc w:val="center"/>
              <w:rPr>
                <w:b/>
                <w:bCs/>
              </w:rPr>
            </w:pPr>
          </w:p>
        </w:tc>
        <w:tc>
          <w:tcPr>
            <w:tcW w:w="5693" w:type="dxa"/>
            <w:shd w:val="clear" w:color="auto" w:fill="F2F2F2" w:themeFill="background1" w:themeFillShade="F2"/>
          </w:tcPr>
          <w:p w:rsidR="00AC092A" w:rsidRPr="00B31E1F" w:rsidRDefault="00B31E1F" w:rsidP="00B31E1F">
            <w:pPr>
              <w:jc w:val="center"/>
              <w:rPr>
                <w:b/>
                <w:bCs/>
              </w:rPr>
            </w:pPr>
            <w:r w:rsidRPr="00B31E1F">
              <w:rPr>
                <w:b/>
                <w:bCs/>
              </w:rPr>
              <w:t>Description</w:t>
            </w:r>
          </w:p>
        </w:tc>
      </w:tr>
      <w:tr w:rsidR="00783846" w:rsidTr="003F2F9F">
        <w:trPr>
          <w:trHeight w:val="457"/>
        </w:trPr>
        <w:tc>
          <w:tcPr>
            <w:tcW w:w="2341" w:type="dxa"/>
          </w:tcPr>
          <w:p w:rsidR="00783846" w:rsidRDefault="00783846" w:rsidP="00AC092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urvey_id</w:t>
            </w:r>
            <w:proofErr w:type="spellEnd"/>
          </w:p>
        </w:tc>
        <w:tc>
          <w:tcPr>
            <w:tcW w:w="1374" w:type="dxa"/>
          </w:tcPr>
          <w:p w:rsidR="00783846" w:rsidRDefault="00783846" w:rsidP="00AC092A">
            <w:pPr>
              <w:jc w:val="center"/>
            </w:pPr>
          </w:p>
        </w:tc>
        <w:tc>
          <w:tcPr>
            <w:tcW w:w="5693" w:type="dxa"/>
          </w:tcPr>
          <w:p w:rsidR="00783846" w:rsidRDefault="00B31E1F">
            <w:r w:rsidRPr="00B31E1F">
              <w:t>Subject</w:t>
            </w:r>
            <w:r>
              <w:t xml:space="preserve"> </w:t>
            </w:r>
            <w:r w:rsidR="00AC092A">
              <w:rPr>
                <w:rFonts w:hint="eastAsia"/>
              </w:rPr>
              <w:t>I</w:t>
            </w:r>
            <w:r w:rsidR="00AC092A">
              <w:t>D</w:t>
            </w:r>
          </w:p>
        </w:tc>
      </w:tr>
      <w:tr w:rsidR="00783846" w:rsidTr="003F2F9F">
        <w:trPr>
          <w:trHeight w:val="441"/>
        </w:trPr>
        <w:tc>
          <w:tcPr>
            <w:tcW w:w="2341" w:type="dxa"/>
          </w:tcPr>
          <w:p w:rsidR="00783846" w:rsidRDefault="00783846" w:rsidP="00AC092A">
            <w:pPr>
              <w:jc w:val="center"/>
            </w:pPr>
            <w:proofErr w:type="spellStart"/>
            <w:r>
              <w:t>Ville_id</w:t>
            </w:r>
            <w:proofErr w:type="spellEnd"/>
          </w:p>
        </w:tc>
        <w:tc>
          <w:tcPr>
            <w:tcW w:w="1374" w:type="dxa"/>
          </w:tcPr>
          <w:p w:rsidR="00783846" w:rsidRDefault="00783846" w:rsidP="00AC092A">
            <w:pPr>
              <w:jc w:val="center"/>
            </w:pPr>
          </w:p>
        </w:tc>
        <w:tc>
          <w:tcPr>
            <w:tcW w:w="5693" w:type="dxa"/>
          </w:tcPr>
          <w:p w:rsidR="00783846" w:rsidRPr="00B31E1F" w:rsidRDefault="00B31E1F">
            <w:r w:rsidRPr="00B31E1F">
              <w:t>Village</w:t>
            </w:r>
            <w:r>
              <w:t xml:space="preserve"> </w:t>
            </w:r>
            <w:r w:rsidR="00AC092A" w:rsidRPr="00B31E1F">
              <w:rPr>
                <w:rFonts w:hint="eastAsia"/>
              </w:rPr>
              <w:t>I</w:t>
            </w:r>
            <w:r w:rsidR="00AC092A" w:rsidRPr="00B31E1F">
              <w:t>D</w:t>
            </w:r>
          </w:p>
        </w:tc>
      </w:tr>
      <w:tr w:rsidR="00783846" w:rsidTr="003F2F9F">
        <w:trPr>
          <w:trHeight w:val="457"/>
        </w:trPr>
        <w:tc>
          <w:tcPr>
            <w:tcW w:w="2341" w:type="dxa"/>
          </w:tcPr>
          <w:p w:rsidR="00783846" w:rsidRDefault="00783846" w:rsidP="00AC092A">
            <w:pPr>
              <w:jc w:val="center"/>
            </w:pPr>
            <w:r>
              <w:t>Sex</w:t>
            </w:r>
          </w:p>
        </w:tc>
        <w:tc>
          <w:tcPr>
            <w:tcW w:w="1374" w:type="dxa"/>
          </w:tcPr>
          <w:p w:rsidR="00783846" w:rsidRDefault="00783846" w:rsidP="00AC092A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783846" w:rsidRDefault="003F2F9F">
            <w:r>
              <w:rPr>
                <w:sz w:val="18"/>
                <w:szCs w:val="20"/>
              </w:rPr>
              <w:t>(</w:t>
            </w:r>
            <w:r w:rsidRPr="008B2B97">
              <w:rPr>
                <w:sz w:val="18"/>
                <w:szCs w:val="20"/>
              </w:rPr>
              <w:t>Binary</w:t>
            </w:r>
            <w:r>
              <w:rPr>
                <w:sz w:val="18"/>
                <w:szCs w:val="20"/>
              </w:rPr>
              <w:t xml:space="preserve">) </w:t>
            </w:r>
            <w:r w:rsidR="00B31E1F">
              <w:t xml:space="preserve">Female – 1, Male – 0 </w:t>
            </w:r>
          </w:p>
        </w:tc>
      </w:tr>
      <w:tr w:rsidR="00783846" w:rsidTr="003F2F9F">
        <w:trPr>
          <w:trHeight w:val="457"/>
        </w:trPr>
        <w:tc>
          <w:tcPr>
            <w:tcW w:w="2341" w:type="dxa"/>
          </w:tcPr>
          <w:p w:rsidR="00783846" w:rsidRDefault="00783846" w:rsidP="00AC092A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374" w:type="dxa"/>
          </w:tcPr>
          <w:p w:rsidR="00783846" w:rsidRDefault="00783846" w:rsidP="00AC092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93" w:type="dxa"/>
          </w:tcPr>
          <w:p w:rsidR="00783846" w:rsidRDefault="00B31E1F">
            <w:r>
              <w:t xml:space="preserve">Age </w:t>
            </w:r>
          </w:p>
        </w:tc>
      </w:tr>
      <w:tr w:rsidR="00783846" w:rsidTr="003F2F9F">
        <w:trPr>
          <w:trHeight w:val="441"/>
        </w:trPr>
        <w:tc>
          <w:tcPr>
            <w:tcW w:w="2341" w:type="dxa"/>
          </w:tcPr>
          <w:p w:rsidR="00783846" w:rsidRDefault="00783846" w:rsidP="00AC092A">
            <w:pPr>
              <w:jc w:val="center"/>
            </w:pPr>
            <w:r>
              <w:rPr>
                <w:rFonts w:hint="eastAsia"/>
              </w:rPr>
              <w:t>M</w:t>
            </w:r>
            <w:r>
              <w:t>arried</w:t>
            </w:r>
          </w:p>
        </w:tc>
        <w:tc>
          <w:tcPr>
            <w:tcW w:w="1374" w:type="dxa"/>
          </w:tcPr>
          <w:p w:rsidR="00783846" w:rsidRDefault="00783846" w:rsidP="00AC092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93" w:type="dxa"/>
          </w:tcPr>
          <w:p w:rsidR="00783846" w:rsidRDefault="003F2F9F">
            <w:r>
              <w:rPr>
                <w:sz w:val="18"/>
                <w:szCs w:val="20"/>
              </w:rPr>
              <w:t>(</w:t>
            </w:r>
            <w:r w:rsidRPr="008B2B97">
              <w:rPr>
                <w:sz w:val="18"/>
                <w:szCs w:val="20"/>
              </w:rPr>
              <w:t>Binary</w:t>
            </w:r>
            <w:r>
              <w:rPr>
                <w:sz w:val="18"/>
                <w:szCs w:val="20"/>
              </w:rPr>
              <w:t xml:space="preserve">) </w:t>
            </w:r>
            <w:r w:rsidR="00783846">
              <w:t xml:space="preserve">Married – </w:t>
            </w:r>
            <w:proofErr w:type="gramStart"/>
            <w:r w:rsidR="00783846">
              <w:t xml:space="preserve">1 </w:t>
            </w:r>
            <w:r>
              <w:t>,</w:t>
            </w:r>
            <w:proofErr w:type="gramEnd"/>
            <w:r>
              <w:t xml:space="preserve"> </w:t>
            </w:r>
            <w:r w:rsidR="00783846">
              <w:t xml:space="preserve">Not married – 0 </w:t>
            </w:r>
          </w:p>
        </w:tc>
      </w:tr>
      <w:tr w:rsidR="00783846" w:rsidTr="003F2F9F">
        <w:trPr>
          <w:trHeight w:val="457"/>
        </w:trPr>
        <w:tc>
          <w:tcPr>
            <w:tcW w:w="2341" w:type="dxa"/>
          </w:tcPr>
          <w:p w:rsidR="00783846" w:rsidRDefault="00AC092A" w:rsidP="00AC092A">
            <w:pPr>
              <w:jc w:val="center"/>
            </w:pPr>
            <w:proofErr w:type="spellStart"/>
            <w:r>
              <w:rPr>
                <w:rFonts w:hint="eastAsia"/>
              </w:rPr>
              <w:t>N</w:t>
            </w:r>
            <w:r>
              <w:t>umber_children</w:t>
            </w:r>
            <w:proofErr w:type="spellEnd"/>
          </w:p>
        </w:tc>
        <w:tc>
          <w:tcPr>
            <w:tcW w:w="1374" w:type="dxa"/>
          </w:tcPr>
          <w:p w:rsidR="00783846" w:rsidRDefault="00AC092A" w:rsidP="00AC092A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693" w:type="dxa"/>
          </w:tcPr>
          <w:p w:rsidR="00783846" w:rsidRDefault="008B2B97">
            <w:pPr>
              <w:rPr>
                <w:rFonts w:hint="eastAsia"/>
              </w:rPr>
            </w:pPr>
            <w:r>
              <w:t xml:space="preserve">Number of children </w:t>
            </w:r>
          </w:p>
        </w:tc>
      </w:tr>
      <w:tr w:rsidR="00783846" w:rsidTr="003F2F9F">
        <w:trPr>
          <w:trHeight w:val="457"/>
        </w:trPr>
        <w:tc>
          <w:tcPr>
            <w:tcW w:w="2341" w:type="dxa"/>
          </w:tcPr>
          <w:p w:rsidR="00783846" w:rsidRDefault="008B2B97" w:rsidP="00AC092A">
            <w:pPr>
              <w:jc w:val="center"/>
            </w:pPr>
            <w:proofErr w:type="spellStart"/>
            <w:r>
              <w:t>Education_level</w:t>
            </w:r>
            <w:proofErr w:type="spellEnd"/>
          </w:p>
        </w:tc>
        <w:tc>
          <w:tcPr>
            <w:tcW w:w="1374" w:type="dxa"/>
          </w:tcPr>
          <w:p w:rsidR="00783846" w:rsidRDefault="00AC092A" w:rsidP="00AC092A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783846" w:rsidRDefault="008B2B97">
            <w:proofErr w:type="spellStart"/>
            <w:r>
              <w:t>Education_level</w:t>
            </w:r>
            <w:proofErr w:type="spellEnd"/>
            <w:r>
              <w:t xml:space="preserve">. </w:t>
            </w:r>
            <w:r w:rsidRPr="008B2B97">
              <w:t>It is not specified, but the larger the number, the higher the level.</w:t>
            </w:r>
          </w:p>
        </w:tc>
      </w:tr>
      <w:tr w:rsidR="00AC092A" w:rsidTr="003F2F9F">
        <w:trPr>
          <w:trHeight w:val="441"/>
        </w:trPr>
        <w:tc>
          <w:tcPr>
            <w:tcW w:w="2341" w:type="dxa"/>
          </w:tcPr>
          <w:p w:rsidR="00AC092A" w:rsidRDefault="00AC092A" w:rsidP="00AC092A">
            <w:pPr>
              <w:jc w:val="center"/>
            </w:pPr>
            <w:proofErr w:type="spellStart"/>
            <w:r>
              <w:t>Total_members</w:t>
            </w:r>
            <w:proofErr w:type="spellEnd"/>
          </w:p>
        </w:tc>
        <w:tc>
          <w:tcPr>
            <w:tcW w:w="1374" w:type="dxa"/>
          </w:tcPr>
          <w:p w:rsidR="00AC092A" w:rsidRDefault="00AC092A" w:rsidP="00AC092A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AC092A" w:rsidRDefault="008B2B97" w:rsidP="00AC092A">
            <w:r>
              <w:t>Total members in the family.</w:t>
            </w:r>
          </w:p>
        </w:tc>
      </w:tr>
      <w:tr w:rsidR="008B2B97" w:rsidTr="003F2F9F">
        <w:trPr>
          <w:trHeight w:val="441"/>
        </w:trPr>
        <w:tc>
          <w:tcPr>
            <w:tcW w:w="2341" w:type="dxa"/>
          </w:tcPr>
          <w:p w:rsidR="008B2B97" w:rsidRDefault="008B2B97" w:rsidP="008B2B97">
            <w:pPr>
              <w:jc w:val="center"/>
            </w:pPr>
            <w:proofErr w:type="spellStart"/>
            <w:r>
              <w:t>Gained_asset</w:t>
            </w:r>
            <w:proofErr w:type="spellEnd"/>
          </w:p>
        </w:tc>
        <w:tc>
          <w:tcPr>
            <w:tcW w:w="1374" w:type="dxa"/>
          </w:tcPr>
          <w:p w:rsidR="008B2B97" w:rsidRDefault="008B2B97" w:rsidP="008B2B97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8B2B97" w:rsidRDefault="008B2B97" w:rsidP="008B2B97">
            <w:pPr>
              <w:jc w:val="left"/>
            </w:pPr>
            <w:r>
              <w:t>Gained</w:t>
            </w:r>
            <w:r>
              <w:t xml:space="preserve"> </w:t>
            </w:r>
            <w:r>
              <w:t>asset</w:t>
            </w:r>
            <w:bookmarkStart w:id="0" w:name="_GoBack"/>
            <w:bookmarkEnd w:id="0"/>
          </w:p>
        </w:tc>
      </w:tr>
      <w:tr w:rsidR="008B2B97" w:rsidTr="003F2F9F">
        <w:trPr>
          <w:trHeight w:val="441"/>
        </w:trPr>
        <w:tc>
          <w:tcPr>
            <w:tcW w:w="2341" w:type="dxa"/>
          </w:tcPr>
          <w:p w:rsidR="008B2B97" w:rsidRDefault="008B2B97" w:rsidP="008B2B97">
            <w:pPr>
              <w:jc w:val="center"/>
            </w:pPr>
            <w:proofErr w:type="spellStart"/>
            <w:r>
              <w:t>Durable_asset</w:t>
            </w:r>
            <w:proofErr w:type="spellEnd"/>
          </w:p>
        </w:tc>
        <w:tc>
          <w:tcPr>
            <w:tcW w:w="1374" w:type="dxa"/>
          </w:tcPr>
          <w:p w:rsidR="008B2B97" w:rsidRDefault="008B2B97" w:rsidP="008B2B97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8B2B97" w:rsidRDefault="008B2B97" w:rsidP="008B2B97">
            <w:r w:rsidRPr="008B2B97">
              <w:t>real estate, land</w:t>
            </w:r>
            <w:r>
              <w:t xml:space="preserve">, </w:t>
            </w:r>
            <w:proofErr w:type="spellStart"/>
            <w:r w:rsidRPr="008B2B97">
              <w:t>etc</w:t>
            </w:r>
            <w:proofErr w:type="spellEnd"/>
          </w:p>
        </w:tc>
      </w:tr>
      <w:tr w:rsidR="008B2B97" w:rsidTr="003F2F9F">
        <w:trPr>
          <w:trHeight w:val="441"/>
        </w:trPr>
        <w:tc>
          <w:tcPr>
            <w:tcW w:w="2341" w:type="dxa"/>
          </w:tcPr>
          <w:p w:rsidR="008B2B97" w:rsidRDefault="008B2B97" w:rsidP="008B2B97">
            <w:pPr>
              <w:jc w:val="center"/>
            </w:pPr>
            <w:proofErr w:type="spellStart"/>
            <w:r>
              <w:t>Save_asset</w:t>
            </w:r>
            <w:proofErr w:type="spellEnd"/>
          </w:p>
        </w:tc>
        <w:tc>
          <w:tcPr>
            <w:tcW w:w="1374" w:type="dxa"/>
          </w:tcPr>
          <w:p w:rsidR="008B2B97" w:rsidRDefault="008B2B97" w:rsidP="008B2B97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8B2B97" w:rsidRDefault="003F2F9F" w:rsidP="008B2B97">
            <w:proofErr w:type="spellStart"/>
            <w:r>
              <w:t>Save_asset</w:t>
            </w:r>
            <w:proofErr w:type="spellEnd"/>
          </w:p>
        </w:tc>
      </w:tr>
      <w:tr w:rsidR="008B2B97" w:rsidTr="003F2F9F">
        <w:trPr>
          <w:trHeight w:val="441"/>
        </w:trPr>
        <w:tc>
          <w:tcPr>
            <w:tcW w:w="2341" w:type="dxa"/>
          </w:tcPr>
          <w:p w:rsidR="008B2B97" w:rsidRDefault="008B2B97" w:rsidP="008B2B97">
            <w:pPr>
              <w:jc w:val="center"/>
            </w:pPr>
            <w:proofErr w:type="spellStart"/>
            <w:r w:rsidRPr="00AC092A">
              <w:t>living_expenses</w:t>
            </w:r>
            <w:proofErr w:type="spellEnd"/>
          </w:p>
        </w:tc>
        <w:tc>
          <w:tcPr>
            <w:tcW w:w="1374" w:type="dxa"/>
          </w:tcPr>
          <w:p w:rsidR="008B2B97" w:rsidRDefault="008B2B97" w:rsidP="008B2B97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8B2B97" w:rsidRDefault="003F2F9F" w:rsidP="008B2B97">
            <w:pPr>
              <w:rPr>
                <w:rFonts w:hint="eastAsia"/>
              </w:rPr>
            </w:pPr>
            <w:proofErr w:type="spellStart"/>
            <w:r w:rsidRPr="00AC092A">
              <w:t>living_expenses</w:t>
            </w:r>
            <w:proofErr w:type="spellEnd"/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other_expenses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3F2F9F" w:rsidP="00247F64">
            <w:pPr>
              <w:jc w:val="left"/>
            </w:pPr>
            <w:proofErr w:type="spellStart"/>
            <w:r>
              <w:t>other_expenses</w:t>
            </w:r>
            <w:proofErr w:type="spellEnd"/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incoming_salary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>
              <w:rPr>
                <w:sz w:val="18"/>
                <w:szCs w:val="20"/>
              </w:rPr>
              <w:t>(</w:t>
            </w:r>
            <w:r w:rsidRPr="008B2B97">
              <w:rPr>
                <w:sz w:val="18"/>
                <w:szCs w:val="20"/>
              </w:rPr>
              <w:t>Binary</w:t>
            </w:r>
            <w:r>
              <w:rPr>
                <w:sz w:val="18"/>
                <w:szCs w:val="20"/>
              </w:rPr>
              <w:t>)</w:t>
            </w:r>
            <w:r w:rsidR="003F2F9F">
              <w:rPr>
                <w:sz w:val="18"/>
                <w:szCs w:val="20"/>
              </w:rPr>
              <w:t xml:space="preserve"> </w:t>
            </w:r>
            <w:r w:rsidR="003F2F9F" w:rsidRPr="003F2F9F">
              <w:t xml:space="preserve">Whether or not </w:t>
            </w:r>
            <w:r w:rsidR="003F2F9F">
              <w:t xml:space="preserve">he </w:t>
            </w:r>
            <w:proofErr w:type="gramStart"/>
            <w:r w:rsidR="003F2F9F" w:rsidRPr="003F2F9F">
              <w:t>get</w:t>
            </w:r>
            <w:proofErr w:type="gramEnd"/>
            <w:r w:rsidR="003F2F9F" w:rsidRPr="003F2F9F">
              <w:t xml:space="preserve"> </w:t>
            </w:r>
            <w:r w:rsidR="003F2F9F">
              <w:t>income</w:t>
            </w:r>
            <w:r w:rsidR="003F2F9F" w:rsidRPr="003F2F9F">
              <w:t xml:space="preserve"> </w:t>
            </w:r>
            <w:r w:rsidR="003F2F9F">
              <w:t xml:space="preserve">from </w:t>
            </w:r>
            <w:r w:rsidR="003F2F9F">
              <w:t>salary.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Incoming_own_farm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>
              <w:rPr>
                <w:sz w:val="18"/>
                <w:szCs w:val="20"/>
              </w:rPr>
              <w:t>(</w:t>
            </w:r>
            <w:r w:rsidRPr="008B2B97">
              <w:rPr>
                <w:sz w:val="18"/>
                <w:szCs w:val="20"/>
              </w:rPr>
              <w:t>Binary</w:t>
            </w:r>
            <w:r>
              <w:rPr>
                <w:sz w:val="18"/>
                <w:szCs w:val="20"/>
              </w:rPr>
              <w:t>)</w:t>
            </w:r>
            <w:r w:rsidR="003F2F9F">
              <w:rPr>
                <w:sz w:val="18"/>
                <w:szCs w:val="20"/>
              </w:rPr>
              <w:t xml:space="preserve"> </w:t>
            </w:r>
            <w:r w:rsidR="003F2F9F" w:rsidRPr="003F2F9F">
              <w:t xml:space="preserve">Whether or not </w:t>
            </w:r>
            <w:r w:rsidR="003F2F9F">
              <w:t xml:space="preserve">he </w:t>
            </w:r>
            <w:proofErr w:type="gramStart"/>
            <w:r w:rsidR="003F2F9F" w:rsidRPr="003F2F9F">
              <w:t>get</w:t>
            </w:r>
            <w:proofErr w:type="gramEnd"/>
            <w:r w:rsidR="003F2F9F" w:rsidRPr="003F2F9F">
              <w:t xml:space="preserve"> </w:t>
            </w:r>
            <w:r w:rsidR="003F2F9F">
              <w:t>income</w:t>
            </w:r>
            <w:r w:rsidR="003F2F9F" w:rsidRPr="003F2F9F">
              <w:t xml:space="preserve"> </w:t>
            </w:r>
            <w:r w:rsidR="003F2F9F">
              <w:t xml:space="preserve">from </w:t>
            </w:r>
            <w:r w:rsidR="003F2F9F">
              <w:t>farm.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Incoming_business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>
              <w:rPr>
                <w:sz w:val="18"/>
                <w:szCs w:val="20"/>
              </w:rPr>
              <w:t>(</w:t>
            </w:r>
            <w:r w:rsidRPr="008B2B97">
              <w:rPr>
                <w:sz w:val="18"/>
                <w:szCs w:val="20"/>
              </w:rPr>
              <w:t>Binary</w:t>
            </w:r>
            <w:r>
              <w:rPr>
                <w:sz w:val="18"/>
                <w:szCs w:val="20"/>
              </w:rPr>
              <w:t>)</w:t>
            </w:r>
            <w:r>
              <w:rPr>
                <w:sz w:val="18"/>
                <w:szCs w:val="20"/>
              </w:rPr>
              <w:t xml:space="preserve"> </w:t>
            </w:r>
            <w:r w:rsidR="003F2F9F" w:rsidRPr="003F2F9F">
              <w:t xml:space="preserve">Whether or not </w:t>
            </w:r>
            <w:r w:rsidR="003F2F9F">
              <w:t xml:space="preserve">he </w:t>
            </w:r>
            <w:proofErr w:type="gramStart"/>
            <w:r w:rsidR="003F2F9F" w:rsidRPr="003F2F9F">
              <w:t>get</w:t>
            </w:r>
            <w:proofErr w:type="gramEnd"/>
            <w:r w:rsidR="003F2F9F" w:rsidRPr="003F2F9F">
              <w:t xml:space="preserve"> </w:t>
            </w:r>
            <w:r w:rsidR="003F2F9F">
              <w:t>income</w:t>
            </w:r>
            <w:r w:rsidR="003F2F9F" w:rsidRPr="003F2F9F">
              <w:t xml:space="preserve"> </w:t>
            </w:r>
            <w:r w:rsidR="003F2F9F">
              <w:t xml:space="preserve">from </w:t>
            </w:r>
            <w:r w:rsidR="003F2F9F" w:rsidRPr="003F2F9F">
              <w:t>business.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Incoming_no_business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>
              <w:rPr>
                <w:sz w:val="18"/>
                <w:szCs w:val="20"/>
              </w:rPr>
              <w:t>(</w:t>
            </w:r>
            <w:proofErr w:type="gramStart"/>
            <w:r w:rsidRPr="008B2B97">
              <w:rPr>
                <w:sz w:val="18"/>
                <w:szCs w:val="20"/>
              </w:rPr>
              <w:t>Binary</w:t>
            </w:r>
            <w:r>
              <w:rPr>
                <w:sz w:val="18"/>
                <w:szCs w:val="20"/>
              </w:rPr>
              <w:t xml:space="preserve"> )</w:t>
            </w:r>
            <w:proofErr w:type="gramEnd"/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incoming_agricultural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>
              <w:t xml:space="preserve">Income from </w:t>
            </w:r>
            <w:r>
              <w:t>agriculture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Farm_expenses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 w:rsidRPr="00247F64">
              <w:t>farm maintenance cost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Labor_primary</w:t>
            </w:r>
            <w:proofErr w:type="spellEnd"/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>
              <w:rPr>
                <w:sz w:val="18"/>
                <w:szCs w:val="20"/>
              </w:rPr>
              <w:t>(</w:t>
            </w:r>
            <w:r w:rsidRPr="008B2B97">
              <w:rPr>
                <w:sz w:val="18"/>
                <w:szCs w:val="20"/>
              </w:rPr>
              <w:t>Binary</w:t>
            </w:r>
            <w:r>
              <w:rPr>
                <w:sz w:val="18"/>
                <w:szCs w:val="20"/>
              </w:rPr>
              <w:t xml:space="preserve"> variable)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Lasting_investment</w:t>
            </w:r>
            <w:proofErr w:type="spellEnd"/>
          </w:p>
        </w:tc>
        <w:tc>
          <w:tcPr>
            <w:tcW w:w="1374" w:type="dxa"/>
          </w:tcPr>
          <w:p w:rsidR="00247F64" w:rsidRDefault="003F2F9F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 w:rsidRPr="00247F64">
              <w:t>persistent investment costs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proofErr w:type="spellStart"/>
            <w:r>
              <w:t>No_lasting_investment</w:t>
            </w:r>
            <w:proofErr w:type="spellEnd"/>
          </w:p>
        </w:tc>
        <w:tc>
          <w:tcPr>
            <w:tcW w:w="1374" w:type="dxa"/>
          </w:tcPr>
          <w:p w:rsidR="00247F64" w:rsidRDefault="003F2F9F" w:rsidP="00247F64">
            <w:pPr>
              <w:jc w:val="center"/>
            </w:pPr>
            <w:r>
              <w:t>int</w:t>
            </w:r>
          </w:p>
        </w:tc>
        <w:tc>
          <w:tcPr>
            <w:tcW w:w="5693" w:type="dxa"/>
          </w:tcPr>
          <w:p w:rsidR="00247F64" w:rsidRDefault="00247F64" w:rsidP="00247F64">
            <w:r w:rsidRPr="00247F64">
              <w:t>non-persistent investment costs</w:t>
            </w:r>
          </w:p>
        </w:tc>
      </w:tr>
      <w:tr w:rsidR="00247F64" w:rsidTr="003F2F9F">
        <w:trPr>
          <w:trHeight w:val="441"/>
        </w:trPr>
        <w:tc>
          <w:tcPr>
            <w:tcW w:w="2341" w:type="dxa"/>
          </w:tcPr>
          <w:p w:rsidR="00247F64" w:rsidRDefault="00247F64" w:rsidP="00247F64">
            <w:pPr>
              <w:jc w:val="center"/>
            </w:pPr>
            <w:r>
              <w:rPr>
                <w:rFonts w:hint="eastAsia"/>
              </w:rPr>
              <w:t>d</w:t>
            </w:r>
            <w:r>
              <w:t>epressed</w:t>
            </w:r>
          </w:p>
        </w:tc>
        <w:tc>
          <w:tcPr>
            <w:tcW w:w="1374" w:type="dxa"/>
          </w:tcPr>
          <w:p w:rsidR="00247F64" w:rsidRDefault="00247F64" w:rsidP="00247F64">
            <w:pPr>
              <w:jc w:val="center"/>
            </w:pPr>
            <w:r>
              <w:t>Int</w:t>
            </w:r>
          </w:p>
          <w:p w:rsidR="00247F64" w:rsidRDefault="00247F64" w:rsidP="00247F64">
            <w:pPr>
              <w:jc w:val="center"/>
            </w:pPr>
            <w:r w:rsidRPr="008B2B97">
              <w:rPr>
                <w:sz w:val="18"/>
                <w:szCs w:val="20"/>
              </w:rPr>
              <w:t>(Binary for target class)</w:t>
            </w:r>
          </w:p>
        </w:tc>
        <w:tc>
          <w:tcPr>
            <w:tcW w:w="5693" w:type="dxa"/>
          </w:tcPr>
          <w:p w:rsidR="00247F64" w:rsidRDefault="003F2F9F" w:rsidP="00247F64">
            <w:pPr>
              <w:rPr>
                <w:rFonts w:hint="eastAsia"/>
              </w:rPr>
            </w:pPr>
            <w:r w:rsidRPr="008B2B97">
              <w:rPr>
                <w:sz w:val="18"/>
                <w:szCs w:val="20"/>
              </w:rPr>
              <w:t>(Binary</w:t>
            </w:r>
            <w:r>
              <w:rPr>
                <w:sz w:val="18"/>
                <w:szCs w:val="20"/>
              </w:rPr>
              <w:t xml:space="preserve">) </w:t>
            </w:r>
            <w:r w:rsidR="00247F64" w:rsidRPr="008B2B97">
              <w:t xml:space="preserve">[ Zero: No depressed] or [One: depressed] </w:t>
            </w:r>
          </w:p>
        </w:tc>
      </w:tr>
    </w:tbl>
    <w:p w:rsidR="004F2BE8" w:rsidRPr="00783846" w:rsidRDefault="003F2F9F"/>
    <w:sectPr w:rsidR="004F2BE8" w:rsidRPr="007838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46"/>
    <w:rsid w:val="00247F64"/>
    <w:rsid w:val="003112B6"/>
    <w:rsid w:val="003F2F9F"/>
    <w:rsid w:val="0049101E"/>
    <w:rsid w:val="00713602"/>
    <w:rsid w:val="00783846"/>
    <w:rsid w:val="008B2B97"/>
    <w:rsid w:val="00AC092A"/>
    <w:rsid w:val="00B30B33"/>
    <w:rsid w:val="00B31E1F"/>
    <w:rsid w:val="00E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6DFA"/>
  <w15:chartTrackingRefBased/>
  <w15:docId w15:val="{3C156D5F-88F0-46F1-9D90-6DE381CA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8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783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092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092A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7136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13602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ktb">
    <w:name w:val="gd15mcfcktb"/>
    <w:basedOn w:val="a0"/>
    <w:rsid w:val="00713602"/>
  </w:style>
  <w:style w:type="character" w:customStyle="1" w:styleId="gd15mcfceub">
    <w:name w:val="gd15mcfceub"/>
    <w:basedOn w:val="a0"/>
    <w:rsid w:val="00713602"/>
  </w:style>
  <w:style w:type="character" w:styleId="a7">
    <w:name w:val="FollowedHyperlink"/>
    <w:basedOn w:val="a0"/>
    <w:uiPriority w:val="99"/>
    <w:semiHidden/>
    <w:unhideWhenUsed/>
    <w:rsid w:val="008B2B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iegobabativa/depress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jiwon</dc:creator>
  <cp:keywords/>
  <dc:description/>
  <cp:lastModifiedBy>Kim jiwon</cp:lastModifiedBy>
  <cp:revision>4</cp:revision>
  <dcterms:created xsi:type="dcterms:W3CDTF">2020-05-09T11:27:00Z</dcterms:created>
  <dcterms:modified xsi:type="dcterms:W3CDTF">2020-05-10T13:27:00Z</dcterms:modified>
</cp:coreProperties>
</file>