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8ECBC" w14:textId="24952A3A" w:rsidR="005321E4" w:rsidRDefault="007F28AD" w:rsidP="006F3177">
      <w:pPr>
        <w:jc w:val="center"/>
        <w:rPr>
          <w:rFonts w:ascii="Times New Roman" w:hAnsi="Times New Roman" w:cs="Times New Roman"/>
          <w:sz w:val="28"/>
          <w:szCs w:val="28"/>
          <w:lang w:val="ru-RU"/>
        </w:rPr>
      </w:pPr>
      <w:r>
        <w:rPr>
          <w:rFonts w:ascii="Times New Roman" w:hAnsi="Times New Roman" w:cs="Times New Roman"/>
          <w:sz w:val="28"/>
          <w:szCs w:val="28"/>
          <w:lang w:val="en-US"/>
        </w:rPr>
        <w:t xml:space="preserve">2. </w:t>
      </w:r>
      <w:r>
        <w:rPr>
          <w:rFonts w:ascii="Times New Roman" w:hAnsi="Times New Roman" w:cs="Times New Roman"/>
          <w:sz w:val="28"/>
          <w:szCs w:val="28"/>
          <w:lang w:val="ru-RU"/>
        </w:rPr>
        <w:t>Проектирование</w:t>
      </w:r>
    </w:p>
    <w:p w14:paraId="0981B4A3" w14:textId="3A812203" w:rsidR="007F28AD" w:rsidRDefault="007F28AD" w:rsidP="006F3177">
      <w:pPr>
        <w:jc w:val="center"/>
        <w:rPr>
          <w:rFonts w:ascii="Times New Roman" w:hAnsi="Times New Roman" w:cs="Times New Roman"/>
          <w:sz w:val="28"/>
          <w:szCs w:val="28"/>
          <w:lang w:val="ru-RU"/>
        </w:rPr>
      </w:pPr>
      <w:r>
        <w:rPr>
          <w:rFonts w:ascii="Times New Roman" w:hAnsi="Times New Roman" w:cs="Times New Roman"/>
          <w:sz w:val="28"/>
          <w:szCs w:val="28"/>
          <w:lang w:val="ru-RU"/>
        </w:rPr>
        <w:t>2.1 Информационная архитектура</w:t>
      </w:r>
    </w:p>
    <w:p w14:paraId="07029DDE" w14:textId="3D1E3FB2" w:rsidR="007F28AD" w:rsidRDefault="007F28AD">
      <w:pPr>
        <w:rPr>
          <w:rFonts w:ascii="Times New Roman" w:hAnsi="Times New Roman" w:cs="Times New Roman"/>
          <w:sz w:val="28"/>
          <w:szCs w:val="28"/>
          <w:lang w:val="ru-RU"/>
        </w:rPr>
      </w:pPr>
      <w:r>
        <w:rPr>
          <w:rFonts w:ascii="Times New Roman" w:hAnsi="Times New Roman" w:cs="Times New Roman"/>
          <w:sz w:val="28"/>
          <w:szCs w:val="28"/>
          <w:lang w:val="ru-RU"/>
        </w:rPr>
        <w:t>2.1.1 Логическая структура проекта</w:t>
      </w:r>
    </w:p>
    <w:p w14:paraId="4C7E6289" w14:textId="0711E10E" w:rsidR="00F458AD" w:rsidRDefault="00F458AD" w:rsidP="005E47AB">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Модель</w:t>
      </w:r>
      <w:r w:rsidRPr="0097516D">
        <w:rPr>
          <w:rFonts w:ascii="Times New Roman" w:hAnsi="Times New Roman" w:cs="Times New Roman"/>
          <w:sz w:val="28"/>
          <w:szCs w:val="28"/>
        </w:rPr>
        <w:t xml:space="preserve"> организации контента</w:t>
      </w:r>
      <w:r>
        <w:rPr>
          <w:rFonts w:ascii="Times New Roman" w:hAnsi="Times New Roman" w:cs="Times New Roman"/>
          <w:sz w:val="28"/>
          <w:szCs w:val="28"/>
          <w:lang w:val="ru-RU"/>
        </w:rPr>
        <w:t xml:space="preserve"> на данном сайте — иерархическая (древовидная).</w:t>
      </w:r>
      <w:r w:rsidR="005E47AB">
        <w:rPr>
          <w:rFonts w:ascii="Times New Roman" w:hAnsi="Times New Roman" w:cs="Times New Roman"/>
          <w:sz w:val="28"/>
          <w:szCs w:val="28"/>
          <w:lang w:val="ru-RU"/>
        </w:rPr>
        <w:t xml:space="preserve"> На </w:t>
      </w:r>
      <w:r w:rsidR="005E47AB" w:rsidRPr="005E47AB">
        <w:rPr>
          <w:rFonts w:ascii="Times New Roman" w:hAnsi="Times New Roman" w:cs="Times New Roman"/>
          <w:sz w:val="28"/>
          <w:szCs w:val="28"/>
          <w:highlight w:val="yellow"/>
          <w:lang w:val="ru-RU"/>
        </w:rPr>
        <w:t>рисунке</w:t>
      </w:r>
      <w:r w:rsidR="005E47AB">
        <w:rPr>
          <w:rFonts w:ascii="Times New Roman" w:hAnsi="Times New Roman" w:cs="Times New Roman"/>
          <w:sz w:val="28"/>
          <w:szCs w:val="28"/>
          <w:lang w:val="ru-RU"/>
        </w:rPr>
        <w:t xml:space="preserve"> изображена информационная структура сайта.</w:t>
      </w:r>
    </w:p>
    <w:p w14:paraId="53F38D75" w14:textId="364CDDFB" w:rsidR="005E47AB" w:rsidRDefault="001824CB" w:rsidP="001824CB">
      <w:pPr>
        <w:ind w:firstLine="709"/>
        <w:jc w:val="center"/>
        <w:rPr>
          <w:rFonts w:ascii="Times New Roman" w:hAnsi="Times New Roman" w:cs="Times New Roman"/>
          <w:sz w:val="28"/>
          <w:szCs w:val="28"/>
          <w:lang w:val="ru-RU"/>
        </w:rPr>
      </w:pPr>
      <w:r>
        <w:rPr>
          <w:noProof/>
        </w:rPr>
        <w:drawing>
          <wp:inline distT="0" distB="0" distL="0" distR="0" wp14:anchorId="2C682134" wp14:editId="7241C4A5">
            <wp:extent cx="4598515" cy="21564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03563" cy="2158827"/>
                    </a:xfrm>
                    <a:prstGeom prst="rect">
                      <a:avLst/>
                    </a:prstGeom>
                  </pic:spPr>
                </pic:pic>
              </a:graphicData>
            </a:graphic>
          </wp:inline>
        </w:drawing>
      </w:r>
    </w:p>
    <w:p w14:paraId="3DECBAEE" w14:textId="41657420" w:rsidR="00364932" w:rsidRPr="00364932" w:rsidRDefault="00364932" w:rsidP="001824CB">
      <w:pPr>
        <w:ind w:firstLine="709"/>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 информационная</w:t>
      </w:r>
      <w:r w:rsidR="00513328">
        <w:rPr>
          <w:rFonts w:ascii="Times New Roman" w:hAnsi="Times New Roman" w:cs="Times New Roman"/>
          <w:sz w:val="24"/>
          <w:szCs w:val="24"/>
          <w:lang w:val="ru-RU"/>
        </w:rPr>
        <w:t xml:space="preserve"> </w:t>
      </w:r>
      <w:r w:rsidR="00870468">
        <w:rPr>
          <w:rFonts w:ascii="Times New Roman" w:hAnsi="Times New Roman" w:cs="Times New Roman"/>
          <w:sz w:val="24"/>
          <w:szCs w:val="24"/>
          <w:lang w:val="ru-RU"/>
        </w:rPr>
        <w:t>структура</w:t>
      </w:r>
      <w:r>
        <w:rPr>
          <w:rFonts w:ascii="Times New Roman" w:hAnsi="Times New Roman" w:cs="Times New Roman"/>
          <w:sz w:val="24"/>
          <w:szCs w:val="24"/>
          <w:lang w:val="ru-RU"/>
        </w:rPr>
        <w:t xml:space="preserve"> сайта</w:t>
      </w:r>
    </w:p>
    <w:p w14:paraId="0D272A96" w14:textId="77777777" w:rsidR="00FA2DD8" w:rsidRPr="00B53257" w:rsidRDefault="00FA2DD8" w:rsidP="00FA2DD8">
      <w:pPr>
        <w:pStyle w:val="a3"/>
        <w:spacing w:before="0" w:beforeAutospacing="0" w:after="0" w:afterAutospacing="0"/>
        <w:ind w:firstLine="709"/>
        <w:rPr>
          <w:b/>
          <w:bCs/>
          <w:color w:val="000000"/>
          <w:sz w:val="28"/>
          <w:szCs w:val="28"/>
        </w:rPr>
      </w:pPr>
      <w:r w:rsidRPr="00B53257">
        <w:rPr>
          <w:b/>
          <w:bCs/>
          <w:color w:val="000000"/>
          <w:sz w:val="28"/>
          <w:szCs w:val="28"/>
        </w:rPr>
        <w:t>Описание страниц проекта</w:t>
      </w:r>
    </w:p>
    <w:p w14:paraId="32998254" w14:textId="2C949B61" w:rsidR="00FA2DD8" w:rsidRPr="008A0F4B" w:rsidRDefault="00FA2DD8" w:rsidP="00FA2DD8">
      <w:pPr>
        <w:pStyle w:val="a3"/>
        <w:spacing w:before="0" w:beforeAutospacing="0" w:after="0" w:afterAutospacing="0"/>
        <w:ind w:firstLine="709"/>
        <w:jc w:val="both"/>
        <w:rPr>
          <w:color w:val="000000"/>
          <w:sz w:val="28"/>
          <w:szCs w:val="28"/>
          <w:lang w:val="ru-RU"/>
        </w:rPr>
      </w:pPr>
      <w:r w:rsidRPr="00CF0C85">
        <w:rPr>
          <w:color w:val="000000"/>
          <w:sz w:val="28"/>
          <w:szCs w:val="28"/>
        </w:rPr>
        <w:t xml:space="preserve">Каждая страница сайта содержит </w:t>
      </w:r>
      <w:r w:rsidR="00DF554B">
        <w:rPr>
          <w:color w:val="000000"/>
          <w:sz w:val="28"/>
          <w:szCs w:val="28"/>
          <w:lang w:val="ru-RU"/>
        </w:rPr>
        <w:t>горизонтальное</w:t>
      </w:r>
      <w:r w:rsidRPr="00CF0C85">
        <w:rPr>
          <w:color w:val="000000"/>
          <w:sz w:val="28"/>
          <w:szCs w:val="28"/>
        </w:rPr>
        <w:t xml:space="preserve"> меню</w:t>
      </w:r>
      <w:r w:rsidR="00DF554B">
        <w:rPr>
          <w:color w:val="000000"/>
          <w:sz w:val="28"/>
          <w:szCs w:val="28"/>
          <w:lang w:val="ru-RU"/>
        </w:rPr>
        <w:t xml:space="preserve"> в верхней части страницы</w:t>
      </w:r>
      <w:r w:rsidR="009924F5">
        <w:rPr>
          <w:color w:val="000000"/>
          <w:sz w:val="28"/>
          <w:szCs w:val="28"/>
          <w:lang w:val="ru-RU"/>
        </w:rPr>
        <w:t xml:space="preserve"> (хедер)</w:t>
      </w:r>
      <w:r>
        <w:rPr>
          <w:color w:val="000000"/>
          <w:sz w:val="28"/>
          <w:szCs w:val="28"/>
          <w:lang w:val="ru-RU"/>
        </w:rPr>
        <w:t>, благодаря которому пользователь может попасть на главную страницу или страницы второй вложенности</w:t>
      </w:r>
      <w:r w:rsidRPr="00CF0C85">
        <w:rPr>
          <w:color w:val="000000"/>
          <w:sz w:val="28"/>
          <w:szCs w:val="28"/>
        </w:rPr>
        <w:t>.</w:t>
      </w:r>
      <w:r w:rsidR="008A0F4B">
        <w:rPr>
          <w:color w:val="000000"/>
          <w:sz w:val="28"/>
          <w:szCs w:val="28"/>
          <w:lang w:val="ru-RU"/>
        </w:rPr>
        <w:t xml:space="preserve"> </w:t>
      </w:r>
      <w:r w:rsidR="0088505C">
        <w:rPr>
          <w:color w:val="000000"/>
          <w:sz w:val="28"/>
          <w:szCs w:val="28"/>
          <w:lang w:val="ru-RU"/>
        </w:rPr>
        <w:t xml:space="preserve">Элементы хедера: логотип-ссылка на главную страницу, пункты меню «магазин», «лукбук», «о нас» и «доставка», а также пиктограмма с лупой для поиска и корзина. </w:t>
      </w:r>
      <w:r w:rsidR="008A0F4B">
        <w:rPr>
          <w:color w:val="000000"/>
          <w:sz w:val="28"/>
          <w:szCs w:val="28"/>
          <w:lang w:val="ru-RU"/>
        </w:rPr>
        <w:t>Так же на каждой странице расположен футер, в котором находятся пиктограммы-ссылки на соцсети магазина, а также вспомогательные страницы «информация», «блог», «помощь», «найти магазин» и «вакансии».</w:t>
      </w:r>
    </w:p>
    <w:p w14:paraId="46298F15" w14:textId="77777777" w:rsidR="00FA2DD8" w:rsidRPr="009D5AEE" w:rsidRDefault="00FA2DD8" w:rsidP="00FA2DD8">
      <w:pPr>
        <w:pStyle w:val="a3"/>
        <w:spacing w:before="0" w:beforeAutospacing="0" w:after="0" w:afterAutospacing="0"/>
        <w:ind w:firstLine="709"/>
        <w:jc w:val="both"/>
        <w:rPr>
          <w:i/>
          <w:iCs/>
          <w:color w:val="000000"/>
          <w:sz w:val="28"/>
          <w:szCs w:val="28"/>
        </w:rPr>
      </w:pPr>
      <w:r w:rsidRPr="009D5AEE">
        <w:rPr>
          <w:i/>
          <w:iCs/>
          <w:color w:val="000000"/>
          <w:sz w:val="28"/>
          <w:szCs w:val="28"/>
        </w:rPr>
        <w:t>Главная:</w:t>
      </w:r>
    </w:p>
    <w:p w14:paraId="4362E5CE" w14:textId="1FBF2782" w:rsidR="00FA2DD8" w:rsidRDefault="00FA2DD8" w:rsidP="00FA2DD8">
      <w:pPr>
        <w:pStyle w:val="a3"/>
        <w:spacing w:before="0" w:beforeAutospacing="0" w:after="0" w:afterAutospacing="0"/>
        <w:ind w:firstLine="709"/>
        <w:jc w:val="both"/>
        <w:rPr>
          <w:color w:val="000000"/>
          <w:sz w:val="28"/>
          <w:szCs w:val="28"/>
          <w:lang w:val="ru-RU"/>
        </w:rPr>
      </w:pPr>
      <w:r w:rsidRPr="00CF0C85">
        <w:rPr>
          <w:color w:val="000000"/>
          <w:sz w:val="28"/>
          <w:szCs w:val="28"/>
        </w:rPr>
        <w:t xml:space="preserve">Данная страница содержит </w:t>
      </w:r>
      <w:r>
        <w:rPr>
          <w:color w:val="000000"/>
          <w:sz w:val="28"/>
          <w:szCs w:val="28"/>
          <w:lang w:val="ru-RU"/>
        </w:rPr>
        <w:t xml:space="preserve">ссылки на последние коллекции магазина. </w:t>
      </w:r>
      <w:r w:rsidR="00DF554B">
        <w:rPr>
          <w:color w:val="000000"/>
          <w:sz w:val="28"/>
          <w:szCs w:val="28"/>
          <w:lang w:val="ru-RU"/>
        </w:rPr>
        <w:t xml:space="preserve">Так же на ней можно оформить подписку на обновления магазина. </w:t>
      </w:r>
      <w:r>
        <w:rPr>
          <w:color w:val="000000"/>
          <w:sz w:val="28"/>
          <w:szCs w:val="28"/>
          <w:lang w:val="ru-RU"/>
        </w:rPr>
        <w:t>Это страница, которую пользователь видит при загрузке сайта.</w:t>
      </w:r>
      <w:r w:rsidR="00DF554B">
        <w:rPr>
          <w:color w:val="000000"/>
          <w:sz w:val="28"/>
          <w:szCs w:val="28"/>
          <w:lang w:val="ru-RU"/>
        </w:rPr>
        <w:t xml:space="preserve"> На нее можно попасть с любой страницы сайта, нажав на логотип в меню.</w:t>
      </w:r>
    </w:p>
    <w:p w14:paraId="64562B7F" w14:textId="528127D0" w:rsidR="009F1091" w:rsidRPr="00FB048A" w:rsidRDefault="009F1091" w:rsidP="009F1091">
      <w:pPr>
        <w:pStyle w:val="a3"/>
        <w:spacing w:before="0" w:beforeAutospacing="0" w:after="0" w:afterAutospacing="0"/>
        <w:ind w:firstLine="709"/>
        <w:jc w:val="both"/>
        <w:rPr>
          <w:i/>
          <w:iCs/>
          <w:color w:val="000000"/>
          <w:sz w:val="28"/>
          <w:szCs w:val="28"/>
          <w:lang w:val="ru-RU"/>
        </w:rPr>
      </w:pPr>
      <w:r>
        <w:rPr>
          <w:i/>
          <w:iCs/>
          <w:color w:val="000000"/>
          <w:sz w:val="28"/>
          <w:szCs w:val="28"/>
          <w:lang w:val="ru-RU"/>
        </w:rPr>
        <w:t>Магазин</w:t>
      </w:r>
      <w:r w:rsidRPr="00FB048A">
        <w:rPr>
          <w:i/>
          <w:iCs/>
          <w:color w:val="000000"/>
          <w:sz w:val="28"/>
          <w:szCs w:val="28"/>
          <w:lang w:val="ru-RU"/>
        </w:rPr>
        <w:t>:</w:t>
      </w:r>
    </w:p>
    <w:p w14:paraId="035B659F" w14:textId="5AD2F008" w:rsidR="009F1091" w:rsidRPr="003731CB" w:rsidRDefault="009F1091" w:rsidP="009F1091">
      <w:pPr>
        <w:pStyle w:val="a3"/>
        <w:spacing w:before="0" w:beforeAutospacing="0" w:after="0" w:afterAutospacing="0"/>
        <w:ind w:firstLine="709"/>
        <w:jc w:val="both"/>
        <w:rPr>
          <w:color w:val="000000"/>
          <w:sz w:val="28"/>
          <w:szCs w:val="28"/>
          <w:lang w:val="ru-RU"/>
        </w:rPr>
      </w:pPr>
      <w:r>
        <w:rPr>
          <w:color w:val="000000"/>
          <w:sz w:val="28"/>
          <w:szCs w:val="28"/>
          <w:lang w:val="ru-RU"/>
        </w:rPr>
        <w:t>На странице расположено вертикальное меню</w:t>
      </w:r>
      <w:r w:rsidR="0063689A">
        <w:rPr>
          <w:color w:val="000000"/>
          <w:sz w:val="28"/>
          <w:szCs w:val="28"/>
          <w:lang w:val="ru-RU"/>
        </w:rPr>
        <w:t xml:space="preserve"> </w:t>
      </w:r>
      <w:proofErr w:type="gramStart"/>
      <w:r w:rsidR="0063689A">
        <w:rPr>
          <w:color w:val="000000"/>
          <w:sz w:val="28"/>
          <w:szCs w:val="28"/>
          <w:lang w:val="ru-RU"/>
        </w:rPr>
        <w:t>с ссылками</w:t>
      </w:r>
      <w:proofErr w:type="gramEnd"/>
      <w:r w:rsidR="0063689A">
        <w:rPr>
          <w:color w:val="000000"/>
          <w:sz w:val="28"/>
          <w:szCs w:val="28"/>
          <w:lang w:val="ru-RU"/>
        </w:rPr>
        <w:t xml:space="preserve"> на товары магазина. На данную страницу можно попасть с любой страницы, нажав на пункт «Магазин» в верхнем меню.</w:t>
      </w:r>
    </w:p>
    <w:p w14:paraId="4010C5AD" w14:textId="75681C1F" w:rsidR="00FA2DD8" w:rsidRDefault="009F1091" w:rsidP="00FA2DD8">
      <w:pPr>
        <w:pStyle w:val="a3"/>
        <w:spacing w:before="0" w:beforeAutospacing="0" w:after="0" w:afterAutospacing="0"/>
        <w:ind w:firstLine="709"/>
        <w:jc w:val="both"/>
        <w:rPr>
          <w:i/>
          <w:iCs/>
          <w:color w:val="000000"/>
          <w:sz w:val="28"/>
          <w:szCs w:val="28"/>
          <w:lang w:val="ru-RU"/>
        </w:rPr>
      </w:pPr>
      <w:r>
        <w:rPr>
          <w:i/>
          <w:iCs/>
          <w:color w:val="000000"/>
          <w:sz w:val="28"/>
          <w:szCs w:val="28"/>
          <w:lang w:val="ru-RU"/>
        </w:rPr>
        <w:t xml:space="preserve">Куртки, верх, штаны, обувь, аксессуары, </w:t>
      </w:r>
      <w:proofErr w:type="spellStart"/>
      <w:r>
        <w:rPr>
          <w:i/>
          <w:iCs/>
          <w:color w:val="000000"/>
          <w:sz w:val="28"/>
          <w:szCs w:val="28"/>
          <w:lang w:val="en-US"/>
        </w:rPr>
        <w:t>gianno</w:t>
      </w:r>
      <w:proofErr w:type="spellEnd"/>
      <w:r w:rsidR="00FA2DD8" w:rsidRPr="00186A73">
        <w:rPr>
          <w:i/>
          <w:iCs/>
          <w:color w:val="000000"/>
          <w:sz w:val="28"/>
          <w:szCs w:val="28"/>
          <w:lang w:val="ru-RU"/>
        </w:rPr>
        <w:t>:</w:t>
      </w:r>
    </w:p>
    <w:p w14:paraId="5E7C5D4E" w14:textId="3E2012BE" w:rsidR="00FA2DD8" w:rsidRPr="00186A73" w:rsidRDefault="009F1091" w:rsidP="00FA2DD8">
      <w:pPr>
        <w:pStyle w:val="a3"/>
        <w:spacing w:before="0" w:beforeAutospacing="0" w:after="0" w:afterAutospacing="0"/>
        <w:ind w:firstLine="709"/>
        <w:jc w:val="both"/>
        <w:rPr>
          <w:color w:val="000000"/>
          <w:sz w:val="28"/>
          <w:szCs w:val="28"/>
          <w:lang w:val="ru-RU"/>
        </w:rPr>
      </w:pPr>
      <w:r>
        <w:rPr>
          <w:color w:val="000000"/>
          <w:sz w:val="28"/>
          <w:szCs w:val="28"/>
          <w:lang w:val="ru-RU"/>
        </w:rPr>
        <w:t>Страницы, которые содержат слайдер с соответствующими товарами, информацией про них и возможностью добавить их в корзину. На данные страницы можно перейти по соответствующим пунктам меню со страницы «Магазин».</w:t>
      </w:r>
    </w:p>
    <w:p w14:paraId="0002EBC5" w14:textId="7C7157B3" w:rsidR="00FA2DD8" w:rsidRPr="00FB048A" w:rsidRDefault="00FA2DD8" w:rsidP="00FA2DD8">
      <w:pPr>
        <w:pStyle w:val="a3"/>
        <w:spacing w:before="0" w:beforeAutospacing="0" w:after="0" w:afterAutospacing="0"/>
        <w:ind w:firstLine="709"/>
        <w:jc w:val="both"/>
        <w:rPr>
          <w:i/>
          <w:iCs/>
          <w:color w:val="000000"/>
          <w:sz w:val="28"/>
          <w:szCs w:val="28"/>
        </w:rPr>
      </w:pPr>
      <w:r w:rsidRPr="00FB048A">
        <w:rPr>
          <w:i/>
          <w:iCs/>
          <w:color w:val="000000"/>
          <w:sz w:val="28"/>
          <w:szCs w:val="28"/>
          <w:lang w:val="ru-RU"/>
        </w:rPr>
        <w:t>Л</w:t>
      </w:r>
      <w:r w:rsidR="00B8254F">
        <w:rPr>
          <w:i/>
          <w:iCs/>
          <w:color w:val="000000"/>
          <w:sz w:val="28"/>
          <w:szCs w:val="28"/>
          <w:lang w:val="ru-RU"/>
        </w:rPr>
        <w:t>укбук</w:t>
      </w:r>
      <w:r w:rsidRPr="00FB048A">
        <w:rPr>
          <w:i/>
          <w:iCs/>
          <w:color w:val="000000"/>
          <w:sz w:val="28"/>
          <w:szCs w:val="28"/>
        </w:rPr>
        <w:t>:</w:t>
      </w:r>
    </w:p>
    <w:p w14:paraId="0B1B83AA" w14:textId="738FF833" w:rsidR="00FA2DD8" w:rsidRPr="00B8254F" w:rsidRDefault="00B8254F" w:rsidP="00FA2DD8">
      <w:pPr>
        <w:pStyle w:val="a3"/>
        <w:spacing w:before="0" w:beforeAutospacing="0" w:after="0" w:afterAutospacing="0"/>
        <w:ind w:firstLine="709"/>
        <w:jc w:val="both"/>
        <w:rPr>
          <w:color w:val="000000"/>
          <w:sz w:val="28"/>
          <w:szCs w:val="28"/>
          <w:lang w:val="ru-RU"/>
        </w:rPr>
      </w:pPr>
      <w:r>
        <w:rPr>
          <w:color w:val="000000"/>
          <w:sz w:val="28"/>
          <w:szCs w:val="28"/>
          <w:lang w:val="ru-RU"/>
        </w:rPr>
        <w:lastRenderedPageBreak/>
        <w:t>На данной странице расположены слайдеры с фотографиями, на которых представлены последние коллекции одежды на моделях.</w:t>
      </w:r>
      <w:r w:rsidRPr="00B8254F">
        <w:rPr>
          <w:color w:val="000000"/>
          <w:sz w:val="28"/>
          <w:szCs w:val="28"/>
          <w:lang w:val="ru-RU"/>
        </w:rPr>
        <w:t xml:space="preserve"> </w:t>
      </w:r>
      <w:r>
        <w:rPr>
          <w:color w:val="000000"/>
          <w:sz w:val="28"/>
          <w:szCs w:val="28"/>
          <w:lang w:val="ru-RU"/>
        </w:rPr>
        <w:t xml:space="preserve">На </w:t>
      </w:r>
      <w:r>
        <w:rPr>
          <w:color w:val="000000"/>
          <w:sz w:val="28"/>
          <w:szCs w:val="28"/>
          <w:lang w:val="ru-RU"/>
        </w:rPr>
        <w:t>нее</w:t>
      </w:r>
      <w:r>
        <w:rPr>
          <w:color w:val="000000"/>
          <w:sz w:val="28"/>
          <w:szCs w:val="28"/>
          <w:lang w:val="ru-RU"/>
        </w:rPr>
        <w:t xml:space="preserve"> можно попасть с любой страницы, нажав на пункт «</w:t>
      </w:r>
      <w:r>
        <w:rPr>
          <w:color w:val="000000"/>
          <w:sz w:val="28"/>
          <w:szCs w:val="28"/>
          <w:lang w:val="ru-RU"/>
        </w:rPr>
        <w:t>Лукбук</w:t>
      </w:r>
      <w:r>
        <w:rPr>
          <w:color w:val="000000"/>
          <w:sz w:val="28"/>
          <w:szCs w:val="28"/>
          <w:lang w:val="ru-RU"/>
        </w:rPr>
        <w:t>» в верхнем меню.</w:t>
      </w:r>
    </w:p>
    <w:p w14:paraId="3996D2D9" w14:textId="3CEFBD81" w:rsidR="00FA2DD8" w:rsidRDefault="00FC6CDE" w:rsidP="00FA2DD8">
      <w:pPr>
        <w:pStyle w:val="a3"/>
        <w:spacing w:before="0" w:beforeAutospacing="0" w:after="0" w:afterAutospacing="0"/>
        <w:ind w:firstLine="709"/>
        <w:jc w:val="both"/>
        <w:rPr>
          <w:i/>
          <w:iCs/>
          <w:color w:val="000000"/>
          <w:sz w:val="28"/>
          <w:szCs w:val="28"/>
          <w:lang w:val="ru-RU"/>
        </w:rPr>
      </w:pPr>
      <w:r w:rsidRPr="00224B9C">
        <w:rPr>
          <w:i/>
          <w:iCs/>
          <w:color w:val="000000"/>
          <w:sz w:val="28"/>
          <w:szCs w:val="28"/>
          <w:lang w:val="ru-RU"/>
        </w:rPr>
        <w:t>О нас</w:t>
      </w:r>
      <w:r w:rsidR="00FA2DD8" w:rsidRPr="00224B9C">
        <w:rPr>
          <w:i/>
          <w:iCs/>
          <w:color w:val="000000"/>
          <w:sz w:val="28"/>
          <w:szCs w:val="28"/>
          <w:lang w:val="ru-RU"/>
        </w:rPr>
        <w:t>:</w:t>
      </w:r>
    </w:p>
    <w:p w14:paraId="5445CCFD" w14:textId="1DAE0634" w:rsidR="00B25784" w:rsidRPr="00B25784" w:rsidRDefault="00B25784" w:rsidP="00FA2DD8">
      <w:pPr>
        <w:pStyle w:val="a3"/>
        <w:spacing w:before="0" w:beforeAutospacing="0" w:after="0" w:afterAutospacing="0"/>
        <w:ind w:firstLine="709"/>
        <w:jc w:val="both"/>
        <w:rPr>
          <w:color w:val="000000"/>
          <w:sz w:val="28"/>
          <w:szCs w:val="28"/>
          <w:lang w:val="ru-RU"/>
        </w:rPr>
      </w:pPr>
      <w:r>
        <w:rPr>
          <w:color w:val="000000"/>
          <w:sz w:val="28"/>
          <w:szCs w:val="28"/>
          <w:lang w:val="ru-RU"/>
        </w:rPr>
        <w:t>На этой странице представлена информация о магазине, где он расположен и его контакты.</w:t>
      </w:r>
    </w:p>
    <w:p w14:paraId="728E48C6" w14:textId="59C267C5" w:rsidR="00FA2DD8" w:rsidRDefault="00FC6CDE" w:rsidP="00FA2DD8">
      <w:pPr>
        <w:pStyle w:val="a3"/>
        <w:spacing w:before="0" w:beforeAutospacing="0" w:after="0" w:afterAutospacing="0"/>
        <w:ind w:firstLine="709"/>
        <w:jc w:val="both"/>
        <w:rPr>
          <w:i/>
          <w:iCs/>
          <w:color w:val="000000"/>
          <w:sz w:val="28"/>
          <w:szCs w:val="28"/>
          <w:lang w:val="ru-RU"/>
        </w:rPr>
      </w:pPr>
      <w:r w:rsidRPr="00224B9C">
        <w:rPr>
          <w:i/>
          <w:iCs/>
          <w:color w:val="000000"/>
          <w:sz w:val="28"/>
          <w:szCs w:val="28"/>
          <w:lang w:val="ru-RU"/>
        </w:rPr>
        <w:t>Доставка</w:t>
      </w:r>
      <w:r w:rsidR="00FA2DD8" w:rsidRPr="00FB048A">
        <w:rPr>
          <w:i/>
          <w:iCs/>
          <w:color w:val="000000"/>
          <w:sz w:val="28"/>
          <w:szCs w:val="28"/>
          <w:lang w:val="ru-RU"/>
        </w:rPr>
        <w:t xml:space="preserve">: </w:t>
      </w:r>
    </w:p>
    <w:p w14:paraId="1213E169" w14:textId="091E84D9" w:rsidR="00224B9C" w:rsidRPr="00224B9C" w:rsidRDefault="00ED0CCE" w:rsidP="00FA2DD8">
      <w:pPr>
        <w:pStyle w:val="a3"/>
        <w:spacing w:before="0" w:beforeAutospacing="0" w:after="0" w:afterAutospacing="0"/>
        <w:ind w:firstLine="709"/>
        <w:jc w:val="both"/>
        <w:rPr>
          <w:color w:val="000000"/>
          <w:sz w:val="28"/>
          <w:szCs w:val="28"/>
          <w:lang w:val="ru-RU"/>
        </w:rPr>
      </w:pPr>
      <w:r>
        <w:rPr>
          <w:color w:val="000000"/>
          <w:sz w:val="28"/>
          <w:szCs w:val="28"/>
          <w:lang w:val="ru-RU"/>
        </w:rPr>
        <w:t>На данной странице представлена информация на счет доставки товаров и возможном самовывозе заказа.</w:t>
      </w:r>
    </w:p>
    <w:p w14:paraId="02833EEA" w14:textId="2316B790" w:rsidR="00FA2DD8" w:rsidRPr="00FB048A" w:rsidRDefault="00FC6CDE" w:rsidP="00FA2DD8">
      <w:pPr>
        <w:pStyle w:val="a3"/>
        <w:spacing w:before="0" w:beforeAutospacing="0" w:after="0" w:afterAutospacing="0"/>
        <w:ind w:firstLine="709"/>
        <w:jc w:val="both"/>
        <w:rPr>
          <w:i/>
          <w:iCs/>
          <w:color w:val="000000"/>
          <w:sz w:val="28"/>
          <w:szCs w:val="28"/>
        </w:rPr>
      </w:pPr>
      <w:r>
        <w:rPr>
          <w:i/>
          <w:iCs/>
          <w:color w:val="000000"/>
          <w:sz w:val="28"/>
          <w:szCs w:val="28"/>
          <w:lang w:val="ru-RU"/>
        </w:rPr>
        <w:t>Корзина</w:t>
      </w:r>
      <w:r w:rsidR="00FA2DD8" w:rsidRPr="00FB048A">
        <w:rPr>
          <w:i/>
          <w:iCs/>
          <w:color w:val="000000"/>
          <w:sz w:val="28"/>
          <w:szCs w:val="28"/>
        </w:rPr>
        <w:t>:</w:t>
      </w:r>
    </w:p>
    <w:p w14:paraId="00114FA8" w14:textId="24570B7D" w:rsidR="00FA2DD8" w:rsidRDefault="00FC6CDE" w:rsidP="00FA2DD8">
      <w:pPr>
        <w:pStyle w:val="a3"/>
        <w:spacing w:before="0" w:beforeAutospacing="0" w:after="0" w:afterAutospacing="0"/>
        <w:ind w:firstLine="709"/>
        <w:jc w:val="both"/>
        <w:rPr>
          <w:color w:val="000000"/>
          <w:sz w:val="28"/>
          <w:szCs w:val="28"/>
          <w:lang w:val="ru-RU"/>
        </w:rPr>
      </w:pPr>
      <w:r>
        <w:rPr>
          <w:color w:val="000000"/>
          <w:sz w:val="28"/>
          <w:szCs w:val="28"/>
          <w:lang w:val="ru-RU"/>
        </w:rPr>
        <w:t>На этой странице расположен список с товарами, которые пользователь «добавил» на нее,</w:t>
      </w:r>
      <w:r w:rsidR="00D812EB">
        <w:rPr>
          <w:color w:val="000000"/>
          <w:sz w:val="28"/>
          <w:szCs w:val="28"/>
          <w:lang w:val="ru-RU"/>
        </w:rPr>
        <w:t xml:space="preserve"> то есть</w:t>
      </w:r>
      <w:r>
        <w:rPr>
          <w:color w:val="000000"/>
          <w:sz w:val="28"/>
          <w:szCs w:val="28"/>
          <w:lang w:val="ru-RU"/>
        </w:rPr>
        <w:t xml:space="preserve"> которые он собирается приобрести. В этом списке отображается фотография товара, его характеристики и количество. Под списком расположена суммарная стоимость товаров на странице. На этой странице пользователь может удалять товары из списка, увеличивать количество уже добавленных товаров и перейти к оформлению заказа.</w:t>
      </w:r>
      <w:r w:rsidR="005C3CC5" w:rsidRPr="005C3CC5">
        <w:rPr>
          <w:color w:val="000000"/>
          <w:sz w:val="28"/>
          <w:szCs w:val="28"/>
          <w:lang w:val="ru-RU"/>
        </w:rPr>
        <w:t xml:space="preserve"> </w:t>
      </w:r>
      <w:r w:rsidR="005C3CC5">
        <w:rPr>
          <w:color w:val="000000"/>
          <w:sz w:val="28"/>
          <w:szCs w:val="28"/>
          <w:lang w:val="ru-RU"/>
        </w:rPr>
        <w:t xml:space="preserve">На </w:t>
      </w:r>
      <w:r w:rsidR="005C3CC5">
        <w:rPr>
          <w:color w:val="000000"/>
          <w:sz w:val="28"/>
          <w:szCs w:val="28"/>
          <w:lang w:val="ru-RU"/>
        </w:rPr>
        <w:t>данную страницу</w:t>
      </w:r>
      <w:r w:rsidR="005C3CC5">
        <w:rPr>
          <w:color w:val="000000"/>
          <w:sz w:val="28"/>
          <w:szCs w:val="28"/>
          <w:lang w:val="ru-RU"/>
        </w:rPr>
        <w:t xml:space="preserve"> можно попасть с любой страницы, нажав на </w:t>
      </w:r>
      <w:r w:rsidR="005C3CC5">
        <w:rPr>
          <w:color w:val="000000"/>
          <w:sz w:val="28"/>
          <w:szCs w:val="28"/>
          <w:lang w:val="ru-RU"/>
        </w:rPr>
        <w:t>пиктограмму с изображением корзины</w:t>
      </w:r>
      <w:r w:rsidR="005C3CC5">
        <w:rPr>
          <w:color w:val="000000"/>
          <w:sz w:val="28"/>
          <w:szCs w:val="28"/>
          <w:lang w:val="ru-RU"/>
        </w:rPr>
        <w:t xml:space="preserve"> в верхнем </w:t>
      </w:r>
      <w:r w:rsidR="005C3CC5">
        <w:rPr>
          <w:color w:val="000000"/>
          <w:sz w:val="28"/>
          <w:szCs w:val="28"/>
          <w:lang w:val="ru-RU"/>
        </w:rPr>
        <w:t>правом углу</w:t>
      </w:r>
      <w:r w:rsidR="005C3CC5">
        <w:rPr>
          <w:color w:val="000000"/>
          <w:sz w:val="28"/>
          <w:szCs w:val="28"/>
          <w:lang w:val="ru-RU"/>
        </w:rPr>
        <w:t>.</w:t>
      </w:r>
    </w:p>
    <w:p w14:paraId="7A56B540" w14:textId="307E2352" w:rsidR="00E33426" w:rsidRDefault="00E33426" w:rsidP="00FA2DD8">
      <w:pPr>
        <w:pStyle w:val="a3"/>
        <w:spacing w:before="0" w:beforeAutospacing="0" w:after="0" w:afterAutospacing="0"/>
        <w:ind w:firstLine="709"/>
        <w:jc w:val="both"/>
        <w:rPr>
          <w:i/>
          <w:iCs/>
          <w:color w:val="000000"/>
          <w:sz w:val="28"/>
          <w:szCs w:val="28"/>
          <w:lang w:val="ru-RU"/>
        </w:rPr>
      </w:pPr>
      <w:r>
        <w:rPr>
          <w:i/>
          <w:iCs/>
          <w:color w:val="000000"/>
          <w:sz w:val="28"/>
          <w:szCs w:val="28"/>
          <w:lang w:val="ru-RU"/>
        </w:rPr>
        <w:t>Оформить заказ:</w:t>
      </w:r>
    </w:p>
    <w:p w14:paraId="721DD66E" w14:textId="7CBE8206" w:rsidR="00E33426" w:rsidRDefault="00AE249A" w:rsidP="00FA2DD8">
      <w:pPr>
        <w:pStyle w:val="a3"/>
        <w:spacing w:before="0" w:beforeAutospacing="0" w:after="0" w:afterAutospacing="0"/>
        <w:ind w:firstLine="709"/>
        <w:jc w:val="both"/>
        <w:rPr>
          <w:color w:val="000000"/>
          <w:sz w:val="28"/>
          <w:szCs w:val="28"/>
          <w:lang w:val="ru-RU"/>
        </w:rPr>
      </w:pPr>
      <w:r>
        <w:rPr>
          <w:color w:val="000000"/>
          <w:sz w:val="28"/>
          <w:szCs w:val="28"/>
          <w:lang w:val="ru-RU"/>
        </w:rPr>
        <w:t>На данной странице расположен тот же список, что и со страницы «корзина», однако добавлена форма для оформления заказа, куда покупатель должен ввести свои данные. На этой странице пользователь может произвести оплату своего заказа. Страница является вложенной страницей «корзины», так что на нее можно попасть только с нее, нажав на кнопку «оформить заказ».</w:t>
      </w:r>
    </w:p>
    <w:p w14:paraId="338F0D47" w14:textId="7C335F8D" w:rsidR="00A7317B" w:rsidRDefault="00A7317B" w:rsidP="00FA2DD8">
      <w:pPr>
        <w:pStyle w:val="a3"/>
        <w:spacing w:before="0" w:beforeAutospacing="0" w:after="0" w:afterAutospacing="0"/>
        <w:ind w:firstLine="709"/>
        <w:jc w:val="both"/>
        <w:rPr>
          <w:i/>
          <w:iCs/>
          <w:color w:val="000000"/>
          <w:sz w:val="28"/>
          <w:szCs w:val="28"/>
          <w:lang w:val="en-US"/>
        </w:rPr>
      </w:pPr>
      <w:r>
        <w:rPr>
          <w:i/>
          <w:iCs/>
          <w:color w:val="000000"/>
          <w:sz w:val="28"/>
          <w:szCs w:val="28"/>
          <w:lang w:val="ru-RU"/>
        </w:rPr>
        <w:t>Страница «404»</w:t>
      </w:r>
      <w:r>
        <w:rPr>
          <w:i/>
          <w:iCs/>
          <w:color w:val="000000"/>
          <w:sz w:val="28"/>
          <w:szCs w:val="28"/>
          <w:lang w:val="en-US"/>
        </w:rPr>
        <w:t>:</w:t>
      </w:r>
    </w:p>
    <w:p w14:paraId="59E58DCC" w14:textId="0A20434D" w:rsidR="00A7317B" w:rsidRPr="00695725" w:rsidRDefault="004A7B9D" w:rsidP="00FA2DD8">
      <w:pPr>
        <w:pStyle w:val="a3"/>
        <w:spacing w:before="0" w:beforeAutospacing="0" w:after="0" w:afterAutospacing="0"/>
        <w:ind w:firstLine="709"/>
        <w:jc w:val="both"/>
        <w:rPr>
          <w:color w:val="000000"/>
          <w:sz w:val="28"/>
          <w:szCs w:val="28"/>
          <w:lang w:val="ru-RU"/>
        </w:rPr>
      </w:pPr>
      <w:r>
        <w:rPr>
          <w:color w:val="000000"/>
          <w:sz w:val="28"/>
          <w:szCs w:val="28"/>
          <w:lang w:val="ru-RU"/>
        </w:rPr>
        <w:t xml:space="preserve">Эта страница — </w:t>
      </w:r>
      <w:r>
        <w:rPr>
          <w:rFonts w:ascii="Arial" w:hAnsi="Arial" w:cs="Arial"/>
          <w:color w:val="202122"/>
          <w:sz w:val="21"/>
          <w:szCs w:val="21"/>
          <w:shd w:val="clear" w:color="auto" w:fill="FFFFFF"/>
        </w:rPr>
        <w:t> </w:t>
      </w:r>
      <w:hyperlink r:id="rId6" w:anchor="404" w:history="1">
        <w:r w:rsidRPr="004A7B9D">
          <w:rPr>
            <w:rStyle w:val="a4"/>
            <w:color w:val="000000" w:themeColor="text1"/>
            <w:sz w:val="28"/>
            <w:szCs w:val="28"/>
            <w:u w:val="none"/>
            <w:shd w:val="clear" w:color="auto" w:fill="FFFFFF"/>
          </w:rPr>
          <w:t>стандартный код ответа HTTP</w:t>
        </w:r>
      </w:hyperlink>
      <w:r w:rsidRPr="004A7B9D">
        <w:rPr>
          <w:color w:val="000000" w:themeColor="text1"/>
          <w:sz w:val="28"/>
          <w:szCs w:val="28"/>
          <w:shd w:val="clear" w:color="auto" w:fill="FFFFFF"/>
        </w:rPr>
        <w:t> о том, что </w:t>
      </w:r>
      <w:hyperlink r:id="rId7" w:tooltip="Клиент (информатика)" w:history="1">
        <w:r w:rsidRPr="004A7B9D">
          <w:rPr>
            <w:rStyle w:val="a4"/>
            <w:color w:val="000000" w:themeColor="text1"/>
            <w:sz w:val="28"/>
            <w:szCs w:val="28"/>
            <w:u w:val="none"/>
            <w:shd w:val="clear" w:color="auto" w:fill="FFFFFF"/>
          </w:rPr>
          <w:t>клиент</w:t>
        </w:r>
      </w:hyperlink>
      <w:r w:rsidRPr="004A7B9D">
        <w:rPr>
          <w:color w:val="000000" w:themeColor="text1"/>
          <w:sz w:val="28"/>
          <w:szCs w:val="28"/>
          <w:shd w:val="clear" w:color="auto" w:fill="FFFFFF"/>
        </w:rPr>
        <w:t> был в состоянии общаться с </w:t>
      </w:r>
      <w:hyperlink r:id="rId8" w:tooltip="Веб-сервер" w:history="1">
        <w:r w:rsidRPr="004A7B9D">
          <w:rPr>
            <w:rStyle w:val="a4"/>
            <w:color w:val="000000" w:themeColor="text1"/>
            <w:sz w:val="28"/>
            <w:szCs w:val="28"/>
            <w:u w:val="none"/>
            <w:shd w:val="clear" w:color="auto" w:fill="FFFFFF"/>
          </w:rPr>
          <w:t>сервером</w:t>
        </w:r>
      </w:hyperlink>
      <w:r w:rsidRPr="004A7B9D">
        <w:rPr>
          <w:color w:val="000000" w:themeColor="text1"/>
          <w:sz w:val="28"/>
          <w:szCs w:val="28"/>
          <w:shd w:val="clear" w:color="auto" w:fill="FFFFFF"/>
        </w:rPr>
        <w:t xml:space="preserve">, </w:t>
      </w:r>
      <w:r w:rsidRPr="004A7B9D">
        <w:rPr>
          <w:color w:val="202122"/>
          <w:sz w:val="28"/>
          <w:szCs w:val="28"/>
          <w:shd w:val="clear" w:color="auto" w:fill="FFFFFF"/>
        </w:rPr>
        <w:t>но сервер не может найти данные согласно запросу.</w:t>
      </w:r>
      <w:r>
        <w:rPr>
          <w:color w:val="202122"/>
          <w:sz w:val="28"/>
          <w:szCs w:val="28"/>
          <w:shd w:val="clear" w:color="auto" w:fill="FFFFFF"/>
          <w:lang w:val="ru-RU"/>
        </w:rPr>
        <w:t xml:space="preserve"> Пользователь может попасть на нее, если перейдет по битой ссылке или введет некорректный адрес сайта.</w:t>
      </w:r>
      <w:r w:rsidR="00695725">
        <w:rPr>
          <w:color w:val="202122"/>
          <w:sz w:val="28"/>
          <w:szCs w:val="28"/>
          <w:shd w:val="clear" w:color="auto" w:fill="FFFFFF"/>
          <w:lang w:val="ru-RU"/>
        </w:rPr>
        <w:t xml:space="preserve"> С нее можно выйти на любую другую страницу сайта через меню или перейти на страницу «</w:t>
      </w:r>
      <w:proofErr w:type="spellStart"/>
      <w:r w:rsidR="00695725">
        <w:rPr>
          <w:color w:val="202122"/>
          <w:sz w:val="28"/>
          <w:szCs w:val="28"/>
          <w:shd w:val="clear" w:color="auto" w:fill="FFFFFF"/>
          <w:lang w:val="en-US"/>
        </w:rPr>
        <w:t>gianno</w:t>
      </w:r>
      <w:proofErr w:type="spellEnd"/>
      <w:r w:rsidR="00695725">
        <w:rPr>
          <w:color w:val="202122"/>
          <w:sz w:val="28"/>
          <w:szCs w:val="28"/>
          <w:shd w:val="clear" w:color="auto" w:fill="FFFFFF"/>
          <w:lang w:val="ru-RU"/>
        </w:rPr>
        <w:t>» по ссылке в тексте страницы.</w:t>
      </w:r>
    </w:p>
    <w:p w14:paraId="06D011D2" w14:textId="65A42853" w:rsidR="00FA2DD8" w:rsidRPr="00040E48" w:rsidRDefault="00040E48">
      <w:pPr>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lang w:val="ru-RU"/>
        </w:rPr>
        <w:tab/>
      </w:r>
    </w:p>
    <w:p w14:paraId="41BC6AD9" w14:textId="56C95F9E" w:rsidR="007F28AD" w:rsidRDefault="007F28AD">
      <w:pPr>
        <w:rPr>
          <w:rFonts w:ascii="Times New Roman" w:hAnsi="Times New Roman" w:cs="Times New Roman"/>
          <w:sz w:val="28"/>
          <w:szCs w:val="28"/>
          <w:lang w:val="ru-RU"/>
        </w:rPr>
      </w:pPr>
      <w:r>
        <w:rPr>
          <w:rFonts w:ascii="Times New Roman" w:hAnsi="Times New Roman" w:cs="Times New Roman"/>
          <w:sz w:val="28"/>
          <w:szCs w:val="28"/>
          <w:lang w:val="ru-RU"/>
        </w:rPr>
        <w:t>2.1.2 Навигация</w:t>
      </w:r>
    </w:p>
    <w:p w14:paraId="06660C0A" w14:textId="6AE67CFF" w:rsidR="00E64899" w:rsidRDefault="003C0AC3" w:rsidP="003C0AC3">
      <w:pPr>
        <w:jc w:val="both"/>
        <w:rPr>
          <w:rFonts w:ascii="Times New Roman" w:hAnsi="Times New Roman" w:cs="Times New Roman"/>
          <w:sz w:val="28"/>
          <w:szCs w:val="28"/>
          <w:lang w:val="ru-RU"/>
        </w:rPr>
      </w:pPr>
      <w:r>
        <w:rPr>
          <w:rFonts w:ascii="Times New Roman" w:hAnsi="Times New Roman" w:cs="Times New Roman"/>
          <w:sz w:val="28"/>
          <w:szCs w:val="28"/>
          <w:lang w:val="ru-RU"/>
        </w:rPr>
        <w:tab/>
        <w:t>На данном сайте совмещены несколько типов навигации, а именно липкая навигация, представленная закреплённым горизонтальным меню в верхней части страниц, присутствующим на каждой странице, а также раскрывающееся меню, в котором оформлено меню с товарами магазина.</w:t>
      </w:r>
    </w:p>
    <w:p w14:paraId="6D5C7D96" w14:textId="7D074F45" w:rsidR="007F28AD" w:rsidRPr="0028312D" w:rsidRDefault="007F28AD" w:rsidP="0028312D">
      <w:pPr>
        <w:pStyle w:val="a5"/>
        <w:numPr>
          <w:ilvl w:val="2"/>
          <w:numId w:val="2"/>
        </w:numPr>
        <w:rPr>
          <w:rFonts w:ascii="Times New Roman" w:hAnsi="Times New Roman" w:cs="Times New Roman"/>
          <w:sz w:val="28"/>
          <w:szCs w:val="28"/>
        </w:rPr>
      </w:pPr>
      <w:r w:rsidRPr="0028312D">
        <w:rPr>
          <w:rFonts w:ascii="Times New Roman" w:hAnsi="Times New Roman" w:cs="Times New Roman"/>
          <w:sz w:val="28"/>
          <w:szCs w:val="28"/>
          <w:highlight w:val="yellow"/>
        </w:rPr>
        <w:t>Физическая структура проекта</w:t>
      </w:r>
    </w:p>
    <w:p w14:paraId="3C172ACE" w14:textId="5FD1EEAF" w:rsidR="0028312D" w:rsidRDefault="0028312D">
      <w:pPr>
        <w:rPr>
          <w:rFonts w:ascii="Times New Roman" w:hAnsi="Times New Roman" w:cs="Times New Roman"/>
          <w:sz w:val="28"/>
          <w:szCs w:val="28"/>
          <w:lang w:val="ru-RU"/>
        </w:rPr>
      </w:pPr>
    </w:p>
    <w:p w14:paraId="13D4E934" w14:textId="6E3C52F1" w:rsidR="0028312D" w:rsidRPr="0028312D" w:rsidRDefault="0028312D" w:rsidP="00325474">
      <w:pPr>
        <w:pStyle w:val="a5"/>
        <w:numPr>
          <w:ilvl w:val="1"/>
          <w:numId w:val="2"/>
        </w:numPr>
        <w:spacing w:after="0" w:line="240" w:lineRule="auto"/>
        <w:jc w:val="center"/>
        <w:rPr>
          <w:rFonts w:ascii="Times New Roman" w:hAnsi="Times New Roman" w:cs="Times New Roman"/>
          <w:sz w:val="28"/>
          <w:szCs w:val="28"/>
        </w:rPr>
      </w:pPr>
      <w:r w:rsidRPr="0028312D">
        <w:rPr>
          <w:rFonts w:ascii="Times New Roman" w:hAnsi="Times New Roman" w:cs="Times New Roman"/>
          <w:sz w:val="28"/>
          <w:szCs w:val="28"/>
        </w:rPr>
        <w:t>Разработка дизайна</w:t>
      </w:r>
    </w:p>
    <w:p w14:paraId="6A032889" w14:textId="26F2B6FC" w:rsidR="0028312D" w:rsidRDefault="0028312D" w:rsidP="0028312D">
      <w:pPr>
        <w:pStyle w:val="a5"/>
        <w:numPr>
          <w:ilvl w:val="2"/>
          <w:numId w:val="3"/>
        </w:numPr>
        <w:spacing w:after="0" w:line="240" w:lineRule="auto"/>
        <w:jc w:val="both"/>
        <w:rPr>
          <w:rFonts w:ascii="Times New Roman" w:hAnsi="Times New Roman" w:cs="Times New Roman"/>
          <w:sz w:val="28"/>
          <w:szCs w:val="28"/>
        </w:rPr>
      </w:pPr>
      <w:r w:rsidRPr="0028312D">
        <w:rPr>
          <w:rFonts w:ascii="Times New Roman" w:hAnsi="Times New Roman" w:cs="Times New Roman"/>
          <w:sz w:val="28"/>
          <w:szCs w:val="28"/>
        </w:rPr>
        <w:t>Разработка логотипа</w:t>
      </w:r>
    </w:p>
    <w:p w14:paraId="4862A26F" w14:textId="1C8035E9" w:rsidR="005E6AB6" w:rsidRDefault="005E6AB6" w:rsidP="00EB25C2">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Использованный на сайте логотип — оригинальный логотип фирмы </w:t>
      </w:r>
      <w:r>
        <w:rPr>
          <w:rFonts w:ascii="Times New Roman" w:hAnsi="Times New Roman" w:cs="Times New Roman"/>
          <w:sz w:val="28"/>
          <w:szCs w:val="28"/>
          <w:lang w:val="en-US"/>
        </w:rPr>
        <w:t>G</w:t>
      </w:r>
      <w:proofErr w:type="spellStart"/>
      <w:r w:rsidRPr="005E6AB6">
        <w:rPr>
          <w:rFonts w:ascii="Times New Roman" w:hAnsi="Times New Roman" w:cs="Times New Roman"/>
          <w:sz w:val="28"/>
          <w:szCs w:val="28"/>
        </w:rPr>
        <w:t>olf</w:t>
      </w:r>
      <w:proofErr w:type="spellEnd"/>
      <w:r w:rsidRPr="005E6AB6">
        <w:rPr>
          <w:rFonts w:ascii="Times New Roman" w:hAnsi="Times New Roman" w:cs="Times New Roman"/>
          <w:sz w:val="28"/>
          <w:szCs w:val="28"/>
        </w:rPr>
        <w:t xml:space="preserve"> </w:t>
      </w:r>
      <w:r>
        <w:rPr>
          <w:rFonts w:ascii="Times New Roman" w:hAnsi="Times New Roman" w:cs="Times New Roman"/>
          <w:sz w:val="28"/>
          <w:szCs w:val="28"/>
          <w:lang w:val="en-US"/>
        </w:rPr>
        <w:t>L</w:t>
      </w:r>
      <w:r w:rsidRPr="005E6AB6">
        <w:rPr>
          <w:rFonts w:ascii="Times New Roman" w:hAnsi="Times New Roman" w:cs="Times New Roman"/>
          <w:sz w:val="28"/>
          <w:szCs w:val="28"/>
        </w:rPr>
        <w:t xml:space="preserve">e </w:t>
      </w:r>
      <w:r>
        <w:rPr>
          <w:rFonts w:ascii="Times New Roman" w:hAnsi="Times New Roman" w:cs="Times New Roman"/>
          <w:sz w:val="28"/>
          <w:szCs w:val="28"/>
          <w:lang w:val="en-US"/>
        </w:rPr>
        <w:t>F</w:t>
      </w:r>
      <w:proofErr w:type="spellStart"/>
      <w:r w:rsidRPr="005E6AB6">
        <w:rPr>
          <w:rFonts w:ascii="Times New Roman" w:hAnsi="Times New Roman" w:cs="Times New Roman"/>
          <w:sz w:val="28"/>
          <w:szCs w:val="28"/>
        </w:rPr>
        <w:t>leur</w:t>
      </w:r>
      <w:proofErr w:type="spellEnd"/>
      <w:r w:rsidR="001F33AC">
        <w:rPr>
          <w:rFonts w:ascii="Times New Roman" w:hAnsi="Times New Roman" w:cs="Times New Roman"/>
          <w:sz w:val="28"/>
          <w:szCs w:val="28"/>
        </w:rPr>
        <w:t xml:space="preserve">. Данный логотип относится к знаковым логотипам. На нем изображен цветок </w:t>
      </w:r>
      <w:r w:rsidR="001F33AC" w:rsidRPr="001F33AC">
        <w:rPr>
          <w:rFonts w:ascii="Times New Roman" w:hAnsi="Times New Roman" w:cs="Times New Roman"/>
          <w:sz w:val="28"/>
          <w:szCs w:val="28"/>
        </w:rPr>
        <w:t>(</w:t>
      </w:r>
      <w:r w:rsidR="001F33AC">
        <w:rPr>
          <w:rFonts w:ascii="Times New Roman" w:hAnsi="Times New Roman" w:cs="Times New Roman"/>
          <w:sz w:val="28"/>
          <w:szCs w:val="28"/>
          <w:lang w:val="en-US"/>
        </w:rPr>
        <w:t>Le</w:t>
      </w:r>
      <w:r w:rsidR="001F33AC" w:rsidRPr="001F33AC">
        <w:rPr>
          <w:rFonts w:ascii="Times New Roman" w:hAnsi="Times New Roman" w:cs="Times New Roman"/>
          <w:sz w:val="28"/>
          <w:szCs w:val="28"/>
        </w:rPr>
        <w:t xml:space="preserve"> </w:t>
      </w:r>
      <w:r w:rsidR="001F33AC">
        <w:rPr>
          <w:rFonts w:ascii="Times New Roman" w:hAnsi="Times New Roman" w:cs="Times New Roman"/>
          <w:sz w:val="28"/>
          <w:szCs w:val="28"/>
          <w:lang w:val="en-US"/>
        </w:rPr>
        <w:t>Fleur</w:t>
      </w:r>
      <w:r w:rsidR="001F33AC">
        <w:rPr>
          <w:rFonts w:ascii="Times New Roman" w:hAnsi="Times New Roman" w:cs="Times New Roman"/>
          <w:sz w:val="28"/>
          <w:szCs w:val="28"/>
        </w:rPr>
        <w:t xml:space="preserve"> в переводе с французского — цветок). Логотип представлен в различных цветах, в зависимости от страницы и места, на котором он расположен. </w:t>
      </w:r>
      <w:r w:rsidR="001F33AC" w:rsidRPr="001F33AC">
        <w:rPr>
          <w:rFonts w:ascii="Times New Roman" w:hAnsi="Times New Roman" w:cs="Times New Roman"/>
          <w:sz w:val="28"/>
          <w:szCs w:val="28"/>
          <w:highlight w:val="yellow"/>
        </w:rPr>
        <w:t>На рисунке</w:t>
      </w:r>
      <w:r w:rsidR="001F33AC">
        <w:rPr>
          <w:rFonts w:ascii="Times New Roman" w:hAnsi="Times New Roman" w:cs="Times New Roman"/>
          <w:sz w:val="28"/>
          <w:szCs w:val="28"/>
        </w:rPr>
        <w:t xml:space="preserve"> изображен логотип магазина</w:t>
      </w:r>
      <w:r w:rsidR="002101E8">
        <w:rPr>
          <w:rFonts w:ascii="Times New Roman" w:hAnsi="Times New Roman" w:cs="Times New Roman"/>
          <w:sz w:val="28"/>
          <w:szCs w:val="28"/>
        </w:rPr>
        <w:t xml:space="preserve"> в разных цветах</w:t>
      </w:r>
      <w:r w:rsidR="001F33AC">
        <w:rPr>
          <w:rFonts w:ascii="Times New Roman" w:hAnsi="Times New Roman" w:cs="Times New Roman"/>
          <w:sz w:val="28"/>
          <w:szCs w:val="28"/>
        </w:rPr>
        <w:t>.</w:t>
      </w:r>
    </w:p>
    <w:p w14:paraId="69F45869" w14:textId="19EA2833" w:rsidR="001F33AC" w:rsidRDefault="001F33AC" w:rsidP="001F33AC">
      <w:pPr>
        <w:pStyle w:val="a5"/>
        <w:spacing w:after="0" w:line="240" w:lineRule="auto"/>
        <w:jc w:val="center"/>
        <w:rPr>
          <w:rFonts w:ascii="Times New Roman" w:hAnsi="Times New Roman" w:cs="Times New Roman"/>
          <w:sz w:val="28"/>
          <w:szCs w:val="28"/>
        </w:rPr>
      </w:pPr>
      <w:r>
        <w:rPr>
          <w:noProof/>
        </w:rPr>
        <w:drawing>
          <wp:inline distT="0" distB="0" distL="0" distR="0" wp14:anchorId="69AB72AE" wp14:editId="1754BB34">
            <wp:extent cx="4196845" cy="10439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8027" cy="1044234"/>
                    </a:xfrm>
                    <a:prstGeom prst="rect">
                      <a:avLst/>
                    </a:prstGeom>
                  </pic:spPr>
                </pic:pic>
              </a:graphicData>
            </a:graphic>
          </wp:inline>
        </w:drawing>
      </w:r>
    </w:p>
    <w:p w14:paraId="4714D9DC" w14:textId="505B65F9" w:rsidR="001D0AD7" w:rsidRPr="001D0AD7" w:rsidRDefault="001D0AD7" w:rsidP="001F33AC">
      <w:pPr>
        <w:pStyle w:val="a5"/>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 логотип</w:t>
      </w:r>
    </w:p>
    <w:p w14:paraId="1636F5E6" w14:textId="73E67043" w:rsidR="0028312D" w:rsidRDefault="0028312D" w:rsidP="0028312D">
      <w:pPr>
        <w:pStyle w:val="a5"/>
        <w:numPr>
          <w:ilvl w:val="2"/>
          <w:numId w:val="3"/>
        </w:numPr>
        <w:spacing w:after="0" w:line="240" w:lineRule="auto"/>
        <w:jc w:val="both"/>
        <w:rPr>
          <w:rFonts w:ascii="Times New Roman" w:hAnsi="Times New Roman" w:cs="Times New Roman"/>
          <w:sz w:val="28"/>
          <w:szCs w:val="28"/>
        </w:rPr>
      </w:pPr>
      <w:r w:rsidRPr="0028312D">
        <w:rPr>
          <w:rFonts w:ascii="Times New Roman" w:hAnsi="Times New Roman" w:cs="Times New Roman"/>
          <w:sz w:val="28"/>
          <w:szCs w:val="28"/>
        </w:rPr>
        <w:t>Типографика</w:t>
      </w:r>
    </w:p>
    <w:p w14:paraId="6A6DA170" w14:textId="01CB1648" w:rsidR="00EB25C2" w:rsidRDefault="00B33B52" w:rsidP="00B33B52">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сайте используется только один шрифт — </w:t>
      </w:r>
      <w:r>
        <w:rPr>
          <w:rFonts w:ascii="Times New Roman" w:hAnsi="Times New Roman" w:cs="Times New Roman"/>
          <w:sz w:val="28"/>
          <w:szCs w:val="28"/>
          <w:lang w:val="en-US"/>
        </w:rPr>
        <w:t>Arial</w:t>
      </w:r>
      <w:r w:rsidRPr="00B33B52">
        <w:rPr>
          <w:rFonts w:ascii="Times New Roman" w:hAnsi="Times New Roman" w:cs="Times New Roman"/>
          <w:sz w:val="28"/>
          <w:szCs w:val="28"/>
        </w:rPr>
        <w:t xml:space="preserve">. </w:t>
      </w:r>
      <w:r>
        <w:rPr>
          <w:rFonts w:ascii="Times New Roman" w:hAnsi="Times New Roman" w:cs="Times New Roman"/>
          <w:sz w:val="28"/>
          <w:szCs w:val="28"/>
        </w:rPr>
        <w:t xml:space="preserve">Он хорошо подходит для веб-изданий, </w:t>
      </w:r>
      <w:proofErr w:type="gramStart"/>
      <w:r>
        <w:rPr>
          <w:rFonts w:ascii="Times New Roman" w:hAnsi="Times New Roman" w:cs="Times New Roman"/>
          <w:sz w:val="28"/>
          <w:szCs w:val="28"/>
        </w:rPr>
        <w:t>т.к.</w:t>
      </w:r>
      <w:proofErr w:type="gramEnd"/>
      <w:r>
        <w:rPr>
          <w:rFonts w:ascii="Times New Roman" w:hAnsi="Times New Roman" w:cs="Times New Roman"/>
          <w:sz w:val="28"/>
          <w:szCs w:val="28"/>
        </w:rPr>
        <w:t xml:space="preserve"> относится к классу </w:t>
      </w:r>
      <w:proofErr w:type="spellStart"/>
      <w:r>
        <w:rPr>
          <w:rFonts w:ascii="Times New Roman" w:hAnsi="Times New Roman" w:cs="Times New Roman"/>
          <w:sz w:val="28"/>
          <w:szCs w:val="28"/>
        </w:rPr>
        <w:t>неогротеск</w:t>
      </w:r>
      <w:proofErr w:type="spellEnd"/>
      <w:r>
        <w:rPr>
          <w:rFonts w:ascii="Times New Roman" w:hAnsi="Times New Roman" w:cs="Times New Roman"/>
          <w:sz w:val="28"/>
          <w:szCs w:val="28"/>
        </w:rPr>
        <w:t xml:space="preserve"> и к типу без засечек. Также он отображается корректно во всех браузерах.</w:t>
      </w:r>
      <w:r w:rsidR="007A1A62">
        <w:rPr>
          <w:rFonts w:ascii="Times New Roman" w:hAnsi="Times New Roman" w:cs="Times New Roman"/>
          <w:sz w:val="28"/>
          <w:szCs w:val="28"/>
        </w:rPr>
        <w:t xml:space="preserve"> </w:t>
      </w:r>
    </w:p>
    <w:p w14:paraId="67228AD7" w14:textId="640E7348" w:rsidR="007A1A62" w:rsidRPr="00D95482" w:rsidRDefault="007A1A62" w:rsidP="00B33B52">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как данный сайт — магазин, в нем используется минимальное количество текста.</w:t>
      </w:r>
      <w:r w:rsidR="00D95482">
        <w:rPr>
          <w:rFonts w:ascii="Times New Roman" w:hAnsi="Times New Roman" w:cs="Times New Roman"/>
          <w:sz w:val="28"/>
          <w:szCs w:val="28"/>
        </w:rPr>
        <w:t xml:space="preserve"> Используемые начертания: </w:t>
      </w:r>
      <w:r w:rsidR="00D95482">
        <w:rPr>
          <w:rFonts w:ascii="Times New Roman" w:hAnsi="Times New Roman" w:cs="Times New Roman"/>
          <w:sz w:val="28"/>
          <w:szCs w:val="28"/>
          <w:lang w:val="en-US"/>
        </w:rPr>
        <w:t>bold, regular, black</w:t>
      </w:r>
      <w:r w:rsidR="00D95482">
        <w:rPr>
          <w:rFonts w:ascii="Times New Roman" w:hAnsi="Times New Roman" w:cs="Times New Roman"/>
          <w:sz w:val="28"/>
          <w:szCs w:val="28"/>
        </w:rPr>
        <w:t>.</w:t>
      </w:r>
    </w:p>
    <w:p w14:paraId="29862DBB" w14:textId="4601B1AB" w:rsidR="00CD0BC3" w:rsidRDefault="00CD0BC3" w:rsidP="0028312D">
      <w:pPr>
        <w:pStyle w:val="a5"/>
        <w:numPr>
          <w:ilvl w:val="2"/>
          <w:numId w:val="3"/>
        </w:numPr>
        <w:spacing w:after="0" w:line="240" w:lineRule="auto"/>
        <w:jc w:val="both"/>
        <w:rPr>
          <w:rFonts w:ascii="Times New Roman" w:hAnsi="Times New Roman" w:cs="Times New Roman"/>
          <w:sz w:val="28"/>
          <w:szCs w:val="28"/>
        </w:rPr>
      </w:pPr>
      <w:r w:rsidRPr="0028312D">
        <w:rPr>
          <w:rFonts w:ascii="Times New Roman" w:hAnsi="Times New Roman" w:cs="Times New Roman"/>
          <w:sz w:val="28"/>
          <w:szCs w:val="28"/>
        </w:rPr>
        <w:t>Цветовая схема</w:t>
      </w:r>
    </w:p>
    <w:p w14:paraId="4A09D413" w14:textId="0505BC4F" w:rsidR="00086A7F" w:rsidRDefault="00A1616B" w:rsidP="00A1616B">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Цветовая схема, используемая на сайте — квадрат. Кроме цветов из схемы используются еще несколько цветов для отдельных элементов. Цвет фона — белый, основной цвет текста — черный.</w:t>
      </w:r>
      <w:r w:rsidR="00164137">
        <w:rPr>
          <w:rFonts w:ascii="Times New Roman" w:hAnsi="Times New Roman" w:cs="Times New Roman"/>
          <w:sz w:val="28"/>
          <w:szCs w:val="28"/>
        </w:rPr>
        <w:t xml:space="preserve"> Дизайн сайта предполагает использования множества различных цветов в большом количестве, так что как таковой акцентный цвет отсутс</w:t>
      </w:r>
      <w:r w:rsidR="009B11C2">
        <w:rPr>
          <w:rFonts w:ascii="Times New Roman" w:hAnsi="Times New Roman" w:cs="Times New Roman"/>
          <w:sz w:val="28"/>
          <w:szCs w:val="28"/>
        </w:rPr>
        <w:t>т</w:t>
      </w:r>
      <w:r w:rsidR="00164137">
        <w:rPr>
          <w:rFonts w:ascii="Times New Roman" w:hAnsi="Times New Roman" w:cs="Times New Roman"/>
          <w:sz w:val="28"/>
          <w:szCs w:val="28"/>
        </w:rPr>
        <w:t>вует.</w:t>
      </w:r>
      <w:r w:rsidR="009B11C2">
        <w:rPr>
          <w:rFonts w:ascii="Times New Roman" w:hAnsi="Times New Roman" w:cs="Times New Roman"/>
          <w:sz w:val="28"/>
          <w:szCs w:val="28"/>
        </w:rPr>
        <w:t xml:space="preserve"> Используемые цвет представлены на р</w:t>
      </w:r>
      <w:r w:rsidR="009B11C2" w:rsidRPr="009B11C2">
        <w:rPr>
          <w:rFonts w:ascii="Times New Roman" w:hAnsi="Times New Roman" w:cs="Times New Roman"/>
          <w:sz w:val="28"/>
          <w:szCs w:val="28"/>
          <w:highlight w:val="yellow"/>
        </w:rPr>
        <w:t>исунке</w:t>
      </w:r>
      <w:r w:rsidR="00CB6723">
        <w:rPr>
          <w:rFonts w:ascii="Times New Roman" w:hAnsi="Times New Roman" w:cs="Times New Roman"/>
          <w:sz w:val="28"/>
          <w:szCs w:val="28"/>
        </w:rPr>
        <w:t>.</w:t>
      </w:r>
    </w:p>
    <w:p w14:paraId="4815CD42" w14:textId="77777777" w:rsidR="00CB6723" w:rsidRDefault="00CB6723" w:rsidP="00A1616B">
      <w:pPr>
        <w:pStyle w:val="a5"/>
        <w:spacing w:after="0" w:line="240" w:lineRule="auto"/>
        <w:ind w:left="0" w:firstLine="709"/>
        <w:jc w:val="both"/>
        <w:rPr>
          <w:rFonts w:ascii="Times New Roman" w:hAnsi="Times New Roman" w:cs="Times New Roman"/>
          <w:sz w:val="28"/>
          <w:szCs w:val="28"/>
        </w:rPr>
      </w:pPr>
    </w:p>
    <w:p w14:paraId="139BDF61" w14:textId="57C1F3A2" w:rsidR="00A1616B" w:rsidRDefault="00A1616B" w:rsidP="00A1616B">
      <w:pPr>
        <w:pStyle w:val="a5"/>
        <w:spacing w:after="0" w:line="240" w:lineRule="auto"/>
        <w:ind w:left="0" w:firstLine="709"/>
        <w:jc w:val="both"/>
        <w:rPr>
          <w:rFonts w:ascii="Times New Roman" w:hAnsi="Times New Roman" w:cs="Times New Roman"/>
          <w:sz w:val="28"/>
          <w:szCs w:val="28"/>
        </w:rPr>
      </w:pPr>
      <w:r>
        <w:rPr>
          <w:noProof/>
        </w:rPr>
        <w:drawing>
          <wp:inline distT="0" distB="0" distL="0" distR="0" wp14:anchorId="5A36F9D6" wp14:editId="235470A2">
            <wp:extent cx="5940425" cy="2665730"/>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665730"/>
                    </a:xfrm>
                    <a:prstGeom prst="rect">
                      <a:avLst/>
                    </a:prstGeom>
                  </pic:spPr>
                </pic:pic>
              </a:graphicData>
            </a:graphic>
          </wp:inline>
        </w:drawing>
      </w:r>
    </w:p>
    <w:p w14:paraId="46AC83F0" w14:textId="1F7B9287" w:rsidR="00C62E9F" w:rsidRPr="00C62E9F" w:rsidRDefault="00C62E9F" w:rsidP="00C62E9F">
      <w:pPr>
        <w:pStyle w:val="a5"/>
        <w:spacing w:after="0" w:line="240" w:lineRule="auto"/>
        <w:ind w:left="0" w:firstLine="709"/>
        <w:jc w:val="center"/>
        <w:rPr>
          <w:rFonts w:ascii="Times New Roman" w:hAnsi="Times New Roman" w:cs="Times New Roman"/>
          <w:sz w:val="24"/>
          <w:szCs w:val="24"/>
        </w:rPr>
      </w:pPr>
      <w:r>
        <w:rPr>
          <w:rFonts w:ascii="Times New Roman" w:hAnsi="Times New Roman" w:cs="Times New Roman"/>
          <w:sz w:val="24"/>
          <w:szCs w:val="24"/>
        </w:rPr>
        <w:t>Рисунок — палитра цветов, используемых на сайте</w:t>
      </w:r>
    </w:p>
    <w:p w14:paraId="4CFB9A26" w14:textId="77777777" w:rsidR="00CB6723" w:rsidRPr="0028312D" w:rsidRDefault="00CB6723" w:rsidP="00A1616B">
      <w:pPr>
        <w:pStyle w:val="a5"/>
        <w:spacing w:after="0" w:line="240" w:lineRule="auto"/>
        <w:ind w:left="0" w:firstLine="709"/>
        <w:jc w:val="both"/>
        <w:rPr>
          <w:rFonts w:ascii="Times New Roman" w:hAnsi="Times New Roman" w:cs="Times New Roman"/>
          <w:sz w:val="28"/>
          <w:szCs w:val="28"/>
        </w:rPr>
      </w:pPr>
    </w:p>
    <w:p w14:paraId="4DE9FA6D" w14:textId="08AE1A2D" w:rsidR="0028312D" w:rsidRDefault="0028312D" w:rsidP="0028312D">
      <w:pPr>
        <w:pStyle w:val="a5"/>
        <w:numPr>
          <w:ilvl w:val="2"/>
          <w:numId w:val="4"/>
        </w:numPr>
        <w:spacing w:after="0" w:line="240" w:lineRule="auto"/>
        <w:jc w:val="both"/>
        <w:rPr>
          <w:rFonts w:ascii="Times New Roman" w:hAnsi="Times New Roman" w:cs="Times New Roman"/>
          <w:sz w:val="28"/>
          <w:szCs w:val="28"/>
        </w:rPr>
      </w:pPr>
      <w:r w:rsidRPr="0028312D">
        <w:rPr>
          <w:rFonts w:ascii="Times New Roman" w:hAnsi="Times New Roman" w:cs="Times New Roman"/>
          <w:sz w:val="28"/>
          <w:szCs w:val="28"/>
        </w:rPr>
        <w:t>Правила использования</w:t>
      </w:r>
    </w:p>
    <w:p w14:paraId="1A2EEF97" w14:textId="27D99DAD" w:rsidR="00214324" w:rsidRDefault="00344FDA" w:rsidP="00344FDA">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Дизайн сайта предполагает использование различных контрастных сочетаний, поэтому не стоит использовать логотип на близких к нему цвету фонах. </w:t>
      </w:r>
      <w:r w:rsidR="00756CC7">
        <w:rPr>
          <w:rFonts w:ascii="Times New Roman" w:hAnsi="Times New Roman" w:cs="Times New Roman"/>
          <w:sz w:val="28"/>
          <w:szCs w:val="28"/>
        </w:rPr>
        <w:t>Так же не рекомендуется в качестве фона использовать градиенты.</w:t>
      </w:r>
      <w:r w:rsidR="00C27592">
        <w:rPr>
          <w:rFonts w:ascii="Times New Roman" w:hAnsi="Times New Roman" w:cs="Times New Roman"/>
          <w:sz w:val="28"/>
          <w:szCs w:val="28"/>
        </w:rPr>
        <w:t xml:space="preserve"> </w:t>
      </w:r>
      <w:r w:rsidRPr="00213CB1">
        <w:rPr>
          <w:rFonts w:ascii="Times New Roman" w:hAnsi="Times New Roman" w:cs="Times New Roman"/>
          <w:sz w:val="28"/>
          <w:szCs w:val="28"/>
          <w:highlight w:val="yellow"/>
        </w:rPr>
        <w:lastRenderedPageBreak/>
        <w:t>Ниже представлены</w:t>
      </w:r>
      <w:r>
        <w:rPr>
          <w:rFonts w:ascii="Times New Roman" w:hAnsi="Times New Roman" w:cs="Times New Roman"/>
          <w:sz w:val="28"/>
          <w:szCs w:val="28"/>
        </w:rPr>
        <w:t xml:space="preserve"> удачные</w:t>
      </w:r>
      <w:r w:rsidR="00213CB1">
        <w:rPr>
          <w:rFonts w:ascii="Times New Roman" w:hAnsi="Times New Roman" w:cs="Times New Roman"/>
          <w:sz w:val="28"/>
          <w:szCs w:val="28"/>
        </w:rPr>
        <w:t xml:space="preserve"> (верхний ряд)</w:t>
      </w:r>
      <w:r>
        <w:rPr>
          <w:rFonts w:ascii="Times New Roman" w:hAnsi="Times New Roman" w:cs="Times New Roman"/>
          <w:sz w:val="28"/>
          <w:szCs w:val="28"/>
        </w:rPr>
        <w:t xml:space="preserve"> и неудачные</w:t>
      </w:r>
      <w:r w:rsidR="00213CB1">
        <w:rPr>
          <w:rFonts w:ascii="Times New Roman" w:hAnsi="Times New Roman" w:cs="Times New Roman"/>
          <w:sz w:val="28"/>
          <w:szCs w:val="28"/>
        </w:rPr>
        <w:t xml:space="preserve"> (нижний ряд)</w:t>
      </w:r>
      <w:r>
        <w:rPr>
          <w:rFonts w:ascii="Times New Roman" w:hAnsi="Times New Roman" w:cs="Times New Roman"/>
          <w:sz w:val="28"/>
          <w:szCs w:val="28"/>
        </w:rPr>
        <w:t xml:space="preserve"> сочетания логотипа с фонами. </w:t>
      </w:r>
    </w:p>
    <w:p w14:paraId="6ACD213A" w14:textId="057EF6A5" w:rsidR="00756CC7" w:rsidRDefault="00756CC7" w:rsidP="00756CC7">
      <w:pPr>
        <w:pStyle w:val="a5"/>
        <w:spacing w:after="0" w:line="240" w:lineRule="auto"/>
        <w:ind w:left="0" w:firstLine="709"/>
        <w:jc w:val="center"/>
        <w:rPr>
          <w:rFonts w:ascii="Times New Roman" w:hAnsi="Times New Roman" w:cs="Times New Roman"/>
          <w:sz w:val="28"/>
          <w:szCs w:val="28"/>
        </w:rPr>
      </w:pPr>
      <w:r>
        <w:rPr>
          <w:noProof/>
        </w:rPr>
        <w:drawing>
          <wp:inline distT="0" distB="0" distL="0" distR="0" wp14:anchorId="4B59B40C" wp14:editId="2562B0D4">
            <wp:extent cx="4477595" cy="30632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9613" cy="3064621"/>
                    </a:xfrm>
                    <a:prstGeom prst="rect">
                      <a:avLst/>
                    </a:prstGeom>
                  </pic:spPr>
                </pic:pic>
              </a:graphicData>
            </a:graphic>
          </wp:inline>
        </w:drawing>
      </w:r>
    </w:p>
    <w:p w14:paraId="72C8B83C" w14:textId="1144D327" w:rsidR="00AD7829" w:rsidRDefault="00AD7829" w:rsidP="00756CC7">
      <w:pPr>
        <w:pStyle w:val="a5"/>
        <w:spacing w:after="0" w:line="240" w:lineRule="auto"/>
        <w:ind w:left="0" w:firstLine="709"/>
        <w:jc w:val="center"/>
        <w:rPr>
          <w:rFonts w:ascii="Times New Roman" w:hAnsi="Times New Roman" w:cs="Times New Roman"/>
          <w:sz w:val="24"/>
          <w:szCs w:val="24"/>
        </w:rPr>
      </w:pPr>
      <w:r>
        <w:rPr>
          <w:rFonts w:ascii="Times New Roman" w:hAnsi="Times New Roman" w:cs="Times New Roman"/>
          <w:sz w:val="24"/>
          <w:szCs w:val="24"/>
        </w:rPr>
        <w:t>Рисунок — удачные и неудачные сочетания логотипа с фоном</w:t>
      </w:r>
    </w:p>
    <w:p w14:paraId="186547C7" w14:textId="77777777" w:rsidR="00E56647" w:rsidRPr="00AD7829" w:rsidRDefault="00E56647" w:rsidP="00756CC7">
      <w:pPr>
        <w:pStyle w:val="a5"/>
        <w:spacing w:after="0" w:line="240" w:lineRule="auto"/>
        <w:ind w:left="0" w:firstLine="709"/>
        <w:jc w:val="center"/>
        <w:rPr>
          <w:rFonts w:ascii="Times New Roman" w:hAnsi="Times New Roman" w:cs="Times New Roman"/>
          <w:sz w:val="24"/>
          <w:szCs w:val="24"/>
        </w:rPr>
      </w:pPr>
    </w:p>
    <w:p w14:paraId="24390CE7" w14:textId="6282AE1E" w:rsidR="0028312D" w:rsidRDefault="0028312D" w:rsidP="0028312D">
      <w:pPr>
        <w:pStyle w:val="a5"/>
        <w:numPr>
          <w:ilvl w:val="2"/>
          <w:numId w:val="4"/>
        </w:numPr>
        <w:spacing w:after="0" w:line="240" w:lineRule="auto"/>
        <w:jc w:val="both"/>
        <w:rPr>
          <w:rFonts w:ascii="Times New Roman" w:hAnsi="Times New Roman" w:cs="Times New Roman"/>
          <w:sz w:val="28"/>
          <w:szCs w:val="28"/>
        </w:rPr>
      </w:pPr>
      <w:r w:rsidRPr="0028312D">
        <w:rPr>
          <w:rFonts w:ascii="Times New Roman" w:hAnsi="Times New Roman" w:cs="Times New Roman"/>
          <w:sz w:val="28"/>
          <w:szCs w:val="28"/>
        </w:rPr>
        <w:t>Расчет модульной сетки и композиция</w:t>
      </w:r>
    </w:p>
    <w:p w14:paraId="4A5E9E8C" w14:textId="28602873" w:rsidR="00C27592" w:rsidRDefault="003647A5" w:rsidP="00D06172">
      <w:pPr>
        <w:pStyle w:val="a5"/>
        <w:spacing w:after="0" w:line="240" w:lineRule="auto"/>
        <w:ind w:left="0" w:firstLine="709"/>
        <w:jc w:val="both"/>
        <w:rPr>
          <w:rFonts w:ascii="Times New Roman" w:hAnsi="Times New Roman" w:cs="Times New Roman"/>
          <w:color w:val="000000"/>
          <w:sz w:val="28"/>
          <w:szCs w:val="36"/>
        </w:rPr>
      </w:pPr>
      <w:r>
        <w:rPr>
          <w:rFonts w:ascii="Times New Roman" w:hAnsi="Times New Roman" w:cs="Times New Roman"/>
          <w:color w:val="000000"/>
          <w:sz w:val="28"/>
          <w:szCs w:val="36"/>
        </w:rPr>
        <w:t>Основой для разработки модульной сетки стал контент, который будет</w:t>
      </w:r>
      <w:r>
        <w:rPr>
          <w:rFonts w:ascii="Times New Roman" w:hAnsi="Times New Roman" w:cs="Times New Roman"/>
          <w:color w:val="000000"/>
          <w:sz w:val="28"/>
          <w:szCs w:val="36"/>
        </w:rPr>
        <w:t xml:space="preserve"> размещен на макете. </w:t>
      </w:r>
    </w:p>
    <w:p w14:paraId="0BFC820C" w14:textId="4E15D2DE" w:rsidR="003647A5" w:rsidRDefault="003647A5" w:rsidP="00D06172">
      <w:pPr>
        <w:pStyle w:val="a5"/>
        <w:spacing w:after="0" w:line="240" w:lineRule="auto"/>
        <w:ind w:left="0" w:firstLine="709"/>
        <w:jc w:val="both"/>
        <w:rPr>
          <w:rFonts w:ascii="Times New Roman" w:hAnsi="Times New Roman" w:cs="Times New Roman"/>
          <w:color w:val="292929"/>
          <w:spacing w:val="-1"/>
          <w:sz w:val="28"/>
          <w:szCs w:val="28"/>
          <w:shd w:val="clear" w:color="auto" w:fill="FFFFFF"/>
        </w:rPr>
      </w:pPr>
      <w:r>
        <w:rPr>
          <w:rFonts w:ascii="Times New Roman" w:hAnsi="Times New Roman" w:cs="Times New Roman"/>
          <w:color w:val="000000"/>
          <w:sz w:val="28"/>
          <w:szCs w:val="36"/>
        </w:rPr>
        <w:t xml:space="preserve">Высота каждой строки </w:t>
      </w:r>
      <w:r>
        <w:rPr>
          <w:rFonts w:ascii="Times New Roman" w:hAnsi="Times New Roman" w:cs="Times New Roman"/>
          <w:color w:val="000000"/>
          <w:sz w:val="28"/>
          <w:szCs w:val="36"/>
        </w:rPr>
        <w:t xml:space="preserve">— 8 </w:t>
      </w:r>
      <w:r>
        <w:rPr>
          <w:rFonts w:ascii="Times New Roman" w:hAnsi="Times New Roman" w:cs="Times New Roman"/>
          <w:color w:val="000000"/>
          <w:sz w:val="28"/>
          <w:szCs w:val="36"/>
          <w:lang w:val="en-US"/>
        </w:rPr>
        <w:t>px</w:t>
      </w:r>
      <w:r>
        <w:rPr>
          <w:rFonts w:ascii="Times New Roman" w:hAnsi="Times New Roman" w:cs="Times New Roman"/>
          <w:color w:val="000000"/>
          <w:sz w:val="28"/>
          <w:szCs w:val="36"/>
        </w:rPr>
        <w:t xml:space="preserve">. Данный размер был основан на том, что </w:t>
      </w:r>
      <w:r w:rsidRPr="00C61AC2">
        <w:rPr>
          <w:rFonts w:ascii="Times New Roman" w:hAnsi="Times New Roman" w:cs="Times New Roman"/>
          <w:color w:val="292929"/>
          <w:spacing w:val="-1"/>
          <w:sz w:val="28"/>
          <w:szCs w:val="28"/>
          <w:shd w:val="clear" w:color="auto" w:fill="FFFFFF"/>
        </w:rPr>
        <w:t>у большинства распространенных девайсов размер экрана в пикселях кратен восьми, следовательно разрабатывать дизайн интерфейсов для них с этой системой будет проще. Кроме того, если все числовые значения четные, масштабировать размеры и расстояния для широкого круга девайсов,</w:t>
      </w:r>
      <w:r>
        <w:rPr>
          <w:rFonts w:ascii="Times New Roman" w:hAnsi="Times New Roman" w:cs="Times New Roman"/>
          <w:color w:val="292929"/>
          <w:spacing w:val="-1"/>
          <w:sz w:val="28"/>
          <w:szCs w:val="28"/>
          <w:shd w:val="clear" w:color="auto" w:fill="FFFFFF"/>
        </w:rPr>
        <w:t xml:space="preserve"> сохраняя дизайн в исходном виде, становится проще.</w:t>
      </w:r>
    </w:p>
    <w:p w14:paraId="36476172" w14:textId="0C009D59" w:rsidR="00143F2C" w:rsidRDefault="00143F2C" w:rsidP="00D06172">
      <w:pPr>
        <w:pStyle w:val="a5"/>
        <w:spacing w:after="0" w:line="240" w:lineRule="auto"/>
        <w:ind w:left="0" w:firstLine="709"/>
        <w:jc w:val="both"/>
        <w:rPr>
          <w:rFonts w:ascii="Times New Roman" w:hAnsi="Times New Roman" w:cs="Times New Roman"/>
          <w:color w:val="000000"/>
          <w:sz w:val="28"/>
          <w:szCs w:val="36"/>
        </w:rPr>
      </w:pPr>
      <w:r>
        <w:rPr>
          <w:rFonts w:ascii="Times New Roman" w:hAnsi="Times New Roman" w:cs="Times New Roman"/>
          <w:color w:val="000000"/>
          <w:sz w:val="28"/>
          <w:szCs w:val="36"/>
        </w:rPr>
        <w:t>В данном сайте было решено использовать восьми колончатую сетку. Ширина каждой колонки — 12</w:t>
      </w:r>
      <w:r>
        <w:rPr>
          <w:rFonts w:ascii="Times New Roman" w:hAnsi="Times New Roman" w:cs="Times New Roman"/>
          <w:color w:val="000000"/>
          <w:sz w:val="28"/>
          <w:szCs w:val="36"/>
        </w:rPr>
        <w:t>5</w:t>
      </w:r>
      <w:r>
        <w:rPr>
          <w:rFonts w:ascii="Times New Roman" w:hAnsi="Times New Roman" w:cs="Times New Roman"/>
          <w:color w:val="000000"/>
          <w:sz w:val="28"/>
          <w:szCs w:val="36"/>
          <w:lang w:val="en-US"/>
        </w:rPr>
        <w:t>px</w:t>
      </w:r>
      <w:r>
        <w:rPr>
          <w:rFonts w:ascii="Times New Roman" w:hAnsi="Times New Roman" w:cs="Times New Roman"/>
          <w:color w:val="000000"/>
          <w:sz w:val="28"/>
          <w:szCs w:val="36"/>
        </w:rPr>
        <w:t>. В данный размер удобно вписывать крупные элементы сайта</w:t>
      </w:r>
      <w:r>
        <w:rPr>
          <w:rFonts w:ascii="Times New Roman" w:hAnsi="Times New Roman" w:cs="Times New Roman"/>
          <w:color w:val="000000"/>
          <w:sz w:val="28"/>
          <w:szCs w:val="36"/>
        </w:rPr>
        <w:t>. Расстояние между колонками (желоба) — 32</w:t>
      </w:r>
      <w:r>
        <w:rPr>
          <w:rFonts w:ascii="Times New Roman" w:hAnsi="Times New Roman" w:cs="Times New Roman"/>
          <w:color w:val="000000"/>
          <w:sz w:val="28"/>
          <w:szCs w:val="36"/>
          <w:lang w:val="en-US"/>
        </w:rPr>
        <w:t>px</w:t>
      </w:r>
      <w:r>
        <w:rPr>
          <w:rFonts w:ascii="Times New Roman" w:hAnsi="Times New Roman" w:cs="Times New Roman"/>
          <w:color w:val="000000"/>
          <w:sz w:val="28"/>
          <w:szCs w:val="36"/>
        </w:rPr>
        <w:t>.</w:t>
      </w:r>
      <w:r w:rsidR="000F704F">
        <w:rPr>
          <w:rFonts w:ascii="Times New Roman" w:hAnsi="Times New Roman" w:cs="Times New Roman"/>
          <w:color w:val="000000"/>
          <w:sz w:val="28"/>
          <w:szCs w:val="36"/>
        </w:rPr>
        <w:t xml:space="preserve"> Структура сетки представлена н</w:t>
      </w:r>
      <w:r w:rsidR="000F704F" w:rsidRPr="000F704F">
        <w:rPr>
          <w:rFonts w:ascii="Times New Roman" w:hAnsi="Times New Roman" w:cs="Times New Roman"/>
          <w:color w:val="000000"/>
          <w:sz w:val="28"/>
          <w:szCs w:val="36"/>
          <w:highlight w:val="yellow"/>
        </w:rPr>
        <w:t>а рисунке</w:t>
      </w:r>
      <w:r w:rsidR="000F704F">
        <w:rPr>
          <w:rFonts w:ascii="Times New Roman" w:hAnsi="Times New Roman" w:cs="Times New Roman"/>
          <w:color w:val="000000"/>
          <w:sz w:val="28"/>
          <w:szCs w:val="36"/>
        </w:rPr>
        <w:t>.</w:t>
      </w:r>
    </w:p>
    <w:p w14:paraId="0EA10C38" w14:textId="77777777" w:rsidR="00DB6FB7" w:rsidRDefault="00DB6FB7" w:rsidP="00D06172">
      <w:pPr>
        <w:pStyle w:val="a5"/>
        <w:spacing w:after="0" w:line="240" w:lineRule="auto"/>
        <w:ind w:left="0" w:firstLine="709"/>
        <w:jc w:val="both"/>
        <w:rPr>
          <w:rFonts w:ascii="Times New Roman" w:hAnsi="Times New Roman" w:cs="Times New Roman"/>
          <w:color w:val="000000"/>
          <w:sz w:val="28"/>
          <w:szCs w:val="36"/>
        </w:rPr>
      </w:pPr>
    </w:p>
    <w:p w14:paraId="60F71F9C" w14:textId="7B817B0F" w:rsidR="000F704F" w:rsidRDefault="000F704F" w:rsidP="000F704F">
      <w:pPr>
        <w:pStyle w:val="a5"/>
        <w:spacing w:after="0" w:line="240" w:lineRule="auto"/>
        <w:ind w:left="0" w:firstLine="709"/>
        <w:jc w:val="center"/>
        <w:rPr>
          <w:rFonts w:ascii="Times New Roman" w:hAnsi="Times New Roman" w:cs="Times New Roman"/>
          <w:sz w:val="28"/>
          <w:szCs w:val="28"/>
        </w:rPr>
      </w:pPr>
      <w:r>
        <w:rPr>
          <w:noProof/>
        </w:rPr>
        <w:drawing>
          <wp:inline distT="0" distB="0" distL="0" distR="0" wp14:anchorId="1A2F1E85" wp14:editId="6FF8ACE5">
            <wp:extent cx="4900555" cy="2385060"/>
            <wp:effectExtent l="0" t="0" r="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2"/>
                    <a:stretch>
                      <a:fillRect/>
                    </a:stretch>
                  </pic:blipFill>
                  <pic:spPr>
                    <a:xfrm>
                      <a:off x="0" y="0"/>
                      <a:ext cx="4924146" cy="2396542"/>
                    </a:xfrm>
                    <a:prstGeom prst="rect">
                      <a:avLst/>
                    </a:prstGeom>
                  </pic:spPr>
                </pic:pic>
              </a:graphicData>
            </a:graphic>
          </wp:inline>
        </w:drawing>
      </w:r>
    </w:p>
    <w:p w14:paraId="315AF82B" w14:textId="20BF9E45" w:rsidR="00DA178F" w:rsidRPr="00DA178F" w:rsidRDefault="00DA178F" w:rsidP="000F704F">
      <w:pPr>
        <w:pStyle w:val="a5"/>
        <w:spacing w:after="0" w:line="240" w:lineRule="auto"/>
        <w:ind w:left="0" w:firstLine="709"/>
        <w:jc w:val="center"/>
        <w:rPr>
          <w:rFonts w:ascii="Times New Roman" w:hAnsi="Times New Roman" w:cs="Times New Roman"/>
          <w:sz w:val="24"/>
          <w:szCs w:val="24"/>
        </w:rPr>
      </w:pPr>
      <w:r>
        <w:rPr>
          <w:rFonts w:ascii="Times New Roman" w:hAnsi="Times New Roman" w:cs="Times New Roman"/>
          <w:sz w:val="24"/>
          <w:szCs w:val="24"/>
        </w:rPr>
        <w:t>Рисунок — разработанная модульная сетка сайта</w:t>
      </w:r>
    </w:p>
    <w:p w14:paraId="686BBE05" w14:textId="77777777" w:rsidR="00DB6FB7" w:rsidRPr="00143F2C" w:rsidRDefault="00DB6FB7" w:rsidP="000F704F">
      <w:pPr>
        <w:pStyle w:val="a5"/>
        <w:spacing w:after="0" w:line="240" w:lineRule="auto"/>
        <w:ind w:left="0" w:firstLine="709"/>
        <w:jc w:val="center"/>
        <w:rPr>
          <w:rFonts w:ascii="Times New Roman" w:hAnsi="Times New Roman" w:cs="Times New Roman"/>
          <w:sz w:val="28"/>
          <w:szCs w:val="28"/>
        </w:rPr>
      </w:pPr>
    </w:p>
    <w:p w14:paraId="3BB0C393" w14:textId="03112828" w:rsidR="0028312D" w:rsidRDefault="0028312D" w:rsidP="0028312D">
      <w:pPr>
        <w:pStyle w:val="a5"/>
        <w:numPr>
          <w:ilvl w:val="2"/>
          <w:numId w:val="4"/>
        </w:numPr>
        <w:spacing w:after="0" w:line="240" w:lineRule="auto"/>
        <w:jc w:val="both"/>
        <w:rPr>
          <w:rFonts w:ascii="Times New Roman" w:hAnsi="Times New Roman" w:cs="Times New Roman"/>
          <w:sz w:val="28"/>
          <w:szCs w:val="28"/>
        </w:rPr>
      </w:pPr>
      <w:r w:rsidRPr="0028312D">
        <w:rPr>
          <w:rFonts w:ascii="Times New Roman" w:hAnsi="Times New Roman" w:cs="Times New Roman"/>
          <w:sz w:val="28"/>
          <w:szCs w:val="28"/>
        </w:rPr>
        <w:t>Макеты типовых страниц</w:t>
      </w:r>
    </w:p>
    <w:p w14:paraId="443E4266" w14:textId="3344B696" w:rsidR="00DB6FB7" w:rsidRDefault="00DB6FB7" w:rsidP="00911B0B">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Типовые страницы на разработанном макете — страницы товаров. Примеры представлены на </w:t>
      </w:r>
      <w:r w:rsidRPr="00DB6FB7">
        <w:rPr>
          <w:rFonts w:ascii="Times New Roman" w:hAnsi="Times New Roman" w:cs="Times New Roman"/>
          <w:sz w:val="28"/>
          <w:szCs w:val="28"/>
          <w:highlight w:val="yellow"/>
        </w:rPr>
        <w:t>рисунке.</w:t>
      </w:r>
    </w:p>
    <w:p w14:paraId="6E1D69B6" w14:textId="67D866C9" w:rsidR="00DB6FB7" w:rsidRDefault="00EC25FE" w:rsidP="00EC25FE">
      <w:pPr>
        <w:pStyle w:val="a5"/>
        <w:spacing w:after="0" w:line="240" w:lineRule="auto"/>
        <w:jc w:val="center"/>
        <w:rPr>
          <w:rFonts w:ascii="Times New Roman" w:hAnsi="Times New Roman" w:cs="Times New Roman"/>
          <w:sz w:val="28"/>
          <w:szCs w:val="28"/>
        </w:rPr>
      </w:pPr>
      <w:r>
        <w:rPr>
          <w:noProof/>
        </w:rPr>
        <w:drawing>
          <wp:inline distT="0" distB="0" distL="0" distR="0" wp14:anchorId="6CCF8EDD" wp14:editId="7439C8C7">
            <wp:extent cx="4168140" cy="2340485"/>
            <wp:effectExtent l="0" t="0" r="381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3908" cy="2343724"/>
                    </a:xfrm>
                    <a:prstGeom prst="rect">
                      <a:avLst/>
                    </a:prstGeom>
                  </pic:spPr>
                </pic:pic>
              </a:graphicData>
            </a:graphic>
          </wp:inline>
        </w:drawing>
      </w:r>
    </w:p>
    <w:p w14:paraId="73EC2DD2" w14:textId="4694C080" w:rsidR="00EC25FE" w:rsidRDefault="00EC25FE" w:rsidP="00EC25FE">
      <w:pPr>
        <w:pStyle w:val="a5"/>
        <w:spacing w:after="0" w:line="240" w:lineRule="auto"/>
        <w:jc w:val="center"/>
        <w:rPr>
          <w:rFonts w:ascii="Times New Roman" w:hAnsi="Times New Roman" w:cs="Times New Roman"/>
          <w:sz w:val="28"/>
          <w:szCs w:val="28"/>
        </w:rPr>
      </w:pPr>
      <w:r>
        <w:rPr>
          <w:noProof/>
        </w:rPr>
        <w:drawing>
          <wp:inline distT="0" distB="0" distL="0" distR="0" wp14:anchorId="1A9B85DD" wp14:editId="45188347">
            <wp:extent cx="4229100" cy="2361153"/>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0022" cy="2372834"/>
                    </a:xfrm>
                    <a:prstGeom prst="rect">
                      <a:avLst/>
                    </a:prstGeom>
                  </pic:spPr>
                </pic:pic>
              </a:graphicData>
            </a:graphic>
          </wp:inline>
        </w:drawing>
      </w:r>
    </w:p>
    <w:p w14:paraId="53A9D91F" w14:textId="2BF9BF6B" w:rsidR="00113E46" w:rsidRPr="00113E46" w:rsidRDefault="00113E46" w:rsidP="00EC25FE">
      <w:pPr>
        <w:pStyle w:val="a5"/>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 типовые страницы товаров</w:t>
      </w:r>
    </w:p>
    <w:p w14:paraId="11FFD216" w14:textId="77777777" w:rsidR="00461C3E" w:rsidRPr="0028312D" w:rsidRDefault="00461C3E" w:rsidP="00EC25FE">
      <w:pPr>
        <w:pStyle w:val="a5"/>
        <w:spacing w:after="0" w:line="240" w:lineRule="auto"/>
        <w:jc w:val="center"/>
        <w:rPr>
          <w:rFonts w:ascii="Times New Roman" w:hAnsi="Times New Roman" w:cs="Times New Roman"/>
          <w:sz w:val="28"/>
          <w:szCs w:val="28"/>
        </w:rPr>
      </w:pPr>
    </w:p>
    <w:p w14:paraId="074BA716" w14:textId="7651A277" w:rsidR="0028312D" w:rsidRDefault="0028312D" w:rsidP="0028312D">
      <w:pPr>
        <w:pStyle w:val="a5"/>
        <w:numPr>
          <w:ilvl w:val="2"/>
          <w:numId w:val="4"/>
        </w:numPr>
        <w:spacing w:after="0" w:line="240" w:lineRule="auto"/>
        <w:jc w:val="both"/>
        <w:rPr>
          <w:rFonts w:ascii="Times New Roman" w:hAnsi="Times New Roman" w:cs="Times New Roman"/>
          <w:sz w:val="28"/>
          <w:szCs w:val="28"/>
        </w:rPr>
      </w:pPr>
      <w:r w:rsidRPr="0028312D">
        <w:rPr>
          <w:rFonts w:ascii="Times New Roman" w:hAnsi="Times New Roman" w:cs="Times New Roman"/>
          <w:sz w:val="28"/>
          <w:szCs w:val="28"/>
        </w:rPr>
        <w:t>Макеты уникальных страниц</w:t>
      </w:r>
    </w:p>
    <w:p w14:paraId="34D2A89E" w14:textId="4B3B509B" w:rsidR="002F3B7A" w:rsidRDefault="00B5371E" w:rsidP="0077735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Уникальные страницы сайта: главная, корзина, оформление заказа, лукбук, </w:t>
      </w:r>
      <w:r w:rsidR="0097643B">
        <w:rPr>
          <w:rFonts w:ascii="Times New Roman" w:hAnsi="Times New Roman" w:cs="Times New Roman"/>
          <w:sz w:val="28"/>
          <w:szCs w:val="28"/>
        </w:rPr>
        <w:t>доставка</w:t>
      </w:r>
      <w:r w:rsidR="005E5EFD">
        <w:rPr>
          <w:rFonts w:ascii="Times New Roman" w:hAnsi="Times New Roman" w:cs="Times New Roman"/>
          <w:sz w:val="28"/>
          <w:szCs w:val="28"/>
        </w:rPr>
        <w:t>, магазин и</w:t>
      </w:r>
      <w:r w:rsidR="0097643B">
        <w:rPr>
          <w:rFonts w:ascii="Times New Roman" w:hAnsi="Times New Roman" w:cs="Times New Roman"/>
          <w:sz w:val="28"/>
          <w:szCs w:val="28"/>
        </w:rPr>
        <w:t xml:space="preserve"> «о нас».</w:t>
      </w:r>
      <w:r w:rsidR="005C0708">
        <w:rPr>
          <w:rFonts w:ascii="Times New Roman" w:hAnsi="Times New Roman" w:cs="Times New Roman"/>
          <w:sz w:val="28"/>
          <w:szCs w:val="28"/>
        </w:rPr>
        <w:t xml:space="preserve"> С</w:t>
      </w:r>
      <w:r w:rsidR="005C0708" w:rsidRPr="00D00EF1">
        <w:rPr>
          <w:rFonts w:ascii="Times New Roman" w:hAnsi="Times New Roman" w:cs="Times New Roman"/>
          <w:sz w:val="28"/>
          <w:szCs w:val="28"/>
          <w:highlight w:val="yellow"/>
        </w:rPr>
        <w:t>крины</w:t>
      </w:r>
      <w:r w:rsidR="005C0708">
        <w:rPr>
          <w:rFonts w:ascii="Times New Roman" w:hAnsi="Times New Roman" w:cs="Times New Roman"/>
          <w:sz w:val="28"/>
          <w:szCs w:val="28"/>
        </w:rPr>
        <w:t xml:space="preserve"> этих страниц представлены ниже.</w:t>
      </w:r>
    </w:p>
    <w:p w14:paraId="7A4E5975" w14:textId="77777777" w:rsidR="001824CB" w:rsidRPr="001824CB" w:rsidRDefault="001824CB" w:rsidP="001824CB">
      <w:pPr>
        <w:spacing w:after="0" w:line="240" w:lineRule="auto"/>
        <w:jc w:val="both"/>
        <w:rPr>
          <w:rFonts w:ascii="Times New Roman" w:hAnsi="Times New Roman" w:cs="Times New Roman"/>
          <w:sz w:val="28"/>
          <w:szCs w:val="28"/>
        </w:rPr>
      </w:pPr>
    </w:p>
    <w:p w14:paraId="260B1DBC" w14:textId="1EFDECA9" w:rsidR="00550811" w:rsidRDefault="001824CB" w:rsidP="0036314A">
      <w:pPr>
        <w:pStyle w:val="a5"/>
        <w:spacing w:after="0" w:line="240" w:lineRule="auto"/>
        <w:ind w:left="0" w:firstLine="709"/>
        <w:jc w:val="center"/>
        <w:rPr>
          <w:noProof/>
        </w:rPr>
      </w:pPr>
      <w:r>
        <w:rPr>
          <w:noProof/>
        </w:rPr>
        <w:lastRenderedPageBreak/>
        <w:t xml:space="preserve"> </w:t>
      </w:r>
      <w:r w:rsidR="005E3C2D">
        <w:rPr>
          <w:noProof/>
        </w:rPr>
        <w:drawing>
          <wp:inline distT="0" distB="0" distL="0" distR="0" wp14:anchorId="466B3B50" wp14:editId="607F5DA4">
            <wp:extent cx="4751705" cy="2667660"/>
            <wp:effectExtent l="0" t="0" r="0"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5"/>
                    <a:stretch>
                      <a:fillRect/>
                    </a:stretch>
                  </pic:blipFill>
                  <pic:spPr>
                    <a:xfrm>
                      <a:off x="0" y="0"/>
                      <a:ext cx="4755446" cy="2669760"/>
                    </a:xfrm>
                    <a:prstGeom prst="rect">
                      <a:avLst/>
                    </a:prstGeom>
                  </pic:spPr>
                </pic:pic>
              </a:graphicData>
            </a:graphic>
          </wp:inline>
        </w:drawing>
      </w:r>
    </w:p>
    <w:p w14:paraId="363025AA" w14:textId="0BA996EE" w:rsidR="005E3C2D" w:rsidRDefault="005E3C2D" w:rsidP="001824CB">
      <w:pPr>
        <w:pStyle w:val="a5"/>
        <w:spacing w:after="0" w:line="240" w:lineRule="auto"/>
        <w:ind w:left="0" w:firstLine="709"/>
        <w:jc w:val="center"/>
        <w:rPr>
          <w:rFonts w:ascii="Times New Roman" w:hAnsi="Times New Roman" w:cs="Times New Roman"/>
          <w:noProof/>
          <w:sz w:val="24"/>
          <w:szCs w:val="24"/>
        </w:rPr>
      </w:pPr>
      <w:r>
        <w:rPr>
          <w:rFonts w:ascii="Times New Roman" w:hAnsi="Times New Roman" w:cs="Times New Roman"/>
          <w:noProof/>
          <w:sz w:val="24"/>
          <w:szCs w:val="24"/>
        </w:rPr>
        <w:t>Рисунок — страница «Магазин»</w:t>
      </w:r>
    </w:p>
    <w:p w14:paraId="040FDAD1" w14:textId="77777777" w:rsidR="00B850F8" w:rsidRPr="005E3C2D" w:rsidRDefault="00B850F8" w:rsidP="001824CB">
      <w:pPr>
        <w:pStyle w:val="a5"/>
        <w:spacing w:after="0" w:line="240" w:lineRule="auto"/>
        <w:ind w:left="0" w:firstLine="709"/>
        <w:jc w:val="center"/>
        <w:rPr>
          <w:rFonts w:ascii="Times New Roman" w:hAnsi="Times New Roman" w:cs="Times New Roman"/>
          <w:noProof/>
          <w:sz w:val="24"/>
          <w:szCs w:val="24"/>
        </w:rPr>
      </w:pPr>
    </w:p>
    <w:p w14:paraId="0ADFD54B" w14:textId="6E18ABD9" w:rsidR="00E20A55" w:rsidRDefault="005E3C2D" w:rsidP="0036314A">
      <w:pPr>
        <w:pStyle w:val="a5"/>
        <w:spacing w:after="0" w:line="240" w:lineRule="auto"/>
        <w:ind w:left="0" w:firstLine="709"/>
        <w:jc w:val="center"/>
        <w:rPr>
          <w:noProof/>
        </w:rPr>
      </w:pPr>
      <w:r>
        <w:rPr>
          <w:noProof/>
        </w:rPr>
        <w:drawing>
          <wp:inline distT="0" distB="0" distL="0" distR="0" wp14:anchorId="79F9A307" wp14:editId="46D289D1">
            <wp:extent cx="3450617" cy="56845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27" b="317"/>
                    <a:stretch/>
                  </pic:blipFill>
                  <pic:spPr bwMode="auto">
                    <a:xfrm>
                      <a:off x="0" y="0"/>
                      <a:ext cx="3488467" cy="5746874"/>
                    </a:xfrm>
                    <a:prstGeom prst="rect">
                      <a:avLst/>
                    </a:prstGeom>
                    <a:ln>
                      <a:noFill/>
                    </a:ln>
                    <a:extLst>
                      <a:ext uri="{53640926-AAD7-44D8-BBD7-CCE9431645EC}">
                        <a14:shadowObscured xmlns:a14="http://schemas.microsoft.com/office/drawing/2010/main"/>
                      </a:ext>
                    </a:extLst>
                  </pic:spPr>
                </pic:pic>
              </a:graphicData>
            </a:graphic>
          </wp:inline>
        </w:drawing>
      </w:r>
    </w:p>
    <w:p w14:paraId="4408AE13" w14:textId="47E09663" w:rsidR="00E20A55" w:rsidRDefault="00E20A55" w:rsidP="00E20A55">
      <w:pPr>
        <w:pStyle w:val="a5"/>
        <w:spacing w:after="0" w:line="240" w:lineRule="auto"/>
        <w:ind w:left="0" w:firstLine="709"/>
        <w:jc w:val="center"/>
        <w:rPr>
          <w:rFonts w:ascii="Times New Roman" w:hAnsi="Times New Roman" w:cs="Times New Roman"/>
          <w:noProof/>
          <w:sz w:val="24"/>
          <w:szCs w:val="24"/>
        </w:rPr>
      </w:pPr>
      <w:r>
        <w:rPr>
          <w:rFonts w:ascii="Times New Roman" w:hAnsi="Times New Roman" w:cs="Times New Roman"/>
          <w:noProof/>
          <w:sz w:val="24"/>
          <w:szCs w:val="24"/>
        </w:rPr>
        <w:t>Рисунок — главная страница</w:t>
      </w:r>
    </w:p>
    <w:p w14:paraId="0DF63E5E" w14:textId="3AC34CED" w:rsidR="00E20A55" w:rsidRDefault="00E20A55" w:rsidP="00E20A55">
      <w:pPr>
        <w:pStyle w:val="a5"/>
        <w:spacing w:after="0" w:line="240" w:lineRule="auto"/>
        <w:ind w:left="0" w:firstLine="709"/>
        <w:jc w:val="center"/>
        <w:rPr>
          <w:rFonts w:ascii="Times New Roman" w:hAnsi="Times New Roman" w:cs="Times New Roman"/>
          <w:noProof/>
          <w:sz w:val="24"/>
          <w:szCs w:val="24"/>
        </w:rPr>
      </w:pPr>
    </w:p>
    <w:p w14:paraId="716B0373" w14:textId="5382CE2A" w:rsidR="00E20A55" w:rsidRDefault="00D838D5" w:rsidP="00E20A55">
      <w:pPr>
        <w:pStyle w:val="a5"/>
        <w:spacing w:after="0" w:line="240" w:lineRule="auto"/>
        <w:ind w:left="0" w:firstLine="709"/>
        <w:jc w:val="center"/>
        <w:rPr>
          <w:rFonts w:ascii="Times New Roman" w:hAnsi="Times New Roman" w:cs="Times New Roman"/>
          <w:noProof/>
          <w:sz w:val="24"/>
          <w:szCs w:val="24"/>
        </w:rPr>
      </w:pPr>
      <w:r>
        <w:rPr>
          <w:noProof/>
        </w:rPr>
        <w:lastRenderedPageBreak/>
        <w:drawing>
          <wp:inline distT="0" distB="0" distL="0" distR="0" wp14:anchorId="02AFCFFC" wp14:editId="48CF4B26">
            <wp:extent cx="5113020" cy="2874878"/>
            <wp:effectExtent l="0" t="0" r="0" b="1905"/>
            <wp:docPr id="12" name="Рисунок 12" descr="Изображение выглядит как текст, снимок экрана, визитка,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снимок экрана, визитка, векторная графика&#10;&#10;Автоматически созданное описание"/>
                    <pic:cNvPicPr/>
                  </pic:nvPicPr>
                  <pic:blipFill>
                    <a:blip r:embed="rId17"/>
                    <a:stretch>
                      <a:fillRect/>
                    </a:stretch>
                  </pic:blipFill>
                  <pic:spPr>
                    <a:xfrm>
                      <a:off x="0" y="0"/>
                      <a:ext cx="5120855" cy="2879283"/>
                    </a:xfrm>
                    <a:prstGeom prst="rect">
                      <a:avLst/>
                    </a:prstGeom>
                  </pic:spPr>
                </pic:pic>
              </a:graphicData>
            </a:graphic>
          </wp:inline>
        </w:drawing>
      </w:r>
    </w:p>
    <w:p w14:paraId="5C2C0789" w14:textId="6F4A39CC" w:rsidR="00D838D5" w:rsidRDefault="00D838D5" w:rsidP="00E20A55">
      <w:pPr>
        <w:pStyle w:val="a5"/>
        <w:spacing w:after="0" w:line="240" w:lineRule="auto"/>
        <w:ind w:left="0" w:firstLine="709"/>
        <w:jc w:val="center"/>
        <w:rPr>
          <w:rFonts w:ascii="Times New Roman" w:hAnsi="Times New Roman" w:cs="Times New Roman"/>
          <w:noProof/>
          <w:sz w:val="24"/>
          <w:szCs w:val="24"/>
        </w:rPr>
      </w:pPr>
      <w:r>
        <w:rPr>
          <w:rFonts w:ascii="Times New Roman" w:hAnsi="Times New Roman" w:cs="Times New Roman"/>
          <w:noProof/>
          <w:sz w:val="24"/>
          <w:szCs w:val="24"/>
        </w:rPr>
        <w:t>Рисунок — страница «Доставка»</w:t>
      </w:r>
    </w:p>
    <w:p w14:paraId="0D9837F4" w14:textId="77777777" w:rsidR="00B850F8" w:rsidRDefault="00B850F8" w:rsidP="00E20A55">
      <w:pPr>
        <w:pStyle w:val="a5"/>
        <w:spacing w:after="0" w:line="240" w:lineRule="auto"/>
        <w:ind w:left="0" w:firstLine="709"/>
        <w:jc w:val="center"/>
        <w:rPr>
          <w:rFonts w:ascii="Times New Roman" w:hAnsi="Times New Roman" w:cs="Times New Roman"/>
          <w:noProof/>
          <w:sz w:val="24"/>
          <w:szCs w:val="24"/>
        </w:rPr>
      </w:pPr>
    </w:p>
    <w:p w14:paraId="2F8C6DB0" w14:textId="1F5E1A6D" w:rsidR="00303E01" w:rsidRDefault="00303E01" w:rsidP="00E20A55">
      <w:pPr>
        <w:pStyle w:val="a5"/>
        <w:spacing w:after="0" w:line="240" w:lineRule="auto"/>
        <w:ind w:left="0" w:firstLine="709"/>
        <w:jc w:val="center"/>
        <w:rPr>
          <w:rFonts w:ascii="Times New Roman" w:hAnsi="Times New Roman" w:cs="Times New Roman"/>
          <w:noProof/>
          <w:sz w:val="24"/>
          <w:szCs w:val="24"/>
        </w:rPr>
      </w:pPr>
      <w:r>
        <w:rPr>
          <w:noProof/>
        </w:rPr>
        <w:drawing>
          <wp:inline distT="0" distB="0" distL="0" distR="0" wp14:anchorId="1765C154" wp14:editId="6E1CC504">
            <wp:extent cx="4212851" cy="5844540"/>
            <wp:effectExtent l="0" t="0" r="0" b="3810"/>
            <wp:docPr id="13" name="Рисунок 13" descr="Изображение выглядит как текст, другой, галерея, различны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другой, галерея, различные&#10;&#10;Автоматически созданное описание"/>
                    <pic:cNvPicPr/>
                  </pic:nvPicPr>
                  <pic:blipFill>
                    <a:blip r:embed="rId18"/>
                    <a:stretch>
                      <a:fillRect/>
                    </a:stretch>
                  </pic:blipFill>
                  <pic:spPr>
                    <a:xfrm>
                      <a:off x="0" y="0"/>
                      <a:ext cx="4226391" cy="5863324"/>
                    </a:xfrm>
                    <a:prstGeom prst="rect">
                      <a:avLst/>
                    </a:prstGeom>
                  </pic:spPr>
                </pic:pic>
              </a:graphicData>
            </a:graphic>
          </wp:inline>
        </w:drawing>
      </w:r>
    </w:p>
    <w:p w14:paraId="78287E4B" w14:textId="1776F8B6" w:rsidR="00303E01" w:rsidRDefault="00303E01" w:rsidP="00E20A55">
      <w:pPr>
        <w:pStyle w:val="a5"/>
        <w:spacing w:after="0" w:line="240" w:lineRule="auto"/>
        <w:ind w:left="0" w:firstLine="709"/>
        <w:jc w:val="center"/>
        <w:rPr>
          <w:rFonts w:ascii="Times New Roman" w:hAnsi="Times New Roman" w:cs="Times New Roman"/>
          <w:noProof/>
          <w:sz w:val="24"/>
          <w:szCs w:val="24"/>
        </w:rPr>
      </w:pPr>
      <w:r>
        <w:rPr>
          <w:rFonts w:ascii="Times New Roman" w:hAnsi="Times New Roman" w:cs="Times New Roman"/>
          <w:noProof/>
          <w:sz w:val="24"/>
          <w:szCs w:val="24"/>
        </w:rPr>
        <w:t>Рисунок — страница «Лукбук»</w:t>
      </w:r>
    </w:p>
    <w:p w14:paraId="4A3029A5" w14:textId="7E3ABD11" w:rsidR="00303E01" w:rsidRDefault="00303E01" w:rsidP="00E20A55">
      <w:pPr>
        <w:pStyle w:val="a5"/>
        <w:spacing w:after="0" w:line="240" w:lineRule="auto"/>
        <w:ind w:left="0" w:firstLine="709"/>
        <w:jc w:val="center"/>
        <w:rPr>
          <w:rFonts w:ascii="Times New Roman" w:hAnsi="Times New Roman" w:cs="Times New Roman"/>
          <w:noProof/>
          <w:sz w:val="24"/>
          <w:szCs w:val="24"/>
        </w:rPr>
      </w:pPr>
    </w:p>
    <w:p w14:paraId="381CFF6C" w14:textId="4620597B" w:rsidR="00D41754" w:rsidRDefault="007E0DA0" w:rsidP="00D41754">
      <w:pPr>
        <w:pStyle w:val="a5"/>
        <w:spacing w:after="0" w:line="240" w:lineRule="auto"/>
        <w:ind w:left="0" w:firstLine="709"/>
        <w:jc w:val="center"/>
        <w:rPr>
          <w:rFonts w:ascii="Times New Roman" w:hAnsi="Times New Roman" w:cs="Times New Roman"/>
          <w:noProof/>
          <w:sz w:val="24"/>
          <w:szCs w:val="24"/>
        </w:rPr>
      </w:pPr>
      <w:r>
        <w:rPr>
          <w:noProof/>
        </w:rPr>
        <w:drawing>
          <wp:inline distT="0" distB="0" distL="0" distR="0" wp14:anchorId="62159534" wp14:editId="38CDD91C">
            <wp:extent cx="4800600" cy="2698702"/>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3044" cy="2716941"/>
                    </a:xfrm>
                    <a:prstGeom prst="rect">
                      <a:avLst/>
                    </a:prstGeom>
                  </pic:spPr>
                </pic:pic>
              </a:graphicData>
            </a:graphic>
          </wp:inline>
        </w:drawing>
      </w:r>
    </w:p>
    <w:p w14:paraId="4B7F9CDD" w14:textId="23A75466" w:rsidR="00D41754" w:rsidRDefault="00D41754" w:rsidP="00D41754">
      <w:pPr>
        <w:pStyle w:val="a5"/>
        <w:spacing w:after="0" w:line="240" w:lineRule="auto"/>
        <w:ind w:left="0" w:firstLine="709"/>
        <w:jc w:val="center"/>
        <w:rPr>
          <w:rFonts w:ascii="Times New Roman" w:hAnsi="Times New Roman" w:cs="Times New Roman"/>
          <w:noProof/>
          <w:sz w:val="24"/>
          <w:szCs w:val="24"/>
        </w:rPr>
      </w:pPr>
      <w:r>
        <w:rPr>
          <w:rFonts w:ascii="Times New Roman" w:hAnsi="Times New Roman" w:cs="Times New Roman"/>
          <w:noProof/>
          <w:sz w:val="24"/>
          <w:szCs w:val="24"/>
        </w:rPr>
        <w:t>Рисунок — страница «</w:t>
      </w:r>
      <w:r w:rsidR="007E0DA0">
        <w:rPr>
          <w:rFonts w:ascii="Times New Roman" w:hAnsi="Times New Roman" w:cs="Times New Roman"/>
          <w:noProof/>
          <w:sz w:val="24"/>
          <w:szCs w:val="24"/>
        </w:rPr>
        <w:t>О нас</w:t>
      </w:r>
      <w:r>
        <w:rPr>
          <w:rFonts w:ascii="Times New Roman" w:hAnsi="Times New Roman" w:cs="Times New Roman"/>
          <w:noProof/>
          <w:sz w:val="24"/>
          <w:szCs w:val="24"/>
        </w:rPr>
        <w:t>»</w:t>
      </w:r>
    </w:p>
    <w:p w14:paraId="655D8ED7" w14:textId="77777777" w:rsidR="00B850F8" w:rsidRDefault="00B850F8" w:rsidP="00D41754">
      <w:pPr>
        <w:pStyle w:val="a5"/>
        <w:spacing w:after="0" w:line="240" w:lineRule="auto"/>
        <w:ind w:left="0" w:firstLine="709"/>
        <w:jc w:val="center"/>
        <w:rPr>
          <w:rFonts w:ascii="Times New Roman" w:hAnsi="Times New Roman" w:cs="Times New Roman"/>
          <w:noProof/>
          <w:sz w:val="24"/>
          <w:szCs w:val="24"/>
        </w:rPr>
      </w:pPr>
    </w:p>
    <w:p w14:paraId="2E7420D9" w14:textId="105F9652" w:rsidR="00D41754" w:rsidRDefault="00D41754" w:rsidP="00E20A55">
      <w:pPr>
        <w:pStyle w:val="a5"/>
        <w:spacing w:after="0" w:line="240" w:lineRule="auto"/>
        <w:ind w:left="0" w:firstLine="709"/>
        <w:jc w:val="center"/>
        <w:rPr>
          <w:rFonts w:ascii="Times New Roman" w:hAnsi="Times New Roman" w:cs="Times New Roman"/>
          <w:noProof/>
          <w:sz w:val="24"/>
          <w:szCs w:val="24"/>
        </w:rPr>
      </w:pPr>
      <w:r>
        <w:rPr>
          <w:noProof/>
        </w:rPr>
        <w:drawing>
          <wp:inline distT="0" distB="0" distL="0" distR="0" wp14:anchorId="5265AD72" wp14:editId="2F3D9461">
            <wp:extent cx="4812153" cy="26974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7149" cy="2705886"/>
                    </a:xfrm>
                    <a:prstGeom prst="rect">
                      <a:avLst/>
                    </a:prstGeom>
                  </pic:spPr>
                </pic:pic>
              </a:graphicData>
            </a:graphic>
          </wp:inline>
        </w:drawing>
      </w:r>
    </w:p>
    <w:p w14:paraId="3E168AC7" w14:textId="64BA36E1" w:rsidR="00D41754" w:rsidRDefault="00D41754" w:rsidP="00E20A55">
      <w:pPr>
        <w:pStyle w:val="a5"/>
        <w:spacing w:after="0" w:line="240" w:lineRule="auto"/>
        <w:ind w:left="0" w:firstLine="709"/>
        <w:jc w:val="center"/>
        <w:rPr>
          <w:rFonts w:ascii="Times New Roman" w:hAnsi="Times New Roman" w:cs="Times New Roman"/>
          <w:noProof/>
          <w:sz w:val="24"/>
          <w:szCs w:val="24"/>
        </w:rPr>
      </w:pPr>
      <w:r>
        <w:rPr>
          <w:rFonts w:ascii="Times New Roman" w:hAnsi="Times New Roman" w:cs="Times New Roman"/>
          <w:noProof/>
          <w:sz w:val="24"/>
          <w:szCs w:val="24"/>
        </w:rPr>
        <w:t>Рисунок — страница «Корзина»</w:t>
      </w:r>
    </w:p>
    <w:p w14:paraId="56D8478E" w14:textId="423DE90E" w:rsidR="00D41754" w:rsidRDefault="00D41754" w:rsidP="00E20A55">
      <w:pPr>
        <w:pStyle w:val="a5"/>
        <w:spacing w:after="0" w:line="240" w:lineRule="auto"/>
        <w:ind w:left="0" w:firstLine="709"/>
        <w:jc w:val="center"/>
        <w:rPr>
          <w:rFonts w:ascii="Times New Roman" w:hAnsi="Times New Roman" w:cs="Times New Roman"/>
          <w:noProof/>
          <w:sz w:val="24"/>
          <w:szCs w:val="24"/>
        </w:rPr>
      </w:pPr>
    </w:p>
    <w:p w14:paraId="5C228916" w14:textId="37E8F5D9" w:rsidR="00D41754" w:rsidRDefault="0046739D" w:rsidP="00E20A55">
      <w:pPr>
        <w:pStyle w:val="a5"/>
        <w:spacing w:after="0" w:line="240" w:lineRule="auto"/>
        <w:ind w:left="0" w:firstLine="709"/>
        <w:jc w:val="center"/>
        <w:rPr>
          <w:rFonts w:ascii="Times New Roman" w:hAnsi="Times New Roman" w:cs="Times New Roman"/>
          <w:noProof/>
          <w:sz w:val="24"/>
          <w:szCs w:val="24"/>
        </w:rPr>
      </w:pPr>
      <w:r>
        <w:rPr>
          <w:noProof/>
        </w:rPr>
        <w:drawing>
          <wp:inline distT="0" distB="0" distL="0" distR="0" wp14:anchorId="73D92358" wp14:editId="4CBD492C">
            <wp:extent cx="4818584" cy="2697480"/>
            <wp:effectExtent l="0" t="0" r="127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7685" cy="2702575"/>
                    </a:xfrm>
                    <a:prstGeom prst="rect">
                      <a:avLst/>
                    </a:prstGeom>
                  </pic:spPr>
                </pic:pic>
              </a:graphicData>
            </a:graphic>
          </wp:inline>
        </w:drawing>
      </w:r>
    </w:p>
    <w:p w14:paraId="7F2C5CE5" w14:textId="5036D8BC" w:rsidR="0046739D" w:rsidRPr="00E20A55" w:rsidRDefault="0046739D" w:rsidP="00E20A55">
      <w:pPr>
        <w:pStyle w:val="a5"/>
        <w:spacing w:after="0" w:line="240" w:lineRule="auto"/>
        <w:ind w:left="0" w:firstLine="709"/>
        <w:jc w:val="center"/>
        <w:rPr>
          <w:rFonts w:ascii="Times New Roman" w:hAnsi="Times New Roman" w:cs="Times New Roman"/>
          <w:noProof/>
          <w:sz w:val="24"/>
          <w:szCs w:val="24"/>
        </w:rPr>
      </w:pPr>
      <w:r>
        <w:rPr>
          <w:rFonts w:ascii="Times New Roman" w:hAnsi="Times New Roman" w:cs="Times New Roman"/>
          <w:noProof/>
          <w:sz w:val="24"/>
          <w:szCs w:val="24"/>
        </w:rPr>
        <w:t>Рисунок — страница «Оформить заказ»</w:t>
      </w:r>
    </w:p>
    <w:p w14:paraId="778290F8" w14:textId="77777777" w:rsidR="005E3C2D" w:rsidRPr="0028312D" w:rsidRDefault="005E3C2D" w:rsidP="001824CB">
      <w:pPr>
        <w:pStyle w:val="a5"/>
        <w:spacing w:after="0" w:line="240" w:lineRule="auto"/>
        <w:ind w:left="0" w:firstLine="709"/>
        <w:jc w:val="center"/>
        <w:rPr>
          <w:rFonts w:ascii="Times New Roman" w:hAnsi="Times New Roman" w:cs="Times New Roman"/>
          <w:sz w:val="28"/>
          <w:szCs w:val="28"/>
        </w:rPr>
      </w:pPr>
    </w:p>
    <w:p w14:paraId="7C55B1CF" w14:textId="49D70AA6" w:rsidR="0028312D" w:rsidRDefault="0028312D" w:rsidP="0028312D">
      <w:pPr>
        <w:pStyle w:val="a5"/>
        <w:numPr>
          <w:ilvl w:val="2"/>
          <w:numId w:val="4"/>
        </w:numPr>
        <w:spacing w:after="0" w:line="240" w:lineRule="auto"/>
        <w:jc w:val="both"/>
        <w:rPr>
          <w:rFonts w:ascii="Times New Roman" w:hAnsi="Times New Roman" w:cs="Times New Roman"/>
          <w:sz w:val="28"/>
          <w:szCs w:val="28"/>
        </w:rPr>
      </w:pPr>
      <w:r w:rsidRPr="0028312D">
        <w:rPr>
          <w:rFonts w:ascii="Times New Roman" w:hAnsi="Times New Roman" w:cs="Times New Roman"/>
          <w:sz w:val="28"/>
          <w:szCs w:val="28"/>
        </w:rPr>
        <w:t>Макеты вспомогательных страниц</w:t>
      </w:r>
    </w:p>
    <w:p w14:paraId="59C06CED" w14:textId="437D3FB9" w:rsidR="003A70F5" w:rsidRDefault="003A70F5" w:rsidP="003A70F5">
      <w:pPr>
        <w:pStyle w:val="a5"/>
        <w:spacing w:after="0" w:line="240" w:lineRule="auto"/>
        <w:jc w:val="both"/>
        <w:rPr>
          <w:rFonts w:ascii="Times New Roman" w:hAnsi="Times New Roman" w:cs="Times New Roman"/>
          <w:sz w:val="28"/>
          <w:szCs w:val="28"/>
        </w:rPr>
      </w:pPr>
      <w:r>
        <w:rPr>
          <w:rFonts w:ascii="Times New Roman" w:hAnsi="Times New Roman" w:cs="Times New Roman"/>
          <w:sz w:val="28"/>
          <w:szCs w:val="28"/>
        </w:rPr>
        <w:t>Единственная вспомогательная страница сайта — страница 404.</w:t>
      </w:r>
    </w:p>
    <w:p w14:paraId="37028076" w14:textId="7CA1AA69" w:rsidR="00FA1DC8" w:rsidRDefault="00FA1DC8" w:rsidP="00FA1DC8">
      <w:pPr>
        <w:pStyle w:val="a5"/>
        <w:spacing w:after="0" w:line="240" w:lineRule="auto"/>
        <w:jc w:val="center"/>
        <w:rPr>
          <w:rFonts w:ascii="Times New Roman" w:hAnsi="Times New Roman" w:cs="Times New Roman"/>
          <w:sz w:val="28"/>
          <w:szCs w:val="28"/>
        </w:rPr>
      </w:pPr>
      <w:r>
        <w:rPr>
          <w:noProof/>
        </w:rPr>
        <w:drawing>
          <wp:inline distT="0" distB="0" distL="0" distR="0" wp14:anchorId="4780F36D" wp14:editId="4F74DEE6">
            <wp:extent cx="4084320" cy="2288180"/>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2"/>
                    <a:stretch>
                      <a:fillRect/>
                    </a:stretch>
                  </pic:blipFill>
                  <pic:spPr>
                    <a:xfrm>
                      <a:off x="0" y="0"/>
                      <a:ext cx="4092494" cy="2292760"/>
                    </a:xfrm>
                    <a:prstGeom prst="rect">
                      <a:avLst/>
                    </a:prstGeom>
                  </pic:spPr>
                </pic:pic>
              </a:graphicData>
            </a:graphic>
          </wp:inline>
        </w:drawing>
      </w:r>
    </w:p>
    <w:p w14:paraId="61137581" w14:textId="0120EFAD" w:rsidR="00FA1DC8" w:rsidRPr="00FA1DC8" w:rsidRDefault="00FA1DC8" w:rsidP="00FA1DC8">
      <w:pPr>
        <w:pStyle w:val="a5"/>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 страница 404 ошибки</w:t>
      </w:r>
    </w:p>
    <w:p w14:paraId="10BC9DF7" w14:textId="77777777" w:rsidR="0028312D" w:rsidRPr="0028312D" w:rsidRDefault="0028312D" w:rsidP="0028312D">
      <w:pPr>
        <w:pStyle w:val="a5"/>
        <w:spacing w:after="0" w:line="240" w:lineRule="auto"/>
        <w:jc w:val="both"/>
        <w:rPr>
          <w:rFonts w:ascii="Times New Roman" w:hAnsi="Times New Roman" w:cs="Times New Roman"/>
          <w:sz w:val="28"/>
          <w:szCs w:val="28"/>
        </w:rPr>
      </w:pPr>
    </w:p>
    <w:p w14:paraId="7E934297" w14:textId="78A3E4ED" w:rsidR="0028312D" w:rsidRDefault="0028312D" w:rsidP="00E86B98">
      <w:pPr>
        <w:pStyle w:val="a5"/>
        <w:numPr>
          <w:ilvl w:val="1"/>
          <w:numId w:val="4"/>
        </w:numPr>
        <w:spacing w:after="0" w:line="240" w:lineRule="auto"/>
        <w:ind w:left="709" w:firstLine="142"/>
        <w:jc w:val="center"/>
        <w:rPr>
          <w:rFonts w:ascii="Times New Roman" w:hAnsi="Times New Roman" w:cs="Times New Roman"/>
          <w:sz w:val="28"/>
          <w:szCs w:val="28"/>
        </w:rPr>
      </w:pPr>
      <w:r>
        <w:rPr>
          <w:rFonts w:ascii="Times New Roman" w:hAnsi="Times New Roman" w:cs="Times New Roman"/>
          <w:sz w:val="28"/>
          <w:szCs w:val="28"/>
        </w:rPr>
        <w:t>Д</w:t>
      </w:r>
      <w:r w:rsidRPr="00FF7F87">
        <w:rPr>
          <w:rFonts w:ascii="Times New Roman" w:hAnsi="Times New Roman" w:cs="Times New Roman"/>
          <w:sz w:val="28"/>
          <w:szCs w:val="28"/>
        </w:rPr>
        <w:t>изайн</w:t>
      </w:r>
      <w:r>
        <w:rPr>
          <w:rFonts w:ascii="Times New Roman" w:hAnsi="Times New Roman" w:cs="Times New Roman"/>
          <w:sz w:val="28"/>
          <w:szCs w:val="28"/>
        </w:rPr>
        <w:t xml:space="preserve"> – </w:t>
      </w:r>
      <w:r w:rsidRPr="00FF7F87">
        <w:rPr>
          <w:rFonts w:ascii="Times New Roman" w:hAnsi="Times New Roman" w:cs="Times New Roman"/>
          <w:sz w:val="28"/>
          <w:szCs w:val="28"/>
        </w:rPr>
        <w:t>макетирование</w:t>
      </w:r>
    </w:p>
    <w:p w14:paraId="429241BF" w14:textId="19864BEB" w:rsidR="00E86B98" w:rsidRDefault="00E86B98" w:rsidP="00E86B98">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Все макеты, готовые к верстке, были представлены в пункте выше. Выделим </w:t>
      </w:r>
      <w:r w:rsidR="006F37C5">
        <w:rPr>
          <w:rFonts w:ascii="Times New Roman" w:hAnsi="Times New Roman" w:cs="Times New Roman"/>
          <w:sz w:val="28"/>
          <w:szCs w:val="28"/>
        </w:rPr>
        <w:t>некоторые детали, которые будут в готовом проекте, но которые невозможно передать в макетах.</w:t>
      </w:r>
    </w:p>
    <w:p w14:paraId="501B2F9E" w14:textId="652B1D89" w:rsidR="006F37C5" w:rsidRDefault="006F37C5" w:rsidP="00E86B98">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Страница «Магазин» представляет из себя меню типа гамбургер с соответствующей анимацией.</w:t>
      </w:r>
      <w:r w:rsidR="00C65F7B">
        <w:rPr>
          <w:rFonts w:ascii="Times New Roman" w:hAnsi="Times New Roman" w:cs="Times New Roman"/>
          <w:sz w:val="28"/>
          <w:szCs w:val="28"/>
        </w:rPr>
        <w:t xml:space="preserve"> </w:t>
      </w:r>
    </w:p>
    <w:p w14:paraId="13BEA537" w14:textId="47B2FD1F" w:rsidR="0028312D" w:rsidRDefault="00C65F7B" w:rsidP="00C65F7B">
      <w:pPr>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На главной странице при </w:t>
      </w:r>
      <w:proofErr w:type="spellStart"/>
      <w:r>
        <w:rPr>
          <w:rFonts w:ascii="Times New Roman" w:hAnsi="Times New Roman" w:cs="Times New Roman"/>
          <w:sz w:val="28"/>
          <w:szCs w:val="28"/>
          <w:lang w:val="ru-RU"/>
        </w:rPr>
        <w:t>скролле</w:t>
      </w:r>
      <w:proofErr w:type="spellEnd"/>
      <w:r>
        <w:rPr>
          <w:rFonts w:ascii="Times New Roman" w:hAnsi="Times New Roman" w:cs="Times New Roman"/>
          <w:sz w:val="28"/>
          <w:szCs w:val="28"/>
          <w:lang w:val="ru-RU"/>
        </w:rPr>
        <w:t xml:space="preserve"> до определенного блока сменяется цвет меню. Пример представлен на </w:t>
      </w:r>
      <w:r w:rsidRPr="00C65F7B">
        <w:rPr>
          <w:rFonts w:ascii="Times New Roman" w:hAnsi="Times New Roman" w:cs="Times New Roman"/>
          <w:sz w:val="28"/>
          <w:szCs w:val="28"/>
          <w:highlight w:val="yellow"/>
          <w:lang w:val="ru-RU"/>
        </w:rPr>
        <w:t>рисунк</w:t>
      </w:r>
      <w:r>
        <w:rPr>
          <w:rFonts w:ascii="Times New Roman" w:hAnsi="Times New Roman" w:cs="Times New Roman"/>
          <w:sz w:val="28"/>
          <w:szCs w:val="28"/>
          <w:lang w:val="ru-RU"/>
        </w:rPr>
        <w:t>е ниже.</w:t>
      </w:r>
    </w:p>
    <w:p w14:paraId="38A560AF" w14:textId="33C0DA46" w:rsidR="00C65F7B" w:rsidRDefault="00133B50" w:rsidP="00133B50">
      <w:pPr>
        <w:ind w:firstLine="709"/>
        <w:jc w:val="center"/>
        <w:rPr>
          <w:rFonts w:ascii="Times New Roman" w:hAnsi="Times New Roman" w:cs="Times New Roman"/>
          <w:sz w:val="28"/>
          <w:szCs w:val="28"/>
          <w:lang w:val="ru-RU"/>
        </w:rPr>
      </w:pPr>
      <w:r>
        <w:rPr>
          <w:noProof/>
        </w:rPr>
        <w:drawing>
          <wp:inline distT="0" distB="0" distL="0" distR="0" wp14:anchorId="06273D72" wp14:editId="393AFF1F">
            <wp:extent cx="5143414" cy="449580"/>
            <wp:effectExtent l="0" t="0" r="63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1857"/>
                    <a:stretch/>
                  </pic:blipFill>
                  <pic:spPr bwMode="auto">
                    <a:xfrm>
                      <a:off x="0" y="0"/>
                      <a:ext cx="5157517" cy="450813"/>
                    </a:xfrm>
                    <a:prstGeom prst="rect">
                      <a:avLst/>
                    </a:prstGeom>
                    <a:ln>
                      <a:noFill/>
                    </a:ln>
                    <a:extLst>
                      <a:ext uri="{53640926-AAD7-44D8-BBD7-CCE9431645EC}">
                        <a14:shadowObscured xmlns:a14="http://schemas.microsoft.com/office/drawing/2010/main"/>
                      </a:ext>
                    </a:extLst>
                  </pic:spPr>
                </pic:pic>
              </a:graphicData>
            </a:graphic>
          </wp:inline>
        </w:drawing>
      </w:r>
    </w:p>
    <w:p w14:paraId="08827438" w14:textId="61792F51" w:rsidR="00133B50" w:rsidRDefault="00A9432C" w:rsidP="00133B50">
      <w:pPr>
        <w:ind w:firstLine="709"/>
        <w:jc w:val="center"/>
        <w:rPr>
          <w:rFonts w:ascii="Times New Roman" w:hAnsi="Times New Roman" w:cs="Times New Roman"/>
          <w:sz w:val="28"/>
          <w:szCs w:val="28"/>
          <w:lang w:val="ru-RU"/>
        </w:rPr>
      </w:pPr>
      <w:r>
        <w:rPr>
          <w:noProof/>
        </w:rPr>
        <w:drawing>
          <wp:inline distT="0" distB="0" distL="0" distR="0" wp14:anchorId="652B0CB9" wp14:editId="7ED8E293">
            <wp:extent cx="5196205" cy="4038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1231" cy="406531"/>
                    </a:xfrm>
                    <a:prstGeom prst="rect">
                      <a:avLst/>
                    </a:prstGeom>
                  </pic:spPr>
                </pic:pic>
              </a:graphicData>
            </a:graphic>
          </wp:inline>
        </w:drawing>
      </w:r>
    </w:p>
    <w:p w14:paraId="01191178" w14:textId="0A8FF70A" w:rsidR="00A9432C" w:rsidRDefault="00A9432C" w:rsidP="00133B50">
      <w:pPr>
        <w:ind w:firstLine="709"/>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Рисунок — </w:t>
      </w:r>
      <w:r w:rsidR="00044240">
        <w:rPr>
          <w:rFonts w:ascii="Times New Roman" w:hAnsi="Times New Roman" w:cs="Times New Roman"/>
          <w:sz w:val="24"/>
          <w:szCs w:val="24"/>
          <w:lang w:val="ru-RU"/>
        </w:rPr>
        <w:t>сменяющееся меню</w:t>
      </w:r>
    </w:p>
    <w:p w14:paraId="0AF55946" w14:textId="1BF482D4" w:rsidR="00A9432C" w:rsidRDefault="00BC2B30" w:rsidP="009228F3">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же, с помощью анимации, при </w:t>
      </w:r>
      <w:proofErr w:type="spellStart"/>
      <w:r>
        <w:rPr>
          <w:rFonts w:ascii="Times New Roman" w:hAnsi="Times New Roman" w:cs="Times New Roman"/>
          <w:sz w:val="28"/>
          <w:szCs w:val="28"/>
          <w:lang w:val="ru-RU"/>
        </w:rPr>
        <w:t>скролле</w:t>
      </w:r>
      <w:proofErr w:type="spellEnd"/>
      <w:r>
        <w:rPr>
          <w:rFonts w:ascii="Times New Roman" w:hAnsi="Times New Roman" w:cs="Times New Roman"/>
          <w:sz w:val="28"/>
          <w:szCs w:val="28"/>
          <w:lang w:val="ru-RU"/>
        </w:rPr>
        <w:t xml:space="preserve"> фотографии с главной страницы плавно «всплывают» при доходе до них.</w:t>
      </w:r>
    </w:p>
    <w:p w14:paraId="0E4BBABD" w14:textId="4B7B9266" w:rsidR="009228F3" w:rsidRDefault="009228F3" w:rsidP="009228F3">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каждой странице с товарами имеется стандартный </w:t>
      </w:r>
      <w:r w:rsidRPr="005C0A74">
        <w:rPr>
          <w:rFonts w:ascii="Times New Roman" w:hAnsi="Times New Roman" w:cs="Times New Roman"/>
          <w:sz w:val="28"/>
          <w:szCs w:val="28"/>
          <w:highlight w:val="yellow"/>
          <w:lang w:val="ru-RU"/>
        </w:rPr>
        <w:t>сла</w:t>
      </w:r>
      <w:r>
        <w:rPr>
          <w:rFonts w:ascii="Times New Roman" w:hAnsi="Times New Roman" w:cs="Times New Roman"/>
          <w:sz w:val="28"/>
          <w:szCs w:val="28"/>
          <w:lang w:val="ru-RU"/>
        </w:rPr>
        <w:t xml:space="preserve">йдер. </w:t>
      </w:r>
    </w:p>
    <w:p w14:paraId="5EAC3822" w14:textId="0FF24B78" w:rsidR="005C0A74" w:rsidRDefault="005C0A74" w:rsidP="005C0A74">
      <w:pPr>
        <w:spacing w:after="0"/>
        <w:ind w:firstLine="709"/>
        <w:jc w:val="center"/>
        <w:rPr>
          <w:rFonts w:ascii="Times New Roman" w:hAnsi="Times New Roman" w:cs="Times New Roman"/>
          <w:sz w:val="28"/>
          <w:szCs w:val="28"/>
          <w:lang w:val="ru-RU"/>
        </w:rPr>
      </w:pPr>
    </w:p>
    <w:p w14:paraId="5D45E946" w14:textId="13212A03" w:rsidR="005C0A74" w:rsidRDefault="005C0A74" w:rsidP="005C0A74">
      <w:pPr>
        <w:spacing w:after="0"/>
        <w:ind w:firstLine="709"/>
        <w:jc w:val="center"/>
        <w:rPr>
          <w:rFonts w:ascii="Times New Roman" w:hAnsi="Times New Roman" w:cs="Times New Roman"/>
          <w:sz w:val="28"/>
          <w:szCs w:val="28"/>
          <w:lang w:val="ru-RU"/>
        </w:rPr>
      </w:pPr>
      <w:r>
        <w:rPr>
          <w:noProof/>
        </w:rPr>
        <w:lastRenderedPageBreak/>
        <w:drawing>
          <wp:inline distT="0" distB="0" distL="0" distR="0" wp14:anchorId="6B26C5F9" wp14:editId="75BDF306">
            <wp:extent cx="4366260" cy="276490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3946" cy="2769776"/>
                    </a:xfrm>
                    <a:prstGeom prst="rect">
                      <a:avLst/>
                    </a:prstGeom>
                  </pic:spPr>
                </pic:pic>
              </a:graphicData>
            </a:graphic>
          </wp:inline>
        </w:drawing>
      </w:r>
    </w:p>
    <w:p w14:paraId="7A55803D" w14:textId="46E869E3" w:rsidR="005C0A74" w:rsidRDefault="005C0A74" w:rsidP="005C0A74">
      <w:pPr>
        <w:spacing w:after="0"/>
        <w:ind w:firstLine="709"/>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 слайдер на странице с товаром</w:t>
      </w:r>
    </w:p>
    <w:p w14:paraId="5D32F4B1" w14:textId="118A566D" w:rsidR="00E132EF" w:rsidRDefault="00E132EF" w:rsidP="00E132EF">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p>
    <w:p w14:paraId="03225577" w14:textId="5EE4FCFF" w:rsidR="00E132EF" w:rsidRDefault="00E132EF" w:rsidP="00E132EF">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DC1D56">
        <w:rPr>
          <w:rFonts w:ascii="Times New Roman" w:hAnsi="Times New Roman" w:cs="Times New Roman"/>
          <w:sz w:val="28"/>
          <w:szCs w:val="28"/>
          <w:lang w:val="ru-RU"/>
        </w:rPr>
        <w:t>Так же на странице с лукбуком наход</w:t>
      </w:r>
      <w:r w:rsidR="000C6C3E">
        <w:rPr>
          <w:rFonts w:ascii="Times New Roman" w:hAnsi="Times New Roman" w:cs="Times New Roman"/>
          <w:sz w:val="28"/>
          <w:szCs w:val="28"/>
          <w:lang w:val="ru-RU"/>
        </w:rPr>
        <w:t>я</w:t>
      </w:r>
      <w:r w:rsidR="00DC1D56">
        <w:rPr>
          <w:rFonts w:ascii="Times New Roman" w:hAnsi="Times New Roman" w:cs="Times New Roman"/>
          <w:sz w:val="28"/>
          <w:szCs w:val="28"/>
          <w:lang w:val="ru-RU"/>
        </w:rPr>
        <w:t xml:space="preserve">тся </w:t>
      </w:r>
      <w:proofErr w:type="spellStart"/>
      <w:r w:rsidR="00DC1D56">
        <w:rPr>
          <w:rFonts w:ascii="Times New Roman" w:hAnsi="Times New Roman" w:cs="Times New Roman"/>
          <w:sz w:val="28"/>
          <w:szCs w:val="28"/>
          <w:lang w:val="ru-RU"/>
        </w:rPr>
        <w:t>слик</w:t>
      </w:r>
      <w:proofErr w:type="spellEnd"/>
      <w:r w:rsidR="00DC1D56">
        <w:rPr>
          <w:rFonts w:ascii="Times New Roman" w:hAnsi="Times New Roman" w:cs="Times New Roman"/>
          <w:sz w:val="28"/>
          <w:szCs w:val="28"/>
          <w:lang w:val="ru-RU"/>
        </w:rPr>
        <w:t>-с</w:t>
      </w:r>
      <w:r w:rsidR="00DC1D56" w:rsidRPr="006C2CEC">
        <w:rPr>
          <w:rFonts w:ascii="Times New Roman" w:hAnsi="Times New Roman" w:cs="Times New Roman"/>
          <w:sz w:val="28"/>
          <w:szCs w:val="28"/>
          <w:highlight w:val="yellow"/>
          <w:lang w:val="ru-RU"/>
        </w:rPr>
        <w:t>лайде</w:t>
      </w:r>
      <w:r w:rsidR="00DC1D56">
        <w:rPr>
          <w:rFonts w:ascii="Times New Roman" w:hAnsi="Times New Roman" w:cs="Times New Roman"/>
          <w:sz w:val="28"/>
          <w:szCs w:val="28"/>
          <w:lang w:val="ru-RU"/>
        </w:rPr>
        <w:t>р</w:t>
      </w:r>
      <w:r w:rsidR="000C6C3E">
        <w:rPr>
          <w:rFonts w:ascii="Times New Roman" w:hAnsi="Times New Roman" w:cs="Times New Roman"/>
          <w:sz w:val="28"/>
          <w:szCs w:val="28"/>
          <w:lang w:val="ru-RU"/>
        </w:rPr>
        <w:t>ы</w:t>
      </w:r>
      <w:r w:rsidR="00DC1D56">
        <w:rPr>
          <w:rFonts w:ascii="Times New Roman" w:hAnsi="Times New Roman" w:cs="Times New Roman"/>
          <w:sz w:val="28"/>
          <w:szCs w:val="28"/>
          <w:lang w:val="ru-RU"/>
        </w:rPr>
        <w:t>.</w:t>
      </w:r>
    </w:p>
    <w:p w14:paraId="11CAA70B" w14:textId="152BD4B8" w:rsidR="00623950" w:rsidRDefault="00623950" w:rsidP="00623950">
      <w:pPr>
        <w:spacing w:after="0"/>
        <w:jc w:val="center"/>
        <w:rPr>
          <w:rFonts w:ascii="Times New Roman" w:hAnsi="Times New Roman" w:cs="Times New Roman"/>
          <w:sz w:val="28"/>
          <w:szCs w:val="28"/>
          <w:lang w:val="ru-RU"/>
        </w:rPr>
      </w:pPr>
      <w:r>
        <w:rPr>
          <w:noProof/>
        </w:rPr>
        <w:drawing>
          <wp:inline distT="0" distB="0" distL="0" distR="0" wp14:anchorId="29C2CB48" wp14:editId="4DD23AEF">
            <wp:extent cx="3665220" cy="4768526"/>
            <wp:effectExtent l="0" t="0" r="0" b="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26"/>
                    <a:stretch>
                      <a:fillRect/>
                    </a:stretch>
                  </pic:blipFill>
                  <pic:spPr>
                    <a:xfrm>
                      <a:off x="0" y="0"/>
                      <a:ext cx="3668774" cy="4773149"/>
                    </a:xfrm>
                    <a:prstGeom prst="rect">
                      <a:avLst/>
                    </a:prstGeom>
                  </pic:spPr>
                </pic:pic>
              </a:graphicData>
            </a:graphic>
          </wp:inline>
        </w:drawing>
      </w:r>
    </w:p>
    <w:p w14:paraId="4D8C4DEA" w14:textId="39BE9490" w:rsidR="00623950" w:rsidRDefault="00623950" w:rsidP="00623950">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Рисунок — </w:t>
      </w:r>
      <w:proofErr w:type="spellStart"/>
      <w:r>
        <w:rPr>
          <w:rFonts w:ascii="Times New Roman" w:hAnsi="Times New Roman" w:cs="Times New Roman"/>
          <w:sz w:val="24"/>
          <w:szCs w:val="24"/>
          <w:lang w:val="ru-RU"/>
        </w:rPr>
        <w:t>слик</w:t>
      </w:r>
      <w:proofErr w:type="spellEnd"/>
      <w:r>
        <w:rPr>
          <w:rFonts w:ascii="Times New Roman" w:hAnsi="Times New Roman" w:cs="Times New Roman"/>
          <w:sz w:val="24"/>
          <w:szCs w:val="24"/>
          <w:lang w:val="ru-RU"/>
        </w:rPr>
        <w:t>-слайдеры на странице «Лукбук»</w:t>
      </w:r>
    </w:p>
    <w:p w14:paraId="5F5634FF" w14:textId="29ACF58E" w:rsidR="003D73CC" w:rsidRDefault="003D73CC" w:rsidP="00623950">
      <w:pPr>
        <w:spacing w:after="0"/>
        <w:jc w:val="center"/>
        <w:rPr>
          <w:rFonts w:ascii="Times New Roman" w:hAnsi="Times New Roman" w:cs="Times New Roman"/>
          <w:sz w:val="24"/>
          <w:szCs w:val="24"/>
          <w:lang w:val="ru-RU"/>
        </w:rPr>
      </w:pPr>
    </w:p>
    <w:p w14:paraId="172C136A" w14:textId="6055955A" w:rsidR="00536E40" w:rsidRPr="00861381" w:rsidRDefault="00832020" w:rsidP="00861381">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При наведении курсора на логотип в меню он </w:t>
      </w:r>
      <w:r w:rsidR="00924BBA">
        <w:rPr>
          <w:rFonts w:ascii="Times New Roman" w:hAnsi="Times New Roman" w:cs="Times New Roman"/>
          <w:sz w:val="28"/>
          <w:szCs w:val="28"/>
          <w:lang w:val="ru-RU"/>
        </w:rPr>
        <w:t xml:space="preserve">потряхивается и меняет цвет. </w:t>
      </w:r>
      <w:r w:rsidR="002C26D8">
        <w:rPr>
          <w:rFonts w:ascii="Times New Roman" w:hAnsi="Times New Roman" w:cs="Times New Roman"/>
          <w:sz w:val="28"/>
          <w:szCs w:val="28"/>
          <w:lang w:val="ru-RU"/>
        </w:rPr>
        <w:t>Также на странице 404 логотип, который заменяет цифру нуль, крутится и меняет свой цвет.</w:t>
      </w:r>
    </w:p>
    <w:sectPr w:rsidR="00536E40" w:rsidRPr="0086138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86965"/>
    <w:multiLevelType w:val="multilevel"/>
    <w:tmpl w:val="3FC28A9A"/>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FF312FB"/>
    <w:multiLevelType w:val="multilevel"/>
    <w:tmpl w:val="9ABA5206"/>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102754A"/>
    <w:multiLevelType w:val="multilevel"/>
    <w:tmpl w:val="D94E3C7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35B1349"/>
    <w:multiLevelType w:val="multilevel"/>
    <w:tmpl w:val="3154E8E2"/>
    <w:lvl w:ilvl="0">
      <w:start w:val="1"/>
      <w:numFmt w:val="decimal"/>
      <w:lvlText w:val="%1"/>
      <w:lvlJc w:val="left"/>
      <w:pPr>
        <w:ind w:left="420"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8AD"/>
    <w:rsid w:val="00040E48"/>
    <w:rsid w:val="00044240"/>
    <w:rsid w:val="00086A7F"/>
    <w:rsid w:val="000C6C3E"/>
    <w:rsid w:val="000F704F"/>
    <w:rsid w:val="00113E46"/>
    <w:rsid w:val="00133B50"/>
    <w:rsid w:val="00143F2C"/>
    <w:rsid w:val="00164137"/>
    <w:rsid w:val="001824CB"/>
    <w:rsid w:val="001D0AD7"/>
    <w:rsid w:val="001F33AC"/>
    <w:rsid w:val="002101E8"/>
    <w:rsid w:val="00213CB1"/>
    <w:rsid w:val="00214324"/>
    <w:rsid w:val="00224B9C"/>
    <w:rsid w:val="0028312D"/>
    <w:rsid w:val="002C26D8"/>
    <w:rsid w:val="002F3B7A"/>
    <w:rsid w:val="00303E01"/>
    <w:rsid w:val="00325474"/>
    <w:rsid w:val="00344FDA"/>
    <w:rsid w:val="0036314A"/>
    <w:rsid w:val="003647A5"/>
    <w:rsid w:val="00364932"/>
    <w:rsid w:val="003A70F5"/>
    <w:rsid w:val="003C0AC3"/>
    <w:rsid w:val="003D73CC"/>
    <w:rsid w:val="00461C3E"/>
    <w:rsid w:val="0046739D"/>
    <w:rsid w:val="00491892"/>
    <w:rsid w:val="004A1339"/>
    <w:rsid w:val="004A7B9D"/>
    <w:rsid w:val="00513328"/>
    <w:rsid w:val="005321E4"/>
    <w:rsid w:val="00536E40"/>
    <w:rsid w:val="00550811"/>
    <w:rsid w:val="005C0708"/>
    <w:rsid w:val="005C0A74"/>
    <w:rsid w:val="005C3CC5"/>
    <w:rsid w:val="005E3C2D"/>
    <w:rsid w:val="005E47AB"/>
    <w:rsid w:val="005E5EFD"/>
    <w:rsid w:val="005E6AB6"/>
    <w:rsid w:val="00623950"/>
    <w:rsid w:val="0063689A"/>
    <w:rsid w:val="00695185"/>
    <w:rsid w:val="00695725"/>
    <w:rsid w:val="006C2CEC"/>
    <w:rsid w:val="006F3177"/>
    <w:rsid w:val="006F37C5"/>
    <w:rsid w:val="00756CC7"/>
    <w:rsid w:val="00777357"/>
    <w:rsid w:val="007A1A62"/>
    <w:rsid w:val="007E0DA0"/>
    <w:rsid w:val="007F28AD"/>
    <w:rsid w:val="00832020"/>
    <w:rsid w:val="00861381"/>
    <w:rsid w:val="00870468"/>
    <w:rsid w:val="0088505C"/>
    <w:rsid w:val="008A0F4B"/>
    <w:rsid w:val="008C38BF"/>
    <w:rsid w:val="00910A44"/>
    <w:rsid w:val="00911B0B"/>
    <w:rsid w:val="009228F3"/>
    <w:rsid w:val="00924BBA"/>
    <w:rsid w:val="009673AA"/>
    <w:rsid w:val="0097643B"/>
    <w:rsid w:val="009924F5"/>
    <w:rsid w:val="009B11C2"/>
    <w:rsid w:val="009F1091"/>
    <w:rsid w:val="00A1616B"/>
    <w:rsid w:val="00A7317B"/>
    <w:rsid w:val="00A9432C"/>
    <w:rsid w:val="00AD7829"/>
    <w:rsid w:val="00AE249A"/>
    <w:rsid w:val="00B25784"/>
    <w:rsid w:val="00B33B52"/>
    <w:rsid w:val="00B5371E"/>
    <w:rsid w:val="00B8254F"/>
    <w:rsid w:val="00B850F8"/>
    <w:rsid w:val="00BC2B30"/>
    <w:rsid w:val="00BF3C3A"/>
    <w:rsid w:val="00C27592"/>
    <w:rsid w:val="00C62E9F"/>
    <w:rsid w:val="00C65F7B"/>
    <w:rsid w:val="00CB1AF7"/>
    <w:rsid w:val="00CB6723"/>
    <w:rsid w:val="00CD0BC3"/>
    <w:rsid w:val="00CF62AB"/>
    <w:rsid w:val="00D00EF1"/>
    <w:rsid w:val="00D06172"/>
    <w:rsid w:val="00D41754"/>
    <w:rsid w:val="00D812EB"/>
    <w:rsid w:val="00D838D5"/>
    <w:rsid w:val="00D95482"/>
    <w:rsid w:val="00DA178F"/>
    <w:rsid w:val="00DB6FB7"/>
    <w:rsid w:val="00DC1D56"/>
    <w:rsid w:val="00DF554B"/>
    <w:rsid w:val="00E1226E"/>
    <w:rsid w:val="00E132EF"/>
    <w:rsid w:val="00E14636"/>
    <w:rsid w:val="00E20A55"/>
    <w:rsid w:val="00E33426"/>
    <w:rsid w:val="00E56647"/>
    <w:rsid w:val="00E64899"/>
    <w:rsid w:val="00E86B98"/>
    <w:rsid w:val="00EB25C2"/>
    <w:rsid w:val="00EC25FE"/>
    <w:rsid w:val="00ED0CCE"/>
    <w:rsid w:val="00F41AA3"/>
    <w:rsid w:val="00F458AD"/>
    <w:rsid w:val="00FA1DC8"/>
    <w:rsid w:val="00FA2DD8"/>
    <w:rsid w:val="00FC6CDE"/>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CF847"/>
  <w15:chartTrackingRefBased/>
  <w15:docId w15:val="{5977635E-2E24-4291-9263-04B982B53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A2DD8"/>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styleId="a4">
    <w:name w:val="Hyperlink"/>
    <w:basedOn w:val="a0"/>
    <w:uiPriority w:val="99"/>
    <w:semiHidden/>
    <w:unhideWhenUsed/>
    <w:rsid w:val="004A7B9D"/>
    <w:rPr>
      <w:color w:val="0000FF"/>
      <w:u w:val="single"/>
    </w:rPr>
  </w:style>
  <w:style w:type="paragraph" w:styleId="a5">
    <w:name w:val="List Paragraph"/>
    <w:basedOn w:val="a"/>
    <w:uiPriority w:val="34"/>
    <w:qFormat/>
    <w:rsid w:val="0028312D"/>
    <w:pPr>
      <w:ind w:left="720"/>
      <w:contextualSpacing/>
    </w:pPr>
    <w:rPr>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2%D0%B5%D0%B1-%D1%81%D0%B5%D1%80%D0%B2%D0%B5%D1%80"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ru.wikipedia.org/wiki/%D0%9A%D0%BB%D0%B8%D0%B5%D0%BD%D1%82_(%D0%B8%D0%BD%D1%84%D0%BE%D1%80%D0%BC%D0%B0%D1%82%D0%B8%D0%BA%D0%B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ru.wikipedia.org/wiki/%D0%A1%D0%BF%D0%B8%D1%81%D0%BE%D0%BA_%D0%BA%D0%BE%D0%B4%D0%BE%D0%B2_%D1%81%D0%BE%D1%81%D1%82%D0%BE%D1%8F%D0%BD%D0%B8%D1%8F_HTTP"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10</Pages>
  <Words>1188</Words>
  <Characters>6778</Characters>
  <Application>Microsoft Office Word</Application>
  <DocSecurity>0</DocSecurity>
  <Lines>56</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Петченко Маша</dc:creator>
  <cp:keywords/>
  <dc:description/>
  <cp:lastModifiedBy>Петченко Маша</cp:lastModifiedBy>
  <cp:revision>110</cp:revision>
  <dcterms:created xsi:type="dcterms:W3CDTF">2021-05-10T11:21:00Z</dcterms:created>
  <dcterms:modified xsi:type="dcterms:W3CDTF">2021-05-10T17:07:00Z</dcterms:modified>
</cp:coreProperties>
</file>