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BD2A7" w14:textId="77777777" w:rsidR="00F80B30" w:rsidRPr="00B910EA" w:rsidRDefault="00F80B30" w:rsidP="00F80B30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lt-LT" w:eastAsia="en-GB"/>
        </w:rPr>
      </w:pPr>
      <w:r w:rsidRPr="00B910EA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lt-LT" w:eastAsia="en-GB"/>
        </w:rPr>
        <w:t>Proginio atviruko kūrimo puslapis</w:t>
      </w:r>
    </w:p>
    <w:p w14:paraId="3E9D5717" w14:textId="77777777" w:rsidR="00F80B30" w:rsidRPr="00042CF3" w:rsidRDefault="00F80B30" w:rsidP="00F80B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666666"/>
          <w:sz w:val="24"/>
          <w:szCs w:val="24"/>
          <w:lang w:val="lt-LT" w:eastAsia="en-GB"/>
        </w:rPr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lt-LT"/>
        </w:rPr>
        <w:id w:val="-664483057"/>
        <w:docPartObj>
          <w:docPartGallery w:val="Table of Contents"/>
          <w:docPartUnique/>
        </w:docPartObj>
      </w:sdtPr>
      <w:sdtEndPr/>
      <w:sdtContent>
        <w:p w14:paraId="3522E21A" w14:textId="77777777" w:rsidR="00F80B30" w:rsidRPr="00042CF3" w:rsidRDefault="00F80B30" w:rsidP="00F80B30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4"/>
              <w:szCs w:val="24"/>
              <w:lang w:val="lt-LT"/>
            </w:rPr>
          </w:pPr>
          <w:r w:rsidRPr="00042CF3">
            <w:rPr>
              <w:rFonts w:ascii="Times New Roman" w:hAnsi="Times New Roman" w:cs="Times New Roman"/>
              <w:color w:val="auto"/>
              <w:sz w:val="24"/>
              <w:szCs w:val="24"/>
              <w:lang w:val="lt-LT"/>
            </w:rPr>
            <w:t>TURINYS</w:t>
          </w:r>
        </w:p>
        <w:p w14:paraId="1648C3A2" w14:textId="77777777" w:rsidR="00F80B30" w:rsidRPr="00042CF3" w:rsidRDefault="00F80B30" w:rsidP="00F80B30">
          <w:pPr>
            <w:pStyle w:val="TOC1"/>
            <w:rPr>
              <w:rFonts w:ascii="Times New Roman" w:hAnsi="Times New Roman"/>
              <w:b/>
              <w:bCs/>
              <w:sz w:val="24"/>
              <w:szCs w:val="24"/>
              <w:lang w:val="lt-LT"/>
            </w:rPr>
          </w:pPr>
          <w:r w:rsidRPr="00042CF3">
            <w:rPr>
              <w:rFonts w:ascii="Times New Roman" w:hAnsi="Times New Roman"/>
              <w:b/>
              <w:bCs/>
              <w:sz w:val="24"/>
              <w:szCs w:val="24"/>
              <w:lang w:val="lt-LT"/>
            </w:rPr>
            <w:t>Apie sistemą</w:t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ptab w:relativeTo="margin" w:alignment="right" w:leader="dot"/>
          </w:r>
          <w:r w:rsidRPr="00042CF3">
            <w:rPr>
              <w:rFonts w:ascii="Times New Roman" w:hAnsi="Times New Roman"/>
              <w:b/>
              <w:bCs/>
              <w:sz w:val="24"/>
              <w:szCs w:val="24"/>
              <w:lang w:val="lt-LT"/>
            </w:rPr>
            <w:t>1</w:t>
          </w:r>
        </w:p>
        <w:p w14:paraId="0085DC92" w14:textId="77777777" w:rsidR="00F80B30" w:rsidRPr="00042CF3" w:rsidRDefault="00F80B30" w:rsidP="00F80B30">
          <w:pPr>
            <w:pStyle w:val="TOC1"/>
            <w:rPr>
              <w:rFonts w:ascii="Times New Roman" w:hAnsi="Times New Roman"/>
              <w:sz w:val="24"/>
              <w:szCs w:val="24"/>
              <w:lang w:val="lt-LT"/>
            </w:rPr>
          </w:pPr>
          <w:r w:rsidRPr="00042CF3">
            <w:rPr>
              <w:rFonts w:ascii="Times New Roman" w:hAnsi="Times New Roman"/>
              <w:b/>
              <w:bCs/>
              <w:sz w:val="24"/>
              <w:szCs w:val="24"/>
              <w:lang w:val="lt-LT"/>
            </w:rPr>
            <w:t>Funkciniai reikalavimai</w:t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ptab w:relativeTo="margin" w:alignment="right" w:leader="dot"/>
          </w:r>
          <w:r w:rsidRPr="00042CF3">
            <w:rPr>
              <w:rFonts w:ascii="Times New Roman" w:hAnsi="Times New Roman"/>
              <w:b/>
              <w:bCs/>
              <w:sz w:val="24"/>
              <w:szCs w:val="24"/>
              <w:lang w:val="lt-LT"/>
            </w:rPr>
            <w:t>1</w:t>
          </w:r>
        </w:p>
        <w:p w14:paraId="2A6B81CA" w14:textId="77777777" w:rsidR="00F80B30" w:rsidRPr="00042CF3" w:rsidRDefault="00F80B30" w:rsidP="00F80B30">
          <w:pPr>
            <w:pStyle w:val="TOC2"/>
            <w:ind w:left="720"/>
            <w:rPr>
              <w:rFonts w:ascii="Times New Roman" w:hAnsi="Times New Roman"/>
              <w:sz w:val="24"/>
              <w:szCs w:val="24"/>
              <w:lang w:val="lt-LT"/>
            </w:rPr>
          </w:pP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t>FR1. Atviro šaltinio puslapis</w:t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ptab w:relativeTo="margin" w:alignment="right" w:leader="dot"/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t>2</w:t>
          </w:r>
        </w:p>
        <w:p w14:paraId="795EF76D" w14:textId="77777777" w:rsidR="00F80B30" w:rsidRPr="00042CF3" w:rsidRDefault="00F80B30" w:rsidP="00F80B30">
          <w:pPr>
            <w:pStyle w:val="TOC2"/>
            <w:ind w:left="720"/>
            <w:rPr>
              <w:rFonts w:ascii="Times New Roman" w:hAnsi="Times New Roman"/>
              <w:sz w:val="24"/>
              <w:szCs w:val="24"/>
              <w:lang w:val="lt-LT"/>
            </w:rPr>
          </w:pP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t xml:space="preserve">FR2. </w:t>
          </w:r>
          <w:r w:rsidRPr="00042CF3">
            <w:rPr>
              <w:rFonts w:ascii="Times New Roman" w:eastAsia="Times New Roman" w:hAnsi="Times New Roman"/>
              <w:color w:val="000000"/>
              <w:sz w:val="24"/>
              <w:szCs w:val="24"/>
              <w:lang w:val="lt-LT" w:eastAsia="en-GB"/>
            </w:rPr>
            <w:t>Sistemoje egzistuoja administratoriaus rolė</w:t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t xml:space="preserve"> </w:t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ptab w:relativeTo="margin" w:alignment="right" w:leader="dot"/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t>2</w:t>
          </w:r>
        </w:p>
        <w:p w14:paraId="4B46FC28" w14:textId="77777777" w:rsidR="00F80B30" w:rsidRPr="00042CF3" w:rsidRDefault="00F80B30" w:rsidP="00F80B30">
          <w:pPr>
            <w:pStyle w:val="TOC2"/>
            <w:ind w:left="720"/>
            <w:rPr>
              <w:rFonts w:ascii="Times New Roman" w:hAnsi="Times New Roman"/>
              <w:sz w:val="24"/>
              <w:szCs w:val="24"/>
              <w:lang w:val="lt-LT"/>
            </w:rPr>
          </w:pP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t xml:space="preserve">FR3. </w:t>
          </w:r>
          <w:r w:rsidRPr="00042CF3">
            <w:rPr>
              <w:rFonts w:ascii="Times New Roman" w:eastAsia="Times New Roman" w:hAnsi="Times New Roman"/>
              <w:color w:val="000000"/>
              <w:sz w:val="24"/>
              <w:szCs w:val="24"/>
              <w:lang w:val="lt-LT" w:eastAsia="en-GB"/>
            </w:rPr>
            <w:t>Sistemoje kuriami atvirukai įvairioms progoms</w:t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t xml:space="preserve"> </w:t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ptab w:relativeTo="margin" w:alignment="right" w:leader="dot"/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t>2</w:t>
          </w:r>
        </w:p>
        <w:p w14:paraId="7D446DCF" w14:textId="77777777" w:rsidR="00F80B30" w:rsidRPr="00042CF3" w:rsidRDefault="00F80B30" w:rsidP="00F80B30">
          <w:pPr>
            <w:pStyle w:val="TOC2"/>
            <w:ind w:left="720"/>
            <w:rPr>
              <w:rFonts w:ascii="Times New Roman" w:hAnsi="Times New Roman"/>
              <w:sz w:val="24"/>
              <w:szCs w:val="24"/>
              <w:lang w:val="lt-LT"/>
            </w:rPr>
          </w:pP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t xml:space="preserve">FR4. </w:t>
          </w:r>
          <w:r w:rsidRPr="00042CF3">
            <w:rPr>
              <w:rFonts w:ascii="Times New Roman" w:eastAsia="Times New Roman" w:hAnsi="Times New Roman"/>
              <w:color w:val="000000"/>
              <w:sz w:val="24"/>
              <w:szCs w:val="24"/>
              <w:lang w:val="lt-LT" w:eastAsia="en-GB"/>
            </w:rPr>
            <w:t>Atvirukai gali būti išsaugomi, siunčiami arba kartojami</w:t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t xml:space="preserve"> </w:t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ptab w:relativeTo="margin" w:alignment="right" w:leader="dot"/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t>5</w:t>
          </w:r>
        </w:p>
        <w:p w14:paraId="453591E3" w14:textId="77777777" w:rsidR="00F80B30" w:rsidRPr="00042CF3" w:rsidRDefault="00F80B30" w:rsidP="00F80B30">
          <w:pPr>
            <w:pStyle w:val="TOC2"/>
            <w:ind w:left="720"/>
            <w:rPr>
              <w:rFonts w:ascii="Times New Roman" w:hAnsi="Times New Roman"/>
              <w:sz w:val="24"/>
              <w:szCs w:val="24"/>
              <w:lang w:val="lt-LT"/>
            </w:rPr>
          </w:pP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t xml:space="preserve">FR5. </w:t>
          </w:r>
          <w:r w:rsidRPr="00042CF3">
            <w:rPr>
              <w:rFonts w:ascii="Times New Roman" w:eastAsia="Times New Roman" w:hAnsi="Times New Roman"/>
              <w:color w:val="000000"/>
              <w:sz w:val="24"/>
              <w:szCs w:val="24"/>
              <w:lang w:val="lt-LT" w:eastAsia="en-GB"/>
            </w:rPr>
            <w:t>Atvirukų savybės</w:t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t xml:space="preserve"> </w:t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ptab w:relativeTo="margin" w:alignment="right" w:leader="dot"/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t>5</w:t>
          </w:r>
        </w:p>
        <w:p w14:paraId="332A9CB0" w14:textId="77777777" w:rsidR="00F80B30" w:rsidRPr="00042CF3" w:rsidRDefault="00F80B30" w:rsidP="00F80B30">
          <w:pPr>
            <w:pStyle w:val="TOC2"/>
            <w:ind w:left="720"/>
            <w:rPr>
              <w:rFonts w:ascii="Times New Roman" w:hAnsi="Times New Roman"/>
              <w:sz w:val="24"/>
              <w:szCs w:val="24"/>
              <w:lang w:val="lt-LT"/>
            </w:rPr>
          </w:pP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t xml:space="preserve">FR6. </w:t>
          </w:r>
          <w:r w:rsidRPr="00042CF3">
            <w:rPr>
              <w:rFonts w:ascii="Times New Roman" w:eastAsia="Times New Roman" w:hAnsi="Times New Roman"/>
              <w:color w:val="000000"/>
              <w:sz w:val="24"/>
              <w:szCs w:val="24"/>
              <w:lang w:val="lt-LT" w:eastAsia="en-GB"/>
            </w:rPr>
            <w:t>Atvirukų peržiūra kuriant</w:t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t xml:space="preserve"> </w:t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ptab w:relativeTo="margin" w:alignment="right" w:leader="dot"/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t>5</w:t>
          </w:r>
        </w:p>
        <w:p w14:paraId="04C9E302" w14:textId="77777777" w:rsidR="00F80B30" w:rsidRPr="00042CF3" w:rsidRDefault="00F80B30" w:rsidP="00F80B30">
          <w:pPr>
            <w:pStyle w:val="TOC1"/>
            <w:rPr>
              <w:rFonts w:ascii="Times New Roman" w:hAnsi="Times New Roman"/>
              <w:sz w:val="24"/>
              <w:szCs w:val="24"/>
              <w:lang w:val="lt-LT"/>
            </w:rPr>
          </w:pPr>
          <w:r w:rsidRPr="00042CF3">
            <w:rPr>
              <w:rFonts w:ascii="Times New Roman" w:hAnsi="Times New Roman"/>
              <w:b/>
              <w:bCs/>
              <w:sz w:val="24"/>
              <w:szCs w:val="24"/>
              <w:lang w:val="lt-LT"/>
            </w:rPr>
            <w:t>Nefunkciniai reikalavimai</w:t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ptab w:relativeTo="margin" w:alignment="right" w:leader="dot"/>
          </w:r>
          <w:r w:rsidRPr="00042CF3">
            <w:rPr>
              <w:rFonts w:ascii="Times New Roman" w:hAnsi="Times New Roman"/>
              <w:b/>
              <w:bCs/>
              <w:sz w:val="24"/>
              <w:szCs w:val="24"/>
              <w:lang w:val="lt-LT"/>
            </w:rPr>
            <w:t>5</w:t>
          </w:r>
        </w:p>
        <w:p w14:paraId="501679C0" w14:textId="77777777" w:rsidR="00F80B30" w:rsidRPr="00042CF3" w:rsidRDefault="00F80B30" w:rsidP="00F80B30">
          <w:pPr>
            <w:pStyle w:val="TOC2"/>
            <w:ind w:left="0" w:firstLine="720"/>
            <w:rPr>
              <w:rFonts w:ascii="Times New Roman" w:hAnsi="Times New Roman"/>
              <w:sz w:val="24"/>
              <w:szCs w:val="24"/>
              <w:lang w:val="lt-LT"/>
            </w:rPr>
          </w:pPr>
          <w:r w:rsidRPr="00042CF3">
            <w:rPr>
              <w:rFonts w:ascii="Times New Roman" w:eastAsia="Times New Roman" w:hAnsi="Times New Roman"/>
              <w:color w:val="000000"/>
              <w:sz w:val="24"/>
              <w:szCs w:val="24"/>
              <w:lang w:val="lt-LT" w:eastAsia="en-GB"/>
            </w:rPr>
            <w:t xml:space="preserve">NFR1. Sistemos įgyvendinimo technologijos </w:t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ptab w:relativeTo="margin" w:alignment="right" w:leader="dot"/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t>5</w:t>
          </w:r>
        </w:p>
        <w:p w14:paraId="0949932B" w14:textId="77777777" w:rsidR="00F80B30" w:rsidRPr="00042CF3" w:rsidRDefault="00F80B30" w:rsidP="00F80B30">
          <w:pPr>
            <w:pStyle w:val="TOC2"/>
            <w:ind w:left="0" w:firstLine="720"/>
            <w:rPr>
              <w:rFonts w:ascii="Times New Roman" w:hAnsi="Times New Roman"/>
              <w:sz w:val="24"/>
              <w:szCs w:val="24"/>
              <w:lang w:val="lt-LT"/>
            </w:rPr>
          </w:pPr>
          <w:r w:rsidRPr="00042CF3">
            <w:rPr>
              <w:rFonts w:ascii="Times New Roman" w:eastAsia="Times New Roman" w:hAnsi="Times New Roman"/>
              <w:color w:val="000000"/>
              <w:sz w:val="24"/>
              <w:szCs w:val="24"/>
              <w:lang w:val="lt-LT" w:eastAsia="en-GB"/>
            </w:rPr>
            <w:t>NFR2. Sistema atviro naudojimo</w:t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ptab w:relativeTo="margin" w:alignment="right" w:leader="dot"/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t>5</w:t>
          </w:r>
        </w:p>
      </w:sdtContent>
    </w:sdt>
    <w:p w14:paraId="669F98FC" w14:textId="77777777" w:rsidR="00F80B30" w:rsidRPr="00042CF3" w:rsidRDefault="00F80B30" w:rsidP="00F80B3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</w:p>
    <w:p w14:paraId="13BCD683" w14:textId="77777777" w:rsidR="00F80B30" w:rsidRPr="00042CF3" w:rsidRDefault="00F80B30" w:rsidP="00F80B30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lt-LT" w:eastAsia="en-GB"/>
        </w:rPr>
      </w:pPr>
    </w:p>
    <w:p w14:paraId="4E7E26B2" w14:textId="77777777" w:rsidR="00F80B30" w:rsidRPr="00042CF3" w:rsidRDefault="00F80B30" w:rsidP="00F80B30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lt-LT" w:eastAsia="en-GB"/>
        </w:rPr>
      </w:pPr>
    </w:p>
    <w:p w14:paraId="589F62F7" w14:textId="77777777" w:rsidR="00F80B30" w:rsidRPr="00042CF3" w:rsidRDefault="00F80B30" w:rsidP="00F80B30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lt-LT" w:eastAsia="en-GB"/>
        </w:rPr>
      </w:pPr>
    </w:p>
    <w:p w14:paraId="75A47193" w14:textId="77777777" w:rsidR="00F80B30" w:rsidRPr="00042CF3" w:rsidRDefault="00F80B30" w:rsidP="00F80B30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lt-LT" w:eastAsia="en-GB"/>
        </w:rPr>
      </w:pPr>
    </w:p>
    <w:p w14:paraId="40A5F80F" w14:textId="77777777" w:rsidR="00F80B30" w:rsidRPr="00042CF3" w:rsidRDefault="00F80B30" w:rsidP="00F80B30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lt-LT" w:eastAsia="en-GB"/>
        </w:rPr>
      </w:pPr>
    </w:p>
    <w:p w14:paraId="3A2A2167" w14:textId="77777777" w:rsidR="00F80B30" w:rsidRPr="00042CF3" w:rsidRDefault="00F80B30" w:rsidP="00F80B30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lt-LT" w:eastAsia="en-GB"/>
        </w:rPr>
      </w:pPr>
    </w:p>
    <w:p w14:paraId="7D5050F8" w14:textId="77777777" w:rsidR="00F80B30" w:rsidRPr="00042CF3" w:rsidRDefault="00F80B30" w:rsidP="00F80B30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lt-LT" w:eastAsia="en-GB"/>
        </w:rPr>
      </w:pPr>
    </w:p>
    <w:p w14:paraId="0D3F3129" w14:textId="77777777" w:rsidR="00F80B30" w:rsidRPr="00042CF3" w:rsidRDefault="00F80B30" w:rsidP="00F80B30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lt-LT" w:eastAsia="en-GB"/>
        </w:rPr>
      </w:pPr>
    </w:p>
    <w:p w14:paraId="4C4D9722" w14:textId="77777777" w:rsidR="00F80B30" w:rsidRPr="00042CF3" w:rsidRDefault="00F80B30" w:rsidP="00F80B30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lt-LT" w:eastAsia="en-GB"/>
        </w:rPr>
      </w:pPr>
    </w:p>
    <w:p w14:paraId="57ABD7C1" w14:textId="77777777" w:rsidR="00F80B30" w:rsidRPr="00042CF3" w:rsidRDefault="00F80B30" w:rsidP="00F80B30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lt-LT" w:eastAsia="en-GB"/>
        </w:rPr>
      </w:pPr>
    </w:p>
    <w:p w14:paraId="7680F03C" w14:textId="77777777" w:rsidR="00F80B30" w:rsidRDefault="00F80B30" w:rsidP="00F80B30">
      <w:pP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lt-LT" w:eastAsia="en-GB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lt-LT" w:eastAsia="en-GB"/>
        </w:rPr>
        <w:br w:type="page"/>
      </w:r>
    </w:p>
    <w:p w14:paraId="4B8D27EE" w14:textId="77777777" w:rsidR="00F80B30" w:rsidRPr="00006884" w:rsidRDefault="00F80B30" w:rsidP="00F80B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lt-LT" w:eastAsia="en-GB"/>
        </w:rPr>
      </w:pPr>
      <w:r w:rsidRPr="0000688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lt-LT" w:eastAsia="en-GB"/>
        </w:rPr>
        <w:lastRenderedPageBreak/>
        <w:t>Apie sistemą</w:t>
      </w:r>
    </w:p>
    <w:p w14:paraId="0141B24D" w14:textId="77777777" w:rsidR="00F80B30" w:rsidRPr="00042CF3" w:rsidRDefault="00F80B30" w:rsidP="00F80B3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 w:rsidRPr="00042CF3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Proginio atviruko kūrimo sistemos tikslas – leisti vartotojui lengvau susikurti atviruką pagal norimą progą.</w:t>
      </w:r>
    </w:p>
    <w:p w14:paraId="5061E979" w14:textId="77777777" w:rsidR="00F80B30" w:rsidRPr="00042CF3" w:rsidRDefault="00F80B30" w:rsidP="00F80B3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 w:rsidRPr="00042CF3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Sistema leidžia lengvai susikurti norimo tipo atviruką pagal sistemoje pateiktas progas, pvz. Kalėdų, Velykų, gimtadienio, atostogų ir pan. Vartotojui pasirinkus norimą progą sistemoje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 xml:space="preserve"> atsiranda atitinkamo fono pasirinkimas</w:t>
      </w:r>
      <w:r w:rsidRPr="00042CF3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 xml:space="preserve">, o vartotojas mygtukais pozicionuoja atviruko turinį pagal savo poreikius. Susikūrus norimo formato atviruką, atvirukas išsaugomas paveikslo formatu, kurį vartotojas išsisaugo naudojimui. </w:t>
      </w:r>
    </w:p>
    <w:p w14:paraId="574694F5" w14:textId="77777777" w:rsidR="00F80B30" w:rsidRPr="00042CF3" w:rsidRDefault="00F80B30" w:rsidP="00F80B3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</w:p>
    <w:p w14:paraId="49CD63AE" w14:textId="77777777" w:rsidR="00F80B30" w:rsidRPr="00B910EA" w:rsidRDefault="00F80B30" w:rsidP="00F80B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lt-LT" w:eastAsia="en-GB"/>
        </w:rPr>
      </w:pPr>
      <w:r w:rsidRPr="00B910E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lt-LT" w:eastAsia="en-GB"/>
        </w:rPr>
        <w:t>Funkciniai reikalavimai</w:t>
      </w:r>
    </w:p>
    <w:p w14:paraId="6775DA88" w14:textId="77777777" w:rsidR="00F80B30" w:rsidRPr="00B910EA" w:rsidRDefault="00F80B30" w:rsidP="00F80B3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lt-LT" w:eastAsia="en-GB"/>
        </w:rPr>
      </w:pPr>
      <w:r w:rsidRPr="00B910EA">
        <w:rPr>
          <w:rFonts w:ascii="Times New Roman" w:eastAsia="Times New Roman" w:hAnsi="Times New Roman" w:cs="Times New Roman"/>
          <w:b/>
          <w:bCs/>
          <w:sz w:val="24"/>
          <w:szCs w:val="24"/>
          <w:lang w:val="lt-LT" w:eastAsia="en-GB"/>
        </w:rPr>
        <w:t>FR1. Atviro šaltinio puslapis</w:t>
      </w:r>
    </w:p>
    <w:p w14:paraId="2F4D88D2" w14:textId="77777777" w:rsidR="00F80B30" w:rsidRPr="00042CF3" w:rsidRDefault="00F80B30" w:rsidP="00F80B3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 w:rsidRPr="00042CF3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Sistemoje nėra kuriama atskira vartotojų grupė – tai atviro šaltinio puslapis paveikslų generavimui.</w:t>
      </w:r>
    </w:p>
    <w:p w14:paraId="4C86ABF7" w14:textId="77777777" w:rsidR="00F80B30" w:rsidRPr="00042CF3" w:rsidRDefault="00F80B30" w:rsidP="00F80B3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</w:p>
    <w:p w14:paraId="65800E1A" w14:textId="77777777" w:rsidR="00F80B30" w:rsidRPr="00B910EA" w:rsidRDefault="00F80B30" w:rsidP="00F80B3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lt-LT" w:eastAsia="en-GB"/>
        </w:rPr>
      </w:pPr>
      <w:r w:rsidRPr="00B910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lt-LT" w:eastAsia="en-GB"/>
        </w:rPr>
        <w:t>FR2. Sistemoje egzistuoja administratoriaus rolė</w:t>
      </w:r>
    </w:p>
    <w:p w14:paraId="7CA9E072" w14:textId="77777777" w:rsidR="00F80B30" w:rsidRPr="00042CF3" w:rsidRDefault="00F80B30" w:rsidP="00F80B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 w:rsidRPr="00042CF3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Sistemoje egzistuoja speciali vartotojų rolė - administratoriai.</w:t>
      </w:r>
    </w:p>
    <w:p w14:paraId="1C146FED" w14:textId="77777777" w:rsidR="00F80B30" w:rsidRPr="00042CF3" w:rsidRDefault="00F80B30" w:rsidP="00F80B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 w:rsidRPr="00042CF3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Administratoriai gali :</w:t>
      </w:r>
    </w:p>
    <w:p w14:paraId="571689F9" w14:textId="77777777" w:rsidR="00F80B30" w:rsidRPr="00042CF3" w:rsidRDefault="00F80B30" w:rsidP="00F80B3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 w:rsidRPr="00042CF3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Valdyti sistemą papildant ir koreguojant siūlomus fonus;</w:t>
      </w:r>
    </w:p>
    <w:p w14:paraId="16B7FC1D" w14:textId="77777777" w:rsidR="00F80B30" w:rsidRPr="00042CF3" w:rsidRDefault="00F80B30" w:rsidP="00F80B3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 w:rsidRPr="00042CF3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Palaikyti ir tobulinti turinio pozicionavimo funkcionalumą;</w:t>
      </w:r>
    </w:p>
    <w:p w14:paraId="2B4F922B" w14:textId="77777777" w:rsidR="00F80B30" w:rsidRPr="00042CF3" w:rsidRDefault="00F80B30" w:rsidP="00F80B3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 w:rsidRPr="00042CF3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Prižiūrėti ir tvarkyti kitus sistemos funkcionalumus (paveikslo sukūrimas kaip atskiras dokumentas).</w:t>
      </w:r>
    </w:p>
    <w:p w14:paraId="26A746DA" w14:textId="77777777" w:rsidR="00F80B30" w:rsidRPr="00BF5FE7" w:rsidRDefault="00F80B30" w:rsidP="00F80B3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lt-LT" w:eastAsia="en-GB"/>
        </w:rPr>
      </w:pPr>
      <w:r w:rsidRPr="00BF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lt-LT" w:eastAsia="en-GB"/>
        </w:rPr>
        <w:t>FR3. Sistemoje kuriami atvirukai įvairioms progoms</w:t>
      </w:r>
    </w:p>
    <w:p w14:paraId="7A55DAC1" w14:textId="77777777" w:rsidR="00F80B30" w:rsidRPr="00042CF3" w:rsidRDefault="00F80B30" w:rsidP="00F80B3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 w:rsidRPr="00042CF3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Priklausomai nuo administratoriaus įkeltų fonų ir jiems pritaikytų dekoracijų, atvirukų kūrimas galimas įvairioms progoms. Pirminis sumanymas apima tokias progas kaip Kalėdos, Velykos, gimtadieniai ir atostog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os</w:t>
      </w:r>
      <w:r w:rsidRPr="00042CF3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. Visi atvirukų variantai bus grupuojami pagal šias grupes, kuriose vartotojas turės galimybę pasirinkti tinkamiausią variantą.</w:t>
      </w:r>
    </w:p>
    <w:p w14:paraId="4AB61BD8" w14:textId="77777777" w:rsidR="00F80B30" w:rsidRPr="00042CF3" w:rsidRDefault="00F80B30" w:rsidP="00F80B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 w:rsidRPr="00042CF3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ab/>
        <w:t xml:space="preserve">Atvirukas kuriamas ant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pasirinkto</w:t>
      </w:r>
      <w:r w:rsidRPr="00042CF3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 xml:space="preserve"> fono mygtukais pasirenkant dekoracijų poziciją atviruke. Atviruke nebus pateiktas iš anksto užrašytas sveikinimo tekstas. Vietoje to, bus pozicionuojama vieta ir eilutės skirtos vartotojui užrašyti sveikinimą ranka.</w:t>
      </w:r>
    </w:p>
    <w:p w14:paraId="4756FF84" w14:textId="77777777" w:rsidR="00F80B30" w:rsidRPr="00042CF3" w:rsidRDefault="00F80B30" w:rsidP="00F80B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 w:rsidRPr="00042CF3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ab/>
        <w:t>Atvirukas nebus unikalus bei nebus ženklinamas identifikaciniais kodais. Atvirukų variant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ų</w:t>
      </w:r>
      <w:r w:rsidRPr="00042CF3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 xml:space="preserve"> įvairovė priklausys nuo administratoriaus papildymo galimais fonais, dekoracijomis ir progomis.</w:t>
      </w:r>
    </w:p>
    <w:p w14:paraId="6F9540D2" w14:textId="65B8804F" w:rsidR="00F80B30" w:rsidRDefault="00F80B30" w:rsidP="00F80B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 w:rsidRPr="00042CF3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ab/>
        <w:t>Remiantis suplanuotu sistemos funkcionalumu, galimi atvirukų variantai:</w:t>
      </w:r>
    </w:p>
    <w:p w14:paraId="721F4B5D" w14:textId="3BFF4B0E" w:rsidR="00006884" w:rsidRPr="00042CF3" w:rsidRDefault="00006884" w:rsidP="00F80B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lt-LT" w:eastAsia="en-GB"/>
        </w:rPr>
        <w:lastRenderedPageBreak/>
        <w:drawing>
          <wp:inline distT="0" distB="0" distL="0" distR="0" wp14:anchorId="464A3B9A" wp14:editId="365CF2FE">
            <wp:extent cx="5730240" cy="30403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lt-LT" w:eastAsia="en-GB"/>
        </w:rPr>
        <w:drawing>
          <wp:inline distT="0" distB="0" distL="0" distR="0" wp14:anchorId="5A2C3208" wp14:editId="78293AB2">
            <wp:extent cx="5730240" cy="30861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lt-LT" w:eastAsia="en-GB"/>
        </w:rPr>
        <w:lastRenderedPageBreak/>
        <w:drawing>
          <wp:inline distT="0" distB="0" distL="0" distR="0" wp14:anchorId="58FCF1A5" wp14:editId="2D39CBC5">
            <wp:extent cx="5730240" cy="31242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lt-LT" w:eastAsia="en-GB"/>
        </w:rPr>
        <w:drawing>
          <wp:inline distT="0" distB="0" distL="0" distR="0" wp14:anchorId="13C712E1" wp14:editId="22DD9EAF">
            <wp:extent cx="5722620" cy="3223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49846" w14:textId="3611BF3E" w:rsidR="00F80B30" w:rsidRPr="00042CF3" w:rsidRDefault="00F80B30" w:rsidP="00F80B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</w:p>
    <w:p w14:paraId="1BB28322" w14:textId="581352E6" w:rsidR="00F80B30" w:rsidRPr="00042CF3" w:rsidRDefault="00F80B30" w:rsidP="00F80B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</w:p>
    <w:p w14:paraId="6960CB85" w14:textId="77777777" w:rsidR="00F80B30" w:rsidRPr="00560F69" w:rsidRDefault="00F80B30" w:rsidP="00F80B3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lt-LT" w:eastAsia="en-GB"/>
        </w:rPr>
      </w:pPr>
      <w:r w:rsidRPr="00560F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lt-LT" w:eastAsia="en-GB"/>
        </w:rPr>
        <w:t xml:space="preserve">FR4. Atvirukai gali būti išsaugomi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lt-LT" w:eastAsia="en-GB"/>
        </w:rPr>
        <w:t>a</w:t>
      </w:r>
      <w:r w:rsidRPr="00560F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lt-LT" w:eastAsia="en-GB"/>
        </w:rPr>
        <w:t>rba kartojami</w:t>
      </w:r>
    </w:p>
    <w:p w14:paraId="416CABB8" w14:textId="77777777" w:rsidR="00F80B30" w:rsidRPr="00042CF3" w:rsidRDefault="00F80B30" w:rsidP="00F80B3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 w:rsidRPr="00042CF3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Vartotojas susikūręs jam patinkantį atviruką gali jį išsisaugoti savo įrenginyje. Susikūrus netenkinančią vizualizaciją ar pasirinkus netinkamą progą, vartotojas turės galimybę grįžtį į progų puslapį ir pakartoti procesą iš naujo.</w:t>
      </w:r>
    </w:p>
    <w:p w14:paraId="01049C19" w14:textId="1B070437" w:rsidR="00F80B30" w:rsidRDefault="00F80B30" w:rsidP="00F80B30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lt-LT" w:eastAsia="en-GB"/>
        </w:rPr>
      </w:pPr>
    </w:p>
    <w:p w14:paraId="77396A2C" w14:textId="6CC93B9A" w:rsidR="00006884" w:rsidRDefault="00006884" w:rsidP="00F80B30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lt-LT" w:eastAsia="en-GB"/>
        </w:rPr>
      </w:pPr>
    </w:p>
    <w:p w14:paraId="7F00804C" w14:textId="5146DF77" w:rsidR="00006884" w:rsidRDefault="00006884" w:rsidP="00F80B30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lt-LT" w:eastAsia="en-GB"/>
        </w:rPr>
      </w:pPr>
    </w:p>
    <w:p w14:paraId="26F7BBD0" w14:textId="08ECDD67" w:rsidR="00006884" w:rsidRDefault="00006884" w:rsidP="00F80B30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lt-LT" w:eastAsia="en-GB"/>
        </w:rPr>
      </w:pPr>
    </w:p>
    <w:p w14:paraId="01F66CCC" w14:textId="77777777" w:rsidR="00006884" w:rsidRPr="00042CF3" w:rsidRDefault="00006884" w:rsidP="00F80B30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</w:p>
    <w:p w14:paraId="28E50DED" w14:textId="77777777" w:rsidR="00F80B30" w:rsidRPr="00560F69" w:rsidRDefault="00F80B30" w:rsidP="00F80B3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lt-LT" w:eastAsia="en-GB"/>
        </w:rPr>
      </w:pPr>
      <w:r w:rsidRPr="00560F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lt-LT" w:eastAsia="en-GB"/>
        </w:rPr>
        <w:lastRenderedPageBreak/>
        <w:t>FR5. Atvirukų savybės</w:t>
      </w:r>
    </w:p>
    <w:p w14:paraId="76540254" w14:textId="77777777" w:rsidR="00F80B30" w:rsidRPr="00042CF3" w:rsidRDefault="00F80B30" w:rsidP="00F80B3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 w:rsidRPr="00042CF3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 xml:space="preserve">Proginio atviruko savybė ir kūrybinis principas yra keisti dekoracijų ir teksto lauko tarpusavio pozicijas. Teksto laukas privalomas visuose variantuose, tačiau galimas atviruko variantas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 xml:space="preserve">ir </w:t>
      </w:r>
      <w:r w:rsidRPr="00042CF3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be dekoracijos.</w:t>
      </w:r>
    </w:p>
    <w:p w14:paraId="0FEA55EE" w14:textId="77777777" w:rsidR="00F80B30" w:rsidRPr="002C0A48" w:rsidRDefault="00F80B30" w:rsidP="00F80B3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lt-LT" w:eastAsia="en-GB"/>
        </w:rPr>
      </w:pPr>
      <w:r w:rsidRPr="002C0A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lt-LT" w:eastAsia="en-GB"/>
        </w:rPr>
        <w:t>FR.6 Atvirukų peržiūra kuriant</w:t>
      </w:r>
    </w:p>
    <w:p w14:paraId="2BEF3BA4" w14:textId="77777777" w:rsidR="00F80B30" w:rsidRDefault="00F80B30" w:rsidP="00F80B3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 w:rsidRPr="00042CF3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Vartotojas kurdamas atvirukus gautą rezultatą mato realiu laiku po kiekvieno mygtuko paspaudimo.</w:t>
      </w:r>
    </w:p>
    <w:p w14:paraId="13CFD48D" w14:textId="77777777" w:rsidR="00F80B30" w:rsidRPr="00042CF3" w:rsidRDefault="00F80B30" w:rsidP="00F80B3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</w:p>
    <w:p w14:paraId="2719F420" w14:textId="77777777" w:rsidR="00F80B30" w:rsidRPr="002C0A48" w:rsidRDefault="00F80B30" w:rsidP="00F80B30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lt-LT" w:eastAsia="en-GB"/>
        </w:rPr>
      </w:pPr>
      <w:r w:rsidRPr="002C0A48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lt-LT" w:eastAsia="en-GB"/>
        </w:rPr>
        <w:t>Nefunkciniai reikalavimai</w:t>
      </w:r>
    </w:p>
    <w:p w14:paraId="29B72D5E" w14:textId="77777777" w:rsidR="00F80B30" w:rsidRPr="00696EA7" w:rsidRDefault="00F80B30" w:rsidP="00F80B3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lt-LT" w:eastAsia="en-GB"/>
        </w:rPr>
      </w:pPr>
      <w:r w:rsidRPr="00696EA7">
        <w:rPr>
          <w:rFonts w:ascii="Times New Roman" w:eastAsia="Times New Roman" w:hAnsi="Times New Roman" w:cs="Times New Roman"/>
          <w:b/>
          <w:bCs/>
          <w:sz w:val="24"/>
          <w:szCs w:val="24"/>
          <w:lang w:val="lt-LT" w:eastAsia="en-GB"/>
        </w:rPr>
        <w:t>NFR1. Sistemos įgyvendinimo technologijos</w:t>
      </w:r>
    </w:p>
    <w:p w14:paraId="73543C66" w14:textId="77777777" w:rsidR="00F80B30" w:rsidRPr="00042CF3" w:rsidRDefault="00F80B30" w:rsidP="00F80B3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 w:rsidRPr="00042CF3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Sistema sukurta HTML+CSS ir JavaScript technologijomis.</w:t>
      </w:r>
    </w:p>
    <w:p w14:paraId="019DF950" w14:textId="77777777" w:rsidR="00F80B30" w:rsidRPr="00042CF3" w:rsidRDefault="00F80B30" w:rsidP="00F80B3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</w:p>
    <w:p w14:paraId="2472270A" w14:textId="77777777" w:rsidR="00F80B30" w:rsidRPr="00696EA7" w:rsidRDefault="00F80B30" w:rsidP="00F80B3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lt-LT" w:eastAsia="en-GB"/>
        </w:rPr>
      </w:pPr>
      <w:r w:rsidRPr="00696E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lt-LT" w:eastAsia="en-GB"/>
        </w:rPr>
        <w:t xml:space="preserve">NFR2. Sistema atviro naudojimo </w:t>
      </w:r>
    </w:p>
    <w:p w14:paraId="4A506E38" w14:textId="77777777" w:rsidR="00F80B30" w:rsidRPr="00042CF3" w:rsidRDefault="00F80B30" w:rsidP="00F80B3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 w:rsidRPr="00042CF3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Sistema yra atviro naudojimo nekuriant atskiro vartotojo prisijungimo ir nesaugant slaptažodžių.</w:t>
      </w:r>
    </w:p>
    <w:p w14:paraId="0AA1398B" w14:textId="77777777" w:rsidR="00F80B30" w:rsidRPr="00042CF3" w:rsidRDefault="00F80B30" w:rsidP="00F80B3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</w:p>
    <w:p w14:paraId="66294789" w14:textId="77777777" w:rsidR="00F80B30" w:rsidRPr="00042CF3" w:rsidRDefault="00F80B30" w:rsidP="00F80B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  <w:r w:rsidRPr="00042CF3">
        <w:rPr>
          <w:rFonts w:ascii="Times New Roman" w:hAnsi="Times New Roman" w:cs="Times New Roman"/>
          <w:b/>
          <w:bCs/>
          <w:sz w:val="24"/>
          <w:szCs w:val="24"/>
          <w:lang w:val="lt-LT"/>
        </w:rPr>
        <w:t>PRODUCT BACKLOG</w:t>
      </w:r>
    </w:p>
    <w:p w14:paraId="58AA3BE5" w14:textId="77777777" w:rsidR="00F80B30" w:rsidRPr="00042CF3" w:rsidRDefault="00F80B30" w:rsidP="00F80B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  <w:r w:rsidRPr="00042CF3">
        <w:rPr>
          <w:rFonts w:ascii="Times New Roman" w:hAnsi="Times New Roman" w:cs="Times New Roman"/>
          <w:b/>
          <w:bCs/>
          <w:sz w:val="24"/>
          <w:szCs w:val="24"/>
          <w:lang w:val="lt-LT"/>
        </w:rPr>
        <w:t>User stories</w:t>
      </w:r>
    </w:p>
    <w:p w14:paraId="15C893F7" w14:textId="77777777" w:rsidR="00F80B30" w:rsidRPr="00042CF3" w:rsidRDefault="00F80B30" w:rsidP="00F80B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042CF3">
        <w:rPr>
          <w:rFonts w:ascii="Times New Roman" w:hAnsi="Times New Roman" w:cs="Times New Roman"/>
          <w:sz w:val="24"/>
          <w:szCs w:val="24"/>
          <w:lang w:val="lt-LT"/>
        </w:rPr>
        <w:t>As a site administrator, I can easily create and add additional celebrations and/or backgrounds, so that user would have more options to create more satisfying celebration cards.</w:t>
      </w:r>
    </w:p>
    <w:p w14:paraId="4AE1210E" w14:textId="77777777" w:rsidR="00F80B30" w:rsidRPr="00042CF3" w:rsidRDefault="00F80B30" w:rsidP="00F80B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042CF3">
        <w:rPr>
          <w:rFonts w:ascii="Times New Roman" w:hAnsi="Times New Roman" w:cs="Times New Roman"/>
          <w:sz w:val="24"/>
          <w:szCs w:val="24"/>
          <w:lang w:val="lt-LT"/>
        </w:rPr>
        <w:t>As a site administrator, I have ability to add additional or remove unnecessary functionalities of the site so that users could navigate through the page conveniently.</w:t>
      </w:r>
    </w:p>
    <w:p w14:paraId="39BDE403" w14:textId="77777777" w:rsidR="00F80B30" w:rsidRPr="00042CF3" w:rsidRDefault="00F80B30" w:rsidP="00F80B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042CF3">
        <w:rPr>
          <w:rFonts w:ascii="Times New Roman" w:hAnsi="Times New Roman" w:cs="Times New Roman"/>
          <w:sz w:val="24"/>
          <w:szCs w:val="24"/>
          <w:lang w:val="lt-LT"/>
        </w:rPr>
        <w:t>As a site user, I have an opportunity easily to navigate through desirable celebrations so that I could save time on searching an object.</w:t>
      </w:r>
    </w:p>
    <w:p w14:paraId="44E11D55" w14:textId="77777777" w:rsidR="00F80B30" w:rsidRPr="00042CF3" w:rsidRDefault="00F80B30" w:rsidP="00F80B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042CF3">
        <w:rPr>
          <w:rFonts w:ascii="Times New Roman" w:hAnsi="Times New Roman" w:cs="Times New Roman"/>
          <w:sz w:val="24"/>
          <w:szCs w:val="24"/>
          <w:lang w:val="lt-LT"/>
        </w:rPr>
        <w:t>As a site user, I should have possibility to select right background from the quite a numerous available options in order to find exactly what I was looking for.</w:t>
      </w:r>
    </w:p>
    <w:p w14:paraId="0B2F2258" w14:textId="77777777" w:rsidR="00F80B30" w:rsidRPr="00042CF3" w:rsidRDefault="00F80B30" w:rsidP="00F80B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042CF3">
        <w:rPr>
          <w:rFonts w:ascii="Times New Roman" w:hAnsi="Times New Roman" w:cs="Times New Roman"/>
          <w:sz w:val="24"/>
          <w:szCs w:val="24"/>
          <w:lang w:val="lt-LT"/>
        </w:rPr>
        <w:t xml:space="preserve">As a site user I should have ability to write down my personal greeting instead of pre-written which might be used by other users as well. </w:t>
      </w:r>
    </w:p>
    <w:p w14:paraId="2A4542FE" w14:textId="77777777" w:rsidR="00F80B30" w:rsidRPr="00042CF3" w:rsidRDefault="00F80B30" w:rsidP="00F80B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042CF3">
        <w:rPr>
          <w:rFonts w:ascii="Times New Roman" w:hAnsi="Times New Roman" w:cs="Times New Roman"/>
          <w:sz w:val="24"/>
          <w:szCs w:val="24"/>
          <w:lang w:val="lt-LT"/>
        </w:rPr>
        <w:t>As a site user I expect to see text-field and decorations options for the selected background in a real-time which would help me make my decision</w:t>
      </w:r>
      <w:r>
        <w:rPr>
          <w:rFonts w:ascii="Times New Roman" w:hAnsi="Times New Roman" w:cs="Times New Roman"/>
          <w:sz w:val="24"/>
          <w:szCs w:val="24"/>
          <w:lang w:val="lt-LT"/>
        </w:rPr>
        <w:t>s and create a card faster</w:t>
      </w:r>
      <w:r w:rsidRPr="00042CF3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3E27C684" w14:textId="77777777" w:rsidR="00F80B30" w:rsidRPr="00042CF3" w:rsidRDefault="00F80B30" w:rsidP="00F80B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042CF3">
        <w:rPr>
          <w:rFonts w:ascii="Times New Roman" w:hAnsi="Times New Roman" w:cs="Times New Roman"/>
          <w:sz w:val="24"/>
          <w:szCs w:val="24"/>
          <w:lang w:val="lt-LT"/>
        </w:rPr>
        <w:t xml:space="preserve">As a site user I would like to work on the site without any personal data disclosure and work without registration 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to make it faster </w:t>
      </w:r>
      <w:r w:rsidRPr="00042CF3">
        <w:rPr>
          <w:rFonts w:ascii="Times New Roman" w:hAnsi="Times New Roman" w:cs="Times New Roman"/>
          <w:sz w:val="24"/>
          <w:szCs w:val="24"/>
          <w:lang w:val="lt-LT"/>
        </w:rPr>
        <w:t>since card creation takes less time than registration.</w:t>
      </w:r>
    </w:p>
    <w:p w14:paraId="3E859EB6" w14:textId="04F64042" w:rsidR="00276B12" w:rsidRPr="00F80B30" w:rsidRDefault="00276B12" w:rsidP="00F80B30"/>
    <w:sectPr w:rsidR="00276B12" w:rsidRPr="00F80B30" w:rsidSect="00006884">
      <w:pgSz w:w="11906" w:h="16838"/>
      <w:pgMar w:top="156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71E3"/>
    <w:multiLevelType w:val="multilevel"/>
    <w:tmpl w:val="B1CC5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D0E84"/>
    <w:multiLevelType w:val="multilevel"/>
    <w:tmpl w:val="4564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B5ED6"/>
    <w:multiLevelType w:val="hybridMultilevel"/>
    <w:tmpl w:val="1248D5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F07D1"/>
    <w:multiLevelType w:val="multilevel"/>
    <w:tmpl w:val="302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4831A0"/>
    <w:multiLevelType w:val="multilevel"/>
    <w:tmpl w:val="FF68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1327D5"/>
    <w:multiLevelType w:val="multilevel"/>
    <w:tmpl w:val="9C62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B1E37"/>
    <w:multiLevelType w:val="multilevel"/>
    <w:tmpl w:val="BEE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A94D5F"/>
    <w:multiLevelType w:val="multilevel"/>
    <w:tmpl w:val="EDE2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AA446A"/>
    <w:multiLevelType w:val="multilevel"/>
    <w:tmpl w:val="8D32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862770"/>
    <w:multiLevelType w:val="multilevel"/>
    <w:tmpl w:val="366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"/>
  </w:num>
  <w:num w:numId="5">
    <w:abstractNumId w:val="9"/>
  </w:num>
  <w:num w:numId="6">
    <w:abstractNumId w:val="5"/>
  </w:num>
  <w:num w:numId="7">
    <w:abstractNumId w:val="4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83"/>
    <w:rsid w:val="00006884"/>
    <w:rsid w:val="00014ABA"/>
    <w:rsid w:val="00032BE6"/>
    <w:rsid w:val="00064CAC"/>
    <w:rsid w:val="000A1FC6"/>
    <w:rsid w:val="000C1B15"/>
    <w:rsid w:val="001F091C"/>
    <w:rsid w:val="00276B12"/>
    <w:rsid w:val="002F4595"/>
    <w:rsid w:val="003730B2"/>
    <w:rsid w:val="003A2EC0"/>
    <w:rsid w:val="00461C07"/>
    <w:rsid w:val="005A107F"/>
    <w:rsid w:val="00615EF7"/>
    <w:rsid w:val="006D0554"/>
    <w:rsid w:val="00733B0A"/>
    <w:rsid w:val="007437A4"/>
    <w:rsid w:val="00751233"/>
    <w:rsid w:val="0081213A"/>
    <w:rsid w:val="008F5783"/>
    <w:rsid w:val="00957768"/>
    <w:rsid w:val="00963C8F"/>
    <w:rsid w:val="009B40F8"/>
    <w:rsid w:val="00A124B4"/>
    <w:rsid w:val="00A61BBC"/>
    <w:rsid w:val="00A65AF6"/>
    <w:rsid w:val="00AD3692"/>
    <w:rsid w:val="00C42A83"/>
    <w:rsid w:val="00CA04F9"/>
    <w:rsid w:val="00D357C2"/>
    <w:rsid w:val="00EE2C3B"/>
    <w:rsid w:val="00F8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B9C92"/>
  <w15:chartTrackingRefBased/>
  <w15:docId w15:val="{58513EAC-B98D-4414-ACF7-D5269138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B30"/>
  </w:style>
  <w:style w:type="paragraph" w:styleId="Heading1">
    <w:name w:val="heading 1"/>
    <w:basedOn w:val="Normal"/>
    <w:link w:val="Heading1Char"/>
    <w:uiPriority w:val="9"/>
    <w:qFormat/>
    <w:rsid w:val="00C42A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42A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A8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42A8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c4">
    <w:name w:val="c4"/>
    <w:basedOn w:val="Normal"/>
    <w:rsid w:val="00C42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13">
    <w:name w:val="c13"/>
    <w:basedOn w:val="DefaultParagraphFont"/>
    <w:rsid w:val="00C42A83"/>
  </w:style>
  <w:style w:type="character" w:customStyle="1" w:styleId="c25">
    <w:name w:val="c25"/>
    <w:basedOn w:val="DefaultParagraphFont"/>
    <w:rsid w:val="00C42A83"/>
  </w:style>
  <w:style w:type="character" w:customStyle="1" w:styleId="c1">
    <w:name w:val="c1"/>
    <w:basedOn w:val="DefaultParagraphFont"/>
    <w:rsid w:val="00C42A83"/>
  </w:style>
  <w:style w:type="paragraph" w:customStyle="1" w:styleId="c27">
    <w:name w:val="c27"/>
    <w:basedOn w:val="Normal"/>
    <w:rsid w:val="00C42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2">
    <w:name w:val="c2"/>
    <w:basedOn w:val="DefaultParagraphFont"/>
    <w:rsid w:val="00C42A83"/>
  </w:style>
  <w:style w:type="character" w:styleId="Hyperlink">
    <w:name w:val="Hyperlink"/>
    <w:basedOn w:val="DefaultParagraphFont"/>
    <w:uiPriority w:val="99"/>
    <w:semiHidden/>
    <w:unhideWhenUsed/>
    <w:rsid w:val="00C42A83"/>
    <w:rPr>
      <w:color w:val="0000FF"/>
      <w:u w:val="single"/>
    </w:rPr>
  </w:style>
  <w:style w:type="paragraph" w:customStyle="1" w:styleId="c24">
    <w:name w:val="c24"/>
    <w:basedOn w:val="Normal"/>
    <w:rsid w:val="00C42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11">
    <w:name w:val="c11"/>
    <w:basedOn w:val="Normal"/>
    <w:rsid w:val="00C42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26">
    <w:name w:val="c26"/>
    <w:basedOn w:val="Normal"/>
    <w:rsid w:val="00C42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16">
    <w:name w:val="c16"/>
    <w:basedOn w:val="DefaultParagraphFont"/>
    <w:rsid w:val="00C42A83"/>
  </w:style>
  <w:style w:type="paragraph" w:customStyle="1" w:styleId="c6">
    <w:name w:val="c6"/>
    <w:basedOn w:val="Normal"/>
    <w:rsid w:val="00C42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17">
    <w:name w:val="c17"/>
    <w:basedOn w:val="DefaultParagraphFont"/>
    <w:rsid w:val="00C42A83"/>
  </w:style>
  <w:style w:type="character" w:customStyle="1" w:styleId="c9">
    <w:name w:val="c9"/>
    <w:basedOn w:val="DefaultParagraphFont"/>
    <w:rsid w:val="00C42A83"/>
  </w:style>
  <w:style w:type="character" w:customStyle="1" w:styleId="c10">
    <w:name w:val="c10"/>
    <w:basedOn w:val="DefaultParagraphFont"/>
    <w:rsid w:val="00C42A83"/>
  </w:style>
  <w:style w:type="character" w:customStyle="1" w:styleId="c15">
    <w:name w:val="c15"/>
    <w:basedOn w:val="DefaultParagraphFont"/>
    <w:rsid w:val="00C42A83"/>
  </w:style>
  <w:style w:type="character" w:customStyle="1" w:styleId="c22">
    <w:name w:val="c22"/>
    <w:basedOn w:val="DefaultParagraphFont"/>
    <w:rsid w:val="00C42A83"/>
  </w:style>
  <w:style w:type="paragraph" w:customStyle="1" w:styleId="c3">
    <w:name w:val="c3"/>
    <w:basedOn w:val="Normal"/>
    <w:rsid w:val="00C42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357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57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57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57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57C2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A1FC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A1FC6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1FC6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A1FC6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6D0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9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D5916-1C1E-463A-8BCC-9C7521CC6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5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Gintautas Butkus</dc:creator>
  <cp:keywords/>
  <dc:description/>
  <cp:lastModifiedBy>Gintautas Butkus</cp:lastModifiedBy>
  <cp:revision>14</cp:revision>
  <dcterms:created xsi:type="dcterms:W3CDTF">2021-12-09T14:06:00Z</dcterms:created>
  <dcterms:modified xsi:type="dcterms:W3CDTF">2021-12-10T12:26:00Z</dcterms:modified>
</cp:coreProperties>
</file>