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5BB86" w14:textId="77777777" w:rsidR="00421535" w:rsidRDefault="002D4F74">
      <w:pPr>
        <w:spacing w:after="0" w:line="240" w:lineRule="auto"/>
        <w:ind w:firstLine="360"/>
        <w:jc w:val="center"/>
        <w:rPr>
          <w:rFonts w:ascii="Times New Roman" w:eastAsia="Times New Roman" w:hAnsi="Times New Roman" w:cs="Times New Roman"/>
          <w:b/>
          <w:bCs/>
          <w:caps/>
          <w:color w:val="000000"/>
          <w:sz w:val="24"/>
          <w:szCs w:val="24"/>
          <w:lang w:val="lt-LT" w:eastAsia="en-GB"/>
        </w:rPr>
      </w:pPr>
      <w:r>
        <w:rPr>
          <w:rFonts w:ascii="Times New Roman" w:eastAsia="Times New Roman" w:hAnsi="Times New Roman" w:cs="Times New Roman"/>
          <w:b/>
          <w:bCs/>
          <w:caps/>
          <w:color w:val="000000"/>
          <w:sz w:val="24"/>
          <w:szCs w:val="24"/>
          <w:lang w:val="lt-LT" w:eastAsia="en-GB"/>
        </w:rPr>
        <w:t>Proginio atviruko kūrimo puslapis</w:t>
      </w:r>
    </w:p>
    <w:p w14:paraId="79F7FCB0" w14:textId="77777777" w:rsidR="00421535" w:rsidRDefault="00421535">
      <w:pPr>
        <w:spacing w:after="0" w:line="240" w:lineRule="auto"/>
        <w:jc w:val="both"/>
        <w:rPr>
          <w:rFonts w:ascii="Times New Roman" w:eastAsia="Times New Roman" w:hAnsi="Times New Roman" w:cs="Times New Roman"/>
          <w:color w:val="666666"/>
          <w:sz w:val="24"/>
          <w:szCs w:val="24"/>
          <w:lang w:val="lt-LT" w:eastAsia="en-GB"/>
        </w:rPr>
      </w:pPr>
    </w:p>
    <w:sdt>
      <w:sdtPr>
        <w:rPr>
          <w:rFonts w:asciiTheme="minorHAnsi" w:eastAsiaTheme="minorEastAsia" w:hAnsiTheme="minorHAnsi" w:cs="Times New Roman"/>
          <w:color w:val="auto"/>
          <w:sz w:val="22"/>
          <w:szCs w:val="22"/>
        </w:rPr>
        <w:id w:val="850092475"/>
        <w:docPartObj>
          <w:docPartGallery w:val="Table of Contents"/>
          <w:docPartUnique/>
        </w:docPartObj>
      </w:sdtPr>
      <w:sdtEndPr>
        <w:rPr>
          <w:rFonts w:eastAsiaTheme="minorHAnsi" w:cstheme="minorBidi"/>
          <w:lang w:val="en-GB"/>
        </w:rPr>
      </w:sdtEndPr>
      <w:sdtContent>
        <w:p w14:paraId="39A5D330" w14:textId="77777777" w:rsidR="00421535" w:rsidRDefault="002D4F74">
          <w:pPr>
            <w:pStyle w:val="TOCHeading"/>
            <w:jc w:val="center"/>
            <w:rPr>
              <w:rFonts w:ascii="Times New Roman" w:hAnsi="Times New Roman" w:cs="Times New Roman"/>
              <w:color w:val="auto"/>
              <w:sz w:val="24"/>
              <w:szCs w:val="24"/>
              <w:lang w:val="lt-LT"/>
            </w:rPr>
          </w:pPr>
          <w:r>
            <w:rPr>
              <w:rFonts w:ascii="Times New Roman" w:hAnsi="Times New Roman" w:cs="Times New Roman"/>
              <w:color w:val="auto"/>
              <w:sz w:val="24"/>
              <w:szCs w:val="24"/>
              <w:lang w:val="lt-LT"/>
            </w:rPr>
            <w:t>TURINYS</w:t>
          </w:r>
        </w:p>
        <w:p w14:paraId="29A3BDF8" w14:textId="3611ED40" w:rsidR="00421535" w:rsidRDefault="002D4F74">
          <w:pPr>
            <w:pStyle w:val="TOC1"/>
            <w:rPr>
              <w:rFonts w:ascii="Times New Roman" w:hAnsi="Times New Roman"/>
              <w:b/>
              <w:bCs/>
              <w:sz w:val="24"/>
              <w:szCs w:val="24"/>
              <w:lang w:val="lt-LT"/>
            </w:rPr>
          </w:pPr>
          <w:r>
            <w:rPr>
              <w:rFonts w:ascii="Times New Roman" w:hAnsi="Times New Roman"/>
              <w:b/>
              <w:bCs/>
              <w:sz w:val="24"/>
              <w:szCs w:val="24"/>
              <w:lang w:val="lt-LT"/>
            </w:rPr>
            <w:t>Apie sistemą</w:t>
          </w:r>
          <w:r>
            <w:rPr>
              <w:rFonts w:ascii="Times New Roman" w:hAnsi="Times New Roman"/>
              <w:sz w:val="24"/>
              <w:szCs w:val="24"/>
              <w:lang w:val="lt-LT"/>
            </w:rPr>
            <w:tab/>
          </w:r>
          <w:r w:rsidR="00D427B6">
            <w:rPr>
              <w:rFonts w:ascii="Times New Roman" w:hAnsi="Times New Roman"/>
              <w:b/>
              <w:bCs/>
              <w:sz w:val="24"/>
              <w:szCs w:val="24"/>
              <w:lang w:val="lt-LT"/>
            </w:rPr>
            <w:t>2</w:t>
          </w:r>
        </w:p>
        <w:p w14:paraId="09BB8B4B" w14:textId="24A9E09E" w:rsidR="00421535" w:rsidRDefault="002D4F74">
          <w:pPr>
            <w:pStyle w:val="TOC1"/>
            <w:rPr>
              <w:rFonts w:ascii="Times New Roman" w:hAnsi="Times New Roman"/>
              <w:sz w:val="24"/>
              <w:szCs w:val="24"/>
              <w:lang w:val="lt-LT"/>
            </w:rPr>
          </w:pPr>
          <w:r>
            <w:rPr>
              <w:rFonts w:ascii="Times New Roman" w:hAnsi="Times New Roman"/>
              <w:b/>
              <w:bCs/>
              <w:sz w:val="24"/>
              <w:szCs w:val="24"/>
              <w:lang w:val="lt-LT"/>
            </w:rPr>
            <w:t>Funkciniai reikalavimai</w:t>
          </w:r>
          <w:r>
            <w:rPr>
              <w:rFonts w:ascii="Times New Roman" w:hAnsi="Times New Roman"/>
              <w:sz w:val="24"/>
              <w:szCs w:val="24"/>
              <w:lang w:val="lt-LT"/>
            </w:rPr>
            <w:tab/>
          </w:r>
          <w:r w:rsidR="00D427B6">
            <w:rPr>
              <w:rFonts w:ascii="Times New Roman" w:hAnsi="Times New Roman"/>
              <w:b/>
              <w:bCs/>
              <w:sz w:val="24"/>
              <w:szCs w:val="24"/>
              <w:lang w:val="lt-LT"/>
            </w:rPr>
            <w:t>2</w:t>
          </w:r>
        </w:p>
        <w:p w14:paraId="7ADB788F" w14:textId="3E45570E" w:rsidR="00421535" w:rsidRDefault="002D4F74">
          <w:pPr>
            <w:pStyle w:val="TOC2"/>
            <w:ind w:left="720"/>
            <w:rPr>
              <w:rFonts w:ascii="Times New Roman" w:hAnsi="Times New Roman"/>
              <w:sz w:val="24"/>
              <w:szCs w:val="24"/>
              <w:lang w:val="lt-LT"/>
            </w:rPr>
          </w:pPr>
          <w:r>
            <w:rPr>
              <w:rFonts w:ascii="Times New Roman" w:hAnsi="Times New Roman"/>
              <w:sz w:val="24"/>
              <w:szCs w:val="24"/>
              <w:lang w:val="lt-LT"/>
            </w:rPr>
            <w:t>FR1. Atviro šaltinio puslapis</w:t>
          </w:r>
          <w:r>
            <w:rPr>
              <w:rFonts w:ascii="Times New Roman" w:hAnsi="Times New Roman"/>
              <w:sz w:val="24"/>
              <w:szCs w:val="24"/>
              <w:lang w:val="lt-LT"/>
            </w:rPr>
            <w:tab/>
          </w:r>
          <w:r w:rsidR="00D427B6">
            <w:rPr>
              <w:rFonts w:ascii="Times New Roman" w:hAnsi="Times New Roman"/>
              <w:sz w:val="24"/>
              <w:szCs w:val="24"/>
              <w:lang w:val="lt-LT"/>
            </w:rPr>
            <w:t>2</w:t>
          </w:r>
        </w:p>
        <w:p w14:paraId="1A16A93B" w14:textId="46045453" w:rsidR="00421535" w:rsidRDefault="002D4F74">
          <w:pPr>
            <w:pStyle w:val="TOC2"/>
            <w:ind w:left="720"/>
            <w:rPr>
              <w:rFonts w:ascii="Times New Roman" w:hAnsi="Times New Roman"/>
              <w:sz w:val="24"/>
              <w:szCs w:val="24"/>
              <w:lang w:val="lt-LT"/>
            </w:rPr>
          </w:pPr>
          <w:r>
            <w:rPr>
              <w:rFonts w:ascii="Times New Roman" w:hAnsi="Times New Roman"/>
              <w:sz w:val="24"/>
              <w:szCs w:val="24"/>
              <w:lang w:val="lt-LT"/>
            </w:rPr>
            <w:t>FR</w:t>
          </w:r>
          <w:r w:rsidR="00D427B6">
            <w:rPr>
              <w:rFonts w:ascii="Times New Roman" w:hAnsi="Times New Roman"/>
              <w:sz w:val="24"/>
              <w:szCs w:val="24"/>
              <w:lang w:val="lt-LT"/>
            </w:rPr>
            <w:t>2</w:t>
          </w:r>
          <w:r>
            <w:rPr>
              <w:rFonts w:ascii="Times New Roman" w:hAnsi="Times New Roman"/>
              <w:sz w:val="24"/>
              <w:szCs w:val="24"/>
              <w:lang w:val="lt-LT"/>
            </w:rPr>
            <w:t xml:space="preserve">. </w:t>
          </w:r>
          <w:r>
            <w:rPr>
              <w:rFonts w:ascii="Times New Roman" w:eastAsia="Times New Roman" w:hAnsi="Times New Roman"/>
              <w:color w:val="000000"/>
              <w:sz w:val="24"/>
              <w:szCs w:val="24"/>
              <w:lang w:val="lt-LT" w:eastAsia="en-GB"/>
            </w:rPr>
            <w:t>Sistemoje kuriami atvirukai įvairioms progoms</w:t>
          </w:r>
          <w:r>
            <w:rPr>
              <w:rFonts w:ascii="Times New Roman" w:hAnsi="Times New Roman"/>
              <w:sz w:val="24"/>
              <w:szCs w:val="24"/>
              <w:lang w:val="lt-LT"/>
            </w:rPr>
            <w:t xml:space="preserve"> </w:t>
          </w:r>
          <w:r>
            <w:rPr>
              <w:rFonts w:ascii="Times New Roman" w:hAnsi="Times New Roman"/>
              <w:sz w:val="24"/>
              <w:szCs w:val="24"/>
              <w:lang w:val="lt-LT"/>
            </w:rPr>
            <w:tab/>
            <w:t>2</w:t>
          </w:r>
        </w:p>
        <w:p w14:paraId="7266EA23" w14:textId="5B201FCA" w:rsidR="00421535" w:rsidRDefault="002D4F74">
          <w:pPr>
            <w:pStyle w:val="TOC2"/>
            <w:ind w:left="720"/>
            <w:rPr>
              <w:rFonts w:ascii="Times New Roman" w:hAnsi="Times New Roman"/>
              <w:sz w:val="24"/>
              <w:szCs w:val="24"/>
              <w:lang w:val="lt-LT"/>
            </w:rPr>
          </w:pPr>
          <w:r>
            <w:rPr>
              <w:rFonts w:ascii="Times New Roman" w:hAnsi="Times New Roman"/>
              <w:sz w:val="24"/>
              <w:szCs w:val="24"/>
              <w:lang w:val="lt-LT"/>
            </w:rPr>
            <w:t>FR</w:t>
          </w:r>
          <w:r w:rsidR="00D427B6">
            <w:rPr>
              <w:rFonts w:ascii="Times New Roman" w:hAnsi="Times New Roman"/>
              <w:sz w:val="24"/>
              <w:szCs w:val="24"/>
              <w:lang w:val="lt-LT"/>
            </w:rPr>
            <w:t>3</w:t>
          </w:r>
          <w:r>
            <w:rPr>
              <w:rFonts w:ascii="Times New Roman" w:hAnsi="Times New Roman"/>
              <w:sz w:val="24"/>
              <w:szCs w:val="24"/>
              <w:lang w:val="lt-LT"/>
            </w:rPr>
            <w:t xml:space="preserve">. </w:t>
          </w:r>
          <w:r>
            <w:rPr>
              <w:rFonts w:ascii="Times New Roman" w:eastAsia="Times New Roman" w:hAnsi="Times New Roman"/>
              <w:color w:val="000000"/>
              <w:sz w:val="24"/>
              <w:szCs w:val="24"/>
              <w:lang w:val="lt-LT" w:eastAsia="en-GB"/>
            </w:rPr>
            <w:t>Atvirukai gali būti išsaugomi, siunčiami arba kartojami</w:t>
          </w:r>
          <w:r>
            <w:rPr>
              <w:rFonts w:ascii="Times New Roman" w:hAnsi="Times New Roman"/>
              <w:sz w:val="24"/>
              <w:szCs w:val="24"/>
              <w:lang w:val="lt-LT"/>
            </w:rPr>
            <w:t xml:space="preserve"> </w:t>
          </w:r>
          <w:r>
            <w:rPr>
              <w:rFonts w:ascii="Times New Roman" w:hAnsi="Times New Roman"/>
              <w:sz w:val="24"/>
              <w:szCs w:val="24"/>
              <w:lang w:val="lt-LT"/>
            </w:rPr>
            <w:tab/>
          </w:r>
          <w:r w:rsidR="00D427B6">
            <w:rPr>
              <w:rFonts w:ascii="Times New Roman" w:hAnsi="Times New Roman"/>
              <w:sz w:val="24"/>
              <w:szCs w:val="24"/>
              <w:lang w:val="lt-LT"/>
            </w:rPr>
            <w:t>4</w:t>
          </w:r>
        </w:p>
        <w:p w14:paraId="086F1650" w14:textId="487FC7D2" w:rsidR="00421535" w:rsidRDefault="002D4F74">
          <w:pPr>
            <w:pStyle w:val="TOC2"/>
            <w:ind w:left="720"/>
            <w:rPr>
              <w:rFonts w:ascii="Times New Roman" w:hAnsi="Times New Roman"/>
              <w:sz w:val="24"/>
              <w:szCs w:val="24"/>
              <w:lang w:val="lt-LT"/>
            </w:rPr>
          </w:pPr>
          <w:r>
            <w:rPr>
              <w:rFonts w:ascii="Times New Roman" w:hAnsi="Times New Roman"/>
              <w:sz w:val="24"/>
              <w:szCs w:val="24"/>
              <w:lang w:val="lt-LT"/>
            </w:rPr>
            <w:t>FR</w:t>
          </w:r>
          <w:r w:rsidR="00D427B6">
            <w:rPr>
              <w:rFonts w:ascii="Times New Roman" w:hAnsi="Times New Roman"/>
              <w:sz w:val="24"/>
              <w:szCs w:val="24"/>
              <w:lang w:val="lt-LT"/>
            </w:rPr>
            <w:t>4</w:t>
          </w:r>
          <w:r>
            <w:rPr>
              <w:rFonts w:ascii="Times New Roman" w:hAnsi="Times New Roman"/>
              <w:sz w:val="24"/>
              <w:szCs w:val="24"/>
              <w:lang w:val="lt-LT"/>
            </w:rPr>
            <w:t xml:space="preserve">. </w:t>
          </w:r>
          <w:r>
            <w:rPr>
              <w:rFonts w:ascii="Times New Roman" w:eastAsia="Times New Roman" w:hAnsi="Times New Roman"/>
              <w:color w:val="000000"/>
              <w:sz w:val="24"/>
              <w:szCs w:val="24"/>
              <w:lang w:val="lt-LT" w:eastAsia="en-GB"/>
            </w:rPr>
            <w:t>Atvirukų peržiūra kuriant</w:t>
          </w:r>
          <w:r>
            <w:rPr>
              <w:rFonts w:ascii="Times New Roman" w:hAnsi="Times New Roman"/>
              <w:sz w:val="24"/>
              <w:szCs w:val="24"/>
              <w:lang w:val="lt-LT"/>
            </w:rPr>
            <w:t xml:space="preserve"> </w:t>
          </w:r>
          <w:r>
            <w:rPr>
              <w:rFonts w:ascii="Times New Roman" w:hAnsi="Times New Roman"/>
              <w:sz w:val="24"/>
              <w:szCs w:val="24"/>
              <w:lang w:val="lt-LT"/>
            </w:rPr>
            <w:tab/>
            <w:t>5</w:t>
          </w:r>
        </w:p>
        <w:p w14:paraId="28B7B37C" w14:textId="77777777" w:rsidR="00421535" w:rsidRDefault="002D4F74">
          <w:pPr>
            <w:pStyle w:val="TOC1"/>
            <w:rPr>
              <w:rFonts w:ascii="Times New Roman" w:hAnsi="Times New Roman"/>
              <w:sz w:val="24"/>
              <w:szCs w:val="24"/>
              <w:lang w:val="lt-LT"/>
            </w:rPr>
          </w:pPr>
          <w:r>
            <w:rPr>
              <w:rFonts w:ascii="Times New Roman" w:hAnsi="Times New Roman"/>
              <w:b/>
              <w:bCs/>
              <w:sz w:val="24"/>
              <w:szCs w:val="24"/>
              <w:lang w:val="lt-LT"/>
            </w:rPr>
            <w:t>Nefunkciniai reikalavimai</w:t>
          </w:r>
          <w:r>
            <w:rPr>
              <w:rFonts w:ascii="Times New Roman" w:hAnsi="Times New Roman"/>
              <w:sz w:val="24"/>
              <w:szCs w:val="24"/>
              <w:lang w:val="lt-LT"/>
            </w:rPr>
            <w:tab/>
          </w:r>
          <w:r>
            <w:rPr>
              <w:rFonts w:ascii="Times New Roman" w:hAnsi="Times New Roman"/>
              <w:b/>
              <w:bCs/>
              <w:sz w:val="24"/>
              <w:szCs w:val="24"/>
              <w:lang w:val="lt-LT"/>
            </w:rPr>
            <w:t>5</w:t>
          </w:r>
        </w:p>
        <w:p w14:paraId="2A6D6D45" w14:textId="77777777" w:rsidR="00421535" w:rsidRDefault="002D4F74">
          <w:pPr>
            <w:pStyle w:val="TOC2"/>
            <w:ind w:left="0" w:firstLine="720"/>
            <w:rPr>
              <w:rFonts w:ascii="Times New Roman" w:hAnsi="Times New Roman"/>
              <w:sz w:val="24"/>
              <w:szCs w:val="24"/>
              <w:lang w:val="lt-LT"/>
            </w:rPr>
          </w:pPr>
          <w:r>
            <w:rPr>
              <w:rFonts w:ascii="Times New Roman" w:eastAsia="Times New Roman" w:hAnsi="Times New Roman"/>
              <w:color w:val="000000"/>
              <w:sz w:val="24"/>
              <w:szCs w:val="24"/>
              <w:lang w:val="lt-LT" w:eastAsia="en-GB"/>
            </w:rPr>
            <w:t xml:space="preserve">NFR1. Sistemos įgyvendinimo technologijos </w:t>
          </w:r>
          <w:r>
            <w:rPr>
              <w:rFonts w:ascii="Times New Roman" w:hAnsi="Times New Roman"/>
              <w:sz w:val="24"/>
              <w:szCs w:val="24"/>
              <w:lang w:val="lt-LT"/>
            </w:rPr>
            <w:tab/>
            <w:t>5</w:t>
          </w:r>
        </w:p>
        <w:p w14:paraId="28FCF59D" w14:textId="77777777" w:rsidR="00D427B6" w:rsidRDefault="002D4F74">
          <w:pPr>
            <w:pStyle w:val="TOC2"/>
            <w:ind w:left="0" w:firstLine="720"/>
            <w:rPr>
              <w:rFonts w:ascii="Times New Roman" w:hAnsi="Times New Roman"/>
              <w:sz w:val="24"/>
              <w:szCs w:val="24"/>
              <w:lang w:val="lt-LT"/>
            </w:rPr>
          </w:pPr>
          <w:r>
            <w:rPr>
              <w:rFonts w:ascii="Times New Roman" w:eastAsia="Times New Roman" w:hAnsi="Times New Roman"/>
              <w:color w:val="000000"/>
              <w:sz w:val="24"/>
              <w:szCs w:val="24"/>
              <w:lang w:val="lt-LT" w:eastAsia="en-GB"/>
            </w:rPr>
            <w:t>NFR2. Sistema atviro naudojimo</w:t>
          </w:r>
          <w:r>
            <w:rPr>
              <w:rFonts w:ascii="Times New Roman" w:hAnsi="Times New Roman"/>
              <w:sz w:val="24"/>
              <w:szCs w:val="24"/>
              <w:lang w:val="lt-LT"/>
            </w:rPr>
            <w:tab/>
            <w:t>5</w:t>
          </w:r>
        </w:p>
        <w:p w14:paraId="0B673F09" w14:textId="7BB0BC53" w:rsidR="00D427B6" w:rsidRDefault="00D427B6" w:rsidP="00D427B6">
          <w:pPr>
            <w:pStyle w:val="TOC1"/>
            <w:rPr>
              <w:rFonts w:ascii="Times New Roman" w:hAnsi="Times New Roman"/>
              <w:sz w:val="24"/>
              <w:szCs w:val="24"/>
              <w:lang w:val="lt-LT"/>
            </w:rPr>
          </w:pPr>
          <w:r>
            <w:rPr>
              <w:rFonts w:ascii="Times New Roman" w:hAnsi="Times New Roman"/>
              <w:b/>
              <w:bCs/>
              <w:sz w:val="24"/>
              <w:szCs w:val="24"/>
              <w:lang w:val="lt-LT"/>
            </w:rPr>
            <w:t>Product backlog</w:t>
          </w:r>
          <w:r>
            <w:rPr>
              <w:rFonts w:ascii="Times New Roman" w:hAnsi="Times New Roman"/>
              <w:sz w:val="24"/>
              <w:szCs w:val="24"/>
              <w:lang w:val="lt-LT"/>
            </w:rPr>
            <w:tab/>
          </w:r>
          <w:r w:rsidR="006E7CBD">
            <w:rPr>
              <w:rFonts w:ascii="Times New Roman" w:hAnsi="Times New Roman"/>
              <w:b/>
              <w:bCs/>
              <w:sz w:val="24"/>
              <w:szCs w:val="24"/>
              <w:lang w:val="lt-LT"/>
            </w:rPr>
            <w:t>6</w:t>
          </w:r>
        </w:p>
        <w:p w14:paraId="12E9FC30" w14:textId="14151D00" w:rsidR="00D427B6" w:rsidRDefault="006E7CBD" w:rsidP="00D427B6">
          <w:pPr>
            <w:pStyle w:val="TOC2"/>
            <w:ind w:left="0" w:firstLine="720"/>
            <w:rPr>
              <w:rFonts w:ascii="Times New Roman" w:hAnsi="Times New Roman"/>
              <w:sz w:val="24"/>
              <w:szCs w:val="24"/>
              <w:lang w:val="lt-LT"/>
            </w:rPr>
          </w:pPr>
          <w:r>
            <w:rPr>
              <w:rFonts w:ascii="Times New Roman" w:eastAsia="Times New Roman" w:hAnsi="Times New Roman"/>
              <w:color w:val="000000"/>
              <w:sz w:val="24"/>
              <w:szCs w:val="24"/>
              <w:lang w:val="lt-LT" w:eastAsia="en-GB"/>
            </w:rPr>
            <w:t>User stories</w:t>
          </w:r>
          <w:r w:rsidR="00D427B6">
            <w:rPr>
              <w:rFonts w:ascii="Times New Roman" w:eastAsia="Times New Roman" w:hAnsi="Times New Roman"/>
              <w:color w:val="000000"/>
              <w:sz w:val="24"/>
              <w:szCs w:val="24"/>
              <w:lang w:val="lt-LT" w:eastAsia="en-GB"/>
            </w:rPr>
            <w:t xml:space="preserve"> </w:t>
          </w:r>
          <w:r w:rsidR="00D427B6">
            <w:rPr>
              <w:rFonts w:ascii="Times New Roman" w:hAnsi="Times New Roman"/>
              <w:sz w:val="24"/>
              <w:szCs w:val="24"/>
              <w:lang w:val="lt-LT"/>
            </w:rPr>
            <w:tab/>
          </w:r>
          <w:r>
            <w:rPr>
              <w:rFonts w:ascii="Times New Roman" w:hAnsi="Times New Roman"/>
              <w:sz w:val="24"/>
              <w:szCs w:val="24"/>
              <w:lang w:val="lt-LT"/>
            </w:rPr>
            <w:t>6</w:t>
          </w:r>
        </w:p>
        <w:p w14:paraId="4305C602" w14:textId="4F667756" w:rsidR="00421535" w:rsidRPr="00D427B6" w:rsidRDefault="001D01B4" w:rsidP="00D427B6">
          <w:pPr>
            <w:rPr>
              <w:lang w:val="lt-LT"/>
            </w:rPr>
          </w:pPr>
        </w:p>
      </w:sdtContent>
    </w:sdt>
    <w:p w14:paraId="4F8A21AD" w14:textId="77777777" w:rsidR="00421535" w:rsidRDefault="00421535">
      <w:pPr>
        <w:spacing w:after="0" w:line="240" w:lineRule="auto"/>
        <w:ind w:left="360"/>
        <w:jc w:val="both"/>
        <w:rPr>
          <w:rFonts w:ascii="Times New Roman" w:eastAsia="Times New Roman" w:hAnsi="Times New Roman" w:cs="Times New Roman"/>
          <w:color w:val="000000"/>
          <w:sz w:val="24"/>
          <w:szCs w:val="24"/>
          <w:lang w:val="lt-LT" w:eastAsia="en-GB"/>
        </w:rPr>
      </w:pPr>
    </w:p>
    <w:p w14:paraId="013AD9B8" w14:textId="77777777" w:rsidR="00421535" w:rsidRDefault="00421535">
      <w:pPr>
        <w:spacing w:beforeAutospacing="1" w:afterAutospacing="1" w:line="240" w:lineRule="auto"/>
        <w:jc w:val="both"/>
        <w:outlineLvl w:val="0"/>
        <w:rPr>
          <w:rFonts w:ascii="Times New Roman" w:eastAsia="Times New Roman" w:hAnsi="Times New Roman" w:cs="Times New Roman"/>
          <w:color w:val="000000"/>
          <w:kern w:val="2"/>
          <w:sz w:val="24"/>
          <w:szCs w:val="24"/>
          <w:lang w:val="lt-LT" w:eastAsia="en-GB"/>
        </w:rPr>
      </w:pPr>
    </w:p>
    <w:p w14:paraId="49BF2296" w14:textId="77777777" w:rsidR="00421535" w:rsidRDefault="00421535">
      <w:pPr>
        <w:spacing w:beforeAutospacing="1" w:afterAutospacing="1" w:line="240" w:lineRule="auto"/>
        <w:jc w:val="both"/>
        <w:outlineLvl w:val="0"/>
        <w:rPr>
          <w:rFonts w:ascii="Times New Roman" w:eastAsia="Times New Roman" w:hAnsi="Times New Roman" w:cs="Times New Roman"/>
          <w:color w:val="000000"/>
          <w:kern w:val="2"/>
          <w:sz w:val="24"/>
          <w:szCs w:val="24"/>
          <w:lang w:val="lt-LT" w:eastAsia="en-GB"/>
        </w:rPr>
      </w:pPr>
    </w:p>
    <w:p w14:paraId="449EBDEB" w14:textId="77777777" w:rsidR="00421535" w:rsidRDefault="00421535">
      <w:pPr>
        <w:spacing w:beforeAutospacing="1" w:afterAutospacing="1" w:line="240" w:lineRule="auto"/>
        <w:jc w:val="both"/>
        <w:outlineLvl w:val="0"/>
        <w:rPr>
          <w:rFonts w:ascii="Times New Roman" w:eastAsia="Times New Roman" w:hAnsi="Times New Roman" w:cs="Times New Roman"/>
          <w:color w:val="000000"/>
          <w:kern w:val="2"/>
          <w:sz w:val="24"/>
          <w:szCs w:val="24"/>
          <w:lang w:val="lt-LT" w:eastAsia="en-GB"/>
        </w:rPr>
      </w:pPr>
    </w:p>
    <w:p w14:paraId="18E8B51E" w14:textId="77777777" w:rsidR="00421535" w:rsidRDefault="00421535">
      <w:pPr>
        <w:spacing w:beforeAutospacing="1" w:afterAutospacing="1" w:line="240" w:lineRule="auto"/>
        <w:jc w:val="both"/>
        <w:outlineLvl w:val="0"/>
        <w:rPr>
          <w:rFonts w:ascii="Times New Roman" w:eastAsia="Times New Roman" w:hAnsi="Times New Roman" w:cs="Times New Roman"/>
          <w:color w:val="000000"/>
          <w:kern w:val="2"/>
          <w:sz w:val="24"/>
          <w:szCs w:val="24"/>
          <w:lang w:val="lt-LT" w:eastAsia="en-GB"/>
        </w:rPr>
      </w:pPr>
    </w:p>
    <w:p w14:paraId="32790416" w14:textId="77777777" w:rsidR="00421535" w:rsidRDefault="00421535">
      <w:pPr>
        <w:spacing w:beforeAutospacing="1" w:afterAutospacing="1" w:line="240" w:lineRule="auto"/>
        <w:jc w:val="both"/>
        <w:outlineLvl w:val="0"/>
        <w:rPr>
          <w:rFonts w:ascii="Times New Roman" w:eastAsia="Times New Roman" w:hAnsi="Times New Roman" w:cs="Times New Roman"/>
          <w:color w:val="000000"/>
          <w:kern w:val="2"/>
          <w:sz w:val="24"/>
          <w:szCs w:val="24"/>
          <w:lang w:val="lt-LT" w:eastAsia="en-GB"/>
        </w:rPr>
      </w:pPr>
    </w:p>
    <w:p w14:paraId="679E7EB5" w14:textId="77777777" w:rsidR="00421535" w:rsidRDefault="00421535">
      <w:pPr>
        <w:spacing w:beforeAutospacing="1" w:afterAutospacing="1" w:line="240" w:lineRule="auto"/>
        <w:jc w:val="both"/>
        <w:outlineLvl w:val="0"/>
        <w:rPr>
          <w:rFonts w:ascii="Times New Roman" w:eastAsia="Times New Roman" w:hAnsi="Times New Roman" w:cs="Times New Roman"/>
          <w:color w:val="000000"/>
          <w:kern w:val="2"/>
          <w:sz w:val="24"/>
          <w:szCs w:val="24"/>
          <w:lang w:val="lt-LT" w:eastAsia="en-GB"/>
        </w:rPr>
      </w:pPr>
    </w:p>
    <w:p w14:paraId="466FC0DE" w14:textId="77777777" w:rsidR="00421535" w:rsidRDefault="00421535">
      <w:pPr>
        <w:spacing w:beforeAutospacing="1" w:afterAutospacing="1" w:line="240" w:lineRule="auto"/>
        <w:jc w:val="both"/>
        <w:outlineLvl w:val="0"/>
        <w:rPr>
          <w:rFonts w:ascii="Times New Roman" w:eastAsia="Times New Roman" w:hAnsi="Times New Roman" w:cs="Times New Roman"/>
          <w:color w:val="000000"/>
          <w:kern w:val="2"/>
          <w:sz w:val="24"/>
          <w:szCs w:val="24"/>
          <w:lang w:val="lt-LT" w:eastAsia="en-GB"/>
        </w:rPr>
      </w:pPr>
    </w:p>
    <w:p w14:paraId="4846D9B1" w14:textId="77777777" w:rsidR="00421535" w:rsidRDefault="00421535">
      <w:pPr>
        <w:spacing w:beforeAutospacing="1" w:afterAutospacing="1" w:line="240" w:lineRule="auto"/>
        <w:jc w:val="both"/>
        <w:outlineLvl w:val="0"/>
        <w:rPr>
          <w:rFonts w:ascii="Times New Roman" w:eastAsia="Times New Roman" w:hAnsi="Times New Roman" w:cs="Times New Roman"/>
          <w:color w:val="000000"/>
          <w:kern w:val="2"/>
          <w:sz w:val="24"/>
          <w:szCs w:val="24"/>
          <w:lang w:val="lt-LT" w:eastAsia="en-GB"/>
        </w:rPr>
      </w:pPr>
    </w:p>
    <w:p w14:paraId="611A3B5B" w14:textId="77777777" w:rsidR="00421535" w:rsidRDefault="00421535">
      <w:pPr>
        <w:spacing w:beforeAutospacing="1" w:afterAutospacing="1" w:line="240" w:lineRule="auto"/>
        <w:jc w:val="both"/>
        <w:outlineLvl w:val="0"/>
        <w:rPr>
          <w:rFonts w:ascii="Times New Roman" w:eastAsia="Times New Roman" w:hAnsi="Times New Roman" w:cs="Times New Roman"/>
          <w:color w:val="000000"/>
          <w:kern w:val="2"/>
          <w:sz w:val="24"/>
          <w:szCs w:val="24"/>
          <w:lang w:val="lt-LT" w:eastAsia="en-GB"/>
        </w:rPr>
      </w:pPr>
    </w:p>
    <w:p w14:paraId="46640D04" w14:textId="77777777" w:rsidR="00421535" w:rsidRDefault="00421535">
      <w:pPr>
        <w:spacing w:beforeAutospacing="1" w:afterAutospacing="1" w:line="240" w:lineRule="auto"/>
        <w:jc w:val="both"/>
        <w:outlineLvl w:val="0"/>
        <w:rPr>
          <w:rFonts w:ascii="Times New Roman" w:eastAsia="Times New Roman" w:hAnsi="Times New Roman" w:cs="Times New Roman"/>
          <w:color w:val="000000"/>
          <w:kern w:val="2"/>
          <w:sz w:val="24"/>
          <w:szCs w:val="24"/>
          <w:lang w:val="lt-LT" w:eastAsia="en-GB"/>
        </w:rPr>
      </w:pPr>
    </w:p>
    <w:p w14:paraId="07542F11" w14:textId="77777777" w:rsidR="00421535" w:rsidRDefault="002D4F74">
      <w:pPr>
        <w:rPr>
          <w:rFonts w:ascii="Times New Roman" w:eastAsia="Times New Roman" w:hAnsi="Times New Roman" w:cs="Times New Roman"/>
          <w:color w:val="000000"/>
          <w:kern w:val="2"/>
          <w:sz w:val="24"/>
          <w:szCs w:val="24"/>
          <w:lang w:val="lt-LT" w:eastAsia="en-GB"/>
        </w:rPr>
      </w:pPr>
      <w:r>
        <w:br w:type="page"/>
      </w:r>
    </w:p>
    <w:p w14:paraId="439E6622" w14:textId="77777777" w:rsidR="00421535" w:rsidRDefault="002D4F74">
      <w:pPr>
        <w:spacing w:beforeAutospacing="1" w:afterAutospacing="1" w:line="240" w:lineRule="auto"/>
        <w:outlineLvl w:val="0"/>
        <w:rPr>
          <w:rFonts w:ascii="Times New Roman" w:eastAsia="Times New Roman" w:hAnsi="Times New Roman" w:cs="Times New Roman"/>
          <w:b/>
          <w:bCs/>
          <w:color w:val="000000"/>
          <w:kern w:val="2"/>
          <w:sz w:val="28"/>
          <w:szCs w:val="28"/>
          <w:lang w:val="lt-LT" w:eastAsia="en-GB"/>
        </w:rPr>
      </w:pPr>
      <w:r>
        <w:rPr>
          <w:rFonts w:ascii="Times New Roman" w:eastAsia="Times New Roman" w:hAnsi="Times New Roman" w:cs="Times New Roman"/>
          <w:b/>
          <w:bCs/>
          <w:color w:val="000000"/>
          <w:kern w:val="2"/>
          <w:sz w:val="28"/>
          <w:szCs w:val="28"/>
          <w:lang w:val="lt-LT" w:eastAsia="en-GB"/>
        </w:rPr>
        <w:lastRenderedPageBreak/>
        <w:t>Apie sistemą</w:t>
      </w:r>
    </w:p>
    <w:p w14:paraId="2EC100B7" w14:textId="77777777" w:rsidR="00421535" w:rsidRDefault="002D4F74">
      <w:pPr>
        <w:spacing w:after="0" w:line="240" w:lineRule="auto"/>
        <w:ind w:firstLine="360"/>
        <w:jc w:val="both"/>
        <w:rPr>
          <w:rFonts w:ascii="Times New Roman" w:eastAsia="Times New Roman" w:hAnsi="Times New Roman" w:cs="Times New Roman"/>
          <w:color w:val="000000"/>
          <w:sz w:val="24"/>
          <w:szCs w:val="24"/>
          <w:lang w:val="lt-LT" w:eastAsia="en-GB"/>
        </w:rPr>
      </w:pPr>
      <w:r>
        <w:rPr>
          <w:rFonts w:ascii="Times New Roman" w:eastAsia="Times New Roman" w:hAnsi="Times New Roman" w:cs="Times New Roman"/>
          <w:color w:val="000000"/>
          <w:sz w:val="24"/>
          <w:szCs w:val="24"/>
          <w:lang w:val="lt-LT" w:eastAsia="en-GB"/>
        </w:rPr>
        <w:t>Proginio atviruko kūrimo sistemos tikslas – leisti vartotojui lengvau susikurti atviruką pagal norimą progą.</w:t>
      </w:r>
    </w:p>
    <w:p w14:paraId="3D454891" w14:textId="77777777" w:rsidR="00421535" w:rsidRDefault="002D4F74">
      <w:pPr>
        <w:spacing w:after="0" w:line="240" w:lineRule="auto"/>
        <w:ind w:firstLine="360"/>
        <w:jc w:val="both"/>
        <w:rPr>
          <w:rFonts w:ascii="Times New Roman" w:eastAsia="Times New Roman" w:hAnsi="Times New Roman" w:cs="Times New Roman"/>
          <w:color w:val="000000"/>
          <w:sz w:val="24"/>
          <w:szCs w:val="24"/>
          <w:lang w:val="lt-LT" w:eastAsia="en-GB"/>
        </w:rPr>
      </w:pPr>
      <w:r>
        <w:rPr>
          <w:rFonts w:ascii="Times New Roman" w:eastAsia="Times New Roman" w:hAnsi="Times New Roman" w:cs="Times New Roman"/>
          <w:color w:val="000000"/>
          <w:sz w:val="24"/>
          <w:szCs w:val="24"/>
          <w:lang w:val="lt-LT" w:eastAsia="en-GB"/>
        </w:rPr>
        <w:t xml:space="preserve">Sistema leidžia lengvai susikurti norimo tipo atviruką pagal sistemoje pateiktas progas, pvz. Kalėdų, Velykų, gimtadienio, atostogų ir pan. Vartotojui pasirinkus norimą progą sistemoje atsiranda atitinkamo fono pasirinkimas, o vartotojas mygtukais pozicionuoja atviruko turinį pagal savo poreikius. Susikūrus norimo formato atviruką, atvirukas išsaugomas paveikslo formatu, kurį vartotojas išsisaugo naudojimui. </w:t>
      </w:r>
    </w:p>
    <w:p w14:paraId="25FDC595" w14:textId="77777777" w:rsidR="00421535" w:rsidRDefault="00421535">
      <w:pPr>
        <w:spacing w:after="0" w:line="240" w:lineRule="auto"/>
        <w:ind w:firstLine="360"/>
        <w:jc w:val="both"/>
        <w:rPr>
          <w:rFonts w:ascii="Times New Roman" w:eastAsia="Times New Roman" w:hAnsi="Times New Roman" w:cs="Times New Roman"/>
          <w:color w:val="000000"/>
          <w:sz w:val="24"/>
          <w:szCs w:val="24"/>
          <w:lang w:val="lt-LT" w:eastAsia="en-GB"/>
        </w:rPr>
      </w:pPr>
    </w:p>
    <w:p w14:paraId="1391B5FB" w14:textId="77777777" w:rsidR="00421535" w:rsidRPr="009D1714" w:rsidRDefault="002D4F74">
      <w:pPr>
        <w:spacing w:beforeAutospacing="1" w:afterAutospacing="1" w:line="240" w:lineRule="auto"/>
        <w:outlineLvl w:val="0"/>
        <w:rPr>
          <w:rFonts w:ascii="Times New Roman" w:eastAsia="Times New Roman" w:hAnsi="Times New Roman" w:cs="Times New Roman"/>
          <w:b/>
          <w:bCs/>
          <w:color w:val="000000"/>
          <w:kern w:val="2"/>
          <w:sz w:val="28"/>
          <w:szCs w:val="28"/>
          <w:lang w:val="lt-LT" w:eastAsia="en-GB"/>
        </w:rPr>
      </w:pPr>
      <w:r w:rsidRPr="009D1714">
        <w:rPr>
          <w:rFonts w:ascii="Times New Roman" w:eastAsia="Times New Roman" w:hAnsi="Times New Roman" w:cs="Times New Roman"/>
          <w:b/>
          <w:bCs/>
          <w:color w:val="000000"/>
          <w:kern w:val="2"/>
          <w:sz w:val="28"/>
          <w:szCs w:val="28"/>
          <w:lang w:val="lt-LT" w:eastAsia="en-GB"/>
        </w:rPr>
        <w:t>Funkciniai reikalavimai</w:t>
      </w:r>
    </w:p>
    <w:p w14:paraId="57FF1149" w14:textId="77777777" w:rsidR="00421535" w:rsidRDefault="002D4F74">
      <w:pPr>
        <w:spacing w:beforeAutospacing="1" w:afterAutospacing="1" w:line="240" w:lineRule="auto"/>
        <w:jc w:val="both"/>
        <w:outlineLvl w:val="1"/>
        <w:rPr>
          <w:rFonts w:ascii="Times New Roman" w:eastAsia="Times New Roman" w:hAnsi="Times New Roman" w:cs="Times New Roman"/>
          <w:b/>
          <w:bCs/>
          <w:sz w:val="24"/>
          <w:szCs w:val="24"/>
          <w:lang w:val="lt-LT" w:eastAsia="en-GB"/>
        </w:rPr>
      </w:pPr>
      <w:r>
        <w:rPr>
          <w:rFonts w:ascii="Times New Roman" w:eastAsia="Times New Roman" w:hAnsi="Times New Roman" w:cs="Times New Roman"/>
          <w:b/>
          <w:bCs/>
          <w:sz w:val="24"/>
          <w:szCs w:val="24"/>
          <w:lang w:val="lt-LT" w:eastAsia="en-GB"/>
        </w:rPr>
        <w:t>FR1. Atviro šaltinio puslapis</w:t>
      </w:r>
    </w:p>
    <w:p w14:paraId="6F46F2B6" w14:textId="77777777" w:rsidR="00421535" w:rsidRDefault="002D4F74">
      <w:pPr>
        <w:spacing w:after="0" w:line="240" w:lineRule="auto"/>
        <w:ind w:firstLine="360"/>
        <w:jc w:val="both"/>
        <w:rPr>
          <w:rFonts w:ascii="Times New Roman" w:eastAsia="Times New Roman" w:hAnsi="Times New Roman" w:cs="Times New Roman"/>
          <w:color w:val="000000"/>
          <w:sz w:val="24"/>
          <w:szCs w:val="24"/>
          <w:lang w:val="lt-LT" w:eastAsia="en-GB"/>
        </w:rPr>
      </w:pPr>
      <w:r>
        <w:rPr>
          <w:rFonts w:ascii="Times New Roman" w:eastAsia="Times New Roman" w:hAnsi="Times New Roman" w:cs="Times New Roman"/>
          <w:color w:val="000000"/>
          <w:sz w:val="24"/>
          <w:szCs w:val="24"/>
          <w:lang w:val="lt-LT" w:eastAsia="en-GB"/>
        </w:rPr>
        <w:t>Sistemoje nėra kuriama atskira vartotojų grupė – tai atviro šaltinio puslapis paveikslų generavimui.</w:t>
      </w:r>
    </w:p>
    <w:p w14:paraId="0FDA1E1D" w14:textId="77777777" w:rsidR="00421535" w:rsidRDefault="00421535">
      <w:pPr>
        <w:spacing w:after="0" w:line="240" w:lineRule="auto"/>
        <w:ind w:firstLine="360"/>
        <w:jc w:val="both"/>
        <w:rPr>
          <w:rFonts w:ascii="Times New Roman" w:eastAsia="Times New Roman" w:hAnsi="Times New Roman" w:cs="Times New Roman"/>
          <w:color w:val="000000"/>
          <w:sz w:val="24"/>
          <w:szCs w:val="24"/>
          <w:lang w:val="lt-LT" w:eastAsia="en-GB"/>
        </w:rPr>
      </w:pPr>
    </w:p>
    <w:p w14:paraId="06E12DB1" w14:textId="5977FAA6" w:rsidR="00421535" w:rsidRDefault="002D4F74">
      <w:pPr>
        <w:spacing w:beforeAutospacing="1" w:afterAutospacing="1" w:line="240" w:lineRule="auto"/>
        <w:jc w:val="both"/>
        <w:outlineLvl w:val="1"/>
        <w:rPr>
          <w:rFonts w:ascii="Times New Roman" w:eastAsia="Times New Roman" w:hAnsi="Times New Roman" w:cs="Times New Roman"/>
          <w:b/>
          <w:bCs/>
          <w:color w:val="000000"/>
          <w:sz w:val="24"/>
          <w:szCs w:val="24"/>
          <w:lang w:val="lt-LT" w:eastAsia="en-GB"/>
        </w:rPr>
      </w:pPr>
      <w:r>
        <w:rPr>
          <w:rFonts w:ascii="Times New Roman" w:eastAsia="Times New Roman" w:hAnsi="Times New Roman" w:cs="Times New Roman"/>
          <w:b/>
          <w:bCs/>
          <w:color w:val="000000"/>
          <w:sz w:val="24"/>
          <w:szCs w:val="24"/>
          <w:lang w:val="lt-LT" w:eastAsia="en-GB"/>
        </w:rPr>
        <w:t>FR</w:t>
      </w:r>
      <w:r w:rsidR="009D1714">
        <w:rPr>
          <w:rFonts w:ascii="Times New Roman" w:eastAsia="Times New Roman" w:hAnsi="Times New Roman" w:cs="Times New Roman"/>
          <w:b/>
          <w:bCs/>
          <w:color w:val="000000"/>
          <w:sz w:val="24"/>
          <w:szCs w:val="24"/>
          <w:lang w:val="lt-LT" w:eastAsia="en-GB"/>
        </w:rPr>
        <w:t>2</w:t>
      </w:r>
      <w:r>
        <w:rPr>
          <w:rFonts w:ascii="Times New Roman" w:eastAsia="Times New Roman" w:hAnsi="Times New Roman" w:cs="Times New Roman"/>
          <w:b/>
          <w:bCs/>
          <w:color w:val="000000"/>
          <w:sz w:val="24"/>
          <w:szCs w:val="24"/>
          <w:lang w:val="lt-LT" w:eastAsia="en-GB"/>
        </w:rPr>
        <w:t>. Sistemoje kuriami atvirukai įvairioms progoms</w:t>
      </w:r>
    </w:p>
    <w:p w14:paraId="07A2A104" w14:textId="4A29FC66" w:rsidR="00421535" w:rsidRDefault="002D4F74">
      <w:pPr>
        <w:spacing w:after="0" w:line="240" w:lineRule="auto"/>
        <w:ind w:firstLine="360"/>
        <w:jc w:val="both"/>
        <w:rPr>
          <w:rFonts w:ascii="Times New Roman" w:eastAsia="Times New Roman" w:hAnsi="Times New Roman" w:cs="Times New Roman"/>
          <w:color w:val="000000"/>
          <w:sz w:val="24"/>
          <w:szCs w:val="24"/>
          <w:lang w:val="lt-LT" w:eastAsia="en-GB"/>
        </w:rPr>
      </w:pPr>
      <w:r>
        <w:rPr>
          <w:rFonts w:ascii="Times New Roman" w:eastAsia="Times New Roman" w:hAnsi="Times New Roman" w:cs="Times New Roman"/>
          <w:color w:val="000000"/>
          <w:sz w:val="24"/>
          <w:szCs w:val="24"/>
          <w:lang w:val="lt-LT" w:eastAsia="en-GB"/>
        </w:rPr>
        <w:t xml:space="preserve">Priklausomai nuo </w:t>
      </w:r>
      <w:r w:rsidR="00786415">
        <w:rPr>
          <w:rFonts w:ascii="Times New Roman" w:eastAsia="Times New Roman" w:hAnsi="Times New Roman" w:cs="Times New Roman"/>
          <w:color w:val="000000"/>
          <w:sz w:val="24"/>
          <w:szCs w:val="24"/>
          <w:lang w:val="lt-LT" w:eastAsia="en-GB"/>
        </w:rPr>
        <w:t xml:space="preserve">siūlomų </w:t>
      </w:r>
      <w:r>
        <w:rPr>
          <w:rFonts w:ascii="Times New Roman" w:eastAsia="Times New Roman" w:hAnsi="Times New Roman" w:cs="Times New Roman"/>
          <w:color w:val="000000"/>
          <w:sz w:val="24"/>
          <w:szCs w:val="24"/>
          <w:lang w:val="lt-LT" w:eastAsia="en-GB"/>
        </w:rPr>
        <w:t>fonų ir jiems pritaikytų dekoracijų, atvirukų kūrimas galimas įvairioms progoms. Pirminis sumanymas apima tokias progas kaip Kalėdos, Velykos, gimtadieniai ir atostogos. Visi atvirukų variantai bus grupuojami pagal šias grupes, kuriose vartotojas turės galimybę pasirinkti tinkamiausią variantą.</w:t>
      </w:r>
    </w:p>
    <w:p w14:paraId="0507D566" w14:textId="43E4C609" w:rsidR="00421535" w:rsidRDefault="002D4F74" w:rsidP="00D427B6">
      <w:pPr>
        <w:spacing w:after="0" w:line="240" w:lineRule="auto"/>
        <w:ind w:firstLine="360"/>
        <w:jc w:val="both"/>
        <w:rPr>
          <w:rFonts w:ascii="Times New Roman" w:eastAsia="Times New Roman" w:hAnsi="Times New Roman" w:cs="Times New Roman"/>
          <w:color w:val="000000"/>
          <w:sz w:val="24"/>
          <w:szCs w:val="24"/>
          <w:lang w:val="lt-LT" w:eastAsia="en-GB"/>
        </w:rPr>
      </w:pPr>
      <w:r>
        <w:rPr>
          <w:rFonts w:ascii="Times New Roman" w:eastAsia="Times New Roman" w:hAnsi="Times New Roman" w:cs="Times New Roman"/>
          <w:color w:val="000000"/>
          <w:sz w:val="24"/>
          <w:szCs w:val="24"/>
          <w:lang w:val="lt-LT" w:eastAsia="en-GB"/>
        </w:rPr>
        <w:tab/>
        <w:t>Atvirukas kuriamas ant pasirinkto fono mygtukais pasirenkant dekoracijų poziciją atviruke. Atviruke nebus pateiktas iš anksto užrašytas sveikinimo tekstas. Vietoje to, bus pozicionuojama vieta ir eilutės skirtos vartotojui užrašyti sveikinimą ranka.</w:t>
      </w:r>
      <w:r w:rsidR="00D427B6">
        <w:rPr>
          <w:rFonts w:ascii="Times New Roman" w:eastAsia="Times New Roman" w:hAnsi="Times New Roman" w:cs="Times New Roman"/>
          <w:color w:val="000000"/>
          <w:sz w:val="24"/>
          <w:szCs w:val="24"/>
          <w:lang w:val="lt-LT" w:eastAsia="en-GB"/>
        </w:rPr>
        <w:t xml:space="preserve"> </w:t>
      </w:r>
      <w:r w:rsidR="00D427B6">
        <w:rPr>
          <w:rFonts w:ascii="Times New Roman" w:eastAsia="Times New Roman" w:hAnsi="Times New Roman" w:cs="Times New Roman"/>
          <w:color w:val="000000"/>
          <w:sz w:val="24"/>
          <w:szCs w:val="24"/>
          <w:lang w:val="lt-LT" w:eastAsia="en-GB"/>
        </w:rPr>
        <w:t>Teksto laukas privalomas visuose variantuose, tačiau galimas atviruko variantas ir be dekoracijos.</w:t>
      </w:r>
    </w:p>
    <w:p w14:paraId="18924D59" w14:textId="297EC8DF" w:rsidR="00421535" w:rsidRDefault="002D4F74">
      <w:pPr>
        <w:spacing w:after="0" w:line="240" w:lineRule="auto"/>
        <w:jc w:val="both"/>
        <w:rPr>
          <w:rFonts w:ascii="Times New Roman" w:eastAsia="Times New Roman" w:hAnsi="Times New Roman" w:cs="Times New Roman"/>
          <w:color w:val="000000"/>
          <w:sz w:val="24"/>
          <w:szCs w:val="24"/>
          <w:lang w:val="lt-LT" w:eastAsia="en-GB"/>
        </w:rPr>
      </w:pPr>
      <w:r>
        <w:rPr>
          <w:rFonts w:ascii="Times New Roman" w:eastAsia="Times New Roman" w:hAnsi="Times New Roman" w:cs="Times New Roman"/>
          <w:color w:val="000000"/>
          <w:sz w:val="24"/>
          <w:szCs w:val="24"/>
          <w:lang w:val="lt-LT" w:eastAsia="en-GB"/>
        </w:rPr>
        <w:tab/>
        <w:t xml:space="preserve">Atvirukas nebus unikalus bei nebus ženklinamas identifikaciniais kodais. Atvirukų variantų įvairovė priklausys nuo </w:t>
      </w:r>
      <w:r w:rsidR="00D427B6">
        <w:rPr>
          <w:rFonts w:ascii="Times New Roman" w:eastAsia="Times New Roman" w:hAnsi="Times New Roman" w:cs="Times New Roman"/>
          <w:color w:val="000000"/>
          <w:sz w:val="24"/>
          <w:szCs w:val="24"/>
          <w:lang w:val="lt-LT" w:eastAsia="en-GB"/>
        </w:rPr>
        <w:t>kurėjų</w:t>
      </w:r>
      <w:r>
        <w:rPr>
          <w:rFonts w:ascii="Times New Roman" w:eastAsia="Times New Roman" w:hAnsi="Times New Roman" w:cs="Times New Roman"/>
          <w:color w:val="000000"/>
          <w:sz w:val="24"/>
          <w:szCs w:val="24"/>
          <w:lang w:val="lt-LT" w:eastAsia="en-GB"/>
        </w:rPr>
        <w:t xml:space="preserve"> papildymo galimais fonais, dekoracijomis ir progomis.</w:t>
      </w:r>
    </w:p>
    <w:p w14:paraId="3FAE1803" w14:textId="77777777" w:rsidR="00421535" w:rsidRDefault="002D4F74">
      <w:pPr>
        <w:spacing w:after="0" w:line="240" w:lineRule="auto"/>
        <w:jc w:val="both"/>
        <w:rPr>
          <w:rFonts w:ascii="Times New Roman" w:eastAsia="Times New Roman" w:hAnsi="Times New Roman" w:cs="Times New Roman"/>
          <w:color w:val="000000"/>
          <w:sz w:val="24"/>
          <w:szCs w:val="24"/>
          <w:lang w:val="lt-LT" w:eastAsia="en-GB"/>
        </w:rPr>
      </w:pPr>
      <w:r>
        <w:rPr>
          <w:rFonts w:ascii="Times New Roman" w:eastAsia="Times New Roman" w:hAnsi="Times New Roman" w:cs="Times New Roman"/>
          <w:color w:val="000000"/>
          <w:sz w:val="24"/>
          <w:szCs w:val="24"/>
          <w:lang w:val="lt-LT" w:eastAsia="en-GB"/>
        </w:rPr>
        <w:tab/>
        <w:t>Remiantis suplanuotu sistemos funkcionalumu, galimi atvirukų variantai:</w:t>
      </w:r>
    </w:p>
    <w:p w14:paraId="14DC0C46" w14:textId="77777777" w:rsidR="00421535" w:rsidRDefault="002D4F74">
      <w:pPr>
        <w:spacing w:after="0" w:line="240" w:lineRule="auto"/>
        <w:jc w:val="both"/>
        <w:rPr>
          <w:rFonts w:ascii="Times New Roman" w:eastAsia="Times New Roman" w:hAnsi="Times New Roman" w:cs="Times New Roman"/>
          <w:color w:val="000000"/>
          <w:sz w:val="24"/>
          <w:szCs w:val="24"/>
          <w:lang w:val="lt-LT" w:eastAsia="en-GB"/>
        </w:rPr>
      </w:pPr>
      <w:r>
        <w:rPr>
          <w:noProof/>
        </w:rPr>
        <w:lastRenderedPageBreak/>
        <w:drawing>
          <wp:inline distT="0" distB="0" distL="0" distR="0" wp14:anchorId="14D197CE" wp14:editId="47B98810">
            <wp:extent cx="5730240" cy="304038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a:stretch>
                      <a:fillRect/>
                    </a:stretch>
                  </pic:blipFill>
                  <pic:spPr bwMode="auto">
                    <a:xfrm>
                      <a:off x="0" y="0"/>
                      <a:ext cx="5730240" cy="3040380"/>
                    </a:xfrm>
                    <a:prstGeom prst="rect">
                      <a:avLst/>
                    </a:prstGeom>
                  </pic:spPr>
                </pic:pic>
              </a:graphicData>
            </a:graphic>
          </wp:inline>
        </w:drawing>
      </w:r>
      <w:r>
        <w:rPr>
          <w:noProof/>
        </w:rPr>
        <w:drawing>
          <wp:inline distT="0" distB="0" distL="0" distR="0" wp14:anchorId="33A59991" wp14:editId="73011BA6">
            <wp:extent cx="5730240" cy="3086100"/>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noChangeArrowheads="1"/>
                    </pic:cNvPicPr>
                  </pic:nvPicPr>
                  <pic:blipFill>
                    <a:blip r:embed="rId9"/>
                    <a:stretch>
                      <a:fillRect/>
                    </a:stretch>
                  </pic:blipFill>
                  <pic:spPr bwMode="auto">
                    <a:xfrm>
                      <a:off x="0" y="0"/>
                      <a:ext cx="5730240" cy="3086100"/>
                    </a:xfrm>
                    <a:prstGeom prst="rect">
                      <a:avLst/>
                    </a:prstGeom>
                  </pic:spPr>
                </pic:pic>
              </a:graphicData>
            </a:graphic>
          </wp:inline>
        </w:drawing>
      </w:r>
      <w:r>
        <w:rPr>
          <w:noProof/>
        </w:rPr>
        <w:lastRenderedPageBreak/>
        <w:drawing>
          <wp:inline distT="0" distB="0" distL="0" distR="0" wp14:anchorId="0C8EB68E" wp14:editId="59FE13D1">
            <wp:extent cx="5730240" cy="3124200"/>
            <wp:effectExtent l="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pic:cNvPicPr>
                      <a:picLocks noChangeAspect="1" noChangeArrowheads="1"/>
                    </pic:cNvPicPr>
                  </pic:nvPicPr>
                  <pic:blipFill>
                    <a:blip r:embed="rId10"/>
                    <a:stretch>
                      <a:fillRect/>
                    </a:stretch>
                  </pic:blipFill>
                  <pic:spPr bwMode="auto">
                    <a:xfrm>
                      <a:off x="0" y="0"/>
                      <a:ext cx="5730240" cy="3124200"/>
                    </a:xfrm>
                    <a:prstGeom prst="rect">
                      <a:avLst/>
                    </a:prstGeom>
                  </pic:spPr>
                </pic:pic>
              </a:graphicData>
            </a:graphic>
          </wp:inline>
        </w:drawing>
      </w:r>
      <w:r>
        <w:rPr>
          <w:noProof/>
        </w:rPr>
        <w:drawing>
          <wp:inline distT="0" distB="0" distL="0" distR="0" wp14:anchorId="034B158B" wp14:editId="72861616">
            <wp:extent cx="5722620" cy="3223260"/>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pic:cNvPicPr>
                      <a:picLocks noChangeAspect="1" noChangeArrowheads="1"/>
                    </pic:cNvPicPr>
                  </pic:nvPicPr>
                  <pic:blipFill>
                    <a:blip r:embed="rId11"/>
                    <a:stretch>
                      <a:fillRect/>
                    </a:stretch>
                  </pic:blipFill>
                  <pic:spPr bwMode="auto">
                    <a:xfrm>
                      <a:off x="0" y="0"/>
                      <a:ext cx="5722620" cy="3223260"/>
                    </a:xfrm>
                    <a:prstGeom prst="rect">
                      <a:avLst/>
                    </a:prstGeom>
                  </pic:spPr>
                </pic:pic>
              </a:graphicData>
            </a:graphic>
          </wp:inline>
        </w:drawing>
      </w:r>
    </w:p>
    <w:p w14:paraId="58CFA375" w14:textId="77777777" w:rsidR="00421535" w:rsidRDefault="00421535">
      <w:pPr>
        <w:spacing w:after="0" w:line="240" w:lineRule="auto"/>
        <w:jc w:val="both"/>
        <w:rPr>
          <w:rFonts w:ascii="Times New Roman" w:eastAsia="Times New Roman" w:hAnsi="Times New Roman" w:cs="Times New Roman"/>
          <w:color w:val="000000"/>
          <w:sz w:val="24"/>
          <w:szCs w:val="24"/>
          <w:lang w:val="lt-LT" w:eastAsia="en-GB"/>
        </w:rPr>
      </w:pPr>
    </w:p>
    <w:p w14:paraId="30BEAB07" w14:textId="77777777" w:rsidR="00421535" w:rsidRDefault="00421535">
      <w:pPr>
        <w:spacing w:after="0" w:line="240" w:lineRule="auto"/>
        <w:jc w:val="both"/>
        <w:rPr>
          <w:rFonts w:ascii="Times New Roman" w:eastAsia="Times New Roman" w:hAnsi="Times New Roman" w:cs="Times New Roman"/>
          <w:color w:val="000000"/>
          <w:sz w:val="24"/>
          <w:szCs w:val="24"/>
          <w:lang w:val="lt-LT" w:eastAsia="en-GB"/>
        </w:rPr>
      </w:pPr>
    </w:p>
    <w:p w14:paraId="1DB3F81F" w14:textId="79A14F34" w:rsidR="00421535" w:rsidRDefault="002D4F74">
      <w:pPr>
        <w:spacing w:beforeAutospacing="1" w:afterAutospacing="1" w:line="240" w:lineRule="auto"/>
        <w:jc w:val="both"/>
        <w:outlineLvl w:val="1"/>
        <w:rPr>
          <w:rFonts w:ascii="Times New Roman" w:eastAsia="Times New Roman" w:hAnsi="Times New Roman" w:cs="Times New Roman"/>
          <w:b/>
          <w:bCs/>
          <w:color w:val="000000"/>
          <w:sz w:val="24"/>
          <w:szCs w:val="24"/>
          <w:lang w:val="lt-LT" w:eastAsia="en-GB"/>
        </w:rPr>
      </w:pPr>
      <w:r>
        <w:rPr>
          <w:rFonts w:ascii="Times New Roman" w:eastAsia="Times New Roman" w:hAnsi="Times New Roman" w:cs="Times New Roman"/>
          <w:b/>
          <w:bCs/>
          <w:color w:val="000000"/>
          <w:sz w:val="24"/>
          <w:szCs w:val="24"/>
          <w:lang w:val="lt-LT" w:eastAsia="en-GB"/>
        </w:rPr>
        <w:t>FR</w:t>
      </w:r>
      <w:r w:rsidR="00786415">
        <w:rPr>
          <w:rFonts w:ascii="Times New Roman" w:eastAsia="Times New Roman" w:hAnsi="Times New Roman" w:cs="Times New Roman"/>
          <w:b/>
          <w:bCs/>
          <w:color w:val="000000"/>
          <w:sz w:val="24"/>
          <w:szCs w:val="24"/>
          <w:lang w:val="lt-LT" w:eastAsia="en-GB"/>
        </w:rPr>
        <w:t>3</w:t>
      </w:r>
      <w:r>
        <w:rPr>
          <w:rFonts w:ascii="Times New Roman" w:eastAsia="Times New Roman" w:hAnsi="Times New Roman" w:cs="Times New Roman"/>
          <w:b/>
          <w:bCs/>
          <w:color w:val="000000"/>
          <w:sz w:val="24"/>
          <w:szCs w:val="24"/>
          <w:lang w:val="lt-LT" w:eastAsia="en-GB"/>
        </w:rPr>
        <w:t>. Atvirukai gali būti išsaugomi arba kartojam</w:t>
      </w:r>
      <w:r w:rsidR="00786415">
        <w:rPr>
          <w:rFonts w:ascii="Times New Roman" w:eastAsia="Times New Roman" w:hAnsi="Times New Roman" w:cs="Times New Roman"/>
          <w:b/>
          <w:bCs/>
          <w:color w:val="000000"/>
          <w:sz w:val="24"/>
          <w:szCs w:val="24"/>
          <w:lang w:val="lt-LT" w:eastAsia="en-GB"/>
        </w:rPr>
        <w:t>as kurimas</w:t>
      </w:r>
    </w:p>
    <w:p w14:paraId="1C42892B" w14:textId="3AB0A765" w:rsidR="00421535" w:rsidRDefault="002D4F74">
      <w:pPr>
        <w:spacing w:after="0" w:line="240" w:lineRule="auto"/>
        <w:ind w:firstLine="360"/>
        <w:jc w:val="both"/>
        <w:rPr>
          <w:rFonts w:ascii="Times New Roman" w:eastAsia="Times New Roman" w:hAnsi="Times New Roman" w:cs="Times New Roman"/>
          <w:color w:val="000000"/>
          <w:sz w:val="24"/>
          <w:szCs w:val="24"/>
          <w:lang w:val="lt-LT" w:eastAsia="en-GB"/>
        </w:rPr>
      </w:pPr>
      <w:r>
        <w:rPr>
          <w:rFonts w:ascii="Times New Roman" w:eastAsia="Times New Roman" w:hAnsi="Times New Roman" w:cs="Times New Roman"/>
          <w:color w:val="000000"/>
          <w:sz w:val="24"/>
          <w:szCs w:val="24"/>
          <w:lang w:val="lt-LT" w:eastAsia="en-GB"/>
        </w:rPr>
        <w:t>Vartotojas susikūręs jam patinkantį atviruką gali jį išsisaugoti savo įrenginyje. Susikūrus netenkinančią vizualizaciją ar pasirinkus netinkamą progą, vartotojas turės galimybę grįžtį į progų puslapį ir pakartoti procesą iš naujo.</w:t>
      </w:r>
    </w:p>
    <w:p w14:paraId="26129B8B" w14:textId="60D9A6C3" w:rsidR="002D4F74" w:rsidRDefault="002D4F74">
      <w:pPr>
        <w:spacing w:after="0" w:line="240" w:lineRule="auto"/>
        <w:ind w:firstLine="360"/>
        <w:jc w:val="both"/>
        <w:rPr>
          <w:rFonts w:ascii="Times New Roman" w:eastAsia="Times New Roman" w:hAnsi="Times New Roman" w:cs="Times New Roman"/>
          <w:color w:val="000000"/>
          <w:sz w:val="24"/>
          <w:szCs w:val="24"/>
          <w:lang w:val="lt-LT" w:eastAsia="en-GB"/>
        </w:rPr>
      </w:pPr>
      <w:r>
        <w:rPr>
          <w:rFonts w:ascii="Times New Roman" w:eastAsia="Times New Roman" w:hAnsi="Times New Roman" w:cs="Times New Roman"/>
          <w:noProof/>
          <w:color w:val="000000"/>
          <w:sz w:val="24"/>
          <w:szCs w:val="24"/>
          <w:lang w:val="lt-LT" w:eastAsia="en-GB"/>
        </w:rPr>
        <w:drawing>
          <wp:inline distT="0" distB="0" distL="0" distR="0" wp14:anchorId="077031B2" wp14:editId="6344C8D6">
            <wp:extent cx="5730240" cy="11353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135380"/>
                    </a:xfrm>
                    <a:prstGeom prst="rect">
                      <a:avLst/>
                    </a:prstGeom>
                    <a:noFill/>
                    <a:ln>
                      <a:noFill/>
                    </a:ln>
                  </pic:spPr>
                </pic:pic>
              </a:graphicData>
            </a:graphic>
          </wp:inline>
        </w:drawing>
      </w:r>
    </w:p>
    <w:p w14:paraId="3F94EA2C" w14:textId="77777777" w:rsidR="00421535" w:rsidRDefault="00421535">
      <w:pPr>
        <w:spacing w:after="0" w:line="240" w:lineRule="auto"/>
        <w:ind w:hanging="142"/>
        <w:jc w:val="both"/>
        <w:rPr>
          <w:rFonts w:ascii="Times New Roman" w:eastAsia="Times New Roman" w:hAnsi="Times New Roman" w:cs="Times New Roman"/>
          <w:color w:val="000000"/>
          <w:sz w:val="24"/>
          <w:szCs w:val="24"/>
          <w:lang w:val="lt-LT" w:eastAsia="en-GB"/>
        </w:rPr>
      </w:pPr>
    </w:p>
    <w:p w14:paraId="4EE872A0" w14:textId="77777777" w:rsidR="00421535" w:rsidRDefault="00421535">
      <w:pPr>
        <w:spacing w:after="0" w:line="240" w:lineRule="auto"/>
        <w:ind w:hanging="142"/>
        <w:jc w:val="both"/>
        <w:rPr>
          <w:rFonts w:ascii="Times New Roman" w:eastAsia="Times New Roman" w:hAnsi="Times New Roman" w:cs="Times New Roman"/>
          <w:color w:val="000000"/>
          <w:sz w:val="24"/>
          <w:szCs w:val="24"/>
          <w:lang w:val="lt-LT" w:eastAsia="en-GB"/>
        </w:rPr>
      </w:pPr>
    </w:p>
    <w:p w14:paraId="46823965" w14:textId="77777777" w:rsidR="00421535" w:rsidRDefault="00421535">
      <w:pPr>
        <w:spacing w:after="0" w:line="240" w:lineRule="auto"/>
        <w:ind w:hanging="142"/>
        <w:jc w:val="both"/>
        <w:rPr>
          <w:rFonts w:ascii="Times New Roman" w:eastAsia="Times New Roman" w:hAnsi="Times New Roman" w:cs="Times New Roman"/>
          <w:color w:val="000000"/>
          <w:sz w:val="24"/>
          <w:szCs w:val="24"/>
          <w:lang w:val="lt-LT" w:eastAsia="en-GB"/>
        </w:rPr>
      </w:pPr>
    </w:p>
    <w:p w14:paraId="0CE0A64B" w14:textId="77777777" w:rsidR="00421535" w:rsidRDefault="00421535">
      <w:pPr>
        <w:spacing w:after="0" w:line="240" w:lineRule="auto"/>
        <w:ind w:hanging="142"/>
        <w:jc w:val="both"/>
        <w:rPr>
          <w:rFonts w:ascii="Times New Roman" w:eastAsia="Times New Roman" w:hAnsi="Times New Roman" w:cs="Times New Roman"/>
          <w:color w:val="000000"/>
          <w:sz w:val="24"/>
          <w:szCs w:val="24"/>
          <w:lang w:val="lt-LT" w:eastAsia="en-GB"/>
        </w:rPr>
      </w:pPr>
    </w:p>
    <w:p w14:paraId="2158537B" w14:textId="77777777" w:rsidR="00421535" w:rsidRDefault="00421535">
      <w:pPr>
        <w:spacing w:after="0" w:line="240" w:lineRule="auto"/>
        <w:ind w:hanging="142"/>
        <w:jc w:val="both"/>
        <w:rPr>
          <w:rFonts w:ascii="Times New Roman" w:eastAsia="Times New Roman" w:hAnsi="Times New Roman" w:cs="Times New Roman"/>
          <w:color w:val="000000"/>
          <w:sz w:val="24"/>
          <w:szCs w:val="24"/>
          <w:lang w:val="lt-LT" w:eastAsia="en-GB"/>
        </w:rPr>
      </w:pPr>
    </w:p>
    <w:p w14:paraId="5DF4C561" w14:textId="7AFD70CE" w:rsidR="00421535" w:rsidRDefault="002D4F74">
      <w:pPr>
        <w:spacing w:beforeAutospacing="1" w:afterAutospacing="1" w:line="240" w:lineRule="auto"/>
        <w:jc w:val="both"/>
        <w:outlineLvl w:val="1"/>
        <w:rPr>
          <w:rFonts w:ascii="Times New Roman" w:eastAsia="Times New Roman" w:hAnsi="Times New Roman" w:cs="Times New Roman"/>
          <w:b/>
          <w:bCs/>
          <w:color w:val="000000"/>
          <w:sz w:val="24"/>
          <w:szCs w:val="24"/>
          <w:lang w:val="lt-LT" w:eastAsia="en-GB"/>
        </w:rPr>
      </w:pPr>
      <w:r>
        <w:rPr>
          <w:rFonts w:ascii="Times New Roman" w:eastAsia="Times New Roman" w:hAnsi="Times New Roman" w:cs="Times New Roman"/>
          <w:b/>
          <w:bCs/>
          <w:color w:val="000000"/>
          <w:sz w:val="24"/>
          <w:szCs w:val="24"/>
          <w:lang w:val="lt-LT" w:eastAsia="en-GB"/>
        </w:rPr>
        <w:t>FR.</w:t>
      </w:r>
      <w:r w:rsidR="00D427B6">
        <w:rPr>
          <w:rFonts w:ascii="Times New Roman" w:eastAsia="Times New Roman" w:hAnsi="Times New Roman" w:cs="Times New Roman"/>
          <w:b/>
          <w:bCs/>
          <w:color w:val="000000"/>
          <w:sz w:val="24"/>
          <w:szCs w:val="24"/>
          <w:lang w:val="lt-LT" w:eastAsia="en-GB"/>
        </w:rPr>
        <w:t>4</w:t>
      </w:r>
      <w:r>
        <w:rPr>
          <w:rFonts w:ascii="Times New Roman" w:eastAsia="Times New Roman" w:hAnsi="Times New Roman" w:cs="Times New Roman"/>
          <w:b/>
          <w:bCs/>
          <w:color w:val="000000"/>
          <w:sz w:val="24"/>
          <w:szCs w:val="24"/>
          <w:lang w:val="lt-LT" w:eastAsia="en-GB"/>
        </w:rPr>
        <w:t xml:space="preserve"> Atvirukų peržiūra kuriant</w:t>
      </w:r>
    </w:p>
    <w:p w14:paraId="1244FBF3" w14:textId="77777777" w:rsidR="00421535" w:rsidRDefault="002D4F74">
      <w:pPr>
        <w:spacing w:after="0" w:line="240" w:lineRule="auto"/>
        <w:ind w:firstLine="360"/>
        <w:jc w:val="both"/>
        <w:rPr>
          <w:rFonts w:ascii="Times New Roman" w:eastAsia="Times New Roman" w:hAnsi="Times New Roman" w:cs="Times New Roman"/>
          <w:color w:val="000000"/>
          <w:sz w:val="24"/>
          <w:szCs w:val="24"/>
          <w:lang w:val="lt-LT" w:eastAsia="en-GB"/>
        </w:rPr>
      </w:pPr>
      <w:r>
        <w:rPr>
          <w:rFonts w:ascii="Times New Roman" w:eastAsia="Times New Roman" w:hAnsi="Times New Roman" w:cs="Times New Roman"/>
          <w:color w:val="000000"/>
          <w:sz w:val="24"/>
          <w:szCs w:val="24"/>
          <w:lang w:val="lt-LT" w:eastAsia="en-GB"/>
        </w:rPr>
        <w:t>Vartotojas kurdamas atvirukus gautą rezultatą mato realiu laiku po kiekvieno mygtuko paspaudimo.</w:t>
      </w:r>
    </w:p>
    <w:p w14:paraId="7B82475B" w14:textId="77777777" w:rsidR="00421535" w:rsidRDefault="00421535">
      <w:pPr>
        <w:spacing w:after="0" w:line="240" w:lineRule="auto"/>
        <w:ind w:firstLine="360"/>
        <w:jc w:val="both"/>
        <w:rPr>
          <w:rFonts w:ascii="Times New Roman" w:eastAsia="Times New Roman" w:hAnsi="Times New Roman" w:cs="Times New Roman"/>
          <w:color w:val="000000"/>
          <w:sz w:val="24"/>
          <w:szCs w:val="24"/>
          <w:lang w:val="lt-LT" w:eastAsia="en-GB"/>
        </w:rPr>
      </w:pPr>
    </w:p>
    <w:p w14:paraId="4FF86319" w14:textId="77777777" w:rsidR="00421535" w:rsidRPr="00D427B6" w:rsidRDefault="002D4F74">
      <w:pPr>
        <w:spacing w:beforeAutospacing="1" w:afterAutospacing="1" w:line="240" w:lineRule="auto"/>
        <w:jc w:val="both"/>
        <w:outlineLvl w:val="0"/>
        <w:rPr>
          <w:rFonts w:ascii="Times New Roman" w:eastAsia="Times New Roman" w:hAnsi="Times New Roman" w:cs="Times New Roman"/>
          <w:b/>
          <w:bCs/>
          <w:color w:val="000000"/>
          <w:kern w:val="2"/>
          <w:sz w:val="28"/>
          <w:szCs w:val="28"/>
          <w:lang w:val="lt-LT" w:eastAsia="en-GB"/>
        </w:rPr>
      </w:pPr>
      <w:r w:rsidRPr="00D427B6">
        <w:rPr>
          <w:rFonts w:ascii="Times New Roman" w:eastAsia="Times New Roman" w:hAnsi="Times New Roman" w:cs="Times New Roman"/>
          <w:b/>
          <w:bCs/>
          <w:color w:val="000000"/>
          <w:kern w:val="2"/>
          <w:sz w:val="28"/>
          <w:szCs w:val="28"/>
          <w:lang w:val="lt-LT" w:eastAsia="en-GB"/>
        </w:rPr>
        <w:t>Nefunkciniai reikalavimai</w:t>
      </w:r>
    </w:p>
    <w:p w14:paraId="06FE856F" w14:textId="77777777" w:rsidR="00421535" w:rsidRDefault="002D4F74">
      <w:pPr>
        <w:spacing w:beforeAutospacing="1" w:afterAutospacing="1" w:line="240" w:lineRule="auto"/>
        <w:jc w:val="both"/>
        <w:outlineLvl w:val="1"/>
        <w:rPr>
          <w:rFonts w:ascii="Times New Roman" w:eastAsia="Times New Roman" w:hAnsi="Times New Roman" w:cs="Times New Roman"/>
          <w:b/>
          <w:bCs/>
          <w:sz w:val="24"/>
          <w:szCs w:val="24"/>
          <w:lang w:val="lt-LT" w:eastAsia="en-GB"/>
        </w:rPr>
      </w:pPr>
      <w:r>
        <w:rPr>
          <w:rFonts w:ascii="Times New Roman" w:eastAsia="Times New Roman" w:hAnsi="Times New Roman" w:cs="Times New Roman"/>
          <w:b/>
          <w:bCs/>
          <w:sz w:val="24"/>
          <w:szCs w:val="24"/>
          <w:lang w:val="lt-LT" w:eastAsia="en-GB"/>
        </w:rPr>
        <w:t>NFR1. Sistemos įgyvendinimo technologijos</w:t>
      </w:r>
    </w:p>
    <w:p w14:paraId="6D51B482" w14:textId="77777777" w:rsidR="00421535" w:rsidRDefault="002D4F74">
      <w:pPr>
        <w:spacing w:after="0" w:line="240" w:lineRule="auto"/>
        <w:ind w:firstLine="360"/>
        <w:jc w:val="both"/>
        <w:rPr>
          <w:rFonts w:ascii="Times New Roman" w:eastAsia="Times New Roman" w:hAnsi="Times New Roman" w:cs="Times New Roman"/>
          <w:color w:val="000000"/>
          <w:sz w:val="24"/>
          <w:szCs w:val="24"/>
          <w:lang w:val="lt-LT" w:eastAsia="en-GB"/>
        </w:rPr>
      </w:pPr>
      <w:r>
        <w:rPr>
          <w:rFonts w:ascii="Times New Roman" w:eastAsia="Times New Roman" w:hAnsi="Times New Roman" w:cs="Times New Roman"/>
          <w:color w:val="000000"/>
          <w:sz w:val="24"/>
          <w:szCs w:val="24"/>
          <w:lang w:val="lt-LT" w:eastAsia="en-GB"/>
        </w:rPr>
        <w:t>Sistema sukurta HTML+CSS ir JavaScript technologijomis.</w:t>
      </w:r>
    </w:p>
    <w:p w14:paraId="7286E07A" w14:textId="77777777" w:rsidR="00421535" w:rsidRDefault="00421535">
      <w:pPr>
        <w:spacing w:after="0" w:line="240" w:lineRule="auto"/>
        <w:ind w:firstLine="360"/>
        <w:jc w:val="both"/>
        <w:rPr>
          <w:rFonts w:ascii="Times New Roman" w:eastAsia="Times New Roman" w:hAnsi="Times New Roman" w:cs="Times New Roman"/>
          <w:color w:val="000000"/>
          <w:sz w:val="24"/>
          <w:szCs w:val="24"/>
          <w:lang w:val="lt-LT" w:eastAsia="en-GB"/>
        </w:rPr>
      </w:pPr>
    </w:p>
    <w:p w14:paraId="3B5E8EE6" w14:textId="77777777" w:rsidR="00421535" w:rsidRDefault="002D4F74">
      <w:pPr>
        <w:spacing w:beforeAutospacing="1" w:afterAutospacing="1" w:line="240" w:lineRule="auto"/>
        <w:jc w:val="both"/>
        <w:outlineLvl w:val="1"/>
        <w:rPr>
          <w:rFonts w:ascii="Times New Roman" w:eastAsia="Times New Roman" w:hAnsi="Times New Roman" w:cs="Times New Roman"/>
          <w:b/>
          <w:bCs/>
          <w:color w:val="000000"/>
          <w:sz w:val="24"/>
          <w:szCs w:val="24"/>
          <w:lang w:val="lt-LT" w:eastAsia="en-GB"/>
        </w:rPr>
      </w:pPr>
      <w:r>
        <w:rPr>
          <w:rFonts w:ascii="Times New Roman" w:eastAsia="Times New Roman" w:hAnsi="Times New Roman" w:cs="Times New Roman"/>
          <w:b/>
          <w:bCs/>
          <w:color w:val="000000"/>
          <w:sz w:val="24"/>
          <w:szCs w:val="24"/>
          <w:lang w:val="lt-LT" w:eastAsia="en-GB"/>
        </w:rPr>
        <w:t xml:space="preserve">NFR2. Sistema atviro naudojimo </w:t>
      </w:r>
    </w:p>
    <w:p w14:paraId="359CDAA8" w14:textId="77777777" w:rsidR="00421535" w:rsidRDefault="002D4F74">
      <w:pPr>
        <w:spacing w:after="0" w:line="240" w:lineRule="auto"/>
        <w:ind w:firstLine="360"/>
        <w:jc w:val="both"/>
        <w:rPr>
          <w:rFonts w:ascii="Times New Roman" w:eastAsia="Times New Roman" w:hAnsi="Times New Roman" w:cs="Times New Roman"/>
          <w:color w:val="000000"/>
          <w:sz w:val="24"/>
          <w:szCs w:val="24"/>
          <w:lang w:val="lt-LT" w:eastAsia="en-GB"/>
        </w:rPr>
      </w:pPr>
      <w:r>
        <w:rPr>
          <w:rFonts w:ascii="Times New Roman" w:eastAsia="Times New Roman" w:hAnsi="Times New Roman" w:cs="Times New Roman"/>
          <w:color w:val="000000"/>
          <w:sz w:val="24"/>
          <w:szCs w:val="24"/>
          <w:lang w:val="lt-LT" w:eastAsia="en-GB"/>
        </w:rPr>
        <w:t>Sistema yra atviro naudojimo nekuriant atskiro vartotojo prisijungimo ir nesaugant slaptažodžių.</w:t>
      </w:r>
    </w:p>
    <w:p w14:paraId="5D7D3559" w14:textId="43C84CA2" w:rsidR="00421535" w:rsidRDefault="00421535">
      <w:pPr>
        <w:rPr>
          <w:rFonts w:ascii="Times New Roman" w:eastAsia="Times New Roman" w:hAnsi="Times New Roman" w:cs="Times New Roman"/>
          <w:color w:val="000000"/>
          <w:sz w:val="24"/>
          <w:szCs w:val="24"/>
          <w:lang w:val="lt-LT" w:eastAsia="en-GB"/>
        </w:rPr>
      </w:pPr>
    </w:p>
    <w:p w14:paraId="7630ABAE" w14:textId="44372154" w:rsidR="00D427B6" w:rsidRDefault="00D427B6">
      <w:pPr>
        <w:rPr>
          <w:rFonts w:ascii="Times New Roman" w:eastAsia="Times New Roman" w:hAnsi="Times New Roman" w:cs="Times New Roman"/>
          <w:color w:val="000000"/>
          <w:sz w:val="24"/>
          <w:szCs w:val="24"/>
          <w:lang w:val="lt-LT" w:eastAsia="en-GB"/>
        </w:rPr>
      </w:pPr>
    </w:p>
    <w:p w14:paraId="12067BBE" w14:textId="1DC5F4E7" w:rsidR="00D427B6" w:rsidRDefault="00D427B6">
      <w:pPr>
        <w:rPr>
          <w:rFonts w:ascii="Times New Roman" w:eastAsia="Times New Roman" w:hAnsi="Times New Roman" w:cs="Times New Roman"/>
          <w:color w:val="000000"/>
          <w:sz w:val="24"/>
          <w:szCs w:val="24"/>
          <w:lang w:val="lt-LT" w:eastAsia="en-GB"/>
        </w:rPr>
      </w:pPr>
    </w:p>
    <w:p w14:paraId="4E510354" w14:textId="14F99D50" w:rsidR="00D427B6" w:rsidRDefault="00D427B6">
      <w:pPr>
        <w:rPr>
          <w:rFonts w:ascii="Times New Roman" w:eastAsia="Times New Roman" w:hAnsi="Times New Roman" w:cs="Times New Roman"/>
          <w:color w:val="000000"/>
          <w:sz w:val="24"/>
          <w:szCs w:val="24"/>
          <w:lang w:val="lt-LT" w:eastAsia="en-GB"/>
        </w:rPr>
      </w:pPr>
    </w:p>
    <w:p w14:paraId="4714B9D6" w14:textId="012A344B" w:rsidR="00D427B6" w:rsidRDefault="00D427B6">
      <w:pPr>
        <w:rPr>
          <w:rFonts w:ascii="Times New Roman" w:eastAsia="Times New Roman" w:hAnsi="Times New Roman" w:cs="Times New Roman"/>
          <w:color w:val="000000"/>
          <w:sz w:val="24"/>
          <w:szCs w:val="24"/>
          <w:lang w:val="lt-LT" w:eastAsia="en-GB"/>
        </w:rPr>
      </w:pPr>
    </w:p>
    <w:p w14:paraId="4B24C3CA" w14:textId="5C77EC1B" w:rsidR="00D427B6" w:rsidRDefault="00D427B6">
      <w:pPr>
        <w:rPr>
          <w:rFonts w:ascii="Times New Roman" w:eastAsia="Times New Roman" w:hAnsi="Times New Roman" w:cs="Times New Roman"/>
          <w:color w:val="000000"/>
          <w:sz w:val="24"/>
          <w:szCs w:val="24"/>
          <w:lang w:val="lt-LT" w:eastAsia="en-GB"/>
        </w:rPr>
      </w:pPr>
    </w:p>
    <w:p w14:paraId="7FA9B74C" w14:textId="2CE9E99A" w:rsidR="00D427B6" w:rsidRDefault="00D427B6">
      <w:pPr>
        <w:rPr>
          <w:rFonts w:ascii="Times New Roman" w:eastAsia="Times New Roman" w:hAnsi="Times New Roman" w:cs="Times New Roman"/>
          <w:color w:val="000000"/>
          <w:sz w:val="24"/>
          <w:szCs w:val="24"/>
          <w:lang w:val="lt-LT" w:eastAsia="en-GB"/>
        </w:rPr>
      </w:pPr>
    </w:p>
    <w:p w14:paraId="24B390B0" w14:textId="17C27E51" w:rsidR="00D427B6" w:rsidRDefault="00D427B6">
      <w:pPr>
        <w:rPr>
          <w:rFonts w:ascii="Times New Roman" w:eastAsia="Times New Roman" w:hAnsi="Times New Roman" w:cs="Times New Roman"/>
          <w:color w:val="000000"/>
          <w:sz w:val="24"/>
          <w:szCs w:val="24"/>
          <w:lang w:val="lt-LT" w:eastAsia="en-GB"/>
        </w:rPr>
      </w:pPr>
    </w:p>
    <w:p w14:paraId="1B749CC1" w14:textId="63AE5BD9" w:rsidR="00D427B6" w:rsidRDefault="00D427B6">
      <w:pPr>
        <w:rPr>
          <w:rFonts w:ascii="Times New Roman" w:eastAsia="Times New Roman" w:hAnsi="Times New Roman" w:cs="Times New Roman"/>
          <w:color w:val="000000"/>
          <w:sz w:val="24"/>
          <w:szCs w:val="24"/>
          <w:lang w:val="lt-LT" w:eastAsia="en-GB"/>
        </w:rPr>
      </w:pPr>
    </w:p>
    <w:p w14:paraId="33067577" w14:textId="085790D2" w:rsidR="00D427B6" w:rsidRDefault="00D427B6">
      <w:pPr>
        <w:rPr>
          <w:rFonts w:ascii="Times New Roman" w:eastAsia="Times New Roman" w:hAnsi="Times New Roman" w:cs="Times New Roman"/>
          <w:color w:val="000000"/>
          <w:sz w:val="24"/>
          <w:szCs w:val="24"/>
          <w:lang w:val="lt-LT" w:eastAsia="en-GB"/>
        </w:rPr>
      </w:pPr>
    </w:p>
    <w:p w14:paraId="225B7446" w14:textId="29886CCF" w:rsidR="00D427B6" w:rsidRDefault="00D427B6">
      <w:pPr>
        <w:rPr>
          <w:rFonts w:ascii="Times New Roman" w:eastAsia="Times New Roman" w:hAnsi="Times New Roman" w:cs="Times New Roman"/>
          <w:color w:val="000000"/>
          <w:sz w:val="24"/>
          <w:szCs w:val="24"/>
          <w:lang w:val="lt-LT" w:eastAsia="en-GB"/>
        </w:rPr>
      </w:pPr>
    </w:p>
    <w:p w14:paraId="71C310B2" w14:textId="63647226" w:rsidR="00D427B6" w:rsidRDefault="00D427B6">
      <w:pPr>
        <w:rPr>
          <w:rFonts w:ascii="Times New Roman" w:eastAsia="Times New Roman" w:hAnsi="Times New Roman" w:cs="Times New Roman"/>
          <w:color w:val="000000"/>
          <w:sz w:val="24"/>
          <w:szCs w:val="24"/>
          <w:lang w:val="lt-LT" w:eastAsia="en-GB"/>
        </w:rPr>
      </w:pPr>
    </w:p>
    <w:p w14:paraId="1F7C14D1" w14:textId="763756D0" w:rsidR="00D427B6" w:rsidRDefault="00D427B6">
      <w:pPr>
        <w:rPr>
          <w:rFonts w:ascii="Times New Roman" w:eastAsia="Times New Roman" w:hAnsi="Times New Roman" w:cs="Times New Roman"/>
          <w:color w:val="000000"/>
          <w:sz w:val="24"/>
          <w:szCs w:val="24"/>
          <w:lang w:val="lt-LT" w:eastAsia="en-GB"/>
        </w:rPr>
      </w:pPr>
    </w:p>
    <w:p w14:paraId="440A4EF1" w14:textId="5A83443F" w:rsidR="00D427B6" w:rsidRDefault="00D427B6">
      <w:pPr>
        <w:rPr>
          <w:rFonts w:ascii="Times New Roman" w:eastAsia="Times New Roman" w:hAnsi="Times New Roman" w:cs="Times New Roman"/>
          <w:color w:val="000000"/>
          <w:sz w:val="24"/>
          <w:szCs w:val="24"/>
          <w:lang w:val="lt-LT" w:eastAsia="en-GB"/>
        </w:rPr>
      </w:pPr>
    </w:p>
    <w:p w14:paraId="78DE16C6" w14:textId="7B1CADBA" w:rsidR="00D427B6" w:rsidRDefault="00D427B6">
      <w:pPr>
        <w:rPr>
          <w:rFonts w:ascii="Times New Roman" w:eastAsia="Times New Roman" w:hAnsi="Times New Roman" w:cs="Times New Roman"/>
          <w:color w:val="000000"/>
          <w:sz w:val="24"/>
          <w:szCs w:val="24"/>
          <w:lang w:val="lt-LT" w:eastAsia="en-GB"/>
        </w:rPr>
      </w:pPr>
    </w:p>
    <w:p w14:paraId="1641A5E5" w14:textId="6F85F644" w:rsidR="00D427B6" w:rsidRDefault="00D427B6">
      <w:pPr>
        <w:rPr>
          <w:rFonts w:ascii="Times New Roman" w:eastAsia="Times New Roman" w:hAnsi="Times New Roman" w:cs="Times New Roman"/>
          <w:color w:val="000000"/>
          <w:sz w:val="24"/>
          <w:szCs w:val="24"/>
          <w:lang w:val="lt-LT" w:eastAsia="en-GB"/>
        </w:rPr>
      </w:pPr>
    </w:p>
    <w:p w14:paraId="014571C3" w14:textId="77777777" w:rsidR="00D427B6" w:rsidRDefault="00D427B6">
      <w:pPr>
        <w:rPr>
          <w:rFonts w:ascii="Times New Roman" w:eastAsia="Times New Roman" w:hAnsi="Times New Roman" w:cs="Times New Roman"/>
          <w:color w:val="000000"/>
          <w:sz w:val="24"/>
          <w:szCs w:val="24"/>
          <w:lang w:val="lt-LT" w:eastAsia="en-GB"/>
        </w:rPr>
      </w:pPr>
    </w:p>
    <w:p w14:paraId="27747AC4" w14:textId="6921A96A" w:rsidR="00421535" w:rsidRDefault="002D4F74">
      <w:pPr>
        <w:jc w:val="center"/>
        <w:rPr>
          <w:rFonts w:ascii="Times New Roman" w:hAnsi="Times New Roman" w:cs="Times New Roman"/>
          <w:b/>
          <w:bCs/>
          <w:sz w:val="24"/>
          <w:szCs w:val="24"/>
          <w:lang w:val="lt-LT"/>
        </w:rPr>
      </w:pPr>
      <w:r>
        <w:rPr>
          <w:rFonts w:ascii="Times New Roman" w:hAnsi="Times New Roman" w:cs="Times New Roman"/>
          <w:b/>
          <w:bCs/>
          <w:sz w:val="24"/>
          <w:szCs w:val="24"/>
          <w:lang w:val="lt-LT"/>
        </w:rPr>
        <w:lastRenderedPageBreak/>
        <w:t>PRODUCT BACKLOG</w:t>
      </w:r>
    </w:p>
    <w:p w14:paraId="4B6D3773" w14:textId="5E7AAE9F" w:rsidR="00D427B6" w:rsidRDefault="00D427B6">
      <w:pPr>
        <w:jc w:val="center"/>
        <w:rPr>
          <w:rFonts w:ascii="Times New Roman" w:hAnsi="Times New Roman" w:cs="Times New Roman"/>
          <w:b/>
          <w:bCs/>
          <w:sz w:val="24"/>
          <w:szCs w:val="24"/>
          <w:lang w:val="lt-LT"/>
        </w:rPr>
      </w:pPr>
      <w:r>
        <w:rPr>
          <w:rFonts w:ascii="Times New Roman" w:hAnsi="Times New Roman" w:cs="Times New Roman"/>
          <w:b/>
          <w:bCs/>
          <w:sz w:val="24"/>
          <w:szCs w:val="24"/>
          <w:lang w:val="lt-LT"/>
        </w:rPr>
        <w:t>User stories</w:t>
      </w:r>
    </w:p>
    <w:p w14:paraId="5BD916DA" w14:textId="77777777" w:rsidR="00421535" w:rsidRDefault="002D4F74">
      <w:pPr>
        <w:pStyle w:val="ListParagraph"/>
        <w:numPr>
          <w:ilvl w:val="0"/>
          <w:numId w:val="2"/>
        </w:numPr>
        <w:rPr>
          <w:rFonts w:ascii="Times New Roman" w:hAnsi="Times New Roman" w:cs="Times New Roman"/>
          <w:sz w:val="24"/>
          <w:szCs w:val="24"/>
          <w:lang w:val="lt-LT"/>
        </w:rPr>
      </w:pPr>
      <w:r>
        <w:rPr>
          <w:rFonts w:ascii="Times New Roman" w:hAnsi="Times New Roman" w:cs="Times New Roman"/>
          <w:sz w:val="24"/>
          <w:szCs w:val="24"/>
          <w:lang w:val="lt-LT"/>
        </w:rPr>
        <w:t>As a site user, I have an opportunity easily to navigate through desirable celebrations so that I could save time on searching an object.</w:t>
      </w:r>
    </w:p>
    <w:p w14:paraId="324E7EC4" w14:textId="77777777" w:rsidR="00421535" w:rsidRDefault="002D4F74">
      <w:pPr>
        <w:pStyle w:val="ListParagraph"/>
        <w:numPr>
          <w:ilvl w:val="0"/>
          <w:numId w:val="2"/>
        </w:numPr>
        <w:rPr>
          <w:rFonts w:ascii="Times New Roman" w:hAnsi="Times New Roman" w:cs="Times New Roman"/>
          <w:sz w:val="24"/>
          <w:szCs w:val="24"/>
          <w:lang w:val="lt-LT"/>
        </w:rPr>
      </w:pPr>
      <w:r>
        <w:rPr>
          <w:rFonts w:ascii="Times New Roman" w:hAnsi="Times New Roman" w:cs="Times New Roman"/>
          <w:sz w:val="24"/>
          <w:szCs w:val="24"/>
          <w:lang w:val="lt-LT"/>
        </w:rPr>
        <w:t>As a site user, I should have possibility to select right background from the quite a numerous available options so that I can find exactly what I was looking for.</w:t>
      </w:r>
    </w:p>
    <w:p w14:paraId="0861E951" w14:textId="77777777" w:rsidR="00421535" w:rsidRDefault="002D4F74">
      <w:pPr>
        <w:pStyle w:val="ListParagraph"/>
        <w:numPr>
          <w:ilvl w:val="0"/>
          <w:numId w:val="2"/>
        </w:numPr>
        <w:rPr>
          <w:rFonts w:ascii="Times New Roman" w:hAnsi="Times New Roman" w:cs="Times New Roman"/>
          <w:sz w:val="24"/>
          <w:szCs w:val="24"/>
          <w:lang w:val="lt-LT"/>
        </w:rPr>
      </w:pPr>
      <w:r>
        <w:rPr>
          <w:rFonts w:ascii="Times New Roman" w:hAnsi="Times New Roman" w:cs="Times New Roman"/>
          <w:sz w:val="24"/>
          <w:szCs w:val="24"/>
          <w:lang w:val="lt-LT"/>
        </w:rPr>
        <w:t xml:space="preserve">As a site user I should have ability to write down my personal greeting instead of pre-written which might be used by other users as well, so that I can write my own  greetings. </w:t>
      </w:r>
    </w:p>
    <w:p w14:paraId="2F40802C" w14:textId="77777777" w:rsidR="00421535" w:rsidRDefault="002D4F74">
      <w:pPr>
        <w:pStyle w:val="ListParagraph"/>
        <w:numPr>
          <w:ilvl w:val="0"/>
          <w:numId w:val="2"/>
        </w:numPr>
        <w:rPr>
          <w:rFonts w:ascii="Times New Roman" w:hAnsi="Times New Roman" w:cs="Times New Roman"/>
          <w:sz w:val="24"/>
          <w:szCs w:val="24"/>
          <w:lang w:val="lt-LT"/>
        </w:rPr>
      </w:pPr>
      <w:r>
        <w:rPr>
          <w:rFonts w:ascii="Times New Roman" w:hAnsi="Times New Roman" w:cs="Times New Roman"/>
          <w:sz w:val="24"/>
          <w:szCs w:val="24"/>
          <w:lang w:val="lt-LT"/>
        </w:rPr>
        <w:t>As a site user I expect to see text-field and decorations options for the selected background in a real-time, so that it would help me make my decisions and create a card faster.</w:t>
      </w:r>
    </w:p>
    <w:p w14:paraId="5881F738" w14:textId="77777777" w:rsidR="00421535" w:rsidRDefault="002D4F74">
      <w:pPr>
        <w:pStyle w:val="ListParagraph"/>
        <w:numPr>
          <w:ilvl w:val="0"/>
          <w:numId w:val="2"/>
        </w:numPr>
        <w:rPr>
          <w:rFonts w:ascii="Times New Roman" w:hAnsi="Times New Roman" w:cs="Times New Roman"/>
          <w:sz w:val="24"/>
          <w:szCs w:val="24"/>
          <w:lang w:val="lt-LT"/>
        </w:rPr>
      </w:pPr>
      <w:r>
        <w:rPr>
          <w:rFonts w:ascii="Times New Roman" w:hAnsi="Times New Roman" w:cs="Times New Roman"/>
          <w:sz w:val="24"/>
          <w:szCs w:val="24"/>
          <w:lang w:val="lt-LT"/>
        </w:rPr>
        <w:t>As a site user I would like to work on the site without any personal data disclosure and work without registration so that I can save my time, since card creation takes less time without registration.</w:t>
      </w:r>
    </w:p>
    <w:p w14:paraId="0CF5F404" w14:textId="77777777" w:rsidR="00421535" w:rsidRDefault="00421535"/>
    <w:p w14:paraId="529EFAAB" w14:textId="77777777" w:rsidR="00421535" w:rsidRDefault="00421535"/>
    <w:tbl>
      <w:tblPr>
        <w:tblW w:w="9026" w:type="dxa"/>
        <w:tblLayout w:type="fixed"/>
        <w:tblCellMar>
          <w:top w:w="55" w:type="dxa"/>
          <w:left w:w="55" w:type="dxa"/>
          <w:bottom w:w="55" w:type="dxa"/>
          <w:right w:w="55" w:type="dxa"/>
        </w:tblCellMar>
        <w:tblLook w:val="04A0" w:firstRow="1" w:lastRow="0" w:firstColumn="1" w:lastColumn="0" w:noHBand="0" w:noVBand="1"/>
      </w:tblPr>
      <w:tblGrid>
        <w:gridCol w:w="540"/>
        <w:gridCol w:w="2244"/>
        <w:gridCol w:w="3516"/>
        <w:gridCol w:w="2726"/>
      </w:tblGrid>
      <w:tr w:rsidR="00421535" w14:paraId="072782EC" w14:textId="77777777">
        <w:tc>
          <w:tcPr>
            <w:tcW w:w="540" w:type="dxa"/>
            <w:tcBorders>
              <w:top w:val="single" w:sz="2" w:space="0" w:color="000000"/>
              <w:left w:val="single" w:sz="2" w:space="0" w:color="000000"/>
              <w:bottom w:val="single" w:sz="2" w:space="0" w:color="000000"/>
            </w:tcBorders>
          </w:tcPr>
          <w:p w14:paraId="38035B52" w14:textId="77777777" w:rsidR="00421535" w:rsidRDefault="002D4F74">
            <w:pPr>
              <w:pStyle w:val="TableContents"/>
              <w:rPr>
                <w:sz w:val="24"/>
                <w:szCs w:val="24"/>
                <w:lang w:val="lt-LT"/>
              </w:rPr>
            </w:pPr>
            <w:r>
              <w:rPr>
                <w:sz w:val="24"/>
                <w:szCs w:val="24"/>
                <w:lang w:val="lt-LT"/>
              </w:rPr>
              <w:t>No</w:t>
            </w:r>
          </w:p>
        </w:tc>
        <w:tc>
          <w:tcPr>
            <w:tcW w:w="2244" w:type="dxa"/>
            <w:tcBorders>
              <w:top w:val="single" w:sz="2" w:space="0" w:color="000000"/>
              <w:left w:val="single" w:sz="2" w:space="0" w:color="000000"/>
              <w:bottom w:val="single" w:sz="2" w:space="0" w:color="000000"/>
            </w:tcBorders>
          </w:tcPr>
          <w:p w14:paraId="73D33386" w14:textId="77777777" w:rsidR="00421535" w:rsidRDefault="002D4F74">
            <w:pPr>
              <w:pStyle w:val="TableContents"/>
              <w:ind w:left="180"/>
              <w:rPr>
                <w:sz w:val="24"/>
                <w:szCs w:val="24"/>
                <w:lang w:val="lt-LT"/>
              </w:rPr>
            </w:pPr>
            <w:r>
              <w:rPr>
                <w:b/>
                <w:bCs/>
                <w:sz w:val="24"/>
                <w:szCs w:val="24"/>
                <w:lang w:val="lt-LT"/>
              </w:rPr>
              <w:t>As a</w:t>
            </w:r>
            <w:r>
              <w:rPr>
                <w:sz w:val="24"/>
                <w:szCs w:val="24"/>
                <w:lang w:val="lt-LT"/>
              </w:rPr>
              <w:t xml:space="preserve"> &lt;type of user&gt;</w:t>
            </w:r>
          </w:p>
        </w:tc>
        <w:tc>
          <w:tcPr>
            <w:tcW w:w="3516" w:type="dxa"/>
            <w:tcBorders>
              <w:top w:val="single" w:sz="2" w:space="0" w:color="000000"/>
              <w:left w:val="single" w:sz="2" w:space="0" w:color="000000"/>
              <w:bottom w:val="single" w:sz="2" w:space="0" w:color="000000"/>
            </w:tcBorders>
          </w:tcPr>
          <w:p w14:paraId="086C9A9D" w14:textId="77777777" w:rsidR="00421535" w:rsidRDefault="002D4F74">
            <w:pPr>
              <w:pStyle w:val="TableContents"/>
              <w:ind w:left="269"/>
              <w:rPr>
                <w:sz w:val="24"/>
                <w:szCs w:val="24"/>
                <w:lang w:val="lt-LT"/>
              </w:rPr>
            </w:pPr>
            <w:r>
              <w:rPr>
                <w:b/>
                <w:bCs/>
                <w:sz w:val="24"/>
                <w:szCs w:val="24"/>
                <w:lang w:val="lt-LT"/>
              </w:rPr>
              <w:t>I want</w:t>
            </w:r>
            <w:r>
              <w:rPr>
                <w:sz w:val="24"/>
                <w:szCs w:val="24"/>
                <w:lang w:val="lt-LT"/>
              </w:rPr>
              <w:t xml:space="preserve">  &lt;goal/objective&gt;</w:t>
            </w:r>
          </w:p>
        </w:tc>
        <w:tc>
          <w:tcPr>
            <w:tcW w:w="2726" w:type="dxa"/>
            <w:tcBorders>
              <w:top w:val="single" w:sz="2" w:space="0" w:color="000000"/>
              <w:left w:val="single" w:sz="2" w:space="0" w:color="000000"/>
              <w:bottom w:val="single" w:sz="2" w:space="0" w:color="000000"/>
              <w:right w:val="single" w:sz="2" w:space="0" w:color="000000"/>
            </w:tcBorders>
          </w:tcPr>
          <w:p w14:paraId="4974211F" w14:textId="77777777" w:rsidR="00421535" w:rsidRDefault="002D4F74">
            <w:pPr>
              <w:pStyle w:val="TableContents"/>
              <w:ind w:left="180"/>
              <w:rPr>
                <w:sz w:val="24"/>
                <w:szCs w:val="24"/>
                <w:lang w:val="lt-LT"/>
              </w:rPr>
            </w:pPr>
            <w:r>
              <w:rPr>
                <w:b/>
                <w:bCs/>
                <w:sz w:val="24"/>
                <w:szCs w:val="24"/>
                <w:lang w:val="lt-LT"/>
              </w:rPr>
              <w:t>So that</w:t>
            </w:r>
            <w:r>
              <w:rPr>
                <w:sz w:val="24"/>
                <w:szCs w:val="24"/>
                <w:lang w:val="lt-LT"/>
              </w:rPr>
              <w:t xml:space="preserve"> &lt;benefit/value&gt;</w:t>
            </w:r>
          </w:p>
        </w:tc>
      </w:tr>
      <w:tr w:rsidR="00421535" w14:paraId="3431368B" w14:textId="77777777">
        <w:tc>
          <w:tcPr>
            <w:tcW w:w="540" w:type="dxa"/>
            <w:tcBorders>
              <w:left w:val="single" w:sz="2" w:space="0" w:color="000000"/>
              <w:bottom w:val="single" w:sz="2" w:space="0" w:color="000000"/>
            </w:tcBorders>
          </w:tcPr>
          <w:p w14:paraId="6C98B5AA" w14:textId="3EEB3D02" w:rsidR="00421535" w:rsidRDefault="00D427B6">
            <w:pPr>
              <w:pStyle w:val="TableContents"/>
              <w:rPr>
                <w:sz w:val="24"/>
                <w:szCs w:val="24"/>
                <w:lang w:val="lt-LT"/>
              </w:rPr>
            </w:pPr>
            <w:r>
              <w:rPr>
                <w:sz w:val="24"/>
                <w:szCs w:val="24"/>
                <w:lang w:val="lt-LT"/>
              </w:rPr>
              <w:t>1</w:t>
            </w:r>
          </w:p>
        </w:tc>
        <w:tc>
          <w:tcPr>
            <w:tcW w:w="2244" w:type="dxa"/>
            <w:tcBorders>
              <w:left w:val="single" w:sz="2" w:space="0" w:color="000000"/>
              <w:bottom w:val="single" w:sz="2" w:space="0" w:color="000000"/>
            </w:tcBorders>
          </w:tcPr>
          <w:p w14:paraId="397E212F" w14:textId="77777777" w:rsidR="00421535" w:rsidRDefault="002D4F74">
            <w:pPr>
              <w:pStyle w:val="ListParagraph"/>
              <w:ind w:left="180"/>
              <w:rPr>
                <w:sz w:val="24"/>
                <w:szCs w:val="24"/>
              </w:rPr>
            </w:pPr>
            <w:r>
              <w:rPr>
                <w:rFonts w:ascii="Times New Roman" w:hAnsi="Times New Roman" w:cs="Times New Roman"/>
                <w:sz w:val="24"/>
                <w:szCs w:val="24"/>
                <w:lang w:val="lt-LT"/>
              </w:rPr>
              <w:t>As a site user</w:t>
            </w:r>
          </w:p>
        </w:tc>
        <w:tc>
          <w:tcPr>
            <w:tcW w:w="3516" w:type="dxa"/>
            <w:tcBorders>
              <w:left w:val="single" w:sz="2" w:space="0" w:color="000000"/>
              <w:bottom w:val="single" w:sz="2" w:space="0" w:color="000000"/>
            </w:tcBorders>
          </w:tcPr>
          <w:p w14:paraId="36CBED9A" w14:textId="77777777" w:rsidR="00421535" w:rsidRDefault="002D4F74">
            <w:pPr>
              <w:pStyle w:val="ListParagraph"/>
              <w:ind w:left="269"/>
              <w:rPr>
                <w:sz w:val="24"/>
                <w:szCs w:val="24"/>
              </w:rPr>
            </w:pPr>
            <w:r>
              <w:rPr>
                <w:rFonts w:ascii="Times New Roman" w:hAnsi="Times New Roman" w:cs="Times New Roman"/>
                <w:sz w:val="24"/>
                <w:szCs w:val="24"/>
                <w:lang w:val="lt-LT"/>
              </w:rPr>
              <w:t>I have an opportunity easily to navigate through desirable celebrations</w:t>
            </w:r>
          </w:p>
        </w:tc>
        <w:tc>
          <w:tcPr>
            <w:tcW w:w="2726" w:type="dxa"/>
            <w:tcBorders>
              <w:left w:val="single" w:sz="2" w:space="0" w:color="000000"/>
              <w:bottom w:val="single" w:sz="2" w:space="0" w:color="000000"/>
              <w:right w:val="single" w:sz="2" w:space="0" w:color="000000"/>
            </w:tcBorders>
          </w:tcPr>
          <w:p w14:paraId="48670B81" w14:textId="77777777" w:rsidR="00421535" w:rsidRDefault="002D4F74">
            <w:pPr>
              <w:pStyle w:val="ListParagraph"/>
              <w:ind w:left="180"/>
              <w:rPr>
                <w:sz w:val="24"/>
                <w:szCs w:val="24"/>
              </w:rPr>
            </w:pPr>
            <w:r>
              <w:rPr>
                <w:rFonts w:ascii="Times New Roman" w:hAnsi="Times New Roman" w:cs="Times New Roman"/>
                <w:sz w:val="24"/>
                <w:szCs w:val="24"/>
                <w:lang w:val="lt-LT"/>
              </w:rPr>
              <w:t>So that I could save time on searching an object</w:t>
            </w:r>
          </w:p>
        </w:tc>
      </w:tr>
      <w:tr w:rsidR="00421535" w14:paraId="6FEE4B9A" w14:textId="77777777">
        <w:tc>
          <w:tcPr>
            <w:tcW w:w="540" w:type="dxa"/>
            <w:tcBorders>
              <w:left w:val="single" w:sz="2" w:space="0" w:color="000000"/>
              <w:bottom w:val="single" w:sz="2" w:space="0" w:color="000000"/>
            </w:tcBorders>
          </w:tcPr>
          <w:p w14:paraId="5F0654CD" w14:textId="7501E51C" w:rsidR="00421535" w:rsidRDefault="00D427B6">
            <w:pPr>
              <w:pStyle w:val="TableContents"/>
              <w:rPr>
                <w:sz w:val="24"/>
                <w:szCs w:val="24"/>
                <w:lang w:val="lt-LT"/>
              </w:rPr>
            </w:pPr>
            <w:r>
              <w:rPr>
                <w:sz w:val="24"/>
                <w:szCs w:val="24"/>
                <w:lang w:val="lt-LT"/>
              </w:rPr>
              <w:t>2</w:t>
            </w:r>
          </w:p>
        </w:tc>
        <w:tc>
          <w:tcPr>
            <w:tcW w:w="2244" w:type="dxa"/>
            <w:tcBorders>
              <w:left w:val="single" w:sz="2" w:space="0" w:color="000000"/>
              <w:bottom w:val="single" w:sz="2" w:space="0" w:color="000000"/>
            </w:tcBorders>
          </w:tcPr>
          <w:p w14:paraId="10F0224E" w14:textId="77777777" w:rsidR="00421535" w:rsidRDefault="002D4F74">
            <w:pPr>
              <w:pStyle w:val="ListParagraph"/>
              <w:ind w:left="180"/>
              <w:rPr>
                <w:sz w:val="24"/>
                <w:szCs w:val="24"/>
              </w:rPr>
            </w:pPr>
            <w:r>
              <w:rPr>
                <w:rFonts w:ascii="Times New Roman" w:hAnsi="Times New Roman" w:cs="Times New Roman"/>
                <w:sz w:val="24"/>
                <w:szCs w:val="24"/>
                <w:lang w:val="lt-LT"/>
              </w:rPr>
              <w:t>As a site user</w:t>
            </w:r>
          </w:p>
        </w:tc>
        <w:tc>
          <w:tcPr>
            <w:tcW w:w="3516" w:type="dxa"/>
            <w:tcBorders>
              <w:left w:val="single" w:sz="2" w:space="0" w:color="000000"/>
              <w:bottom w:val="single" w:sz="2" w:space="0" w:color="000000"/>
            </w:tcBorders>
          </w:tcPr>
          <w:p w14:paraId="6760B80A" w14:textId="77777777" w:rsidR="00421535" w:rsidRDefault="002D4F74">
            <w:pPr>
              <w:pStyle w:val="ListParagraph"/>
              <w:ind w:left="269"/>
              <w:rPr>
                <w:sz w:val="24"/>
                <w:szCs w:val="24"/>
              </w:rPr>
            </w:pPr>
            <w:r>
              <w:rPr>
                <w:rFonts w:ascii="Times New Roman" w:hAnsi="Times New Roman" w:cs="Times New Roman"/>
                <w:sz w:val="24"/>
                <w:szCs w:val="24"/>
                <w:lang w:val="lt-LT"/>
              </w:rPr>
              <w:t>I should have possibility to select right background from the quite a numerous available options</w:t>
            </w:r>
          </w:p>
        </w:tc>
        <w:tc>
          <w:tcPr>
            <w:tcW w:w="2726" w:type="dxa"/>
            <w:tcBorders>
              <w:left w:val="single" w:sz="2" w:space="0" w:color="000000"/>
              <w:bottom w:val="single" w:sz="2" w:space="0" w:color="000000"/>
              <w:right w:val="single" w:sz="2" w:space="0" w:color="000000"/>
            </w:tcBorders>
          </w:tcPr>
          <w:p w14:paraId="04815032" w14:textId="77777777" w:rsidR="00421535" w:rsidRDefault="002D4F74">
            <w:pPr>
              <w:pStyle w:val="ListParagraph"/>
              <w:ind w:left="180"/>
              <w:rPr>
                <w:sz w:val="24"/>
                <w:szCs w:val="24"/>
              </w:rPr>
            </w:pPr>
            <w:r>
              <w:rPr>
                <w:rFonts w:ascii="Times New Roman" w:hAnsi="Times New Roman" w:cs="Times New Roman"/>
                <w:sz w:val="24"/>
                <w:szCs w:val="24"/>
                <w:lang w:val="lt-LT"/>
              </w:rPr>
              <w:t>So that I can find exactly what I was looking for</w:t>
            </w:r>
          </w:p>
        </w:tc>
      </w:tr>
      <w:tr w:rsidR="00421535" w14:paraId="57083C97" w14:textId="77777777">
        <w:tc>
          <w:tcPr>
            <w:tcW w:w="540" w:type="dxa"/>
            <w:tcBorders>
              <w:left w:val="single" w:sz="2" w:space="0" w:color="000000"/>
              <w:bottom w:val="single" w:sz="2" w:space="0" w:color="000000"/>
            </w:tcBorders>
          </w:tcPr>
          <w:p w14:paraId="23D7510D" w14:textId="199F964D" w:rsidR="00421535" w:rsidRDefault="00D427B6">
            <w:pPr>
              <w:pStyle w:val="TableContents"/>
              <w:rPr>
                <w:sz w:val="24"/>
                <w:szCs w:val="24"/>
                <w:lang w:val="lt-LT"/>
              </w:rPr>
            </w:pPr>
            <w:r>
              <w:rPr>
                <w:sz w:val="24"/>
                <w:szCs w:val="24"/>
                <w:lang w:val="lt-LT"/>
              </w:rPr>
              <w:t>3</w:t>
            </w:r>
          </w:p>
        </w:tc>
        <w:tc>
          <w:tcPr>
            <w:tcW w:w="2244" w:type="dxa"/>
            <w:tcBorders>
              <w:left w:val="single" w:sz="2" w:space="0" w:color="000000"/>
              <w:bottom w:val="single" w:sz="2" w:space="0" w:color="000000"/>
            </w:tcBorders>
          </w:tcPr>
          <w:p w14:paraId="164D2E2D" w14:textId="77777777" w:rsidR="00421535" w:rsidRDefault="002D4F74">
            <w:pPr>
              <w:pStyle w:val="ListParagraph"/>
              <w:ind w:left="180"/>
              <w:rPr>
                <w:sz w:val="24"/>
                <w:szCs w:val="24"/>
              </w:rPr>
            </w:pPr>
            <w:r>
              <w:rPr>
                <w:rFonts w:ascii="Times New Roman" w:hAnsi="Times New Roman" w:cs="Times New Roman"/>
                <w:sz w:val="24"/>
                <w:szCs w:val="24"/>
                <w:lang w:val="lt-LT"/>
              </w:rPr>
              <w:t>As a site user</w:t>
            </w:r>
          </w:p>
        </w:tc>
        <w:tc>
          <w:tcPr>
            <w:tcW w:w="3516" w:type="dxa"/>
            <w:tcBorders>
              <w:left w:val="single" w:sz="2" w:space="0" w:color="000000"/>
              <w:bottom w:val="single" w:sz="2" w:space="0" w:color="000000"/>
            </w:tcBorders>
          </w:tcPr>
          <w:p w14:paraId="29F12EA5" w14:textId="77777777" w:rsidR="00421535" w:rsidRDefault="002D4F74">
            <w:pPr>
              <w:pStyle w:val="ListParagraph"/>
              <w:ind w:left="269"/>
              <w:rPr>
                <w:sz w:val="24"/>
                <w:szCs w:val="24"/>
              </w:rPr>
            </w:pPr>
            <w:r>
              <w:rPr>
                <w:rFonts w:ascii="Times New Roman" w:hAnsi="Times New Roman" w:cs="Times New Roman"/>
                <w:sz w:val="24"/>
                <w:szCs w:val="24"/>
                <w:lang w:val="lt-LT"/>
              </w:rPr>
              <w:t xml:space="preserve"> I should have ability to write down my personal greeting instead of pre-written which might be used by other users as well</w:t>
            </w:r>
          </w:p>
        </w:tc>
        <w:tc>
          <w:tcPr>
            <w:tcW w:w="2726" w:type="dxa"/>
            <w:tcBorders>
              <w:left w:val="single" w:sz="2" w:space="0" w:color="000000"/>
              <w:bottom w:val="single" w:sz="2" w:space="0" w:color="000000"/>
              <w:right w:val="single" w:sz="2" w:space="0" w:color="000000"/>
            </w:tcBorders>
          </w:tcPr>
          <w:p w14:paraId="24972F8F" w14:textId="77777777" w:rsidR="00421535" w:rsidRDefault="002D4F74">
            <w:pPr>
              <w:pStyle w:val="TableContents"/>
              <w:rPr>
                <w:sz w:val="24"/>
                <w:szCs w:val="24"/>
                <w:lang w:val="lt-LT"/>
              </w:rPr>
            </w:pPr>
            <w:r>
              <w:rPr>
                <w:sz w:val="24"/>
                <w:szCs w:val="24"/>
                <w:lang w:val="lt-LT"/>
              </w:rPr>
              <w:t>So that I can write my own  greetings</w:t>
            </w:r>
          </w:p>
        </w:tc>
      </w:tr>
      <w:tr w:rsidR="00421535" w14:paraId="75A4BA5E" w14:textId="77777777">
        <w:tc>
          <w:tcPr>
            <w:tcW w:w="540" w:type="dxa"/>
            <w:tcBorders>
              <w:left w:val="single" w:sz="2" w:space="0" w:color="000000"/>
              <w:bottom w:val="single" w:sz="2" w:space="0" w:color="000000"/>
            </w:tcBorders>
          </w:tcPr>
          <w:p w14:paraId="72095D2C" w14:textId="69943373" w:rsidR="00421535" w:rsidRDefault="00D427B6">
            <w:pPr>
              <w:pStyle w:val="TableContents"/>
              <w:rPr>
                <w:sz w:val="24"/>
                <w:szCs w:val="24"/>
                <w:lang w:val="lt-LT"/>
              </w:rPr>
            </w:pPr>
            <w:r>
              <w:rPr>
                <w:sz w:val="24"/>
                <w:szCs w:val="24"/>
                <w:lang w:val="lt-LT"/>
              </w:rPr>
              <w:t>4</w:t>
            </w:r>
          </w:p>
        </w:tc>
        <w:tc>
          <w:tcPr>
            <w:tcW w:w="2244" w:type="dxa"/>
            <w:tcBorders>
              <w:left w:val="single" w:sz="2" w:space="0" w:color="000000"/>
              <w:bottom w:val="single" w:sz="2" w:space="0" w:color="000000"/>
            </w:tcBorders>
          </w:tcPr>
          <w:p w14:paraId="6C484589" w14:textId="77777777" w:rsidR="00421535" w:rsidRDefault="002D4F74">
            <w:pPr>
              <w:pStyle w:val="ListParagraph"/>
              <w:ind w:left="180"/>
              <w:rPr>
                <w:sz w:val="24"/>
                <w:szCs w:val="24"/>
              </w:rPr>
            </w:pPr>
            <w:r>
              <w:rPr>
                <w:rFonts w:ascii="Times New Roman" w:hAnsi="Times New Roman" w:cs="Times New Roman"/>
                <w:sz w:val="24"/>
                <w:szCs w:val="24"/>
                <w:lang w:val="lt-LT"/>
              </w:rPr>
              <w:t>As a site user</w:t>
            </w:r>
          </w:p>
        </w:tc>
        <w:tc>
          <w:tcPr>
            <w:tcW w:w="3516" w:type="dxa"/>
            <w:tcBorders>
              <w:left w:val="single" w:sz="2" w:space="0" w:color="000000"/>
              <w:bottom w:val="single" w:sz="2" w:space="0" w:color="000000"/>
            </w:tcBorders>
          </w:tcPr>
          <w:p w14:paraId="2BA08FFB" w14:textId="77777777" w:rsidR="00421535" w:rsidRDefault="002D4F74">
            <w:pPr>
              <w:pStyle w:val="ListParagraph"/>
              <w:ind w:left="269"/>
              <w:rPr>
                <w:sz w:val="24"/>
                <w:szCs w:val="24"/>
              </w:rPr>
            </w:pPr>
            <w:r>
              <w:rPr>
                <w:rFonts w:ascii="Times New Roman" w:hAnsi="Times New Roman" w:cs="Times New Roman"/>
                <w:sz w:val="24"/>
                <w:szCs w:val="24"/>
                <w:lang w:val="lt-LT"/>
              </w:rPr>
              <w:t>I expect to see text-field and decorations options for the selected background in a real-time</w:t>
            </w:r>
          </w:p>
        </w:tc>
        <w:tc>
          <w:tcPr>
            <w:tcW w:w="2726" w:type="dxa"/>
            <w:tcBorders>
              <w:left w:val="single" w:sz="2" w:space="0" w:color="000000"/>
              <w:bottom w:val="single" w:sz="2" w:space="0" w:color="000000"/>
              <w:right w:val="single" w:sz="2" w:space="0" w:color="000000"/>
            </w:tcBorders>
          </w:tcPr>
          <w:p w14:paraId="49C069B9" w14:textId="77777777" w:rsidR="00421535" w:rsidRDefault="002D4F74">
            <w:pPr>
              <w:pStyle w:val="ListParagraph"/>
              <w:ind w:left="180"/>
              <w:rPr>
                <w:sz w:val="24"/>
                <w:szCs w:val="24"/>
              </w:rPr>
            </w:pPr>
            <w:r>
              <w:rPr>
                <w:rFonts w:ascii="Times New Roman" w:hAnsi="Times New Roman" w:cs="Times New Roman"/>
                <w:sz w:val="24"/>
                <w:szCs w:val="24"/>
                <w:lang w:val="lt-LT"/>
              </w:rPr>
              <w:t>So that it would help me make my decisions and create a card faster</w:t>
            </w:r>
          </w:p>
        </w:tc>
      </w:tr>
      <w:tr w:rsidR="00421535" w14:paraId="29D9927E" w14:textId="77777777">
        <w:tc>
          <w:tcPr>
            <w:tcW w:w="540" w:type="dxa"/>
            <w:tcBorders>
              <w:left w:val="single" w:sz="2" w:space="0" w:color="000000"/>
              <w:bottom w:val="single" w:sz="2" w:space="0" w:color="000000"/>
            </w:tcBorders>
          </w:tcPr>
          <w:p w14:paraId="4B8E9206" w14:textId="4D940D1F" w:rsidR="00421535" w:rsidRDefault="00D427B6">
            <w:pPr>
              <w:pStyle w:val="TableContents"/>
              <w:rPr>
                <w:sz w:val="24"/>
                <w:szCs w:val="24"/>
                <w:lang w:val="lt-LT"/>
              </w:rPr>
            </w:pPr>
            <w:r>
              <w:rPr>
                <w:sz w:val="24"/>
                <w:szCs w:val="24"/>
                <w:lang w:val="lt-LT"/>
              </w:rPr>
              <w:t>5</w:t>
            </w:r>
          </w:p>
        </w:tc>
        <w:tc>
          <w:tcPr>
            <w:tcW w:w="2244" w:type="dxa"/>
            <w:tcBorders>
              <w:left w:val="single" w:sz="2" w:space="0" w:color="000000"/>
              <w:bottom w:val="single" w:sz="2" w:space="0" w:color="000000"/>
            </w:tcBorders>
          </w:tcPr>
          <w:p w14:paraId="3784BCFB" w14:textId="77777777" w:rsidR="00421535" w:rsidRDefault="002D4F74">
            <w:pPr>
              <w:pStyle w:val="ListParagraph"/>
              <w:tabs>
                <w:tab w:val="left" w:pos="806"/>
              </w:tabs>
              <w:ind w:left="269"/>
              <w:rPr>
                <w:sz w:val="24"/>
                <w:szCs w:val="24"/>
              </w:rPr>
            </w:pPr>
            <w:r>
              <w:rPr>
                <w:rFonts w:ascii="Times New Roman" w:hAnsi="Times New Roman" w:cs="Times New Roman"/>
                <w:sz w:val="24"/>
                <w:szCs w:val="24"/>
                <w:lang w:val="lt-LT"/>
              </w:rPr>
              <w:t>As a site user</w:t>
            </w:r>
          </w:p>
        </w:tc>
        <w:tc>
          <w:tcPr>
            <w:tcW w:w="3516" w:type="dxa"/>
            <w:tcBorders>
              <w:left w:val="single" w:sz="2" w:space="0" w:color="000000"/>
              <w:bottom w:val="single" w:sz="2" w:space="0" w:color="000000"/>
            </w:tcBorders>
          </w:tcPr>
          <w:p w14:paraId="7A52C9FD" w14:textId="77777777" w:rsidR="00421535" w:rsidRDefault="002D4F74">
            <w:pPr>
              <w:pStyle w:val="ListParagraph"/>
              <w:ind w:left="269"/>
              <w:rPr>
                <w:sz w:val="24"/>
                <w:szCs w:val="24"/>
              </w:rPr>
            </w:pPr>
            <w:r>
              <w:rPr>
                <w:rFonts w:ascii="Times New Roman" w:hAnsi="Times New Roman" w:cs="Times New Roman"/>
                <w:sz w:val="24"/>
                <w:szCs w:val="24"/>
                <w:lang w:val="lt-LT"/>
              </w:rPr>
              <w:t xml:space="preserve">I would like to work on the site without any personal data disclosure and work without registration </w:t>
            </w:r>
          </w:p>
        </w:tc>
        <w:tc>
          <w:tcPr>
            <w:tcW w:w="2726" w:type="dxa"/>
            <w:tcBorders>
              <w:left w:val="single" w:sz="2" w:space="0" w:color="000000"/>
              <w:bottom w:val="single" w:sz="2" w:space="0" w:color="000000"/>
              <w:right w:val="single" w:sz="2" w:space="0" w:color="000000"/>
            </w:tcBorders>
          </w:tcPr>
          <w:p w14:paraId="551BE2D3" w14:textId="77777777" w:rsidR="00421535" w:rsidRDefault="002D4F74">
            <w:pPr>
              <w:pStyle w:val="ListParagraph"/>
              <w:ind w:left="180"/>
              <w:rPr>
                <w:sz w:val="24"/>
                <w:szCs w:val="24"/>
              </w:rPr>
            </w:pPr>
            <w:r>
              <w:rPr>
                <w:rFonts w:ascii="Times New Roman" w:hAnsi="Times New Roman" w:cs="Times New Roman"/>
                <w:sz w:val="24"/>
                <w:szCs w:val="24"/>
                <w:lang w:val="lt-LT"/>
              </w:rPr>
              <w:t>So that I can save my time, since card creation takes less time without registration</w:t>
            </w:r>
          </w:p>
        </w:tc>
      </w:tr>
    </w:tbl>
    <w:p w14:paraId="1AD5BD73" w14:textId="77777777" w:rsidR="00421535" w:rsidRDefault="00421535"/>
    <w:sectPr w:rsidR="00421535">
      <w:footerReference w:type="default" r:id="rId13"/>
      <w:pgSz w:w="11906" w:h="16838"/>
      <w:pgMar w:top="1560" w:right="1440" w:bottom="1134"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A8A28" w14:textId="77777777" w:rsidR="001D01B4" w:rsidRDefault="001D01B4" w:rsidP="00D427B6">
      <w:pPr>
        <w:spacing w:after="0" w:line="240" w:lineRule="auto"/>
      </w:pPr>
      <w:r>
        <w:separator/>
      </w:r>
    </w:p>
  </w:endnote>
  <w:endnote w:type="continuationSeparator" w:id="0">
    <w:p w14:paraId="5FC925AC" w14:textId="77777777" w:rsidR="001D01B4" w:rsidRDefault="001D01B4" w:rsidP="00D42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6661017"/>
      <w:docPartObj>
        <w:docPartGallery w:val="Page Numbers (Bottom of Page)"/>
        <w:docPartUnique/>
      </w:docPartObj>
    </w:sdtPr>
    <w:sdtEndPr>
      <w:rPr>
        <w:color w:val="7F7F7F" w:themeColor="background1" w:themeShade="7F"/>
        <w:spacing w:val="60"/>
      </w:rPr>
    </w:sdtEndPr>
    <w:sdtContent>
      <w:p w14:paraId="3B2025A9" w14:textId="619E1E98" w:rsidR="00D427B6" w:rsidRDefault="00D427B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6FC66A9" w14:textId="77777777" w:rsidR="00D427B6" w:rsidRDefault="00D42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9FEA6" w14:textId="77777777" w:rsidR="001D01B4" w:rsidRDefault="001D01B4" w:rsidP="00D427B6">
      <w:pPr>
        <w:spacing w:after="0" w:line="240" w:lineRule="auto"/>
      </w:pPr>
      <w:r>
        <w:separator/>
      </w:r>
    </w:p>
  </w:footnote>
  <w:footnote w:type="continuationSeparator" w:id="0">
    <w:p w14:paraId="4FA2054D" w14:textId="77777777" w:rsidR="001D01B4" w:rsidRDefault="001D01B4" w:rsidP="00D427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561CF"/>
    <w:multiLevelType w:val="multilevel"/>
    <w:tmpl w:val="2ADCC7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4D75745"/>
    <w:multiLevelType w:val="multilevel"/>
    <w:tmpl w:val="5540E4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8A76862"/>
    <w:multiLevelType w:val="multilevel"/>
    <w:tmpl w:val="A1F495C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35"/>
    <w:rsid w:val="001D01B4"/>
    <w:rsid w:val="002D4F74"/>
    <w:rsid w:val="00421535"/>
    <w:rsid w:val="006E7CBD"/>
    <w:rsid w:val="00786415"/>
    <w:rsid w:val="009D1714"/>
    <w:rsid w:val="00D427B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16803"/>
  <w15:docId w15:val="{427D1B97-B462-41E6-B9AB-D0C2A705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B30"/>
    <w:pPr>
      <w:spacing w:after="160" w:line="259" w:lineRule="auto"/>
    </w:pPr>
  </w:style>
  <w:style w:type="paragraph" w:styleId="Heading1">
    <w:name w:val="heading 1"/>
    <w:basedOn w:val="Normal"/>
    <w:link w:val="Heading1Char"/>
    <w:uiPriority w:val="9"/>
    <w:qFormat/>
    <w:rsid w:val="00C42A83"/>
    <w:pPr>
      <w:spacing w:beforeAutospacing="1" w:afterAutospacing="1" w:line="240" w:lineRule="auto"/>
      <w:outlineLvl w:val="0"/>
    </w:pPr>
    <w:rPr>
      <w:rFonts w:ascii="Times New Roman" w:eastAsia="Times New Roman" w:hAnsi="Times New Roman" w:cs="Times New Roman"/>
      <w:b/>
      <w:bCs/>
      <w:kern w:val="2"/>
      <w:sz w:val="48"/>
      <w:szCs w:val="48"/>
      <w:lang w:eastAsia="en-GB"/>
    </w:rPr>
  </w:style>
  <w:style w:type="paragraph" w:styleId="Heading2">
    <w:name w:val="heading 2"/>
    <w:basedOn w:val="Normal"/>
    <w:link w:val="Heading2Char"/>
    <w:uiPriority w:val="9"/>
    <w:qFormat/>
    <w:rsid w:val="00C42A83"/>
    <w:pPr>
      <w:spacing w:beforeAutospacing="1"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42A83"/>
    <w:rPr>
      <w:rFonts w:ascii="Times New Roman" w:eastAsia="Times New Roman" w:hAnsi="Times New Roman" w:cs="Times New Roman"/>
      <w:b/>
      <w:bCs/>
      <w:kern w:val="2"/>
      <w:sz w:val="48"/>
      <w:szCs w:val="48"/>
      <w:lang w:eastAsia="en-GB"/>
    </w:rPr>
  </w:style>
  <w:style w:type="character" w:customStyle="1" w:styleId="Heading2Char">
    <w:name w:val="Heading 2 Char"/>
    <w:basedOn w:val="DefaultParagraphFont"/>
    <w:link w:val="Heading2"/>
    <w:uiPriority w:val="9"/>
    <w:qFormat/>
    <w:rsid w:val="00C42A83"/>
    <w:rPr>
      <w:rFonts w:ascii="Times New Roman" w:eastAsia="Times New Roman" w:hAnsi="Times New Roman" w:cs="Times New Roman"/>
      <w:b/>
      <w:bCs/>
      <w:sz w:val="36"/>
      <w:szCs w:val="36"/>
      <w:lang w:eastAsia="en-GB"/>
    </w:rPr>
  </w:style>
  <w:style w:type="character" w:customStyle="1" w:styleId="c13">
    <w:name w:val="c13"/>
    <w:basedOn w:val="DefaultParagraphFont"/>
    <w:qFormat/>
    <w:rsid w:val="00C42A83"/>
  </w:style>
  <w:style w:type="character" w:customStyle="1" w:styleId="c25">
    <w:name w:val="c25"/>
    <w:basedOn w:val="DefaultParagraphFont"/>
    <w:qFormat/>
    <w:rsid w:val="00C42A83"/>
  </w:style>
  <w:style w:type="character" w:customStyle="1" w:styleId="c1">
    <w:name w:val="c1"/>
    <w:basedOn w:val="DefaultParagraphFont"/>
    <w:qFormat/>
    <w:rsid w:val="00C42A83"/>
  </w:style>
  <w:style w:type="character" w:customStyle="1" w:styleId="c2">
    <w:name w:val="c2"/>
    <w:basedOn w:val="DefaultParagraphFont"/>
    <w:qFormat/>
    <w:rsid w:val="00C42A83"/>
  </w:style>
  <w:style w:type="character" w:styleId="Hyperlink">
    <w:name w:val="Hyperlink"/>
    <w:basedOn w:val="DefaultParagraphFont"/>
    <w:uiPriority w:val="99"/>
    <w:semiHidden/>
    <w:unhideWhenUsed/>
    <w:rsid w:val="00C42A83"/>
    <w:rPr>
      <w:color w:val="0000FF"/>
      <w:u w:val="single"/>
    </w:rPr>
  </w:style>
  <w:style w:type="character" w:customStyle="1" w:styleId="c16">
    <w:name w:val="c16"/>
    <w:basedOn w:val="DefaultParagraphFont"/>
    <w:qFormat/>
    <w:rsid w:val="00C42A83"/>
  </w:style>
  <w:style w:type="character" w:customStyle="1" w:styleId="c17">
    <w:name w:val="c17"/>
    <w:basedOn w:val="DefaultParagraphFont"/>
    <w:qFormat/>
    <w:rsid w:val="00C42A83"/>
  </w:style>
  <w:style w:type="character" w:customStyle="1" w:styleId="c9">
    <w:name w:val="c9"/>
    <w:basedOn w:val="DefaultParagraphFont"/>
    <w:qFormat/>
    <w:rsid w:val="00C42A83"/>
  </w:style>
  <w:style w:type="character" w:customStyle="1" w:styleId="c10">
    <w:name w:val="c10"/>
    <w:basedOn w:val="DefaultParagraphFont"/>
    <w:qFormat/>
    <w:rsid w:val="00C42A83"/>
  </w:style>
  <w:style w:type="character" w:customStyle="1" w:styleId="c15">
    <w:name w:val="c15"/>
    <w:basedOn w:val="DefaultParagraphFont"/>
    <w:qFormat/>
    <w:rsid w:val="00C42A83"/>
  </w:style>
  <w:style w:type="character" w:customStyle="1" w:styleId="c22">
    <w:name w:val="c22"/>
    <w:basedOn w:val="DefaultParagraphFont"/>
    <w:qFormat/>
    <w:rsid w:val="00C42A83"/>
  </w:style>
  <w:style w:type="character" w:styleId="CommentReference">
    <w:name w:val="annotation reference"/>
    <w:basedOn w:val="DefaultParagraphFont"/>
    <w:uiPriority w:val="99"/>
    <w:semiHidden/>
    <w:unhideWhenUsed/>
    <w:qFormat/>
    <w:rsid w:val="00D357C2"/>
    <w:rPr>
      <w:sz w:val="16"/>
      <w:szCs w:val="16"/>
    </w:rPr>
  </w:style>
  <w:style w:type="character" w:customStyle="1" w:styleId="CommentTextChar">
    <w:name w:val="Comment Text Char"/>
    <w:basedOn w:val="DefaultParagraphFont"/>
    <w:link w:val="CommentText"/>
    <w:uiPriority w:val="99"/>
    <w:semiHidden/>
    <w:qFormat/>
    <w:rsid w:val="00D357C2"/>
    <w:rPr>
      <w:sz w:val="20"/>
      <w:szCs w:val="20"/>
    </w:rPr>
  </w:style>
  <w:style w:type="character" w:customStyle="1" w:styleId="CommentSubjectChar">
    <w:name w:val="Comment Subject Char"/>
    <w:basedOn w:val="CommentTextChar"/>
    <w:link w:val="CommentSubject"/>
    <w:uiPriority w:val="99"/>
    <w:semiHidden/>
    <w:qFormat/>
    <w:rsid w:val="00D357C2"/>
    <w:rPr>
      <w:b/>
      <w:bCs/>
      <w:sz w:val="20"/>
      <w:szCs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c4">
    <w:name w:val="c4"/>
    <w:basedOn w:val="Normal"/>
    <w:qFormat/>
    <w:rsid w:val="00C42A83"/>
    <w:pPr>
      <w:spacing w:beforeAutospacing="1" w:afterAutospacing="1" w:line="240" w:lineRule="auto"/>
    </w:pPr>
    <w:rPr>
      <w:rFonts w:ascii="Times New Roman" w:eastAsia="Times New Roman" w:hAnsi="Times New Roman" w:cs="Times New Roman"/>
      <w:sz w:val="24"/>
      <w:szCs w:val="24"/>
      <w:lang w:eastAsia="en-GB"/>
    </w:rPr>
  </w:style>
  <w:style w:type="paragraph" w:customStyle="1" w:styleId="c27">
    <w:name w:val="c27"/>
    <w:basedOn w:val="Normal"/>
    <w:qFormat/>
    <w:rsid w:val="00C42A83"/>
    <w:pPr>
      <w:spacing w:beforeAutospacing="1" w:afterAutospacing="1" w:line="240" w:lineRule="auto"/>
    </w:pPr>
    <w:rPr>
      <w:rFonts w:ascii="Times New Roman" w:eastAsia="Times New Roman" w:hAnsi="Times New Roman" w:cs="Times New Roman"/>
      <w:sz w:val="24"/>
      <w:szCs w:val="24"/>
      <w:lang w:eastAsia="en-GB"/>
    </w:rPr>
  </w:style>
  <w:style w:type="paragraph" w:customStyle="1" w:styleId="c24">
    <w:name w:val="c24"/>
    <w:basedOn w:val="Normal"/>
    <w:qFormat/>
    <w:rsid w:val="00C42A83"/>
    <w:pPr>
      <w:spacing w:beforeAutospacing="1" w:afterAutospacing="1" w:line="240" w:lineRule="auto"/>
    </w:pPr>
    <w:rPr>
      <w:rFonts w:ascii="Times New Roman" w:eastAsia="Times New Roman" w:hAnsi="Times New Roman" w:cs="Times New Roman"/>
      <w:sz w:val="24"/>
      <w:szCs w:val="24"/>
      <w:lang w:eastAsia="en-GB"/>
    </w:rPr>
  </w:style>
  <w:style w:type="paragraph" w:customStyle="1" w:styleId="c11">
    <w:name w:val="c11"/>
    <w:basedOn w:val="Normal"/>
    <w:qFormat/>
    <w:rsid w:val="00C42A83"/>
    <w:pPr>
      <w:spacing w:beforeAutospacing="1" w:afterAutospacing="1" w:line="240" w:lineRule="auto"/>
    </w:pPr>
    <w:rPr>
      <w:rFonts w:ascii="Times New Roman" w:eastAsia="Times New Roman" w:hAnsi="Times New Roman" w:cs="Times New Roman"/>
      <w:sz w:val="24"/>
      <w:szCs w:val="24"/>
      <w:lang w:eastAsia="en-GB"/>
    </w:rPr>
  </w:style>
  <w:style w:type="paragraph" w:customStyle="1" w:styleId="c26">
    <w:name w:val="c26"/>
    <w:basedOn w:val="Normal"/>
    <w:qFormat/>
    <w:rsid w:val="00C42A83"/>
    <w:pPr>
      <w:spacing w:beforeAutospacing="1" w:afterAutospacing="1" w:line="240" w:lineRule="auto"/>
    </w:pPr>
    <w:rPr>
      <w:rFonts w:ascii="Times New Roman" w:eastAsia="Times New Roman" w:hAnsi="Times New Roman" w:cs="Times New Roman"/>
      <w:sz w:val="24"/>
      <w:szCs w:val="24"/>
      <w:lang w:eastAsia="en-GB"/>
    </w:rPr>
  </w:style>
  <w:style w:type="paragraph" w:customStyle="1" w:styleId="c6">
    <w:name w:val="c6"/>
    <w:basedOn w:val="Normal"/>
    <w:qFormat/>
    <w:rsid w:val="00C42A83"/>
    <w:pPr>
      <w:spacing w:beforeAutospacing="1" w:afterAutospacing="1" w:line="240" w:lineRule="auto"/>
    </w:pPr>
    <w:rPr>
      <w:rFonts w:ascii="Times New Roman" w:eastAsia="Times New Roman" w:hAnsi="Times New Roman" w:cs="Times New Roman"/>
      <w:sz w:val="24"/>
      <w:szCs w:val="24"/>
      <w:lang w:eastAsia="en-GB"/>
    </w:rPr>
  </w:style>
  <w:style w:type="paragraph" w:customStyle="1" w:styleId="c3">
    <w:name w:val="c3"/>
    <w:basedOn w:val="Normal"/>
    <w:qFormat/>
    <w:rsid w:val="00C42A83"/>
    <w:pPr>
      <w:spacing w:beforeAutospacing="1" w:afterAutospacing="1" w:line="240" w:lineRule="auto"/>
    </w:pPr>
    <w:rPr>
      <w:rFonts w:ascii="Times New Roman" w:eastAsia="Times New Roman" w:hAnsi="Times New Roman" w:cs="Times New Roman"/>
      <w:sz w:val="24"/>
      <w:szCs w:val="24"/>
      <w:lang w:eastAsia="en-GB"/>
    </w:rPr>
  </w:style>
  <w:style w:type="paragraph" w:styleId="CommentText">
    <w:name w:val="annotation text"/>
    <w:basedOn w:val="Normal"/>
    <w:link w:val="CommentTextChar"/>
    <w:uiPriority w:val="99"/>
    <w:semiHidden/>
    <w:unhideWhenUsed/>
    <w:qFormat/>
    <w:rsid w:val="00D357C2"/>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D357C2"/>
    <w:rPr>
      <w:b/>
      <w:bCs/>
    </w:rPr>
  </w:style>
  <w:style w:type="paragraph" w:styleId="TOCHeading">
    <w:name w:val="TOC Heading"/>
    <w:basedOn w:val="Heading1"/>
    <w:next w:val="Normal"/>
    <w:uiPriority w:val="39"/>
    <w:unhideWhenUsed/>
    <w:qFormat/>
    <w:rsid w:val="000A1FC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0A1FC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A1FC6"/>
    <w:pPr>
      <w:spacing w:after="100"/>
    </w:pPr>
    <w:rPr>
      <w:rFonts w:eastAsiaTheme="minorEastAsia" w:cs="Times New Roman"/>
      <w:lang w:val="en-US"/>
    </w:rPr>
  </w:style>
  <w:style w:type="paragraph" w:styleId="TOC3">
    <w:name w:val="toc 3"/>
    <w:basedOn w:val="Normal"/>
    <w:next w:val="Normal"/>
    <w:autoRedefine/>
    <w:uiPriority w:val="39"/>
    <w:unhideWhenUsed/>
    <w:rsid w:val="000A1FC6"/>
    <w:pPr>
      <w:spacing w:after="100"/>
      <w:ind w:left="440"/>
    </w:pPr>
    <w:rPr>
      <w:rFonts w:eastAsiaTheme="minorEastAsia" w:cs="Times New Roman"/>
      <w:lang w:val="en-US"/>
    </w:rPr>
  </w:style>
  <w:style w:type="paragraph" w:styleId="ListParagraph">
    <w:name w:val="List Paragraph"/>
    <w:basedOn w:val="Normal"/>
    <w:uiPriority w:val="34"/>
    <w:qFormat/>
    <w:rsid w:val="006D0554"/>
    <w:pPr>
      <w:ind w:left="720"/>
      <w:contextualSpacing/>
    </w:pPr>
  </w:style>
  <w:style w:type="paragraph" w:customStyle="1" w:styleId="TableContents">
    <w:name w:val="Table Contents"/>
    <w:basedOn w:val="Normal"/>
    <w:qFormat/>
    <w:pPr>
      <w:widowControl w:val="0"/>
      <w:suppressLineNumbers/>
    </w:pPr>
  </w:style>
  <w:style w:type="paragraph" w:styleId="Header">
    <w:name w:val="header"/>
    <w:basedOn w:val="Normal"/>
    <w:link w:val="HeaderChar"/>
    <w:uiPriority w:val="99"/>
    <w:unhideWhenUsed/>
    <w:rsid w:val="00D427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7B6"/>
  </w:style>
  <w:style w:type="paragraph" w:styleId="Footer">
    <w:name w:val="footer"/>
    <w:basedOn w:val="Normal"/>
    <w:link w:val="FooterChar"/>
    <w:uiPriority w:val="99"/>
    <w:unhideWhenUsed/>
    <w:rsid w:val="00D427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D5916-1C1E-463A-8BCC-9C7521CC6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6</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Gintautas Butkus</dc:creator>
  <dc:description/>
  <cp:lastModifiedBy>Gintautas Butkus</cp:lastModifiedBy>
  <cp:revision>17</cp:revision>
  <dcterms:created xsi:type="dcterms:W3CDTF">2021-12-09T14:06:00Z</dcterms:created>
  <dcterms:modified xsi:type="dcterms:W3CDTF">2021-12-14T07:18:00Z</dcterms:modified>
  <dc:language>en-US</dc:language>
</cp:coreProperties>
</file>