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38E9" w14:textId="65A8553B" w:rsidR="00E17429" w:rsidRPr="00E17429" w:rsidRDefault="00173E48" w:rsidP="00E2532B">
      <w:pPr>
        <w:ind w:firstLine="0"/>
        <w:rPr>
          <w:rFonts w:eastAsia="Times New Roman"/>
          <w:b/>
          <w:bCs/>
          <w:sz w:val="22"/>
        </w:rPr>
      </w:pPr>
      <w:r>
        <w:rPr>
          <w:noProof/>
        </w:rPr>
        <w:drawing>
          <wp:anchor distT="0" distB="0" distL="114300" distR="114300" simplePos="0" relativeHeight="251660288" behindDoc="1" locked="0" layoutInCell="1" allowOverlap="1" wp14:anchorId="666D5C3B" wp14:editId="6CD73DB6">
            <wp:simplePos x="0" y="0"/>
            <wp:positionH relativeFrom="margin">
              <wp:align>center</wp:align>
            </wp:positionH>
            <wp:positionV relativeFrom="paragraph">
              <wp:posOffset>155002</wp:posOffset>
            </wp:positionV>
            <wp:extent cx="2599594" cy="654124"/>
            <wp:effectExtent l="0" t="0" r="0" b="0"/>
            <wp:wrapNone/>
            <wp:docPr id="1926195321" name="Attēls 3" descr="Sāk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āku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9594" cy="6541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5B5EE7C1" w:rsidR="00E17429" w:rsidRDefault="00E17429" w:rsidP="00E2532B">
      <w:pPr>
        <w:ind w:firstLine="0"/>
        <w:rPr>
          <w:rFonts w:eastAsia="Times New Roman"/>
          <w:b/>
          <w:sz w:val="32"/>
          <w:szCs w:val="32"/>
        </w:rPr>
      </w:pPr>
    </w:p>
    <w:p w14:paraId="0A37501D" w14:textId="45443B6B" w:rsidR="00E17429" w:rsidRDefault="00E17429" w:rsidP="00E2532B">
      <w:pPr>
        <w:ind w:firstLine="0"/>
        <w:rPr>
          <w:rFonts w:eastAsia="Times New Roman"/>
          <w:b/>
          <w:sz w:val="32"/>
          <w:szCs w:val="32"/>
        </w:rPr>
      </w:pPr>
    </w:p>
    <w:p w14:paraId="6A05A809" w14:textId="6E5E5A03" w:rsidR="00E17429" w:rsidRPr="00BA1D60" w:rsidRDefault="00E17429" w:rsidP="00E2532B">
      <w:pPr>
        <w:ind w:firstLine="0"/>
        <w:jc w:val="center"/>
        <w:rPr>
          <w:rFonts w:eastAsia="Times New Roman"/>
          <w:sz w:val="28"/>
          <w:szCs w:val="28"/>
        </w:rPr>
      </w:pPr>
      <w:r w:rsidRPr="00E17429">
        <w:rPr>
          <w:rFonts w:eastAsia="Times New Roman"/>
          <w:sz w:val="28"/>
          <w:szCs w:val="28"/>
        </w:rPr>
        <w:t>Liepājas Valsts tehnikums</w:t>
      </w:r>
    </w:p>
    <w:p w14:paraId="52A34B91" w14:textId="3ABCF99E" w:rsidR="00E17429" w:rsidRDefault="00A67386" w:rsidP="00E2532B">
      <w:pPr>
        <w:spacing w:before="1700"/>
        <w:ind w:firstLine="0"/>
        <w:jc w:val="center"/>
        <w:rPr>
          <w:rFonts w:eastAsia="Times New Roman"/>
          <w:b/>
          <w:sz w:val="32"/>
          <w:szCs w:val="32"/>
        </w:rPr>
      </w:pPr>
      <w:r w:rsidRPr="00A67386">
        <w:rPr>
          <w:rFonts w:eastAsia="Times New Roman"/>
          <w:b/>
          <w:sz w:val="32"/>
          <w:szCs w:val="32"/>
        </w:rPr>
        <w:t>Datu ieguves un manipulācijas vietnē</w:t>
      </w:r>
    </w:p>
    <w:p w14:paraId="0D0B940D" w14:textId="035F91B4" w:rsidR="004C073B" w:rsidRPr="00CA2355" w:rsidRDefault="004C073B" w:rsidP="00E2532B">
      <w:pPr>
        <w:ind w:firstLine="0"/>
        <w:jc w:val="center"/>
        <w:rPr>
          <w:rFonts w:eastAsia="Times New Roman"/>
        </w:rPr>
      </w:pPr>
      <w:r>
        <w:rPr>
          <w:rFonts w:eastAsia="Times New Roman"/>
        </w:rPr>
        <w:t>Kvalifikācijas eksāmena praktiskās daļas</w:t>
      </w:r>
      <w:r w:rsidR="00676385" w:rsidRPr="00676385">
        <w:t xml:space="preserve"> </w:t>
      </w:r>
      <w:r w:rsidR="00676385" w:rsidRPr="00676385">
        <w:rPr>
          <w:rFonts w:eastAsia="Times New Roman"/>
        </w:rPr>
        <w:t>tehniskā</w:t>
      </w:r>
      <w:r>
        <w:rPr>
          <w:rFonts w:eastAsia="Times New Roman"/>
        </w:rPr>
        <w:t xml:space="preserve"> dokumentācija</w:t>
      </w:r>
    </w:p>
    <w:p w14:paraId="66F034B8" w14:textId="1FF14CB5" w:rsidR="00425C23" w:rsidRDefault="00F71A6C" w:rsidP="00BA1D60">
      <w:pPr>
        <w:spacing w:before="1200"/>
        <w:rPr>
          <w:rFonts w:eastAsia="Times New Roman"/>
        </w:rPr>
      </w:pPr>
      <w:r>
        <w:rPr>
          <w:rFonts w:eastAsia="Times New Roman"/>
        </w:rPr>
        <w:t>Izglītības</w:t>
      </w:r>
      <w:r w:rsidR="00425C23">
        <w:rPr>
          <w:rFonts w:eastAsia="Times New Roman"/>
        </w:rPr>
        <w:t xml:space="preserve"> </w:t>
      </w:r>
      <w:r>
        <w:rPr>
          <w:rFonts w:eastAsia="Times New Roman"/>
        </w:rPr>
        <w:t>programma</w:t>
      </w:r>
      <w:r w:rsidR="00CA2355">
        <w:rPr>
          <w:rFonts w:eastAsia="Times New Roman"/>
        </w:rPr>
        <w:t xml:space="preserve">                  </w:t>
      </w:r>
      <w:r w:rsidR="00CA2355" w:rsidRPr="00CA2355">
        <w:rPr>
          <w:rFonts w:eastAsia="Times New Roman"/>
          <w:b/>
          <w:bCs/>
        </w:rPr>
        <w:t>33484011 Programmēšana</w:t>
      </w:r>
    </w:p>
    <w:p w14:paraId="0E27B00A" w14:textId="694C02F8" w:rsidR="00425C23" w:rsidRDefault="00F71A6C" w:rsidP="00BA1D60">
      <w:pPr>
        <w:rPr>
          <w:rFonts w:eastAsia="Times New Roman"/>
        </w:rPr>
      </w:pPr>
      <w:r>
        <w:rPr>
          <w:rFonts w:eastAsia="Times New Roman"/>
        </w:rPr>
        <w:t>Profesionāla kvalifikācija</w:t>
      </w:r>
      <w:r w:rsidR="00CA2355">
        <w:rPr>
          <w:rFonts w:eastAsia="Times New Roman"/>
        </w:rPr>
        <w:tab/>
        <w:t xml:space="preserve">    </w:t>
      </w:r>
      <w:r w:rsidR="00CA2355">
        <w:rPr>
          <w:rFonts w:eastAsia="Times New Roman"/>
        </w:rPr>
        <w:tab/>
        <w:t xml:space="preserve">      </w:t>
      </w:r>
      <w:r w:rsidR="00CA2355">
        <w:rPr>
          <w:rFonts w:eastAsia="Times New Roman"/>
        </w:rPr>
        <w:tab/>
      </w:r>
      <w:r w:rsidR="00CA2355">
        <w:rPr>
          <w:rFonts w:eastAsia="Times New Roman"/>
        </w:rPr>
        <w:tab/>
        <w:t xml:space="preserve"> </w:t>
      </w:r>
      <w:r w:rsidR="00CA2355">
        <w:rPr>
          <w:rFonts w:eastAsia="Times New Roman"/>
        </w:rPr>
        <w:tab/>
      </w:r>
      <w:r w:rsidR="00CA2355" w:rsidRPr="00CA2355">
        <w:rPr>
          <w:rFonts w:eastAsia="Times New Roman"/>
          <w:b/>
          <w:bCs/>
        </w:rPr>
        <w:t>Programmēšanas tehniķis</w:t>
      </w:r>
    </w:p>
    <w:p w14:paraId="1FB8385D" w14:textId="39BD7E64" w:rsidR="00425C23" w:rsidRDefault="004C073B" w:rsidP="00BA1D60">
      <w:pPr>
        <w:tabs>
          <w:tab w:val="right" w:leader="dot" w:pos="1134"/>
          <w:tab w:val="right" w:leader="dot" w:pos="14175"/>
        </w:tabs>
        <w:spacing w:before="900"/>
        <w:ind w:left="1701"/>
        <w:rPr>
          <w:rFonts w:eastAsia="Times New Roman"/>
        </w:rPr>
      </w:pPr>
      <w:r>
        <w:rPr>
          <w:rFonts w:eastAsia="Times New Roman"/>
        </w:rPr>
        <w:t>Projekta izstrādātājs</w:t>
      </w:r>
      <w:r w:rsidR="00CB24EB">
        <w:rPr>
          <w:rFonts w:eastAsia="Times New Roman"/>
        </w:rPr>
        <w:t xml:space="preserve">   </w:t>
      </w:r>
      <w:r w:rsidR="006E3CB6">
        <w:rPr>
          <w:rFonts w:eastAsia="Times New Roman"/>
        </w:rPr>
        <w:t xml:space="preserve">   </w:t>
      </w:r>
      <w:r w:rsidR="001D449E">
        <w:rPr>
          <w:rFonts w:eastAsia="Times New Roman"/>
        </w:rPr>
        <w:t xml:space="preserve"> </w:t>
      </w:r>
      <w:r w:rsidR="006E3CB6">
        <w:t>………………………………………………</w:t>
      </w:r>
    </w:p>
    <w:p w14:paraId="3745D38E" w14:textId="77777777" w:rsidR="00D83817" w:rsidRDefault="00D83817" w:rsidP="007E04A6">
      <w:pPr>
        <w:tabs>
          <w:tab w:val="right" w:leader="dot" w:pos="1134"/>
          <w:tab w:val="right" w:leader="dot" w:pos="14175"/>
        </w:tabs>
        <w:ind w:left="2268" w:right="1134"/>
        <w:jc w:val="right"/>
        <w:rPr>
          <w:rFonts w:eastAsia="Times New Roman"/>
        </w:rPr>
      </w:pPr>
      <w:r>
        <w:rPr>
          <w:rFonts w:eastAsia="Times New Roman"/>
        </w:rPr>
        <w:t>/vārds, uzvārds, paraksts/</w:t>
      </w:r>
    </w:p>
    <w:p w14:paraId="5C149295" w14:textId="447A6BC2" w:rsidR="00514E97" w:rsidRDefault="004C073B" w:rsidP="00E2532B">
      <w:pPr>
        <w:tabs>
          <w:tab w:val="right" w:leader="dot" w:pos="1134"/>
          <w:tab w:val="right" w:leader="dot" w:pos="14175"/>
        </w:tabs>
        <w:spacing w:before="3400"/>
        <w:ind w:firstLine="0"/>
        <w:jc w:val="left"/>
        <w:rPr>
          <w:rFonts w:eastAsia="Times New Roman"/>
        </w:rPr>
      </w:pPr>
      <w:r>
        <w:rPr>
          <w:rFonts w:eastAsia="Times New Roman"/>
        </w:rPr>
        <w:t>Eksāmena</w:t>
      </w:r>
      <w:r w:rsidR="00385911" w:rsidRPr="00385911">
        <w:rPr>
          <w:rFonts w:eastAsia="Times New Roman"/>
        </w:rPr>
        <w:t xml:space="preserve"> datums 20</w:t>
      </w:r>
      <w:r w:rsidR="00854E9F" w:rsidRPr="00854E9F">
        <w:rPr>
          <w:rFonts w:eastAsia="Times New Roman"/>
        </w:rPr>
        <w:t>__</w:t>
      </w:r>
      <w:r w:rsidR="00542523" w:rsidRPr="00854E9F">
        <w:rPr>
          <w:rFonts w:eastAsia="Times New Roman"/>
        </w:rPr>
        <w:t>_</w:t>
      </w:r>
      <w:r w:rsidR="00385911" w:rsidRPr="00385911">
        <w:rPr>
          <w:rFonts w:eastAsia="Times New Roman"/>
        </w:rPr>
        <w:t>. gada __________</w:t>
      </w:r>
    </w:p>
    <w:p w14:paraId="58DF509D" w14:textId="77777777" w:rsidR="00350F49" w:rsidRDefault="00350F49" w:rsidP="00E2532B">
      <w:pPr>
        <w:tabs>
          <w:tab w:val="right" w:leader="dot" w:pos="1134"/>
          <w:tab w:val="right" w:leader="dot" w:pos="14175"/>
        </w:tabs>
        <w:spacing w:before="1500"/>
        <w:ind w:firstLine="0"/>
        <w:jc w:val="center"/>
      </w:pPr>
      <w:r>
        <w:t>Liepāja 2024</w:t>
      </w:r>
    </w:p>
    <w:p w14:paraId="60061E4C" w14:textId="77777777" w:rsidR="00350F49" w:rsidRDefault="00350F49">
      <w:pPr>
        <w:spacing w:after="160" w:line="259" w:lineRule="auto"/>
        <w:ind w:firstLine="0"/>
        <w:jc w:val="left"/>
        <w:rPr>
          <w:rFonts w:eastAsiaTheme="majorEastAsia" w:cstheme="majorBidi"/>
          <w:b/>
          <w:color w:val="000000" w:themeColor="text1"/>
          <w:sz w:val="28"/>
          <w:szCs w:val="32"/>
        </w:rPr>
      </w:pPr>
      <w:r>
        <w:br w:type="page"/>
      </w:r>
    </w:p>
    <w:p w14:paraId="3A7F3E95" w14:textId="280C5892" w:rsidR="00824DBA" w:rsidRPr="00824DBA" w:rsidRDefault="00824DBA" w:rsidP="00824DBA">
      <w:pPr>
        <w:spacing w:before="240" w:after="240"/>
        <w:ind w:firstLine="0"/>
        <w:jc w:val="center"/>
        <w:rPr>
          <w:rFonts w:eastAsia="Times New Roman" w:cstheme="majorBidi"/>
          <w:b/>
          <w:color w:val="000000" w:themeColor="text1"/>
          <w:sz w:val="28"/>
          <w:szCs w:val="32"/>
        </w:rPr>
      </w:pPr>
      <w:r>
        <w:rPr>
          <w:rFonts w:eastAsia="Times New Roman" w:cstheme="majorBidi"/>
          <w:b/>
          <w:color w:val="000000" w:themeColor="text1"/>
          <w:sz w:val="28"/>
          <w:szCs w:val="32"/>
        </w:rPr>
        <w:lastRenderedPageBreak/>
        <w:t>Saturs</w:t>
      </w:r>
    </w:p>
    <w:sdt>
      <w:sdtPr>
        <w:id w:val="-247893424"/>
        <w:docPartObj>
          <w:docPartGallery w:val="Table of Contents"/>
          <w:docPartUnique/>
        </w:docPartObj>
      </w:sdtPr>
      <w:sdtContent>
        <w:p w14:paraId="4744789E" w14:textId="5C9BA45C" w:rsidR="00824DBA" w:rsidRDefault="00397FCC">
          <w:pPr>
            <w:pStyle w:val="Saturs1"/>
            <w:tabs>
              <w:tab w:val="right" w:leader="dot" w:pos="9344"/>
            </w:tabs>
            <w:rPr>
              <w:rFonts w:asciiTheme="minorHAnsi" w:hAnsiTheme="minorHAnsi" w:cstheme="minorBidi"/>
              <w:noProof/>
              <w:kern w:val="2"/>
              <w:sz w:val="22"/>
              <w14:ligatures w14:val="standardContextual"/>
            </w:rPr>
          </w:pPr>
          <w:r>
            <w:rPr>
              <w:szCs w:val="24"/>
            </w:rPr>
            <w:fldChar w:fldCharType="begin"/>
          </w:r>
          <w:r>
            <w:rPr>
              <w:szCs w:val="24"/>
            </w:rPr>
            <w:instrText xml:space="preserve"> TOC \o "1-3" \h \z \u </w:instrText>
          </w:r>
          <w:r>
            <w:rPr>
              <w:szCs w:val="24"/>
            </w:rPr>
            <w:fldChar w:fldCharType="separate"/>
          </w:r>
          <w:hyperlink w:anchor="_Toc153718701" w:history="1">
            <w:r w:rsidR="00824DBA" w:rsidRPr="001D209A">
              <w:rPr>
                <w:rStyle w:val="Hipersaite"/>
                <w:rFonts w:eastAsia="Times New Roman"/>
                <w:noProof/>
              </w:rPr>
              <w:t>Ievads</w:t>
            </w:r>
            <w:r w:rsidR="00824DBA">
              <w:rPr>
                <w:noProof/>
                <w:webHidden/>
              </w:rPr>
              <w:tab/>
            </w:r>
            <w:r w:rsidR="00824DBA">
              <w:rPr>
                <w:noProof/>
                <w:webHidden/>
              </w:rPr>
              <w:fldChar w:fldCharType="begin"/>
            </w:r>
            <w:r w:rsidR="00824DBA">
              <w:rPr>
                <w:noProof/>
                <w:webHidden/>
              </w:rPr>
              <w:instrText xml:space="preserve"> PAGEREF _Toc153718701 \h </w:instrText>
            </w:r>
            <w:r w:rsidR="00824DBA">
              <w:rPr>
                <w:noProof/>
                <w:webHidden/>
              </w:rPr>
            </w:r>
            <w:r w:rsidR="00824DBA">
              <w:rPr>
                <w:noProof/>
                <w:webHidden/>
              </w:rPr>
              <w:fldChar w:fldCharType="separate"/>
            </w:r>
            <w:r w:rsidR="00824DBA">
              <w:rPr>
                <w:noProof/>
                <w:webHidden/>
              </w:rPr>
              <w:t>3</w:t>
            </w:r>
            <w:r w:rsidR="00824DBA">
              <w:rPr>
                <w:noProof/>
                <w:webHidden/>
              </w:rPr>
              <w:fldChar w:fldCharType="end"/>
            </w:r>
          </w:hyperlink>
        </w:p>
        <w:p w14:paraId="28D428FB" w14:textId="06BEA3EE" w:rsidR="00824DBA" w:rsidRDefault="00000000">
          <w:pPr>
            <w:pStyle w:val="Saturs1"/>
            <w:tabs>
              <w:tab w:val="left" w:pos="1320"/>
              <w:tab w:val="right" w:leader="dot" w:pos="9344"/>
            </w:tabs>
            <w:rPr>
              <w:rFonts w:asciiTheme="minorHAnsi" w:hAnsiTheme="minorHAnsi" w:cstheme="minorBidi"/>
              <w:noProof/>
              <w:kern w:val="2"/>
              <w:sz w:val="22"/>
              <w14:ligatures w14:val="standardContextual"/>
            </w:rPr>
          </w:pPr>
          <w:hyperlink w:anchor="_Toc153718702" w:history="1">
            <w:r w:rsidR="00824DBA" w:rsidRPr="001D209A">
              <w:rPr>
                <w:rStyle w:val="Hipersaite"/>
                <w:noProof/>
              </w:rPr>
              <w:t>1.</w:t>
            </w:r>
            <w:r w:rsidR="00824DBA">
              <w:rPr>
                <w:rFonts w:asciiTheme="minorHAnsi" w:hAnsiTheme="minorHAnsi" w:cstheme="minorBidi"/>
                <w:noProof/>
                <w:kern w:val="2"/>
                <w:sz w:val="22"/>
                <w14:ligatures w14:val="standardContextual"/>
              </w:rPr>
              <w:tab/>
            </w:r>
            <w:r w:rsidR="00824DBA" w:rsidRPr="001D209A">
              <w:rPr>
                <w:rStyle w:val="Hipersaite"/>
                <w:noProof/>
              </w:rPr>
              <w:t>Uzdevuma formulējums</w:t>
            </w:r>
            <w:r w:rsidR="00824DBA">
              <w:rPr>
                <w:noProof/>
                <w:webHidden/>
              </w:rPr>
              <w:tab/>
            </w:r>
            <w:r w:rsidR="00824DBA">
              <w:rPr>
                <w:noProof/>
                <w:webHidden/>
              </w:rPr>
              <w:fldChar w:fldCharType="begin"/>
            </w:r>
            <w:r w:rsidR="00824DBA">
              <w:rPr>
                <w:noProof/>
                <w:webHidden/>
              </w:rPr>
              <w:instrText xml:space="preserve"> PAGEREF _Toc153718702 \h </w:instrText>
            </w:r>
            <w:r w:rsidR="00824DBA">
              <w:rPr>
                <w:noProof/>
                <w:webHidden/>
              </w:rPr>
            </w:r>
            <w:r w:rsidR="00824DBA">
              <w:rPr>
                <w:noProof/>
                <w:webHidden/>
              </w:rPr>
              <w:fldChar w:fldCharType="separate"/>
            </w:r>
            <w:r w:rsidR="00824DBA">
              <w:rPr>
                <w:noProof/>
                <w:webHidden/>
              </w:rPr>
              <w:t>4</w:t>
            </w:r>
            <w:r w:rsidR="00824DBA">
              <w:rPr>
                <w:noProof/>
                <w:webHidden/>
              </w:rPr>
              <w:fldChar w:fldCharType="end"/>
            </w:r>
          </w:hyperlink>
        </w:p>
        <w:p w14:paraId="6E34E804" w14:textId="78912E74" w:rsidR="00824DBA" w:rsidRDefault="00000000">
          <w:pPr>
            <w:pStyle w:val="Saturs1"/>
            <w:tabs>
              <w:tab w:val="left" w:pos="1320"/>
              <w:tab w:val="right" w:leader="dot" w:pos="9344"/>
            </w:tabs>
            <w:rPr>
              <w:rFonts w:asciiTheme="minorHAnsi" w:hAnsiTheme="minorHAnsi" w:cstheme="minorBidi"/>
              <w:noProof/>
              <w:kern w:val="2"/>
              <w:sz w:val="22"/>
              <w14:ligatures w14:val="standardContextual"/>
            </w:rPr>
          </w:pPr>
          <w:hyperlink w:anchor="_Toc153718703" w:history="1">
            <w:r w:rsidR="00824DBA" w:rsidRPr="001D209A">
              <w:rPr>
                <w:rStyle w:val="Hipersaite"/>
                <w:noProof/>
              </w:rPr>
              <w:t>2.</w:t>
            </w:r>
            <w:r w:rsidR="00824DBA">
              <w:rPr>
                <w:rFonts w:asciiTheme="minorHAnsi" w:hAnsiTheme="minorHAnsi" w:cstheme="minorBidi"/>
                <w:noProof/>
                <w:kern w:val="2"/>
                <w:sz w:val="22"/>
                <w14:ligatures w14:val="standardContextual"/>
              </w:rPr>
              <w:tab/>
            </w:r>
            <w:r w:rsidR="00824DBA" w:rsidRPr="001D209A">
              <w:rPr>
                <w:rStyle w:val="Hipersaite"/>
                <w:noProof/>
              </w:rPr>
              <w:t>Programmatūras prasību specifikācija</w:t>
            </w:r>
            <w:r w:rsidR="00824DBA">
              <w:rPr>
                <w:noProof/>
                <w:webHidden/>
              </w:rPr>
              <w:tab/>
            </w:r>
            <w:r w:rsidR="00824DBA">
              <w:rPr>
                <w:noProof/>
                <w:webHidden/>
              </w:rPr>
              <w:fldChar w:fldCharType="begin"/>
            </w:r>
            <w:r w:rsidR="00824DBA">
              <w:rPr>
                <w:noProof/>
                <w:webHidden/>
              </w:rPr>
              <w:instrText xml:space="preserve"> PAGEREF _Toc153718703 \h </w:instrText>
            </w:r>
            <w:r w:rsidR="00824DBA">
              <w:rPr>
                <w:noProof/>
                <w:webHidden/>
              </w:rPr>
            </w:r>
            <w:r w:rsidR="00824DBA">
              <w:rPr>
                <w:noProof/>
                <w:webHidden/>
              </w:rPr>
              <w:fldChar w:fldCharType="separate"/>
            </w:r>
            <w:r w:rsidR="00824DBA">
              <w:rPr>
                <w:noProof/>
                <w:webHidden/>
              </w:rPr>
              <w:t>5</w:t>
            </w:r>
            <w:r w:rsidR="00824DBA">
              <w:rPr>
                <w:noProof/>
                <w:webHidden/>
              </w:rPr>
              <w:fldChar w:fldCharType="end"/>
            </w:r>
          </w:hyperlink>
        </w:p>
        <w:p w14:paraId="7EB5E28D" w14:textId="7BAB228E"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04" w:history="1">
            <w:r w:rsidR="00824DBA" w:rsidRPr="001D209A">
              <w:rPr>
                <w:rStyle w:val="Hipersaite"/>
              </w:rPr>
              <w:t>2.1.</w:t>
            </w:r>
            <w:r w:rsidR="00824DBA">
              <w:rPr>
                <w:rFonts w:asciiTheme="minorHAnsi" w:hAnsiTheme="minorHAnsi" w:cstheme="minorBidi"/>
                <w:kern w:val="2"/>
                <w:sz w:val="22"/>
                <w14:ligatures w14:val="standardContextual"/>
              </w:rPr>
              <w:tab/>
            </w:r>
            <w:r w:rsidR="00824DBA" w:rsidRPr="001D209A">
              <w:rPr>
                <w:rStyle w:val="Hipersaite"/>
              </w:rPr>
              <w:t>Produkta perspektīva</w:t>
            </w:r>
            <w:r w:rsidR="00824DBA">
              <w:rPr>
                <w:webHidden/>
              </w:rPr>
              <w:tab/>
            </w:r>
            <w:r w:rsidR="00824DBA">
              <w:rPr>
                <w:webHidden/>
              </w:rPr>
              <w:fldChar w:fldCharType="begin"/>
            </w:r>
            <w:r w:rsidR="00824DBA">
              <w:rPr>
                <w:webHidden/>
              </w:rPr>
              <w:instrText xml:space="preserve"> PAGEREF _Toc153718704 \h </w:instrText>
            </w:r>
            <w:r w:rsidR="00824DBA">
              <w:rPr>
                <w:webHidden/>
              </w:rPr>
            </w:r>
            <w:r w:rsidR="00824DBA">
              <w:rPr>
                <w:webHidden/>
              </w:rPr>
              <w:fldChar w:fldCharType="separate"/>
            </w:r>
            <w:r w:rsidR="00824DBA">
              <w:rPr>
                <w:webHidden/>
              </w:rPr>
              <w:t>5</w:t>
            </w:r>
            <w:r w:rsidR="00824DBA">
              <w:rPr>
                <w:webHidden/>
              </w:rPr>
              <w:fldChar w:fldCharType="end"/>
            </w:r>
          </w:hyperlink>
        </w:p>
        <w:p w14:paraId="22C13A3A" w14:textId="0B57CCA3"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05" w:history="1">
            <w:r w:rsidR="00824DBA" w:rsidRPr="001D209A">
              <w:rPr>
                <w:rStyle w:val="Hipersaite"/>
              </w:rPr>
              <w:t>2.2.</w:t>
            </w:r>
            <w:r w:rsidR="00824DBA">
              <w:rPr>
                <w:rFonts w:asciiTheme="minorHAnsi" w:hAnsiTheme="minorHAnsi" w:cstheme="minorBidi"/>
                <w:kern w:val="2"/>
                <w:sz w:val="22"/>
                <w14:ligatures w14:val="standardContextual"/>
              </w:rPr>
              <w:tab/>
            </w:r>
            <w:r w:rsidR="00824DBA" w:rsidRPr="001D209A">
              <w:rPr>
                <w:rStyle w:val="Hipersaite"/>
              </w:rPr>
              <w:t>Sistēmas funkcionālās prasības</w:t>
            </w:r>
            <w:r w:rsidR="00824DBA">
              <w:rPr>
                <w:webHidden/>
              </w:rPr>
              <w:tab/>
            </w:r>
            <w:r w:rsidR="00824DBA">
              <w:rPr>
                <w:webHidden/>
              </w:rPr>
              <w:fldChar w:fldCharType="begin"/>
            </w:r>
            <w:r w:rsidR="00824DBA">
              <w:rPr>
                <w:webHidden/>
              </w:rPr>
              <w:instrText xml:space="preserve"> PAGEREF _Toc153718705 \h </w:instrText>
            </w:r>
            <w:r w:rsidR="00824DBA">
              <w:rPr>
                <w:webHidden/>
              </w:rPr>
            </w:r>
            <w:r w:rsidR="00824DBA">
              <w:rPr>
                <w:webHidden/>
              </w:rPr>
              <w:fldChar w:fldCharType="separate"/>
            </w:r>
            <w:r w:rsidR="00824DBA">
              <w:rPr>
                <w:webHidden/>
              </w:rPr>
              <w:t>5</w:t>
            </w:r>
            <w:r w:rsidR="00824DBA">
              <w:rPr>
                <w:webHidden/>
              </w:rPr>
              <w:fldChar w:fldCharType="end"/>
            </w:r>
          </w:hyperlink>
        </w:p>
        <w:p w14:paraId="69E39869" w14:textId="5E49E204"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06" w:history="1">
            <w:r w:rsidR="00824DBA" w:rsidRPr="001D209A">
              <w:rPr>
                <w:rStyle w:val="Hipersaite"/>
              </w:rPr>
              <w:t>2.3.</w:t>
            </w:r>
            <w:r w:rsidR="00824DBA">
              <w:rPr>
                <w:rFonts w:asciiTheme="minorHAnsi" w:hAnsiTheme="minorHAnsi" w:cstheme="minorBidi"/>
                <w:kern w:val="2"/>
                <w:sz w:val="22"/>
                <w14:ligatures w14:val="standardContextual"/>
              </w:rPr>
              <w:tab/>
            </w:r>
            <w:r w:rsidR="00824DBA" w:rsidRPr="001D209A">
              <w:rPr>
                <w:rStyle w:val="Hipersaite"/>
              </w:rPr>
              <w:t>Sistēmas nefunkcionālās prasības</w:t>
            </w:r>
            <w:r w:rsidR="00824DBA">
              <w:rPr>
                <w:webHidden/>
              </w:rPr>
              <w:tab/>
            </w:r>
            <w:r w:rsidR="00824DBA">
              <w:rPr>
                <w:webHidden/>
              </w:rPr>
              <w:fldChar w:fldCharType="begin"/>
            </w:r>
            <w:r w:rsidR="00824DBA">
              <w:rPr>
                <w:webHidden/>
              </w:rPr>
              <w:instrText xml:space="preserve"> PAGEREF _Toc153718706 \h </w:instrText>
            </w:r>
            <w:r w:rsidR="00824DBA">
              <w:rPr>
                <w:webHidden/>
              </w:rPr>
            </w:r>
            <w:r w:rsidR="00824DBA">
              <w:rPr>
                <w:webHidden/>
              </w:rPr>
              <w:fldChar w:fldCharType="separate"/>
            </w:r>
            <w:r w:rsidR="00824DBA">
              <w:rPr>
                <w:webHidden/>
              </w:rPr>
              <w:t>9</w:t>
            </w:r>
            <w:r w:rsidR="00824DBA">
              <w:rPr>
                <w:webHidden/>
              </w:rPr>
              <w:fldChar w:fldCharType="end"/>
            </w:r>
          </w:hyperlink>
        </w:p>
        <w:p w14:paraId="5B5AF013" w14:textId="25C88C95"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07" w:history="1">
            <w:r w:rsidR="00824DBA" w:rsidRPr="001D209A">
              <w:rPr>
                <w:rStyle w:val="Hipersaite"/>
              </w:rPr>
              <w:t>2.4.</w:t>
            </w:r>
            <w:r w:rsidR="00824DBA">
              <w:rPr>
                <w:rFonts w:asciiTheme="minorHAnsi" w:hAnsiTheme="minorHAnsi" w:cstheme="minorBidi"/>
                <w:kern w:val="2"/>
                <w:sz w:val="22"/>
                <w14:ligatures w14:val="standardContextual"/>
              </w:rPr>
              <w:tab/>
            </w:r>
            <w:r w:rsidR="00824DBA" w:rsidRPr="001D209A">
              <w:rPr>
                <w:rStyle w:val="Hipersaite"/>
              </w:rPr>
              <w:t>Gala lietotāja raksturiezīmes</w:t>
            </w:r>
            <w:r w:rsidR="00824DBA">
              <w:rPr>
                <w:webHidden/>
              </w:rPr>
              <w:tab/>
            </w:r>
            <w:r w:rsidR="00824DBA">
              <w:rPr>
                <w:webHidden/>
              </w:rPr>
              <w:fldChar w:fldCharType="begin"/>
            </w:r>
            <w:r w:rsidR="00824DBA">
              <w:rPr>
                <w:webHidden/>
              </w:rPr>
              <w:instrText xml:space="preserve"> PAGEREF _Toc153718707 \h </w:instrText>
            </w:r>
            <w:r w:rsidR="00824DBA">
              <w:rPr>
                <w:webHidden/>
              </w:rPr>
            </w:r>
            <w:r w:rsidR="00824DBA">
              <w:rPr>
                <w:webHidden/>
              </w:rPr>
              <w:fldChar w:fldCharType="separate"/>
            </w:r>
            <w:r w:rsidR="00824DBA">
              <w:rPr>
                <w:webHidden/>
              </w:rPr>
              <w:t>9</w:t>
            </w:r>
            <w:r w:rsidR="00824DBA">
              <w:rPr>
                <w:webHidden/>
              </w:rPr>
              <w:fldChar w:fldCharType="end"/>
            </w:r>
          </w:hyperlink>
        </w:p>
        <w:p w14:paraId="4AB8F360" w14:textId="4CFB3F9A" w:rsidR="00824DBA" w:rsidRDefault="00000000">
          <w:pPr>
            <w:pStyle w:val="Saturs1"/>
            <w:tabs>
              <w:tab w:val="left" w:pos="1320"/>
              <w:tab w:val="right" w:leader="dot" w:pos="9344"/>
            </w:tabs>
            <w:rPr>
              <w:rFonts w:asciiTheme="minorHAnsi" w:hAnsiTheme="minorHAnsi" w:cstheme="minorBidi"/>
              <w:noProof/>
              <w:kern w:val="2"/>
              <w:sz w:val="22"/>
              <w14:ligatures w14:val="standardContextual"/>
            </w:rPr>
          </w:pPr>
          <w:hyperlink w:anchor="_Toc153718708" w:history="1">
            <w:r w:rsidR="00824DBA" w:rsidRPr="001D209A">
              <w:rPr>
                <w:rStyle w:val="Hipersaite"/>
                <w:noProof/>
              </w:rPr>
              <w:t>3.</w:t>
            </w:r>
            <w:r w:rsidR="00824DBA">
              <w:rPr>
                <w:rFonts w:asciiTheme="minorHAnsi" w:hAnsiTheme="minorHAnsi" w:cstheme="minorBidi"/>
                <w:noProof/>
                <w:kern w:val="2"/>
                <w:sz w:val="22"/>
                <w14:ligatures w14:val="standardContextual"/>
              </w:rPr>
              <w:tab/>
            </w:r>
            <w:r w:rsidR="00824DBA" w:rsidRPr="001D209A">
              <w:rPr>
                <w:rStyle w:val="Hipersaite"/>
                <w:noProof/>
              </w:rPr>
              <w:t>Izstrādes līdzekļu, rīku apraksts un izvēles pamatojums</w:t>
            </w:r>
            <w:r w:rsidR="00824DBA">
              <w:rPr>
                <w:noProof/>
                <w:webHidden/>
              </w:rPr>
              <w:tab/>
            </w:r>
            <w:r w:rsidR="00824DBA">
              <w:rPr>
                <w:noProof/>
                <w:webHidden/>
              </w:rPr>
              <w:fldChar w:fldCharType="begin"/>
            </w:r>
            <w:r w:rsidR="00824DBA">
              <w:rPr>
                <w:noProof/>
                <w:webHidden/>
              </w:rPr>
              <w:instrText xml:space="preserve"> PAGEREF _Toc153718708 \h </w:instrText>
            </w:r>
            <w:r w:rsidR="00824DBA">
              <w:rPr>
                <w:noProof/>
                <w:webHidden/>
              </w:rPr>
            </w:r>
            <w:r w:rsidR="00824DBA">
              <w:rPr>
                <w:noProof/>
                <w:webHidden/>
              </w:rPr>
              <w:fldChar w:fldCharType="separate"/>
            </w:r>
            <w:r w:rsidR="00824DBA">
              <w:rPr>
                <w:noProof/>
                <w:webHidden/>
              </w:rPr>
              <w:t>10</w:t>
            </w:r>
            <w:r w:rsidR="00824DBA">
              <w:rPr>
                <w:noProof/>
                <w:webHidden/>
              </w:rPr>
              <w:fldChar w:fldCharType="end"/>
            </w:r>
          </w:hyperlink>
        </w:p>
        <w:p w14:paraId="345D87FC" w14:textId="400C35BB"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09" w:history="1">
            <w:r w:rsidR="00824DBA" w:rsidRPr="001D209A">
              <w:rPr>
                <w:rStyle w:val="Hipersaite"/>
              </w:rPr>
              <w:t>3.1.</w:t>
            </w:r>
            <w:r w:rsidR="00824DBA">
              <w:rPr>
                <w:rFonts w:asciiTheme="minorHAnsi" w:hAnsiTheme="minorHAnsi" w:cstheme="minorBidi"/>
                <w:kern w:val="2"/>
                <w:sz w:val="22"/>
                <w14:ligatures w14:val="standardContextual"/>
              </w:rPr>
              <w:tab/>
            </w:r>
            <w:r w:rsidR="00824DBA" w:rsidRPr="001D209A">
              <w:rPr>
                <w:rStyle w:val="Hipersaite"/>
              </w:rPr>
              <w:t>Izvēlēto risinājuma līdzekļu un valodu apraksts</w:t>
            </w:r>
            <w:r w:rsidR="00824DBA">
              <w:rPr>
                <w:webHidden/>
              </w:rPr>
              <w:tab/>
            </w:r>
            <w:r w:rsidR="00824DBA">
              <w:rPr>
                <w:webHidden/>
              </w:rPr>
              <w:fldChar w:fldCharType="begin"/>
            </w:r>
            <w:r w:rsidR="00824DBA">
              <w:rPr>
                <w:webHidden/>
              </w:rPr>
              <w:instrText xml:space="preserve"> PAGEREF _Toc153718709 \h </w:instrText>
            </w:r>
            <w:r w:rsidR="00824DBA">
              <w:rPr>
                <w:webHidden/>
              </w:rPr>
            </w:r>
            <w:r w:rsidR="00824DBA">
              <w:rPr>
                <w:webHidden/>
              </w:rPr>
              <w:fldChar w:fldCharType="separate"/>
            </w:r>
            <w:r w:rsidR="00824DBA">
              <w:rPr>
                <w:webHidden/>
              </w:rPr>
              <w:t>10</w:t>
            </w:r>
            <w:r w:rsidR="00824DBA">
              <w:rPr>
                <w:webHidden/>
              </w:rPr>
              <w:fldChar w:fldCharType="end"/>
            </w:r>
          </w:hyperlink>
        </w:p>
        <w:p w14:paraId="0336ADC9" w14:textId="68097773"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10" w:history="1">
            <w:r w:rsidR="00824DBA" w:rsidRPr="001D209A">
              <w:rPr>
                <w:rStyle w:val="Hipersaite"/>
              </w:rPr>
              <w:t>3.2.</w:t>
            </w:r>
            <w:r w:rsidR="00824DBA">
              <w:rPr>
                <w:rFonts w:asciiTheme="minorHAnsi" w:hAnsiTheme="minorHAnsi" w:cstheme="minorBidi"/>
                <w:kern w:val="2"/>
                <w:sz w:val="22"/>
                <w14:ligatures w14:val="standardContextual"/>
              </w:rPr>
              <w:tab/>
            </w:r>
            <w:r w:rsidR="00824DBA" w:rsidRPr="001D209A">
              <w:rPr>
                <w:rStyle w:val="Hipersaite"/>
              </w:rPr>
              <w:t>Iespējamo risinājuma līdzekļu un valodu apraksts</w:t>
            </w:r>
            <w:r w:rsidR="00824DBA">
              <w:rPr>
                <w:webHidden/>
              </w:rPr>
              <w:tab/>
            </w:r>
            <w:r w:rsidR="00824DBA">
              <w:rPr>
                <w:webHidden/>
              </w:rPr>
              <w:fldChar w:fldCharType="begin"/>
            </w:r>
            <w:r w:rsidR="00824DBA">
              <w:rPr>
                <w:webHidden/>
              </w:rPr>
              <w:instrText xml:space="preserve"> PAGEREF _Toc153718710 \h </w:instrText>
            </w:r>
            <w:r w:rsidR="00824DBA">
              <w:rPr>
                <w:webHidden/>
              </w:rPr>
            </w:r>
            <w:r w:rsidR="00824DBA">
              <w:rPr>
                <w:webHidden/>
              </w:rPr>
              <w:fldChar w:fldCharType="separate"/>
            </w:r>
            <w:r w:rsidR="00824DBA">
              <w:rPr>
                <w:webHidden/>
              </w:rPr>
              <w:t>10</w:t>
            </w:r>
            <w:r w:rsidR="00824DBA">
              <w:rPr>
                <w:webHidden/>
              </w:rPr>
              <w:fldChar w:fldCharType="end"/>
            </w:r>
          </w:hyperlink>
        </w:p>
        <w:p w14:paraId="63B5A653" w14:textId="1EA99F71" w:rsidR="00824DBA" w:rsidRDefault="00000000">
          <w:pPr>
            <w:pStyle w:val="Saturs1"/>
            <w:tabs>
              <w:tab w:val="left" w:pos="1320"/>
              <w:tab w:val="right" w:leader="dot" w:pos="9344"/>
            </w:tabs>
            <w:rPr>
              <w:rFonts w:asciiTheme="minorHAnsi" w:hAnsiTheme="minorHAnsi" w:cstheme="minorBidi"/>
              <w:noProof/>
              <w:kern w:val="2"/>
              <w:sz w:val="22"/>
              <w14:ligatures w14:val="standardContextual"/>
            </w:rPr>
          </w:pPr>
          <w:hyperlink w:anchor="_Toc153718711" w:history="1">
            <w:r w:rsidR="00824DBA" w:rsidRPr="001D209A">
              <w:rPr>
                <w:rStyle w:val="Hipersaite"/>
                <w:noProof/>
              </w:rPr>
              <w:t>4.</w:t>
            </w:r>
            <w:r w:rsidR="00824DBA">
              <w:rPr>
                <w:rFonts w:asciiTheme="minorHAnsi" w:hAnsiTheme="minorHAnsi" w:cstheme="minorBidi"/>
                <w:noProof/>
                <w:kern w:val="2"/>
                <w:sz w:val="22"/>
                <w14:ligatures w14:val="standardContextual"/>
              </w:rPr>
              <w:tab/>
            </w:r>
            <w:r w:rsidR="00824DBA" w:rsidRPr="001D209A">
              <w:rPr>
                <w:rStyle w:val="Hipersaite"/>
                <w:noProof/>
              </w:rPr>
              <w:t>Sistēmas modelēšana un projektēšana</w:t>
            </w:r>
            <w:r w:rsidR="00824DBA">
              <w:rPr>
                <w:noProof/>
                <w:webHidden/>
              </w:rPr>
              <w:tab/>
            </w:r>
            <w:r w:rsidR="00824DBA">
              <w:rPr>
                <w:noProof/>
                <w:webHidden/>
              </w:rPr>
              <w:fldChar w:fldCharType="begin"/>
            </w:r>
            <w:r w:rsidR="00824DBA">
              <w:rPr>
                <w:noProof/>
                <w:webHidden/>
              </w:rPr>
              <w:instrText xml:space="preserve"> PAGEREF _Toc153718711 \h </w:instrText>
            </w:r>
            <w:r w:rsidR="00824DBA">
              <w:rPr>
                <w:noProof/>
                <w:webHidden/>
              </w:rPr>
            </w:r>
            <w:r w:rsidR="00824DBA">
              <w:rPr>
                <w:noProof/>
                <w:webHidden/>
              </w:rPr>
              <w:fldChar w:fldCharType="separate"/>
            </w:r>
            <w:r w:rsidR="00824DBA">
              <w:rPr>
                <w:noProof/>
                <w:webHidden/>
              </w:rPr>
              <w:t>11</w:t>
            </w:r>
            <w:r w:rsidR="00824DBA">
              <w:rPr>
                <w:noProof/>
                <w:webHidden/>
              </w:rPr>
              <w:fldChar w:fldCharType="end"/>
            </w:r>
          </w:hyperlink>
        </w:p>
        <w:p w14:paraId="4ABAA1BC" w14:textId="7F21E468"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12" w:history="1">
            <w:r w:rsidR="00824DBA" w:rsidRPr="001D209A">
              <w:rPr>
                <w:rStyle w:val="Hipersaite"/>
              </w:rPr>
              <w:t>4.1.</w:t>
            </w:r>
            <w:r w:rsidR="00824DBA">
              <w:rPr>
                <w:rFonts w:asciiTheme="minorHAnsi" w:hAnsiTheme="minorHAnsi" w:cstheme="minorBidi"/>
                <w:kern w:val="2"/>
                <w:sz w:val="22"/>
                <w14:ligatures w14:val="standardContextual"/>
              </w:rPr>
              <w:tab/>
            </w:r>
            <w:r w:rsidR="00824DBA" w:rsidRPr="001D209A">
              <w:rPr>
                <w:rStyle w:val="Hipersaite"/>
              </w:rPr>
              <w:t>Sistēmas struktūras modelis</w:t>
            </w:r>
            <w:r w:rsidR="00824DBA">
              <w:rPr>
                <w:webHidden/>
              </w:rPr>
              <w:tab/>
            </w:r>
            <w:r w:rsidR="00824DBA">
              <w:rPr>
                <w:webHidden/>
              </w:rPr>
              <w:fldChar w:fldCharType="begin"/>
            </w:r>
            <w:r w:rsidR="00824DBA">
              <w:rPr>
                <w:webHidden/>
              </w:rPr>
              <w:instrText xml:space="preserve"> PAGEREF _Toc153718712 \h </w:instrText>
            </w:r>
            <w:r w:rsidR="00824DBA">
              <w:rPr>
                <w:webHidden/>
              </w:rPr>
            </w:r>
            <w:r w:rsidR="00824DBA">
              <w:rPr>
                <w:webHidden/>
              </w:rPr>
              <w:fldChar w:fldCharType="separate"/>
            </w:r>
            <w:r w:rsidR="00824DBA">
              <w:rPr>
                <w:webHidden/>
              </w:rPr>
              <w:t>11</w:t>
            </w:r>
            <w:r w:rsidR="00824DBA">
              <w:rPr>
                <w:webHidden/>
              </w:rPr>
              <w:fldChar w:fldCharType="end"/>
            </w:r>
          </w:hyperlink>
        </w:p>
        <w:p w14:paraId="74DB8322" w14:textId="383D5D83" w:rsidR="00824DBA" w:rsidRDefault="00000000">
          <w:pPr>
            <w:pStyle w:val="Saturs3"/>
            <w:tabs>
              <w:tab w:val="left" w:pos="2091"/>
              <w:tab w:val="right" w:leader="dot" w:pos="9344"/>
            </w:tabs>
            <w:rPr>
              <w:rFonts w:asciiTheme="minorHAnsi" w:hAnsiTheme="minorHAnsi" w:cstheme="minorBidi"/>
              <w:kern w:val="2"/>
              <w:sz w:val="22"/>
              <w14:ligatures w14:val="standardContextual"/>
            </w:rPr>
          </w:pPr>
          <w:hyperlink w:anchor="_Toc153718713" w:history="1">
            <w:r w:rsidR="00824DBA" w:rsidRPr="001D209A">
              <w:rPr>
                <w:rStyle w:val="Hipersaite"/>
              </w:rPr>
              <w:t>4.1.1.</w:t>
            </w:r>
            <w:r w:rsidR="00824DBA">
              <w:rPr>
                <w:rFonts w:asciiTheme="minorHAnsi" w:hAnsiTheme="minorHAnsi" w:cstheme="minorBidi"/>
                <w:kern w:val="2"/>
                <w:sz w:val="22"/>
                <w14:ligatures w14:val="standardContextual"/>
              </w:rPr>
              <w:tab/>
            </w:r>
            <w:r w:rsidR="00824DBA" w:rsidRPr="001D209A">
              <w:rPr>
                <w:rStyle w:val="Hipersaite"/>
              </w:rPr>
              <w:t>Klašu diagramma / ER diagramma</w:t>
            </w:r>
            <w:r w:rsidR="00824DBA">
              <w:rPr>
                <w:webHidden/>
              </w:rPr>
              <w:tab/>
            </w:r>
            <w:r w:rsidR="00824DBA">
              <w:rPr>
                <w:webHidden/>
              </w:rPr>
              <w:fldChar w:fldCharType="begin"/>
            </w:r>
            <w:r w:rsidR="00824DBA">
              <w:rPr>
                <w:webHidden/>
              </w:rPr>
              <w:instrText xml:space="preserve"> PAGEREF _Toc153718713 \h </w:instrText>
            </w:r>
            <w:r w:rsidR="00824DBA">
              <w:rPr>
                <w:webHidden/>
              </w:rPr>
            </w:r>
            <w:r w:rsidR="00824DBA">
              <w:rPr>
                <w:webHidden/>
              </w:rPr>
              <w:fldChar w:fldCharType="separate"/>
            </w:r>
            <w:r w:rsidR="00824DBA">
              <w:rPr>
                <w:webHidden/>
              </w:rPr>
              <w:t>11</w:t>
            </w:r>
            <w:r w:rsidR="00824DBA">
              <w:rPr>
                <w:webHidden/>
              </w:rPr>
              <w:fldChar w:fldCharType="end"/>
            </w:r>
          </w:hyperlink>
        </w:p>
        <w:p w14:paraId="2442A764" w14:textId="7A063E73"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14" w:history="1">
            <w:r w:rsidR="00824DBA" w:rsidRPr="001D209A">
              <w:rPr>
                <w:rStyle w:val="Hipersaite"/>
              </w:rPr>
              <w:t>4.2.</w:t>
            </w:r>
            <w:r w:rsidR="00824DBA">
              <w:rPr>
                <w:rFonts w:asciiTheme="minorHAnsi" w:hAnsiTheme="minorHAnsi" w:cstheme="minorBidi"/>
                <w:kern w:val="2"/>
                <w:sz w:val="22"/>
                <w14:ligatures w14:val="standardContextual"/>
              </w:rPr>
              <w:tab/>
            </w:r>
            <w:r w:rsidR="00824DBA" w:rsidRPr="001D209A">
              <w:rPr>
                <w:rStyle w:val="Hipersaite"/>
              </w:rPr>
              <w:t>Funkcionālais un dinamiskais sistēmas modelis</w:t>
            </w:r>
            <w:r w:rsidR="00824DBA">
              <w:rPr>
                <w:webHidden/>
              </w:rPr>
              <w:tab/>
            </w:r>
            <w:r w:rsidR="00824DBA">
              <w:rPr>
                <w:webHidden/>
              </w:rPr>
              <w:fldChar w:fldCharType="begin"/>
            </w:r>
            <w:r w:rsidR="00824DBA">
              <w:rPr>
                <w:webHidden/>
              </w:rPr>
              <w:instrText xml:space="preserve"> PAGEREF _Toc153718714 \h </w:instrText>
            </w:r>
            <w:r w:rsidR="00824DBA">
              <w:rPr>
                <w:webHidden/>
              </w:rPr>
            </w:r>
            <w:r w:rsidR="00824DBA">
              <w:rPr>
                <w:webHidden/>
              </w:rPr>
              <w:fldChar w:fldCharType="separate"/>
            </w:r>
            <w:r w:rsidR="00824DBA">
              <w:rPr>
                <w:webHidden/>
              </w:rPr>
              <w:t>11</w:t>
            </w:r>
            <w:r w:rsidR="00824DBA">
              <w:rPr>
                <w:webHidden/>
              </w:rPr>
              <w:fldChar w:fldCharType="end"/>
            </w:r>
          </w:hyperlink>
        </w:p>
        <w:p w14:paraId="2C1C5A81" w14:textId="74EC22BB" w:rsidR="00824DBA" w:rsidRDefault="00000000">
          <w:pPr>
            <w:pStyle w:val="Saturs3"/>
            <w:tabs>
              <w:tab w:val="left" w:pos="2091"/>
              <w:tab w:val="right" w:leader="dot" w:pos="9344"/>
            </w:tabs>
            <w:rPr>
              <w:rFonts w:asciiTheme="minorHAnsi" w:hAnsiTheme="minorHAnsi" w:cstheme="minorBidi"/>
              <w:kern w:val="2"/>
              <w:sz w:val="22"/>
              <w14:ligatures w14:val="standardContextual"/>
            </w:rPr>
          </w:pPr>
          <w:hyperlink w:anchor="_Toc153718715" w:history="1">
            <w:r w:rsidR="00824DBA" w:rsidRPr="001D209A">
              <w:rPr>
                <w:rStyle w:val="Hipersaite"/>
              </w:rPr>
              <w:t>4.2.1.</w:t>
            </w:r>
            <w:r w:rsidR="00824DBA">
              <w:rPr>
                <w:rFonts w:asciiTheme="minorHAnsi" w:hAnsiTheme="minorHAnsi" w:cstheme="minorBidi"/>
                <w:kern w:val="2"/>
                <w:sz w:val="22"/>
                <w14:ligatures w14:val="standardContextual"/>
              </w:rPr>
              <w:tab/>
            </w:r>
            <w:r w:rsidR="00824DBA" w:rsidRPr="001D209A">
              <w:rPr>
                <w:rStyle w:val="Hipersaite"/>
              </w:rPr>
              <w:t>Aktivitāšu diagramma</w:t>
            </w:r>
            <w:r w:rsidR="00824DBA">
              <w:rPr>
                <w:webHidden/>
              </w:rPr>
              <w:tab/>
            </w:r>
            <w:r w:rsidR="00824DBA">
              <w:rPr>
                <w:webHidden/>
              </w:rPr>
              <w:fldChar w:fldCharType="begin"/>
            </w:r>
            <w:r w:rsidR="00824DBA">
              <w:rPr>
                <w:webHidden/>
              </w:rPr>
              <w:instrText xml:space="preserve"> PAGEREF _Toc153718715 \h </w:instrText>
            </w:r>
            <w:r w:rsidR="00824DBA">
              <w:rPr>
                <w:webHidden/>
              </w:rPr>
            </w:r>
            <w:r w:rsidR="00824DBA">
              <w:rPr>
                <w:webHidden/>
              </w:rPr>
              <w:fldChar w:fldCharType="separate"/>
            </w:r>
            <w:r w:rsidR="00824DBA">
              <w:rPr>
                <w:webHidden/>
              </w:rPr>
              <w:t>11</w:t>
            </w:r>
            <w:r w:rsidR="00824DBA">
              <w:rPr>
                <w:webHidden/>
              </w:rPr>
              <w:fldChar w:fldCharType="end"/>
            </w:r>
          </w:hyperlink>
        </w:p>
        <w:p w14:paraId="56C8E306" w14:textId="5BE8076F" w:rsidR="00824DBA" w:rsidRDefault="00000000">
          <w:pPr>
            <w:pStyle w:val="Saturs3"/>
            <w:tabs>
              <w:tab w:val="left" w:pos="2091"/>
              <w:tab w:val="right" w:leader="dot" w:pos="9344"/>
            </w:tabs>
            <w:rPr>
              <w:rFonts w:asciiTheme="minorHAnsi" w:hAnsiTheme="minorHAnsi" w:cstheme="minorBidi"/>
              <w:kern w:val="2"/>
              <w:sz w:val="22"/>
              <w14:ligatures w14:val="standardContextual"/>
            </w:rPr>
          </w:pPr>
          <w:hyperlink w:anchor="_Toc153718716" w:history="1">
            <w:r w:rsidR="00824DBA" w:rsidRPr="001D209A">
              <w:rPr>
                <w:rStyle w:val="Hipersaite"/>
              </w:rPr>
              <w:t>4.2.2.</w:t>
            </w:r>
            <w:r w:rsidR="00824DBA">
              <w:rPr>
                <w:rFonts w:asciiTheme="minorHAnsi" w:hAnsiTheme="minorHAnsi" w:cstheme="minorBidi"/>
                <w:kern w:val="2"/>
                <w:sz w:val="22"/>
                <w14:ligatures w14:val="standardContextual"/>
              </w:rPr>
              <w:tab/>
            </w:r>
            <w:r w:rsidR="00824DBA" w:rsidRPr="001D209A">
              <w:rPr>
                <w:rStyle w:val="Hipersaite"/>
              </w:rPr>
              <w:t>Lietojumgadījumu diagramma</w:t>
            </w:r>
            <w:r w:rsidR="00824DBA">
              <w:rPr>
                <w:webHidden/>
              </w:rPr>
              <w:tab/>
            </w:r>
            <w:r w:rsidR="00824DBA">
              <w:rPr>
                <w:webHidden/>
              </w:rPr>
              <w:fldChar w:fldCharType="begin"/>
            </w:r>
            <w:r w:rsidR="00824DBA">
              <w:rPr>
                <w:webHidden/>
              </w:rPr>
              <w:instrText xml:space="preserve"> PAGEREF _Toc153718716 \h </w:instrText>
            </w:r>
            <w:r w:rsidR="00824DBA">
              <w:rPr>
                <w:webHidden/>
              </w:rPr>
            </w:r>
            <w:r w:rsidR="00824DBA">
              <w:rPr>
                <w:webHidden/>
              </w:rPr>
              <w:fldChar w:fldCharType="separate"/>
            </w:r>
            <w:r w:rsidR="00824DBA">
              <w:rPr>
                <w:webHidden/>
              </w:rPr>
              <w:t>11</w:t>
            </w:r>
            <w:r w:rsidR="00824DBA">
              <w:rPr>
                <w:webHidden/>
              </w:rPr>
              <w:fldChar w:fldCharType="end"/>
            </w:r>
          </w:hyperlink>
        </w:p>
        <w:p w14:paraId="73BA470D" w14:textId="31E31311"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17" w:history="1">
            <w:r w:rsidR="00824DBA" w:rsidRPr="001D209A">
              <w:rPr>
                <w:rStyle w:val="Hipersaite"/>
              </w:rPr>
              <w:t>4.3.</w:t>
            </w:r>
            <w:r w:rsidR="00824DBA">
              <w:rPr>
                <w:rFonts w:asciiTheme="minorHAnsi" w:hAnsiTheme="minorHAnsi" w:cstheme="minorBidi"/>
                <w:kern w:val="2"/>
                <w:sz w:val="22"/>
                <w14:ligatures w14:val="standardContextual"/>
              </w:rPr>
              <w:tab/>
            </w:r>
            <w:r w:rsidR="00824DBA" w:rsidRPr="001D209A">
              <w:rPr>
                <w:rStyle w:val="Hipersaite"/>
              </w:rPr>
              <w:t>Sistēmas moduļu apraksts un algoritmu shēmas</w:t>
            </w:r>
            <w:r w:rsidR="00824DBA">
              <w:rPr>
                <w:webHidden/>
              </w:rPr>
              <w:tab/>
            </w:r>
            <w:r w:rsidR="00824DBA">
              <w:rPr>
                <w:webHidden/>
              </w:rPr>
              <w:fldChar w:fldCharType="begin"/>
            </w:r>
            <w:r w:rsidR="00824DBA">
              <w:rPr>
                <w:webHidden/>
              </w:rPr>
              <w:instrText xml:space="preserve"> PAGEREF _Toc153718717 \h </w:instrText>
            </w:r>
            <w:r w:rsidR="00824DBA">
              <w:rPr>
                <w:webHidden/>
              </w:rPr>
            </w:r>
            <w:r w:rsidR="00824DBA">
              <w:rPr>
                <w:webHidden/>
              </w:rPr>
              <w:fldChar w:fldCharType="separate"/>
            </w:r>
            <w:r w:rsidR="00824DBA">
              <w:rPr>
                <w:webHidden/>
              </w:rPr>
              <w:t>11</w:t>
            </w:r>
            <w:r w:rsidR="00824DBA">
              <w:rPr>
                <w:webHidden/>
              </w:rPr>
              <w:fldChar w:fldCharType="end"/>
            </w:r>
          </w:hyperlink>
        </w:p>
        <w:p w14:paraId="4C44B0D0" w14:textId="04B57801" w:rsidR="00824DBA" w:rsidRDefault="00000000">
          <w:pPr>
            <w:pStyle w:val="Saturs1"/>
            <w:tabs>
              <w:tab w:val="left" w:pos="1320"/>
              <w:tab w:val="right" w:leader="dot" w:pos="9344"/>
            </w:tabs>
            <w:rPr>
              <w:rFonts w:asciiTheme="minorHAnsi" w:hAnsiTheme="minorHAnsi" w:cstheme="minorBidi"/>
              <w:noProof/>
              <w:kern w:val="2"/>
              <w:sz w:val="22"/>
              <w14:ligatures w14:val="standardContextual"/>
            </w:rPr>
          </w:pPr>
          <w:hyperlink w:anchor="_Toc153718718" w:history="1">
            <w:r w:rsidR="00824DBA" w:rsidRPr="001D209A">
              <w:rPr>
                <w:rStyle w:val="Hipersaite"/>
                <w:noProof/>
              </w:rPr>
              <w:t>5.</w:t>
            </w:r>
            <w:r w:rsidR="00824DBA">
              <w:rPr>
                <w:rFonts w:asciiTheme="minorHAnsi" w:hAnsiTheme="minorHAnsi" w:cstheme="minorBidi"/>
                <w:noProof/>
                <w:kern w:val="2"/>
                <w:sz w:val="22"/>
                <w14:ligatures w14:val="standardContextual"/>
              </w:rPr>
              <w:tab/>
            </w:r>
            <w:r w:rsidR="00824DBA" w:rsidRPr="001D209A">
              <w:rPr>
                <w:rStyle w:val="Hipersaite"/>
                <w:noProof/>
              </w:rPr>
              <w:t>Lietotāju ceļvedis</w:t>
            </w:r>
            <w:r w:rsidR="00824DBA">
              <w:rPr>
                <w:noProof/>
                <w:webHidden/>
              </w:rPr>
              <w:tab/>
            </w:r>
            <w:r w:rsidR="00824DBA">
              <w:rPr>
                <w:noProof/>
                <w:webHidden/>
              </w:rPr>
              <w:fldChar w:fldCharType="begin"/>
            </w:r>
            <w:r w:rsidR="00824DBA">
              <w:rPr>
                <w:noProof/>
                <w:webHidden/>
              </w:rPr>
              <w:instrText xml:space="preserve"> PAGEREF _Toc153718718 \h </w:instrText>
            </w:r>
            <w:r w:rsidR="00824DBA">
              <w:rPr>
                <w:noProof/>
                <w:webHidden/>
              </w:rPr>
            </w:r>
            <w:r w:rsidR="00824DBA">
              <w:rPr>
                <w:noProof/>
                <w:webHidden/>
              </w:rPr>
              <w:fldChar w:fldCharType="separate"/>
            </w:r>
            <w:r w:rsidR="00824DBA">
              <w:rPr>
                <w:noProof/>
                <w:webHidden/>
              </w:rPr>
              <w:t>12</w:t>
            </w:r>
            <w:r w:rsidR="00824DBA">
              <w:rPr>
                <w:noProof/>
                <w:webHidden/>
              </w:rPr>
              <w:fldChar w:fldCharType="end"/>
            </w:r>
          </w:hyperlink>
        </w:p>
        <w:p w14:paraId="023FF568" w14:textId="34ECD713" w:rsidR="00824DBA" w:rsidRDefault="00000000">
          <w:pPr>
            <w:pStyle w:val="Saturs1"/>
            <w:tabs>
              <w:tab w:val="left" w:pos="1320"/>
              <w:tab w:val="right" w:leader="dot" w:pos="9344"/>
            </w:tabs>
            <w:rPr>
              <w:rFonts w:asciiTheme="minorHAnsi" w:hAnsiTheme="minorHAnsi" w:cstheme="minorBidi"/>
              <w:noProof/>
              <w:kern w:val="2"/>
              <w:sz w:val="22"/>
              <w14:ligatures w14:val="standardContextual"/>
            </w:rPr>
          </w:pPr>
          <w:hyperlink w:anchor="_Toc153718719" w:history="1">
            <w:r w:rsidR="00824DBA" w:rsidRPr="001D209A">
              <w:rPr>
                <w:rStyle w:val="Hipersaite"/>
                <w:noProof/>
              </w:rPr>
              <w:t>6.</w:t>
            </w:r>
            <w:r w:rsidR="00824DBA">
              <w:rPr>
                <w:rFonts w:asciiTheme="minorHAnsi" w:hAnsiTheme="minorHAnsi" w:cstheme="minorBidi"/>
                <w:noProof/>
                <w:kern w:val="2"/>
                <w:sz w:val="22"/>
                <w14:ligatures w14:val="standardContextual"/>
              </w:rPr>
              <w:tab/>
            </w:r>
            <w:r w:rsidR="00824DBA" w:rsidRPr="001D209A">
              <w:rPr>
                <w:rStyle w:val="Hipersaite"/>
                <w:noProof/>
              </w:rPr>
              <w:t>Testēšanas dokumentācija</w:t>
            </w:r>
            <w:r w:rsidR="00824DBA">
              <w:rPr>
                <w:noProof/>
                <w:webHidden/>
              </w:rPr>
              <w:tab/>
            </w:r>
            <w:r w:rsidR="00824DBA">
              <w:rPr>
                <w:noProof/>
                <w:webHidden/>
              </w:rPr>
              <w:fldChar w:fldCharType="begin"/>
            </w:r>
            <w:r w:rsidR="00824DBA">
              <w:rPr>
                <w:noProof/>
                <w:webHidden/>
              </w:rPr>
              <w:instrText xml:space="preserve"> PAGEREF _Toc153718719 \h </w:instrText>
            </w:r>
            <w:r w:rsidR="00824DBA">
              <w:rPr>
                <w:noProof/>
                <w:webHidden/>
              </w:rPr>
            </w:r>
            <w:r w:rsidR="00824DBA">
              <w:rPr>
                <w:noProof/>
                <w:webHidden/>
              </w:rPr>
              <w:fldChar w:fldCharType="separate"/>
            </w:r>
            <w:r w:rsidR="00824DBA">
              <w:rPr>
                <w:noProof/>
                <w:webHidden/>
              </w:rPr>
              <w:t>13</w:t>
            </w:r>
            <w:r w:rsidR="00824DBA">
              <w:rPr>
                <w:noProof/>
                <w:webHidden/>
              </w:rPr>
              <w:fldChar w:fldCharType="end"/>
            </w:r>
          </w:hyperlink>
        </w:p>
        <w:p w14:paraId="6AB64216" w14:textId="7A3422F2"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20" w:history="1">
            <w:r w:rsidR="00824DBA" w:rsidRPr="001D209A">
              <w:rPr>
                <w:rStyle w:val="Hipersaite"/>
              </w:rPr>
              <w:t>6.1.</w:t>
            </w:r>
            <w:r w:rsidR="00824DBA">
              <w:rPr>
                <w:rFonts w:asciiTheme="minorHAnsi" w:hAnsiTheme="minorHAnsi" w:cstheme="minorBidi"/>
                <w:kern w:val="2"/>
                <w:sz w:val="22"/>
                <w14:ligatures w14:val="standardContextual"/>
              </w:rPr>
              <w:tab/>
            </w:r>
            <w:r w:rsidR="00824DBA" w:rsidRPr="001D209A">
              <w:rPr>
                <w:rStyle w:val="Hipersaite"/>
              </w:rPr>
              <w:t>Izvēlētās testēšanas metodes, rīku apraksts un pamatojums</w:t>
            </w:r>
            <w:r w:rsidR="00824DBA">
              <w:rPr>
                <w:webHidden/>
              </w:rPr>
              <w:tab/>
            </w:r>
            <w:r w:rsidR="00824DBA">
              <w:rPr>
                <w:webHidden/>
              </w:rPr>
              <w:fldChar w:fldCharType="begin"/>
            </w:r>
            <w:r w:rsidR="00824DBA">
              <w:rPr>
                <w:webHidden/>
              </w:rPr>
              <w:instrText xml:space="preserve"> PAGEREF _Toc153718720 \h </w:instrText>
            </w:r>
            <w:r w:rsidR="00824DBA">
              <w:rPr>
                <w:webHidden/>
              </w:rPr>
            </w:r>
            <w:r w:rsidR="00824DBA">
              <w:rPr>
                <w:webHidden/>
              </w:rPr>
              <w:fldChar w:fldCharType="separate"/>
            </w:r>
            <w:r w:rsidR="00824DBA">
              <w:rPr>
                <w:webHidden/>
              </w:rPr>
              <w:t>13</w:t>
            </w:r>
            <w:r w:rsidR="00824DBA">
              <w:rPr>
                <w:webHidden/>
              </w:rPr>
              <w:fldChar w:fldCharType="end"/>
            </w:r>
          </w:hyperlink>
        </w:p>
        <w:p w14:paraId="6D1245BF" w14:textId="4E4DB0A6"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21" w:history="1">
            <w:r w:rsidR="00824DBA" w:rsidRPr="001D209A">
              <w:rPr>
                <w:rStyle w:val="Hipersaite"/>
              </w:rPr>
              <w:t>6.2.</w:t>
            </w:r>
            <w:r w:rsidR="00824DBA">
              <w:rPr>
                <w:rFonts w:asciiTheme="minorHAnsi" w:hAnsiTheme="minorHAnsi" w:cstheme="minorBidi"/>
                <w:kern w:val="2"/>
                <w:sz w:val="22"/>
                <w14:ligatures w14:val="standardContextual"/>
              </w:rPr>
              <w:tab/>
            </w:r>
            <w:r w:rsidR="00824DBA" w:rsidRPr="001D209A">
              <w:rPr>
                <w:rStyle w:val="Hipersaite"/>
              </w:rPr>
              <w:t>Testpiemēru kopa</w:t>
            </w:r>
            <w:r w:rsidR="00824DBA">
              <w:rPr>
                <w:webHidden/>
              </w:rPr>
              <w:tab/>
            </w:r>
            <w:r w:rsidR="00824DBA">
              <w:rPr>
                <w:webHidden/>
              </w:rPr>
              <w:fldChar w:fldCharType="begin"/>
            </w:r>
            <w:r w:rsidR="00824DBA">
              <w:rPr>
                <w:webHidden/>
              </w:rPr>
              <w:instrText xml:space="preserve"> PAGEREF _Toc153718721 \h </w:instrText>
            </w:r>
            <w:r w:rsidR="00824DBA">
              <w:rPr>
                <w:webHidden/>
              </w:rPr>
            </w:r>
            <w:r w:rsidR="00824DBA">
              <w:rPr>
                <w:webHidden/>
              </w:rPr>
              <w:fldChar w:fldCharType="separate"/>
            </w:r>
            <w:r w:rsidR="00824DBA">
              <w:rPr>
                <w:webHidden/>
              </w:rPr>
              <w:t>13</w:t>
            </w:r>
            <w:r w:rsidR="00824DBA">
              <w:rPr>
                <w:webHidden/>
              </w:rPr>
              <w:fldChar w:fldCharType="end"/>
            </w:r>
          </w:hyperlink>
        </w:p>
        <w:p w14:paraId="710A959D" w14:textId="58D8E254" w:rsidR="00824DBA" w:rsidRDefault="00000000">
          <w:pPr>
            <w:pStyle w:val="Saturs2"/>
            <w:tabs>
              <w:tab w:val="left" w:pos="1828"/>
              <w:tab w:val="right" w:leader="dot" w:pos="9344"/>
            </w:tabs>
            <w:rPr>
              <w:rFonts w:asciiTheme="minorHAnsi" w:hAnsiTheme="minorHAnsi" w:cstheme="minorBidi"/>
              <w:kern w:val="2"/>
              <w:sz w:val="22"/>
              <w14:ligatures w14:val="standardContextual"/>
            </w:rPr>
          </w:pPr>
          <w:hyperlink w:anchor="_Toc153718722" w:history="1">
            <w:r w:rsidR="00824DBA" w:rsidRPr="001D209A">
              <w:rPr>
                <w:rStyle w:val="Hipersaite"/>
              </w:rPr>
              <w:t>6.3.</w:t>
            </w:r>
            <w:r w:rsidR="00824DBA">
              <w:rPr>
                <w:rFonts w:asciiTheme="minorHAnsi" w:hAnsiTheme="minorHAnsi" w:cstheme="minorBidi"/>
                <w:kern w:val="2"/>
                <w:sz w:val="22"/>
                <w14:ligatures w14:val="standardContextual"/>
              </w:rPr>
              <w:tab/>
            </w:r>
            <w:r w:rsidR="00824DBA" w:rsidRPr="001D209A">
              <w:rPr>
                <w:rStyle w:val="Hipersaite"/>
              </w:rPr>
              <w:t>Testēšanas žurnāls</w:t>
            </w:r>
            <w:r w:rsidR="00824DBA">
              <w:rPr>
                <w:webHidden/>
              </w:rPr>
              <w:tab/>
            </w:r>
            <w:r w:rsidR="00824DBA">
              <w:rPr>
                <w:webHidden/>
              </w:rPr>
              <w:fldChar w:fldCharType="begin"/>
            </w:r>
            <w:r w:rsidR="00824DBA">
              <w:rPr>
                <w:webHidden/>
              </w:rPr>
              <w:instrText xml:space="preserve"> PAGEREF _Toc153718722 \h </w:instrText>
            </w:r>
            <w:r w:rsidR="00824DBA">
              <w:rPr>
                <w:webHidden/>
              </w:rPr>
            </w:r>
            <w:r w:rsidR="00824DBA">
              <w:rPr>
                <w:webHidden/>
              </w:rPr>
              <w:fldChar w:fldCharType="separate"/>
            </w:r>
            <w:r w:rsidR="00824DBA">
              <w:rPr>
                <w:webHidden/>
              </w:rPr>
              <w:t>13</w:t>
            </w:r>
            <w:r w:rsidR="00824DBA">
              <w:rPr>
                <w:webHidden/>
              </w:rPr>
              <w:fldChar w:fldCharType="end"/>
            </w:r>
          </w:hyperlink>
        </w:p>
        <w:p w14:paraId="3E1A9129" w14:textId="005E2B4F" w:rsidR="00824DBA" w:rsidRDefault="00000000">
          <w:pPr>
            <w:pStyle w:val="Saturs1"/>
            <w:tabs>
              <w:tab w:val="left" w:pos="1320"/>
              <w:tab w:val="right" w:leader="dot" w:pos="9344"/>
            </w:tabs>
            <w:rPr>
              <w:rFonts w:asciiTheme="minorHAnsi" w:hAnsiTheme="minorHAnsi" w:cstheme="minorBidi"/>
              <w:noProof/>
              <w:kern w:val="2"/>
              <w:sz w:val="22"/>
              <w14:ligatures w14:val="standardContextual"/>
            </w:rPr>
          </w:pPr>
          <w:hyperlink w:anchor="_Toc153718723" w:history="1">
            <w:r w:rsidR="00824DBA" w:rsidRPr="001D209A">
              <w:rPr>
                <w:rStyle w:val="Hipersaite"/>
                <w:noProof/>
              </w:rPr>
              <w:t>7.</w:t>
            </w:r>
            <w:r w:rsidR="00824DBA">
              <w:rPr>
                <w:rFonts w:asciiTheme="minorHAnsi" w:hAnsiTheme="minorHAnsi" w:cstheme="minorBidi"/>
                <w:noProof/>
                <w:kern w:val="2"/>
                <w:sz w:val="22"/>
                <w14:ligatures w14:val="standardContextual"/>
              </w:rPr>
              <w:tab/>
            </w:r>
            <w:r w:rsidR="00824DBA" w:rsidRPr="001D209A">
              <w:rPr>
                <w:rStyle w:val="Hipersaite"/>
                <w:noProof/>
              </w:rPr>
              <w:t>Individuālais ieguldījums</w:t>
            </w:r>
            <w:r w:rsidR="00824DBA">
              <w:rPr>
                <w:noProof/>
                <w:webHidden/>
              </w:rPr>
              <w:tab/>
            </w:r>
            <w:r w:rsidR="00824DBA">
              <w:rPr>
                <w:noProof/>
                <w:webHidden/>
              </w:rPr>
              <w:fldChar w:fldCharType="begin"/>
            </w:r>
            <w:r w:rsidR="00824DBA">
              <w:rPr>
                <w:noProof/>
                <w:webHidden/>
              </w:rPr>
              <w:instrText xml:space="preserve"> PAGEREF _Toc153718723 \h </w:instrText>
            </w:r>
            <w:r w:rsidR="00824DBA">
              <w:rPr>
                <w:noProof/>
                <w:webHidden/>
              </w:rPr>
            </w:r>
            <w:r w:rsidR="00824DBA">
              <w:rPr>
                <w:noProof/>
                <w:webHidden/>
              </w:rPr>
              <w:fldChar w:fldCharType="separate"/>
            </w:r>
            <w:r w:rsidR="00824DBA">
              <w:rPr>
                <w:noProof/>
                <w:webHidden/>
              </w:rPr>
              <w:t>14</w:t>
            </w:r>
            <w:r w:rsidR="00824DBA">
              <w:rPr>
                <w:noProof/>
                <w:webHidden/>
              </w:rPr>
              <w:fldChar w:fldCharType="end"/>
            </w:r>
          </w:hyperlink>
        </w:p>
        <w:p w14:paraId="1C3FA5BE" w14:textId="44EAD978" w:rsidR="00824DBA" w:rsidRDefault="00000000">
          <w:pPr>
            <w:pStyle w:val="Saturs1"/>
            <w:tabs>
              <w:tab w:val="left" w:pos="1320"/>
              <w:tab w:val="right" w:leader="dot" w:pos="9344"/>
            </w:tabs>
            <w:rPr>
              <w:rFonts w:asciiTheme="minorHAnsi" w:hAnsiTheme="minorHAnsi" w:cstheme="minorBidi"/>
              <w:noProof/>
              <w:kern w:val="2"/>
              <w:sz w:val="22"/>
              <w14:ligatures w14:val="standardContextual"/>
            </w:rPr>
          </w:pPr>
          <w:hyperlink w:anchor="_Toc153718724" w:history="1">
            <w:r w:rsidR="00824DBA" w:rsidRPr="001D209A">
              <w:rPr>
                <w:rStyle w:val="Hipersaite"/>
                <w:noProof/>
              </w:rPr>
              <w:t>8.</w:t>
            </w:r>
            <w:r w:rsidR="00824DBA">
              <w:rPr>
                <w:rFonts w:asciiTheme="minorHAnsi" w:hAnsiTheme="minorHAnsi" w:cstheme="minorBidi"/>
                <w:noProof/>
                <w:kern w:val="2"/>
                <w:sz w:val="22"/>
                <w14:ligatures w14:val="standardContextual"/>
              </w:rPr>
              <w:tab/>
            </w:r>
            <w:r w:rsidR="00824DBA" w:rsidRPr="001D209A">
              <w:rPr>
                <w:rStyle w:val="Hipersaite"/>
                <w:noProof/>
              </w:rPr>
              <w:t>Secinājumi</w:t>
            </w:r>
            <w:r w:rsidR="00824DBA">
              <w:rPr>
                <w:noProof/>
                <w:webHidden/>
              </w:rPr>
              <w:tab/>
            </w:r>
            <w:r w:rsidR="00824DBA">
              <w:rPr>
                <w:noProof/>
                <w:webHidden/>
              </w:rPr>
              <w:fldChar w:fldCharType="begin"/>
            </w:r>
            <w:r w:rsidR="00824DBA">
              <w:rPr>
                <w:noProof/>
                <w:webHidden/>
              </w:rPr>
              <w:instrText xml:space="preserve"> PAGEREF _Toc153718724 \h </w:instrText>
            </w:r>
            <w:r w:rsidR="00824DBA">
              <w:rPr>
                <w:noProof/>
                <w:webHidden/>
              </w:rPr>
            </w:r>
            <w:r w:rsidR="00824DBA">
              <w:rPr>
                <w:noProof/>
                <w:webHidden/>
              </w:rPr>
              <w:fldChar w:fldCharType="separate"/>
            </w:r>
            <w:r w:rsidR="00824DBA">
              <w:rPr>
                <w:noProof/>
                <w:webHidden/>
              </w:rPr>
              <w:t>15</w:t>
            </w:r>
            <w:r w:rsidR="00824DBA">
              <w:rPr>
                <w:noProof/>
                <w:webHidden/>
              </w:rPr>
              <w:fldChar w:fldCharType="end"/>
            </w:r>
          </w:hyperlink>
        </w:p>
        <w:p w14:paraId="50C62750" w14:textId="5795993C" w:rsidR="00824DBA" w:rsidRDefault="00000000">
          <w:pPr>
            <w:pStyle w:val="Saturs1"/>
            <w:tabs>
              <w:tab w:val="left" w:pos="1320"/>
              <w:tab w:val="right" w:leader="dot" w:pos="9344"/>
            </w:tabs>
            <w:rPr>
              <w:rFonts w:asciiTheme="minorHAnsi" w:hAnsiTheme="minorHAnsi" w:cstheme="minorBidi"/>
              <w:noProof/>
              <w:kern w:val="2"/>
              <w:sz w:val="22"/>
              <w14:ligatures w14:val="standardContextual"/>
            </w:rPr>
          </w:pPr>
          <w:hyperlink w:anchor="_Toc153718725" w:history="1">
            <w:r w:rsidR="00824DBA" w:rsidRPr="001D209A">
              <w:rPr>
                <w:rStyle w:val="Hipersaite"/>
                <w:noProof/>
              </w:rPr>
              <w:t>9.</w:t>
            </w:r>
            <w:r w:rsidR="00824DBA">
              <w:rPr>
                <w:rFonts w:asciiTheme="minorHAnsi" w:hAnsiTheme="minorHAnsi" w:cstheme="minorBidi"/>
                <w:noProof/>
                <w:kern w:val="2"/>
                <w:sz w:val="22"/>
                <w14:ligatures w14:val="standardContextual"/>
              </w:rPr>
              <w:tab/>
            </w:r>
            <w:r w:rsidR="00824DBA" w:rsidRPr="001D209A">
              <w:rPr>
                <w:rStyle w:val="Hipersaite"/>
                <w:noProof/>
              </w:rPr>
              <w:t>Lietoto terminu un saīsinājumu skaidrojumi</w:t>
            </w:r>
            <w:r w:rsidR="00824DBA">
              <w:rPr>
                <w:noProof/>
                <w:webHidden/>
              </w:rPr>
              <w:tab/>
            </w:r>
            <w:r w:rsidR="00824DBA">
              <w:rPr>
                <w:noProof/>
                <w:webHidden/>
              </w:rPr>
              <w:fldChar w:fldCharType="begin"/>
            </w:r>
            <w:r w:rsidR="00824DBA">
              <w:rPr>
                <w:noProof/>
                <w:webHidden/>
              </w:rPr>
              <w:instrText xml:space="preserve"> PAGEREF _Toc153718725 \h </w:instrText>
            </w:r>
            <w:r w:rsidR="00824DBA">
              <w:rPr>
                <w:noProof/>
                <w:webHidden/>
              </w:rPr>
            </w:r>
            <w:r w:rsidR="00824DBA">
              <w:rPr>
                <w:noProof/>
                <w:webHidden/>
              </w:rPr>
              <w:fldChar w:fldCharType="separate"/>
            </w:r>
            <w:r w:rsidR="00824DBA">
              <w:rPr>
                <w:noProof/>
                <w:webHidden/>
              </w:rPr>
              <w:t>16</w:t>
            </w:r>
            <w:r w:rsidR="00824DBA">
              <w:rPr>
                <w:noProof/>
                <w:webHidden/>
              </w:rPr>
              <w:fldChar w:fldCharType="end"/>
            </w:r>
          </w:hyperlink>
        </w:p>
        <w:p w14:paraId="5CDF183B" w14:textId="73E8F0F4" w:rsidR="00824DBA" w:rsidRDefault="00000000">
          <w:pPr>
            <w:pStyle w:val="Saturs1"/>
            <w:tabs>
              <w:tab w:val="left" w:pos="1540"/>
              <w:tab w:val="right" w:leader="dot" w:pos="9344"/>
            </w:tabs>
            <w:rPr>
              <w:rFonts w:asciiTheme="minorHAnsi" w:hAnsiTheme="minorHAnsi" w:cstheme="minorBidi"/>
              <w:noProof/>
              <w:kern w:val="2"/>
              <w:sz w:val="22"/>
              <w14:ligatures w14:val="standardContextual"/>
            </w:rPr>
          </w:pPr>
          <w:hyperlink w:anchor="_Toc153718726" w:history="1">
            <w:r w:rsidR="00824DBA" w:rsidRPr="001D209A">
              <w:rPr>
                <w:rStyle w:val="Hipersaite"/>
                <w:bCs/>
                <w:noProof/>
              </w:rPr>
              <w:t>10.</w:t>
            </w:r>
            <w:r w:rsidR="00824DBA">
              <w:rPr>
                <w:rFonts w:asciiTheme="minorHAnsi" w:hAnsiTheme="minorHAnsi" w:cstheme="minorBidi"/>
                <w:noProof/>
                <w:kern w:val="2"/>
                <w:sz w:val="22"/>
                <w14:ligatures w14:val="standardContextual"/>
              </w:rPr>
              <w:tab/>
            </w:r>
            <w:r w:rsidR="00824DBA" w:rsidRPr="001D209A">
              <w:rPr>
                <w:rStyle w:val="Hipersaite"/>
                <w:noProof/>
              </w:rPr>
              <w:t>Literatūras un informācijas avotu saraksts</w:t>
            </w:r>
            <w:r w:rsidR="00824DBA">
              <w:rPr>
                <w:noProof/>
                <w:webHidden/>
              </w:rPr>
              <w:tab/>
            </w:r>
            <w:r w:rsidR="00824DBA">
              <w:rPr>
                <w:noProof/>
                <w:webHidden/>
              </w:rPr>
              <w:fldChar w:fldCharType="begin"/>
            </w:r>
            <w:r w:rsidR="00824DBA">
              <w:rPr>
                <w:noProof/>
                <w:webHidden/>
              </w:rPr>
              <w:instrText xml:space="preserve"> PAGEREF _Toc153718726 \h </w:instrText>
            </w:r>
            <w:r w:rsidR="00824DBA">
              <w:rPr>
                <w:noProof/>
                <w:webHidden/>
              </w:rPr>
            </w:r>
            <w:r w:rsidR="00824DBA">
              <w:rPr>
                <w:noProof/>
                <w:webHidden/>
              </w:rPr>
              <w:fldChar w:fldCharType="separate"/>
            </w:r>
            <w:r w:rsidR="00824DBA">
              <w:rPr>
                <w:noProof/>
                <w:webHidden/>
              </w:rPr>
              <w:t>17</w:t>
            </w:r>
            <w:r w:rsidR="00824DBA">
              <w:rPr>
                <w:noProof/>
                <w:webHidden/>
              </w:rPr>
              <w:fldChar w:fldCharType="end"/>
            </w:r>
          </w:hyperlink>
        </w:p>
        <w:p w14:paraId="3184393F" w14:textId="75B1660C" w:rsidR="001045AC" w:rsidRPr="00EC4283" w:rsidRDefault="00397FCC" w:rsidP="00824DBA">
          <w:pPr>
            <w:spacing w:before="30"/>
            <w:sectPr w:rsidR="001045AC" w:rsidRPr="00EC4283" w:rsidSect="005111AC">
              <w:footerReference w:type="default" r:id="rId9"/>
              <w:pgSz w:w="11906" w:h="16838"/>
              <w:pgMar w:top="1134" w:right="1134" w:bottom="1134" w:left="1418" w:header="709" w:footer="709" w:gutter="0"/>
              <w:pgNumType w:start="3"/>
              <w:cols w:space="708"/>
              <w:docGrid w:linePitch="360"/>
            </w:sectPr>
          </w:pPr>
          <w:r>
            <w:rPr>
              <w:szCs w:val="24"/>
            </w:rPr>
            <w:fldChar w:fldCharType="end"/>
          </w:r>
        </w:p>
      </w:sdtContent>
    </w:sdt>
    <w:p w14:paraId="55A95780" w14:textId="02ACA0A7" w:rsidR="00DE0CD9" w:rsidRDefault="00DE0CD9" w:rsidP="004B4D71">
      <w:pPr>
        <w:pStyle w:val="Virsraksts1"/>
        <w:rPr>
          <w:rFonts w:eastAsia="Times New Roman"/>
        </w:rPr>
      </w:pPr>
      <w:bookmarkStart w:id="0" w:name="_Toc153718701"/>
      <w:bookmarkStart w:id="1" w:name="_Hlk153718602"/>
      <w:r>
        <w:rPr>
          <w:rFonts w:eastAsia="Times New Roman"/>
        </w:rPr>
        <w:lastRenderedPageBreak/>
        <w:t>Ievads</w:t>
      </w:r>
      <w:bookmarkEnd w:id="0"/>
    </w:p>
    <w:bookmarkEnd w:id="1"/>
    <w:p w14:paraId="4CA35B59" w14:textId="4551B7AC" w:rsidR="00443470" w:rsidRPr="00443470" w:rsidRDefault="00443470" w:rsidP="00C25D6F">
      <w:pPr>
        <w:rPr>
          <w:rFonts w:eastAsia="Times New Roman"/>
        </w:rPr>
      </w:pPr>
      <w:r w:rsidRPr="00443470">
        <w:rPr>
          <w:rFonts w:eastAsia="Times New Roman"/>
        </w:rPr>
        <w:t>Šī</w:t>
      </w:r>
      <w:r>
        <w:rPr>
          <w:rFonts w:eastAsia="Times New Roman"/>
        </w:rPr>
        <w:t xml:space="preserve"> </w:t>
      </w:r>
      <w:r w:rsidRPr="00443470">
        <w:rPr>
          <w:rFonts w:eastAsia="Times New Roman"/>
        </w:rPr>
        <w:t>dokumentācija ir detalizēts ceļvedis "</w:t>
      </w:r>
      <w:r w:rsidR="00753E82" w:rsidRPr="00753E82">
        <w:rPr>
          <w:rFonts w:eastAsia="Times New Roman"/>
        </w:rPr>
        <w:t>Datu ieguves un manipulācijas vietnē</w:t>
      </w:r>
      <w:r w:rsidRPr="00443470">
        <w:rPr>
          <w:rFonts w:eastAsia="Times New Roman"/>
        </w:rPr>
        <w:t>" tehniskajai izstrādei</w:t>
      </w:r>
      <w:r>
        <w:rPr>
          <w:rFonts w:eastAsia="Times New Roman"/>
        </w:rPr>
        <w:t xml:space="preserve"> </w:t>
      </w:r>
      <w:r w:rsidRPr="00443470">
        <w:rPr>
          <w:rFonts w:eastAsia="Times New Roman"/>
        </w:rPr>
        <w:t xml:space="preserve">kas aptver </w:t>
      </w:r>
      <w:r>
        <w:rPr>
          <w:rFonts w:eastAsia="Times New Roman"/>
        </w:rPr>
        <w:t>vairākas</w:t>
      </w:r>
      <w:r w:rsidRPr="00443470">
        <w:rPr>
          <w:rFonts w:eastAsia="Times New Roman"/>
        </w:rPr>
        <w:t xml:space="preserve"> sadaļas, sniedzot ieskatu par galvenajiem projekta aspektiem. Mērķis ir izveidot funkcionālu </w:t>
      </w:r>
      <w:r w:rsidR="00753E82">
        <w:rPr>
          <w:rFonts w:eastAsia="Times New Roman"/>
        </w:rPr>
        <w:t>cenu</w:t>
      </w:r>
      <w:r w:rsidRPr="00443470">
        <w:rPr>
          <w:rFonts w:eastAsia="Times New Roman"/>
        </w:rPr>
        <w:t xml:space="preserve"> pārvaldības platformu</w:t>
      </w:r>
      <w:r w:rsidR="00F32DAD">
        <w:rPr>
          <w:rFonts w:eastAsia="Times New Roman"/>
        </w:rPr>
        <w:t xml:space="preserve">, kur </w:t>
      </w:r>
      <w:r w:rsidR="007849F5">
        <w:rPr>
          <w:rFonts w:eastAsia="Times New Roman"/>
        </w:rPr>
        <w:t>uzņēmum</w:t>
      </w:r>
      <w:r w:rsidR="00753E82">
        <w:rPr>
          <w:rFonts w:eastAsia="Times New Roman"/>
        </w:rPr>
        <w:t xml:space="preserve">a darbinieki var </w:t>
      </w:r>
      <w:r w:rsidR="00941C0C" w:rsidRPr="00941C0C">
        <w:rPr>
          <w:rFonts w:eastAsia="Times New Roman"/>
        </w:rPr>
        <w:t>analiz</w:t>
      </w:r>
      <w:r w:rsidR="00941C0C">
        <w:rPr>
          <w:rFonts w:eastAsia="Times New Roman"/>
        </w:rPr>
        <w:t>ēt cenu maiņas un atbilstoši veikt</w:t>
      </w:r>
      <w:r w:rsidR="00941C0C" w:rsidRPr="00941C0C">
        <w:rPr>
          <w:rFonts w:eastAsia="Times New Roman"/>
        </w:rPr>
        <w:t xml:space="preserve"> stratēģiskus lēmumus par produktu plūsmu, akcijām un peļņu</w:t>
      </w:r>
      <w:r w:rsidRPr="00443470">
        <w:rPr>
          <w:rFonts w:eastAsia="Times New Roman"/>
        </w:rPr>
        <w:t>, ņemot vērā ne tikai lietotāju ērtības, bet arī digitālās drošības prasības.</w:t>
      </w:r>
    </w:p>
    <w:p w14:paraId="0427F5A4" w14:textId="3877A067" w:rsidR="00443470" w:rsidRPr="00443470" w:rsidRDefault="00443470" w:rsidP="00C25D6F">
      <w:pPr>
        <w:rPr>
          <w:rFonts w:eastAsia="Times New Roman"/>
        </w:rPr>
      </w:pPr>
      <w:r w:rsidRPr="00443470">
        <w:rPr>
          <w:rFonts w:eastAsia="Times New Roman"/>
        </w:rPr>
        <w:t xml:space="preserve">Dokumentācija sastāv no vairākām sadaļām, kura izskaidro katru sadaļu un veido pilnīgu ainu par visu projektu, sākot no uzdevuma formulējuma un beidzot ar individuāliem ieguldījumiem un secinājumiem. </w:t>
      </w:r>
    </w:p>
    <w:p w14:paraId="0DA09B8E" w14:textId="09DDF4BE" w:rsidR="00443470" w:rsidRPr="00443470" w:rsidRDefault="00443470" w:rsidP="00C25D6F">
      <w:pPr>
        <w:rPr>
          <w:rFonts w:eastAsia="Times New Roman"/>
        </w:rPr>
      </w:pPr>
      <w:r w:rsidRPr="00443470">
        <w:rPr>
          <w:rFonts w:eastAsia="Times New Roman"/>
        </w:rPr>
        <w:t>Pirmajā sadaļā uzmanība tiek pievērsta uzdevuma formulējumam, kur tiek precizēti projekta mērķi un vajadzības. Kas ietver formulējumu sasniedzamam rezultātam un vietnes nepieciešamības pamatojumu.</w:t>
      </w:r>
    </w:p>
    <w:p w14:paraId="6DE14615" w14:textId="2A602744" w:rsidR="00443470" w:rsidRPr="00443470" w:rsidRDefault="00443470" w:rsidP="00C25D6F">
      <w:pPr>
        <w:rPr>
          <w:rFonts w:eastAsia="Times New Roman"/>
        </w:rPr>
      </w:pPr>
      <w:r w:rsidRPr="00443470">
        <w:rPr>
          <w:rFonts w:eastAsia="Times New Roman"/>
        </w:rPr>
        <w:t>Nākamā sadaļa ir veltīta programmatūras prasību specifikācijai, kurā tiek detalizēti izklāstītas sistēmas funkcionalitātes prasības. Šeit ir aprakstītas funkcijas, kas būs pieejamas lietotājiem, kā arī tehniskie aspekti, kas nodrošinās to pareizu darbību.</w:t>
      </w:r>
    </w:p>
    <w:p w14:paraId="255E2C68" w14:textId="0F7DB7BA" w:rsidR="00443470" w:rsidRPr="00443470" w:rsidRDefault="00443470" w:rsidP="00C25D6F">
      <w:pPr>
        <w:rPr>
          <w:rFonts w:eastAsia="Times New Roman"/>
        </w:rPr>
      </w:pPr>
      <w:r w:rsidRPr="00443470">
        <w:rPr>
          <w:rFonts w:eastAsia="Times New Roman"/>
        </w:rPr>
        <w:t>Izstrādes līdzekļu un valodu izvēle ir svarīgs posms, kurā tiek izvēlēti rīki un programmēšanas valodas, kas tiks izmantotas projektā. Tas ietver</w:t>
      </w:r>
      <w:r w:rsidR="00E52787">
        <w:rPr>
          <w:rFonts w:eastAsia="Times New Roman"/>
        </w:rPr>
        <w:t xml:space="preserve"> arī</w:t>
      </w:r>
      <w:r w:rsidRPr="00443470">
        <w:rPr>
          <w:rFonts w:eastAsia="Times New Roman"/>
        </w:rPr>
        <w:t xml:space="preserve"> analīzi par to, kā izvēlētie instrumenti atbalsta projektu, un kā tie iekļaujas vispārējā projektā.</w:t>
      </w:r>
    </w:p>
    <w:p w14:paraId="58E4C38B" w14:textId="1A7D3B93" w:rsidR="00443470" w:rsidRPr="00443470" w:rsidRDefault="00443470" w:rsidP="00C25D6F">
      <w:pPr>
        <w:rPr>
          <w:rFonts w:eastAsia="Times New Roman"/>
        </w:rPr>
      </w:pPr>
      <w:r w:rsidRPr="00443470">
        <w:rPr>
          <w:rFonts w:eastAsia="Times New Roman"/>
        </w:rPr>
        <w:t>Lietotāju ceļvedis</w:t>
      </w:r>
      <w:r>
        <w:rPr>
          <w:rFonts w:eastAsia="Times New Roman"/>
        </w:rPr>
        <w:t xml:space="preserve"> s</w:t>
      </w:r>
      <w:r w:rsidRPr="00443470">
        <w:rPr>
          <w:rFonts w:eastAsia="Times New Roman"/>
        </w:rPr>
        <w:t xml:space="preserve">niedz skaidru izpratni par to, kā lietotājiem </w:t>
      </w:r>
      <w:proofErr w:type="spellStart"/>
      <w:r w:rsidRPr="00443470">
        <w:rPr>
          <w:rFonts w:eastAsia="Times New Roman"/>
        </w:rPr>
        <w:t>jāinteraktē</w:t>
      </w:r>
      <w:proofErr w:type="spellEnd"/>
      <w:r w:rsidR="00E52787">
        <w:rPr>
          <w:rFonts w:eastAsia="Times New Roman"/>
        </w:rPr>
        <w:t xml:space="preserve"> </w:t>
      </w:r>
      <w:r w:rsidRPr="00443470">
        <w:rPr>
          <w:rFonts w:eastAsia="Times New Roman"/>
        </w:rPr>
        <w:t>ar izveidoto platformu. Tas ietver pamācības, kas nodrošina, ka lietotāji var izmantot sistēmas funkcionalitāti.</w:t>
      </w:r>
    </w:p>
    <w:p w14:paraId="2519AAC2" w14:textId="2DD94081" w:rsidR="00443470" w:rsidRPr="00443470" w:rsidRDefault="00443470" w:rsidP="00C25D6F">
      <w:pPr>
        <w:rPr>
          <w:rFonts w:eastAsia="Times New Roman"/>
        </w:rPr>
      </w:pPr>
      <w:r w:rsidRPr="00443470">
        <w:rPr>
          <w:rFonts w:eastAsia="Times New Roman"/>
        </w:rPr>
        <w:t xml:space="preserve">Testēšanas dokumentācija un aktivitāšu diagramma </w:t>
      </w:r>
      <w:r w:rsidR="00E52787" w:rsidRPr="00E52787">
        <w:rPr>
          <w:rFonts w:eastAsia="Times New Roman"/>
        </w:rPr>
        <w:t xml:space="preserve">sniegs </w:t>
      </w:r>
      <w:r w:rsidRPr="00443470">
        <w:rPr>
          <w:rFonts w:eastAsia="Times New Roman"/>
        </w:rPr>
        <w:t>priekšstatu par kvalitātes nodrošināšanas procesu. Šeit tiek aprakstīti testēšanas scenāriji, kā arī aktivitāšu diagramma, kas attēlo vadības plūsmu no sākuma punkta līdz finiša punktam, parādot ceļus, kas pastāv aktivitātes izpildes laikā.</w:t>
      </w:r>
    </w:p>
    <w:p w14:paraId="18BCD0DD" w14:textId="7CF973B6" w:rsidR="00443470" w:rsidRPr="00443470" w:rsidRDefault="00443470" w:rsidP="00C25D6F">
      <w:pPr>
        <w:rPr>
          <w:rFonts w:eastAsia="Times New Roman"/>
        </w:rPr>
      </w:pPr>
      <w:proofErr w:type="spellStart"/>
      <w:r w:rsidRPr="00443470">
        <w:rPr>
          <w:rFonts w:eastAsia="Times New Roman"/>
        </w:rPr>
        <w:t>Lietojumgadījumu</w:t>
      </w:r>
      <w:proofErr w:type="spellEnd"/>
      <w:r w:rsidRPr="00443470">
        <w:rPr>
          <w:rFonts w:eastAsia="Times New Roman"/>
        </w:rPr>
        <w:t xml:space="preserve"> diagramma sniegs grafisku attēlojum par to, kā sistēma darbosies reālajā vide kur tiks parādī</w:t>
      </w:r>
      <w:r>
        <w:rPr>
          <w:rFonts w:eastAsia="Times New Roman"/>
        </w:rPr>
        <w:t>t</w:t>
      </w:r>
      <w:r w:rsidRPr="00443470">
        <w:rPr>
          <w:rFonts w:eastAsia="Times New Roman"/>
        </w:rPr>
        <w:t>as lietotāja iespējamās mijiedarbības.</w:t>
      </w:r>
    </w:p>
    <w:p w14:paraId="4BAF6FF9" w14:textId="33C28150" w:rsidR="00443470" w:rsidRPr="00443470" w:rsidRDefault="00443470" w:rsidP="00C25D6F">
      <w:pPr>
        <w:rPr>
          <w:rFonts w:eastAsia="Times New Roman"/>
        </w:rPr>
      </w:pPr>
      <w:r w:rsidRPr="00443470">
        <w:rPr>
          <w:rFonts w:eastAsia="Times New Roman"/>
        </w:rPr>
        <w:t>Sistēmas moduļu apraksts un algoritmu shēmas norāda darbības detalizētu aprakstu. Tas ietver arī sīkāku lietoto datu struktūru aprakstu, norādot, kā dati tiek organizēti un izmantoti sistēmā.</w:t>
      </w:r>
    </w:p>
    <w:p w14:paraId="4B94D5A5" w14:textId="104BAFDF" w:rsidR="00DE0CD9" w:rsidRDefault="00443470" w:rsidP="00C25D6F">
      <w:pPr>
        <w:rPr>
          <w:rFonts w:eastAsia="Times New Roman" w:cstheme="majorBidi"/>
          <w:b/>
          <w:color w:val="000000" w:themeColor="text1"/>
          <w:sz w:val="28"/>
          <w:szCs w:val="32"/>
        </w:rPr>
      </w:pPr>
      <w:r w:rsidRPr="00443470">
        <w:rPr>
          <w:rFonts w:eastAsia="Times New Roman"/>
        </w:rPr>
        <w:t>Visbeidzot, dokumentācija ietvers individuāl</w:t>
      </w:r>
      <w:r w:rsidR="00F94D5A">
        <w:rPr>
          <w:rFonts w:eastAsia="Times New Roman"/>
        </w:rPr>
        <w:t>o</w:t>
      </w:r>
      <w:r w:rsidRPr="00443470">
        <w:rPr>
          <w:rFonts w:eastAsia="Times New Roman"/>
        </w:rPr>
        <w:t xml:space="preserve"> ieguldījumu un secinājumus, kur tiks apkopoti visi sasniegtie rezultāti un </w:t>
      </w:r>
      <w:r w:rsidR="00345DF0" w:rsidRPr="00345DF0">
        <w:rPr>
          <w:rFonts w:eastAsia="Times New Roman"/>
        </w:rPr>
        <w:t xml:space="preserve">sastaptie </w:t>
      </w:r>
      <w:r w:rsidRPr="00443470">
        <w:rPr>
          <w:rFonts w:eastAsia="Times New Roman"/>
        </w:rPr>
        <w:t xml:space="preserve">izaicinājumi, un šī dokumentācija kalpos kā pamats </w:t>
      </w:r>
      <w:r w:rsidR="009B3922">
        <w:rPr>
          <w:rFonts w:eastAsia="Times New Roman"/>
        </w:rPr>
        <w:t xml:space="preserve">sludinājuma vietnes </w:t>
      </w:r>
      <w:r w:rsidRPr="00443470">
        <w:rPr>
          <w:rFonts w:eastAsia="Times New Roman"/>
        </w:rPr>
        <w:t>izstrādei.</w:t>
      </w:r>
      <w:r w:rsidR="00DE0CD9">
        <w:rPr>
          <w:rFonts w:eastAsia="Times New Roman"/>
        </w:rPr>
        <w:br w:type="page"/>
      </w:r>
    </w:p>
    <w:p w14:paraId="7C17243E" w14:textId="3D19913A" w:rsidR="006224F6" w:rsidRDefault="4199AC16" w:rsidP="00AB0BF4">
      <w:pPr>
        <w:pStyle w:val="Virsraksts1"/>
        <w:numPr>
          <w:ilvl w:val="0"/>
          <w:numId w:val="9"/>
        </w:numPr>
      </w:pPr>
      <w:bookmarkStart w:id="2" w:name="_Toc153718702"/>
      <w:r>
        <w:lastRenderedPageBreak/>
        <w:t>Uzdevuma formulējums</w:t>
      </w:r>
      <w:bookmarkEnd w:id="2"/>
    </w:p>
    <w:p w14:paraId="3C7D670A" w14:textId="2B18BFE0" w:rsidR="00F8219B" w:rsidRPr="00F8219B" w:rsidRDefault="00F8219B" w:rsidP="00C25D6F">
      <w:r w:rsidRPr="00F8219B">
        <w:t>Izstrādājot darba</w:t>
      </w:r>
      <w:r w:rsidR="00A63939">
        <w:t xml:space="preserve"> vietni</w:t>
      </w:r>
      <w:r w:rsidRPr="00F8219B">
        <w:t>,</w:t>
      </w:r>
      <w:r w:rsidR="003D589F">
        <w:t xml:space="preserve"> galvenais uzdevumus</w:t>
      </w:r>
      <w:r w:rsidRPr="00F8219B">
        <w:t xml:space="preserve"> ir izveidot mūsdienīgu un lietotājam draudzīgu platformu, kur </w:t>
      </w:r>
      <w:r w:rsidR="00B0280C">
        <w:t xml:space="preserve">darbinieki varēs apskatīt </w:t>
      </w:r>
      <w:r w:rsidR="00AC2E8A">
        <w:t>aktuālo cenu noteiktai precei</w:t>
      </w:r>
      <w:r w:rsidRPr="00F8219B">
        <w:t xml:space="preserve">. Ar intuitīvu </w:t>
      </w:r>
      <w:proofErr w:type="spellStart"/>
      <w:r w:rsidRPr="00F8219B">
        <w:t>saskarni</w:t>
      </w:r>
      <w:proofErr w:type="spellEnd"/>
      <w:r w:rsidRPr="00F8219B">
        <w:t xml:space="preserve">, un </w:t>
      </w:r>
      <w:r>
        <w:t xml:space="preserve">atbilstošu </w:t>
      </w:r>
      <w:r w:rsidRPr="00F8219B">
        <w:t xml:space="preserve">datu aizsardzību, šī </w:t>
      </w:r>
      <w:r w:rsidR="003D589F">
        <w:t>vietne</w:t>
      </w:r>
      <w:r w:rsidRPr="00F8219B">
        <w:t xml:space="preserve"> veicinās efektīvu </w:t>
      </w:r>
      <w:r w:rsidR="0002339F">
        <w:t>cenu</w:t>
      </w:r>
      <w:r w:rsidRPr="00F8219B">
        <w:t xml:space="preserve"> </w:t>
      </w:r>
      <w:r w:rsidR="0002339F">
        <w:t>analīzi</w:t>
      </w:r>
      <w:r w:rsidRPr="00F8219B">
        <w:t xml:space="preserve"> un </w:t>
      </w:r>
      <w:r w:rsidR="0002339F">
        <w:t>samazinās</w:t>
      </w:r>
      <w:r w:rsidRPr="00F8219B">
        <w:t xml:space="preserve"> </w:t>
      </w:r>
      <w:r w:rsidR="0002339F">
        <w:t>patērēto laiku lai</w:t>
      </w:r>
      <w:r w:rsidRPr="00F8219B">
        <w:t>, radot ilgtermiņa ieguvumus gan individuāliem lietotājiem, gan uzņēm</w:t>
      </w:r>
      <w:r w:rsidR="0002339F">
        <w:t>umam</w:t>
      </w:r>
      <w:r w:rsidRPr="00F8219B">
        <w:t>.</w:t>
      </w:r>
    </w:p>
    <w:p w14:paraId="54D6D1BA" w14:textId="010CDE2E" w:rsidR="00B52E2E" w:rsidRDefault="004074DA" w:rsidP="00C25D6F">
      <w:pPr>
        <w:rPr>
          <w:rFonts w:eastAsia="Times New Roman"/>
        </w:rPr>
      </w:pPr>
      <w:r w:rsidRPr="004074DA">
        <w:rPr>
          <w:rFonts w:eastAsia="Times New Roman"/>
        </w:rPr>
        <w:t>Lai sasniegtu mērķus šajā projektā, tiks veikti šādi soļi, kur pirmais ir: sākt ar vajadzību analīzi, pēc tam turpināt ar projekta plānošanu un beigās veikt izstrādes posmu.</w:t>
      </w:r>
      <w:r w:rsidR="00A61929" w:rsidRPr="00A61929">
        <w:rPr>
          <w:rFonts w:eastAsia="Times New Roman"/>
        </w:rPr>
        <w:t xml:space="preserve"> </w:t>
      </w:r>
      <w:r w:rsidR="00804E73">
        <w:rPr>
          <w:rFonts w:eastAsia="Times New Roman"/>
        </w:rPr>
        <w:t>Veidojot</w:t>
      </w:r>
      <w:r w:rsidR="00F8219B">
        <w:rPr>
          <w:rFonts w:eastAsia="Times New Roman"/>
        </w:rPr>
        <w:t xml:space="preserve"> projektu i</w:t>
      </w:r>
      <w:r w:rsidR="00A61929" w:rsidRPr="00A61929">
        <w:rPr>
          <w:rFonts w:eastAsia="Times New Roman"/>
        </w:rPr>
        <w:t xml:space="preserve">zmantošu </w:t>
      </w:r>
      <w:proofErr w:type="spellStart"/>
      <w:r w:rsidR="00A61929" w:rsidRPr="00A61929">
        <w:rPr>
          <w:rFonts w:eastAsia="Times New Roman"/>
        </w:rPr>
        <w:t>agil</w:t>
      </w:r>
      <w:r w:rsidR="00A61929">
        <w:rPr>
          <w:rFonts w:eastAsia="Times New Roman"/>
        </w:rPr>
        <w:t>e</w:t>
      </w:r>
      <w:proofErr w:type="spellEnd"/>
      <w:r w:rsidR="00A61929" w:rsidRPr="00A61929">
        <w:rPr>
          <w:rFonts w:eastAsia="Times New Roman"/>
        </w:rPr>
        <w:t xml:space="preserve"> pieeju, kas ļaus elastīgi reaģēt uz mainīgajām prasībām un </w:t>
      </w:r>
      <w:r w:rsidR="00B52E2E">
        <w:rPr>
          <w:rFonts w:eastAsia="Times New Roman"/>
        </w:rPr>
        <w:t>turpināt veidot</w:t>
      </w:r>
      <w:r w:rsidR="00A61929" w:rsidRPr="00A61929">
        <w:rPr>
          <w:rFonts w:eastAsia="Times New Roman"/>
        </w:rPr>
        <w:t xml:space="preserve"> projektu. Veikšu integr</w:t>
      </w:r>
      <w:r w:rsidR="00A61929">
        <w:rPr>
          <w:rFonts w:eastAsia="Times New Roman"/>
        </w:rPr>
        <w:t>ē</w:t>
      </w:r>
      <w:r w:rsidR="00A61929" w:rsidRPr="00A61929">
        <w:rPr>
          <w:rFonts w:eastAsia="Times New Roman"/>
        </w:rPr>
        <w:t>tos testus, lai agrīnā posmā identificētu un atrisinātu potenciālas problēmas. Pievērsīšos augstas kvalitātes koda izveidei, ievērojot vienkāršas un efektīvas izstrādes prakses. Šīs metodes ļaus sistemātiski strādāt pie projekta un panākt vēlamo rezultātu.</w:t>
      </w:r>
    </w:p>
    <w:p w14:paraId="0275BF16" w14:textId="50AB8AB0" w:rsidR="00280C77" w:rsidRDefault="00B52E2E" w:rsidP="00C25D6F">
      <w:pPr>
        <w:rPr>
          <w:rFonts w:eastAsia="Times New Roman"/>
        </w:rPr>
      </w:pPr>
      <w:r w:rsidRPr="00B52E2E">
        <w:rPr>
          <w:rFonts w:eastAsia="Times New Roman"/>
        </w:rPr>
        <w:t xml:space="preserve">Lai novērtētu projekta mērķa sasniegšanu, pamatošos uz analīzi, kvalitātes kontroli un citiem izvērtēšanas rādītājiem. Veikšu sistēmas testus, lai pārliecinātos, ka visi funkcionalitātes aspekti darbojas pareizi un bez kļūdām. </w:t>
      </w:r>
      <w:r w:rsidR="003004C5" w:rsidRPr="003004C5">
        <w:rPr>
          <w:rFonts w:eastAsia="Times New Roman"/>
        </w:rPr>
        <w:t>Periodiski tiks pārskatīta projekta norise un attīstība, ņemot vērā sākotnēji izvirzītos mērķus</w:t>
      </w:r>
      <w:r w:rsidRPr="00B52E2E">
        <w:rPr>
          <w:rFonts w:eastAsia="Times New Roman"/>
        </w:rPr>
        <w:t>, lai konstatētu, vai projekts ir pareizajā ceļā.</w:t>
      </w:r>
      <w:r w:rsidR="003004C5">
        <w:rPr>
          <w:rFonts w:eastAsia="Times New Roman"/>
        </w:rPr>
        <w:t xml:space="preserve"> Tiks</w:t>
      </w:r>
      <w:r w:rsidRPr="00B52E2E">
        <w:rPr>
          <w:rFonts w:eastAsia="Times New Roman"/>
        </w:rPr>
        <w:t xml:space="preserve"> </w:t>
      </w:r>
      <w:r w:rsidR="003004C5">
        <w:rPr>
          <w:rFonts w:eastAsia="Times New Roman"/>
        </w:rPr>
        <w:t>s</w:t>
      </w:r>
      <w:r w:rsidRPr="00B52E2E">
        <w:rPr>
          <w:rFonts w:eastAsia="Times New Roman"/>
        </w:rPr>
        <w:t>alīdzinā</w:t>
      </w:r>
      <w:r w:rsidR="003004C5">
        <w:rPr>
          <w:rFonts w:eastAsia="Times New Roman"/>
        </w:rPr>
        <w:t>ts</w:t>
      </w:r>
      <w:r w:rsidRPr="00B52E2E">
        <w:rPr>
          <w:rFonts w:eastAsia="Times New Roman"/>
        </w:rPr>
        <w:t xml:space="preserve"> sākotnēji izvirzīt</w:t>
      </w:r>
      <w:r w:rsidR="003004C5">
        <w:rPr>
          <w:rFonts w:eastAsia="Times New Roman"/>
        </w:rPr>
        <w:t>ie</w:t>
      </w:r>
      <w:r w:rsidRPr="00B52E2E">
        <w:rPr>
          <w:rFonts w:eastAsia="Times New Roman"/>
        </w:rPr>
        <w:t xml:space="preserve"> mērķ</w:t>
      </w:r>
      <w:r w:rsidR="003004C5">
        <w:rPr>
          <w:rFonts w:eastAsia="Times New Roman"/>
        </w:rPr>
        <w:t>i</w:t>
      </w:r>
      <w:r w:rsidRPr="00B52E2E">
        <w:rPr>
          <w:rFonts w:eastAsia="Times New Roman"/>
        </w:rPr>
        <w:t xml:space="preserve"> ar faktiski sasniegtajiem rezultātiem, lai izvērtētu projekta veiksmīgumu. Šie izvērtēšanas rādītāji palīdzēs objektīvi konstatēt, vai projekta mērķis ir sasniegts </w:t>
      </w:r>
      <w:r w:rsidR="003004C5" w:rsidRPr="003004C5">
        <w:rPr>
          <w:rFonts w:eastAsia="Times New Roman"/>
        </w:rPr>
        <w:t>un identificēt iespējamas uzlabojumus projekt</w:t>
      </w:r>
      <w:r w:rsidR="003004C5">
        <w:rPr>
          <w:rFonts w:eastAsia="Times New Roman"/>
        </w:rPr>
        <w:t>ā.</w:t>
      </w:r>
    </w:p>
    <w:p w14:paraId="3DEEC669" w14:textId="471DAD69" w:rsidR="006224F6" w:rsidRPr="00280C77" w:rsidRDefault="00280C77" w:rsidP="00C25D6F">
      <w:pPr>
        <w:rPr>
          <w:rFonts w:eastAsia="Times New Roman"/>
        </w:rPr>
      </w:pPr>
      <w:r w:rsidRPr="00280C77">
        <w:rPr>
          <w:rFonts w:eastAsia="Times New Roman"/>
        </w:rPr>
        <w:t>Lai pamatotu</w:t>
      </w:r>
      <w:r w:rsidR="00C65960">
        <w:rPr>
          <w:rFonts w:eastAsia="Times New Roman"/>
        </w:rPr>
        <w:t xml:space="preserve"> d</w:t>
      </w:r>
      <w:r w:rsidR="00C65960" w:rsidRPr="00C65960">
        <w:rPr>
          <w:rFonts w:eastAsia="Times New Roman"/>
        </w:rPr>
        <w:t>atu ieguves vietnē</w:t>
      </w:r>
      <w:r w:rsidR="00C65960">
        <w:rPr>
          <w:rFonts w:eastAsia="Times New Roman"/>
        </w:rPr>
        <w:t>s</w:t>
      </w:r>
      <w:r w:rsidR="00C65960" w:rsidRPr="00C65960">
        <w:rPr>
          <w:rFonts w:eastAsia="Times New Roman"/>
        </w:rPr>
        <w:t xml:space="preserve"> </w:t>
      </w:r>
      <w:r w:rsidRPr="00280C77">
        <w:rPr>
          <w:rFonts w:eastAsia="Times New Roman"/>
        </w:rPr>
        <w:t>nepieciešamību, tiks fokusēts uz ekonomiskajām un sociālajām priekšrocībām, kas radītu ieguvumus gan</w:t>
      </w:r>
      <w:r w:rsidR="00C65960">
        <w:rPr>
          <w:rFonts w:eastAsia="Times New Roman"/>
        </w:rPr>
        <w:t xml:space="preserve"> darbiniekiem</w:t>
      </w:r>
      <w:r w:rsidRPr="00280C77">
        <w:rPr>
          <w:rFonts w:eastAsia="Times New Roman"/>
        </w:rPr>
        <w:t xml:space="preserve">, gan </w:t>
      </w:r>
      <w:r w:rsidR="00C65960">
        <w:rPr>
          <w:rFonts w:eastAsia="Times New Roman"/>
        </w:rPr>
        <w:t>uzņēmumam</w:t>
      </w:r>
      <w:r w:rsidRPr="00280C77">
        <w:rPr>
          <w:rFonts w:eastAsia="Times New Roman"/>
        </w:rPr>
        <w:t>.</w:t>
      </w:r>
      <w:r>
        <w:rPr>
          <w:rFonts w:eastAsia="Times New Roman"/>
        </w:rPr>
        <w:t xml:space="preserve"> </w:t>
      </w:r>
      <w:r w:rsidRPr="00280C77">
        <w:rPr>
          <w:rFonts w:eastAsia="Times New Roman"/>
        </w:rPr>
        <w:t xml:space="preserve">Platforma </w:t>
      </w:r>
      <w:r w:rsidR="001D1AA1" w:rsidRPr="00443470">
        <w:rPr>
          <w:rFonts w:eastAsia="Times New Roman"/>
        </w:rPr>
        <w:t>"</w:t>
      </w:r>
      <w:r w:rsidR="00C65960" w:rsidRPr="00C65960">
        <w:t xml:space="preserve"> </w:t>
      </w:r>
      <w:r w:rsidR="00C65960">
        <w:t>D</w:t>
      </w:r>
      <w:r w:rsidR="00C65960" w:rsidRPr="00C65960">
        <w:rPr>
          <w:rFonts w:eastAsia="Times New Roman"/>
        </w:rPr>
        <w:t xml:space="preserve">atu ieguves un manipulācijas vietnē </w:t>
      </w:r>
      <w:r w:rsidR="001D1AA1" w:rsidRPr="00443470">
        <w:rPr>
          <w:rFonts w:eastAsia="Times New Roman"/>
        </w:rPr>
        <w:t>"</w:t>
      </w:r>
      <w:r w:rsidRPr="00280C77">
        <w:rPr>
          <w:rFonts w:eastAsia="Times New Roman"/>
        </w:rPr>
        <w:t xml:space="preserve"> būtu efektīvs rīks, kas veicinātu </w:t>
      </w:r>
      <w:r w:rsidR="00C65960">
        <w:rPr>
          <w:rFonts w:eastAsia="Times New Roman"/>
        </w:rPr>
        <w:t>tirgus analīzi</w:t>
      </w:r>
      <w:r w:rsidRPr="00280C77">
        <w:rPr>
          <w:rFonts w:eastAsia="Times New Roman"/>
        </w:rPr>
        <w:t xml:space="preserve">, nodrošinot </w:t>
      </w:r>
      <w:r w:rsidR="00EA6A74">
        <w:rPr>
          <w:rFonts w:eastAsia="Times New Roman"/>
        </w:rPr>
        <w:t>aktuālu</w:t>
      </w:r>
      <w:r w:rsidR="00FD24B7">
        <w:rPr>
          <w:rFonts w:eastAsia="Times New Roman"/>
        </w:rPr>
        <w:t xml:space="preserve"> informāciju</w:t>
      </w:r>
      <w:r w:rsidRPr="00280C77">
        <w:rPr>
          <w:rFonts w:eastAsia="Times New Roman"/>
        </w:rPr>
        <w:t xml:space="preserve"> </w:t>
      </w:r>
      <w:r w:rsidR="00FD24B7">
        <w:rPr>
          <w:rFonts w:eastAsia="Times New Roman"/>
        </w:rPr>
        <w:t>par cenām</w:t>
      </w:r>
      <w:r w:rsidRPr="00280C77">
        <w:rPr>
          <w:rFonts w:eastAsia="Times New Roman"/>
        </w:rPr>
        <w:t xml:space="preserve">. </w:t>
      </w:r>
      <w:r w:rsidR="003004C5" w:rsidRPr="003004C5">
        <w:rPr>
          <w:rFonts w:eastAsia="Times New Roman"/>
        </w:rPr>
        <w:t xml:space="preserve">Tas ne tikai varētu </w:t>
      </w:r>
      <w:r w:rsidR="003E7C6D">
        <w:rPr>
          <w:rFonts w:eastAsia="Times New Roman"/>
        </w:rPr>
        <w:t>samazināt</w:t>
      </w:r>
      <w:r w:rsidR="003004C5" w:rsidRPr="003004C5">
        <w:rPr>
          <w:rFonts w:eastAsia="Times New Roman"/>
        </w:rPr>
        <w:t xml:space="preserve"> darba </w:t>
      </w:r>
      <w:r w:rsidR="003E7C6D">
        <w:rPr>
          <w:rFonts w:eastAsia="Times New Roman"/>
        </w:rPr>
        <w:t>laiku</w:t>
      </w:r>
      <w:r w:rsidRPr="00280C77">
        <w:rPr>
          <w:rFonts w:eastAsia="Times New Roman"/>
        </w:rPr>
        <w:t xml:space="preserve">, bet arī uzlabotu uzņēmumu darbību. Tāpat, </w:t>
      </w:r>
      <w:r w:rsidR="00855B52">
        <w:rPr>
          <w:rFonts w:eastAsia="Times New Roman"/>
        </w:rPr>
        <w:t>d</w:t>
      </w:r>
      <w:r w:rsidR="00855B52" w:rsidRPr="00C65960">
        <w:rPr>
          <w:rFonts w:eastAsia="Times New Roman"/>
        </w:rPr>
        <w:t>atu ieguves vietnē</w:t>
      </w:r>
      <w:r w:rsidRPr="00280C77">
        <w:rPr>
          <w:rFonts w:eastAsia="Times New Roman"/>
        </w:rPr>
        <w:t xml:space="preserve"> veidotu pārredzamu tirgū, piedāvājot </w:t>
      </w:r>
      <w:proofErr w:type="spellStart"/>
      <w:r w:rsidR="00D02711" w:rsidRPr="00D02711">
        <w:rPr>
          <w:rFonts w:eastAsia="Times New Roman"/>
        </w:rPr>
        <w:t>komercnodaļa</w:t>
      </w:r>
      <w:r w:rsidR="00D02711">
        <w:rPr>
          <w:rFonts w:eastAsia="Times New Roman"/>
        </w:rPr>
        <w:t>i</w:t>
      </w:r>
      <w:proofErr w:type="spellEnd"/>
      <w:r w:rsidRPr="00280C77">
        <w:rPr>
          <w:rFonts w:eastAsia="Times New Roman"/>
        </w:rPr>
        <w:t xml:space="preserve"> skaidru priekšstatu par </w:t>
      </w:r>
      <w:r w:rsidR="00EA6A74">
        <w:rPr>
          <w:rFonts w:eastAsia="Times New Roman"/>
        </w:rPr>
        <w:t>tirgus</w:t>
      </w:r>
      <w:r w:rsidRPr="00280C77">
        <w:rPr>
          <w:rFonts w:eastAsia="Times New Roman"/>
        </w:rPr>
        <w:t xml:space="preserve"> </w:t>
      </w:r>
      <w:r w:rsidR="00EA6A74">
        <w:rPr>
          <w:rFonts w:eastAsia="Times New Roman"/>
        </w:rPr>
        <w:t>izmaiņām</w:t>
      </w:r>
      <w:r w:rsidRPr="00280C77">
        <w:rPr>
          <w:rFonts w:eastAsia="Times New Roman"/>
        </w:rPr>
        <w:t>. Tas veicina</w:t>
      </w:r>
      <w:r w:rsidR="00D02711">
        <w:rPr>
          <w:rFonts w:eastAsia="Times New Roman"/>
        </w:rPr>
        <w:t xml:space="preserve"> efektīvu</w:t>
      </w:r>
      <w:r w:rsidRPr="00280C77">
        <w:rPr>
          <w:rFonts w:eastAsia="Times New Roman"/>
        </w:rPr>
        <w:t xml:space="preserve"> </w:t>
      </w:r>
      <w:r w:rsidR="00D02711">
        <w:rPr>
          <w:rFonts w:eastAsia="Times New Roman"/>
        </w:rPr>
        <w:t>konkurenci</w:t>
      </w:r>
      <w:r w:rsidRPr="00280C77">
        <w:rPr>
          <w:rFonts w:eastAsia="Times New Roman"/>
        </w:rPr>
        <w:t>. Nobeigumā,</w:t>
      </w:r>
      <w:r w:rsidR="004D650B">
        <w:rPr>
          <w:rFonts w:eastAsia="Times New Roman"/>
        </w:rPr>
        <w:t xml:space="preserve"> </w:t>
      </w:r>
      <w:r w:rsidR="004D650B" w:rsidRPr="004D650B">
        <w:rPr>
          <w:rFonts w:eastAsia="Times New Roman"/>
        </w:rPr>
        <w:t>šī platforma darbotos kā līdzeklis resursu piesaistei un pārvaldībai, veicinot uzņēmuma tēla uzlabošanu un ieinteresēto pušu iesaisti. Kopumā tas rada ilgtermiņa priekšrocības, veicinot sociālo labklājību un veicinot uzņēmējdarbības izaugsmi</w:t>
      </w:r>
      <w:r w:rsidRPr="00280C77">
        <w:rPr>
          <w:rFonts w:eastAsia="Times New Roman"/>
        </w:rPr>
        <w:t xml:space="preserve">. </w:t>
      </w:r>
      <w:r w:rsidR="006224F6">
        <w:rPr>
          <w:rFonts w:eastAsia="Times New Roman"/>
        </w:rPr>
        <w:br w:type="page"/>
      </w:r>
    </w:p>
    <w:p w14:paraId="56FDE903" w14:textId="44317D22" w:rsidR="00350F49" w:rsidRDefault="00E32DE6" w:rsidP="00AB0BF4">
      <w:pPr>
        <w:pStyle w:val="Virsraksts1"/>
        <w:numPr>
          <w:ilvl w:val="0"/>
          <w:numId w:val="9"/>
        </w:numPr>
      </w:pPr>
      <w:bookmarkStart w:id="3" w:name="_Toc153718703"/>
      <w:r>
        <w:lastRenderedPageBreak/>
        <w:t>Programmatūras</w:t>
      </w:r>
      <w:r w:rsidR="4199AC16">
        <w:t xml:space="preserve"> prasību specifikācija</w:t>
      </w:r>
      <w:bookmarkEnd w:id="3"/>
    </w:p>
    <w:p w14:paraId="4DDC3BE9" w14:textId="7C7F86EB" w:rsidR="001760D4" w:rsidRPr="001760D4" w:rsidRDefault="001760D4" w:rsidP="001760D4">
      <w:r w:rsidRPr="001760D4">
        <w:t xml:space="preserve">Šajā sadaļā tiek izklāstītas detalizētas prasības attiecībā uz izstrādājamo programmatūru. </w:t>
      </w:r>
      <w:r w:rsidR="00F568BE" w:rsidRPr="00F568BE">
        <w:t>"Produkta perspektīva" analizē programmatūras ietekmi un mijiedarbību ar uzņēmumu, izceļot tās nozīmīgumu.</w:t>
      </w:r>
      <w:r w:rsidR="00F568BE">
        <w:t xml:space="preserve"> </w:t>
      </w:r>
      <w:r w:rsidRPr="001760D4">
        <w:t xml:space="preserve">"Sistēmas funkcionālās prasības" precizē, kādus darbības veic sistēma, aprakstot funkcionalitāti un lietotāja iespējas. </w:t>
      </w:r>
      <w:r w:rsidR="00F568BE" w:rsidRPr="00F568BE">
        <w:t>"Sistēmas nefunkcionālās prasības" koncentrējas uz lietotāju pieredzi, interfeisu un citiem faktoriem, ietekmējot gala lietotāju. "Gala lietotāja raksturiezīmes" detalizēti apraksta gala lietotāju īpašības.</w:t>
      </w:r>
      <w:r w:rsidR="00F568BE">
        <w:t xml:space="preserve"> </w:t>
      </w:r>
      <w:r w:rsidRPr="001760D4">
        <w:t>Šī sadaļa sniedz detalizētu pamatu, lai izstrādātāji saprastu un izpildītu visus nepieciešamos kritērijus, veidojot programmatūru.</w:t>
      </w:r>
    </w:p>
    <w:p w14:paraId="11AFBB67" w14:textId="05A0D692" w:rsidR="000F1E31" w:rsidRDefault="4199AC16" w:rsidP="000F1E31">
      <w:pPr>
        <w:pStyle w:val="Virsraksts2"/>
        <w:numPr>
          <w:ilvl w:val="1"/>
          <w:numId w:val="9"/>
        </w:numPr>
      </w:pPr>
      <w:bookmarkStart w:id="4" w:name="_Toc153718704"/>
      <w:r>
        <w:t>Produkta perspektīva</w:t>
      </w:r>
      <w:bookmarkEnd w:id="4"/>
    </w:p>
    <w:p w14:paraId="0000F63C" w14:textId="4CD6BB97" w:rsidR="00B964FD" w:rsidRDefault="00B964FD" w:rsidP="00B964FD">
      <w:r>
        <w:t xml:space="preserve">Produkta perspektīva datu manipulācijas vietnei izceļ tās būtisko lomu atvieglot uzņēmuma darbiniekiem, it īpaši komerciālajai nodaļai, apkopot un analizēt cenu izmaiņu datus starp dažādiem veikalu mājaslapām. Šī platforma ne tikai piedāvā ērtu un efektīvu risinājumu cenu datu iegūšanai, bet arī nodrošina ātru un precīzu informāciju par </w:t>
      </w:r>
      <w:r w:rsidR="002F29C6">
        <w:t>mainīgajiem</w:t>
      </w:r>
      <w:r>
        <w:t xml:space="preserve"> konkurences faktoriem tirgū.</w:t>
      </w:r>
    </w:p>
    <w:p w14:paraId="6B3EBADC" w14:textId="06097D59" w:rsidR="00B964FD" w:rsidRDefault="00B964FD" w:rsidP="00B964FD">
      <w:r>
        <w:t>Ievērojama priekšrocība šajā programmā slēpjas tajā, ka uzņēmumam nav jāiegulda lieli līdzekļi cenu skrāpēšanas programmās, tādējādi radot ietaupījumus. Šī datu manipulācijas vietne kalpo kā ne tikai efektīvs, bet arī finanšu resursu ziņā ekonomisks instruments, veicinot uzņēmuma konkurētspēju un ļaujot viegli sekot līdzi tirgus tendencēm.</w:t>
      </w:r>
    </w:p>
    <w:p w14:paraId="134FAB9B" w14:textId="5867B9E6" w:rsidR="00B964FD" w:rsidRDefault="00B964FD" w:rsidP="00B964FD">
      <w:r>
        <w:t>Ar šo instrumentu uzņēmums kļūst elastīgāks, spējot pielāgoties dinamiskajiem tirgus apstākļiem. Tas nodrošina ne tikai darbību komerciālajā jomā, bet arī iespēju saglabāt konkurētspēju biznesa vidē. Datu manipulācijas vietne uzlabo datu pārvaldību, veicinot informētu biznesa lēmumu pieņemšanu, kas ir īpaši nozīmīgi mainīgajā tirgū, kur tas nepārtraukti mainās un attīstās.</w:t>
      </w:r>
    </w:p>
    <w:p w14:paraId="092BD644" w14:textId="32DA0E2A" w:rsidR="00B964FD" w:rsidRPr="000F1E31" w:rsidRDefault="00B964FD" w:rsidP="00B964FD">
      <w:r>
        <w:t>Platforma piedāvā iespēja ļauj uzņēmumam ne tikai veiksmīgi pārvaldīt cenu datu plūsmu, bet arī pieņemt stratēģiskus lēmumus, pamatojoties uz precīziem un aktuāliem tirgus datiem. Tas palīdz uzņēmumam saglabāt elastību un reaģēt uz tirgus maiņām, nodrošinot ilgtermiņa konkurētspēju uzņēmējdarbībā.</w:t>
      </w:r>
      <w:r w:rsidRPr="00B964FD">
        <w:t xml:space="preserve"> Šī datu manipulācijas vietne dod uzņēmumam nepieciešamo instrumentu, lai efektīvi pārvaldītu informāciju, veicinot ne tikai pašreizējo darbību uzlabošanu, bet arī ilgtermiņa stratēģiju veidošanu. Tā piedāvā ne tikai tagadējā, bet arī nākotnes kontekstā būtisku ieguldījumu, palīdzot uzņēmumam saglabāt konkurētspēju un pielāgoties mainīgajiem tirgus apstākļiem ar </w:t>
      </w:r>
      <w:proofErr w:type="spellStart"/>
      <w:r w:rsidRPr="00B964FD">
        <w:t>proaktīvu</w:t>
      </w:r>
      <w:proofErr w:type="spellEnd"/>
      <w:r w:rsidRPr="00B964FD">
        <w:t xml:space="preserve"> pieeju.</w:t>
      </w:r>
    </w:p>
    <w:p w14:paraId="260674D7" w14:textId="49F3002D" w:rsidR="004C073B" w:rsidRDefault="4199AC16" w:rsidP="00427618">
      <w:pPr>
        <w:pStyle w:val="Virsraksts2"/>
        <w:numPr>
          <w:ilvl w:val="1"/>
          <w:numId w:val="9"/>
        </w:numPr>
      </w:pPr>
      <w:bookmarkStart w:id="5" w:name="_Toc153718705"/>
      <w:r>
        <w:lastRenderedPageBreak/>
        <w:t>Sistēmas funkcionālās prasības</w:t>
      </w:r>
      <w:bookmarkEnd w:id="5"/>
    </w:p>
    <w:p w14:paraId="7EA3D115" w14:textId="61D08B0F" w:rsidR="00220B8E" w:rsidRPr="00950E4C" w:rsidRDefault="00BE6939" w:rsidP="0051715F">
      <w:pPr>
        <w:ind w:firstLine="0"/>
        <w:rPr>
          <w:b/>
        </w:rPr>
      </w:pPr>
      <w:r w:rsidRPr="00950E4C">
        <w:rPr>
          <w:b/>
        </w:rPr>
        <w:t>PR.0</w:t>
      </w:r>
      <w:r w:rsidR="00220B8E" w:rsidRPr="00950E4C">
        <w:rPr>
          <w:b/>
        </w:rPr>
        <w:t>1</w:t>
      </w:r>
      <w:r w:rsidRPr="00950E4C">
        <w:rPr>
          <w:b/>
        </w:rPr>
        <w:t>.Autorizēšanas</w:t>
      </w:r>
    </w:p>
    <w:p w14:paraId="6D9917B3" w14:textId="77777777" w:rsidR="00220B8E" w:rsidRDefault="00220B8E" w:rsidP="0051715F">
      <w:pPr>
        <w:ind w:firstLine="0"/>
      </w:pPr>
      <w:r>
        <w:t xml:space="preserve">Mērķis: </w:t>
      </w:r>
    </w:p>
    <w:p w14:paraId="3E512720" w14:textId="3B55C214" w:rsidR="00220B8E" w:rsidRDefault="00BE6939" w:rsidP="004F6159">
      <w:r>
        <w:t>Funkcija ļauj</w:t>
      </w:r>
      <w:r w:rsidR="00220B8E">
        <w:t xml:space="preserve"> lietotājiem droši </w:t>
      </w:r>
      <w:r>
        <w:t>autorizēties</w:t>
      </w:r>
      <w:r w:rsidR="00220B8E">
        <w:t xml:space="preserve"> sistēmā, nodrošinot piekļuvi vietn</w:t>
      </w:r>
      <w:r>
        <w:t>e</w:t>
      </w:r>
      <w:r w:rsidR="00220B8E">
        <w:t>i.</w:t>
      </w:r>
    </w:p>
    <w:p w14:paraId="1BB77A15" w14:textId="52348381" w:rsidR="00220B8E" w:rsidRDefault="00433349" w:rsidP="0051715F">
      <w:pPr>
        <w:ind w:firstLine="0"/>
      </w:pPr>
      <w:r>
        <w:t>Ievadāti</w:t>
      </w:r>
      <w:r w:rsidR="00220B8E">
        <w:t xml:space="preserve">: </w:t>
      </w:r>
    </w:p>
    <w:p w14:paraId="06DD632E" w14:textId="46B556FC" w:rsidR="00BE6939" w:rsidRDefault="00BE6939" w:rsidP="004F6159">
      <w:r>
        <w:t xml:space="preserve">Jāievada savs </w:t>
      </w:r>
      <w:r w:rsidR="00433349">
        <w:t>lietotājvārds</w:t>
      </w:r>
      <w:r>
        <w:t xml:space="preserve"> un parole.</w:t>
      </w:r>
    </w:p>
    <w:p w14:paraId="0AA19075" w14:textId="7261CA35" w:rsidR="00220B8E" w:rsidRDefault="00220B8E" w:rsidP="0051715F">
      <w:pPr>
        <w:ind w:firstLine="0"/>
      </w:pPr>
      <w:r>
        <w:t xml:space="preserve">Apstrāde: </w:t>
      </w:r>
    </w:p>
    <w:p w14:paraId="2C973C88" w14:textId="47EEFE50" w:rsidR="00BE6939" w:rsidRDefault="00BE6939" w:rsidP="004F6159">
      <w:r>
        <w:t xml:space="preserve">1) </w:t>
      </w:r>
      <w:r w:rsidR="003D35BD">
        <w:t>p</w:t>
      </w:r>
      <w:r>
        <w:t>ārbauda vai visi lauki ir aizpildīti</w:t>
      </w:r>
      <w:r w:rsidR="003D35BD">
        <w:t>;</w:t>
      </w:r>
    </w:p>
    <w:p w14:paraId="0252F7CC" w14:textId="1471C979" w:rsidR="00BE6939" w:rsidRDefault="00BE6939" w:rsidP="004F6159">
      <w:r>
        <w:t>2)</w:t>
      </w:r>
      <w:r w:rsidR="003D35BD">
        <w:t xml:space="preserve"> pārbauda vai ievadītie dati sakrīt ar datu bāzē </w:t>
      </w:r>
      <w:r w:rsidR="00433349">
        <w:t>esošajiem</w:t>
      </w:r>
      <w:r w:rsidR="003D35BD">
        <w:t xml:space="preserve"> datiem.</w:t>
      </w:r>
    </w:p>
    <w:p w14:paraId="04EB6D66" w14:textId="620457FD" w:rsidR="00220B8E" w:rsidRDefault="00433349" w:rsidP="0051715F">
      <w:pPr>
        <w:ind w:firstLine="0"/>
      </w:pPr>
      <w:r>
        <w:t>Ievadāti</w:t>
      </w:r>
      <w:r w:rsidR="00220B8E">
        <w:t xml:space="preserve">: </w:t>
      </w:r>
    </w:p>
    <w:p w14:paraId="6F158233" w14:textId="39107897" w:rsidR="003D35BD" w:rsidRDefault="003D35BD" w:rsidP="003D35BD">
      <w:r>
        <w:t>1) paziņojums vai vizuāls attēlojums par nekorektu datu ievadi;</w:t>
      </w:r>
    </w:p>
    <w:p w14:paraId="47E1F896" w14:textId="575304F1" w:rsidR="00964300" w:rsidRDefault="003D35BD" w:rsidP="00433349">
      <w:r>
        <w:t>2) paziņojums par kļūdu.</w:t>
      </w:r>
    </w:p>
    <w:p w14:paraId="253D1D90" w14:textId="14642AF4" w:rsidR="003D35BD" w:rsidRPr="00950E4C" w:rsidRDefault="003D35BD" w:rsidP="0051715F">
      <w:pPr>
        <w:ind w:firstLine="0"/>
        <w:rPr>
          <w:b/>
        </w:rPr>
      </w:pPr>
      <w:r w:rsidRPr="00950E4C">
        <w:rPr>
          <w:b/>
        </w:rPr>
        <w:t>PR.02.</w:t>
      </w:r>
      <w:r w:rsidR="005A24AE" w:rsidRPr="00950E4C">
        <w:rPr>
          <w:b/>
        </w:rPr>
        <w:t>Preču nosaukumu r</w:t>
      </w:r>
      <w:r w:rsidRPr="00950E4C">
        <w:rPr>
          <w:b/>
        </w:rPr>
        <w:t>ediģē</w:t>
      </w:r>
      <w:r w:rsidR="00433349" w:rsidRPr="00950E4C">
        <w:rPr>
          <w:b/>
        </w:rPr>
        <w:t xml:space="preserve">šana </w:t>
      </w:r>
    </w:p>
    <w:p w14:paraId="15AEF85D" w14:textId="77777777" w:rsidR="004F6159" w:rsidRDefault="004F6159" w:rsidP="0051715F">
      <w:pPr>
        <w:ind w:firstLine="0"/>
      </w:pPr>
      <w:r>
        <w:t xml:space="preserve">Mērķis: </w:t>
      </w:r>
    </w:p>
    <w:p w14:paraId="7ABBC0DB" w14:textId="3D2C4FF1" w:rsidR="004F6159" w:rsidRDefault="003D35BD" w:rsidP="004F6159">
      <w:r>
        <w:t>Funkcija ļ</w:t>
      </w:r>
      <w:r w:rsidR="004F6159">
        <w:t xml:space="preserve">auj lietotājiem modificēt un atjaunināt informāciju par esošajiem produkta ierakstiem, kas tiks iekļauti datu </w:t>
      </w:r>
      <w:proofErr w:type="spellStart"/>
      <w:r w:rsidR="004F6159">
        <w:t>izguves</w:t>
      </w:r>
      <w:proofErr w:type="spellEnd"/>
      <w:r w:rsidR="004F6159">
        <w:t xml:space="preserve"> procesā.</w:t>
      </w:r>
    </w:p>
    <w:p w14:paraId="22EA90F6" w14:textId="4946DAE1" w:rsidR="004F6159" w:rsidRDefault="00433349" w:rsidP="0051715F">
      <w:pPr>
        <w:ind w:firstLine="0"/>
      </w:pPr>
      <w:r>
        <w:t>Ievadāti</w:t>
      </w:r>
      <w:r w:rsidR="004F6159">
        <w:t xml:space="preserve">: </w:t>
      </w:r>
    </w:p>
    <w:p w14:paraId="6361D294" w14:textId="2D8AA853" w:rsidR="004F6159" w:rsidRDefault="004F6159" w:rsidP="004F6159">
      <w:r>
        <w:tab/>
        <w:t>Nospiež pogu “Rediģēt”</w:t>
      </w:r>
      <w:r w:rsidR="00433349">
        <w:t xml:space="preserve"> un nomaina vai izdzēš preces nosaukumu </w:t>
      </w:r>
      <w:r>
        <w:t>.</w:t>
      </w:r>
    </w:p>
    <w:p w14:paraId="1966EE2A" w14:textId="1E20E3DD" w:rsidR="00964300" w:rsidRDefault="004F6159" w:rsidP="0051715F">
      <w:pPr>
        <w:ind w:firstLine="0"/>
      </w:pPr>
      <w:r>
        <w:t xml:space="preserve">Apstrāde: </w:t>
      </w:r>
    </w:p>
    <w:p w14:paraId="1CAA8057" w14:textId="137A5672" w:rsidR="004F6159" w:rsidRDefault="00433349" w:rsidP="004F6159">
      <w:r>
        <w:t>Ievadītās izmaiņas tiek saglabātas datubāze</w:t>
      </w:r>
      <w:r w:rsidR="00546BFF">
        <w:t>.</w:t>
      </w:r>
    </w:p>
    <w:p w14:paraId="540A3AAF" w14:textId="3006E932" w:rsidR="004F6159" w:rsidRDefault="006A7321" w:rsidP="0051715F">
      <w:pPr>
        <w:ind w:firstLine="0"/>
      </w:pPr>
      <w:r>
        <w:t>Izvadāti</w:t>
      </w:r>
      <w:r w:rsidR="004F6159">
        <w:t xml:space="preserve">: </w:t>
      </w:r>
    </w:p>
    <w:p w14:paraId="5BF0A748" w14:textId="4EEE4D87" w:rsidR="004F6159" w:rsidRDefault="00433349" w:rsidP="00BE6939">
      <w:r>
        <w:t>Vizuāli tiek attēlotas izmaiņas.</w:t>
      </w:r>
    </w:p>
    <w:p w14:paraId="10BE55EA" w14:textId="68DD7F29" w:rsidR="009D68D8" w:rsidRPr="00950E4C" w:rsidRDefault="009D68D8" w:rsidP="0051715F">
      <w:pPr>
        <w:ind w:firstLine="0"/>
        <w:rPr>
          <w:b/>
        </w:rPr>
      </w:pPr>
      <w:r w:rsidRPr="00950E4C">
        <w:rPr>
          <w:b/>
        </w:rPr>
        <w:t>PR.03.</w:t>
      </w:r>
      <w:r w:rsidR="000750B8" w:rsidRPr="00950E4C">
        <w:rPr>
          <w:b/>
        </w:rPr>
        <w:t>Preču</w:t>
      </w:r>
      <w:r w:rsidR="005A24AE" w:rsidRPr="00950E4C">
        <w:rPr>
          <w:b/>
        </w:rPr>
        <w:t xml:space="preserve"> nosaukumu</w:t>
      </w:r>
      <w:r w:rsidR="000750B8" w:rsidRPr="00950E4C">
        <w:rPr>
          <w:b/>
        </w:rPr>
        <w:t xml:space="preserve"> pievienošana</w:t>
      </w:r>
      <w:r w:rsidRPr="00950E4C">
        <w:rPr>
          <w:b/>
        </w:rPr>
        <w:t xml:space="preserve"> </w:t>
      </w:r>
    </w:p>
    <w:p w14:paraId="70F29CCA" w14:textId="77777777" w:rsidR="009D68D8" w:rsidRDefault="009D68D8" w:rsidP="0051715F">
      <w:pPr>
        <w:ind w:firstLine="0"/>
      </w:pPr>
      <w:r>
        <w:t xml:space="preserve">Mērķis: </w:t>
      </w:r>
    </w:p>
    <w:p w14:paraId="14277360" w14:textId="3B34DEED" w:rsidR="00707110" w:rsidRDefault="009D68D8" w:rsidP="00707110">
      <w:r>
        <w:t xml:space="preserve">Funkcija </w:t>
      </w:r>
      <w:r w:rsidR="00707110">
        <w:t xml:space="preserve">ļauj lietotājiem pievienot jaunus produktu ierakstus, kas jāiekļauj datu </w:t>
      </w:r>
      <w:proofErr w:type="spellStart"/>
      <w:r w:rsidR="00707110">
        <w:t>izguves</w:t>
      </w:r>
      <w:proofErr w:type="spellEnd"/>
      <w:r w:rsidR="00707110">
        <w:t xml:space="preserve"> procesā, nodrošinot elastību informācijas vākšanas jomas paplašināšanā.</w:t>
      </w:r>
    </w:p>
    <w:p w14:paraId="14210C12" w14:textId="5459CD57" w:rsidR="009D68D8" w:rsidRDefault="009D68D8" w:rsidP="0051715F">
      <w:pPr>
        <w:ind w:firstLine="0"/>
      </w:pPr>
      <w:r>
        <w:t xml:space="preserve">Ievadāti: </w:t>
      </w:r>
    </w:p>
    <w:p w14:paraId="52D8BF3E" w14:textId="67F23844" w:rsidR="009D68D8" w:rsidRDefault="000750B8" w:rsidP="009D68D8">
      <w:r>
        <w:t xml:space="preserve">Ievad laukos nosaukumus un </w:t>
      </w:r>
      <w:r w:rsidR="009D68D8">
        <w:tab/>
      </w:r>
      <w:r>
        <w:t>n</w:t>
      </w:r>
      <w:r w:rsidR="009D68D8">
        <w:t>ospiež pogu “</w:t>
      </w:r>
      <w:r>
        <w:t>Pievienot”</w:t>
      </w:r>
      <w:r w:rsidR="009D68D8">
        <w:t>.</w:t>
      </w:r>
    </w:p>
    <w:p w14:paraId="602D89E9" w14:textId="77777777" w:rsidR="009D68D8" w:rsidRDefault="009D68D8" w:rsidP="0051715F">
      <w:pPr>
        <w:ind w:firstLine="0"/>
      </w:pPr>
      <w:r>
        <w:t xml:space="preserve">Apstrāde: </w:t>
      </w:r>
    </w:p>
    <w:p w14:paraId="4E10880F" w14:textId="77777777" w:rsidR="009D68D8" w:rsidRDefault="009D68D8" w:rsidP="009D68D8">
      <w:r>
        <w:t>Ievadītās izmaiņas tiek saglabātas datubāze.</w:t>
      </w:r>
    </w:p>
    <w:p w14:paraId="6B408E2C" w14:textId="50BDA168" w:rsidR="009D68D8" w:rsidRDefault="006A7321" w:rsidP="0051715F">
      <w:pPr>
        <w:ind w:firstLine="0"/>
      </w:pPr>
      <w:r>
        <w:t>Izvadāti</w:t>
      </w:r>
      <w:r w:rsidR="009D68D8">
        <w:t xml:space="preserve">: </w:t>
      </w:r>
    </w:p>
    <w:p w14:paraId="269B2F50" w14:textId="45165A77" w:rsidR="009D68D8" w:rsidRDefault="009D68D8" w:rsidP="009D68D8">
      <w:r>
        <w:t>Vizuāli tiek attēlotas izmaiņas.</w:t>
      </w:r>
    </w:p>
    <w:p w14:paraId="6886DD33" w14:textId="587A5A0D" w:rsidR="006A7321" w:rsidRPr="00950E4C" w:rsidRDefault="006A7321" w:rsidP="0051715F">
      <w:pPr>
        <w:ind w:firstLine="0"/>
        <w:rPr>
          <w:b/>
        </w:rPr>
      </w:pPr>
      <w:r w:rsidRPr="00950E4C">
        <w:rPr>
          <w:b/>
        </w:rPr>
        <w:t>PR.04.</w:t>
      </w:r>
      <w:r w:rsidR="00E7682E" w:rsidRPr="00950E4C">
        <w:rPr>
          <w:b/>
        </w:rPr>
        <w:t xml:space="preserve"> "Lats" skrāpēšanas funkcija</w:t>
      </w:r>
    </w:p>
    <w:p w14:paraId="18E0E09F" w14:textId="77777777" w:rsidR="006A7321" w:rsidRDefault="006A7321" w:rsidP="0051715F">
      <w:pPr>
        <w:ind w:firstLine="0"/>
      </w:pPr>
      <w:r>
        <w:t xml:space="preserve">Mērķis: </w:t>
      </w:r>
    </w:p>
    <w:p w14:paraId="6A64D5C9" w14:textId="0E07D506" w:rsidR="006A7321" w:rsidRDefault="006A7321" w:rsidP="006A7321">
      <w:r>
        <w:lastRenderedPageBreak/>
        <w:t>Funkcija kas nolasa cenas no "Lats" vairumtirdzniecības veikala, ļaujot lietotājiem apkopot informāciju par produktiem, cenām un citu būtisku informāciju.</w:t>
      </w:r>
    </w:p>
    <w:p w14:paraId="1154E0D6" w14:textId="77777777" w:rsidR="006A7321" w:rsidRDefault="006A7321" w:rsidP="0051715F">
      <w:pPr>
        <w:ind w:firstLine="0"/>
      </w:pPr>
      <w:r>
        <w:t xml:space="preserve">Ievadāti: </w:t>
      </w:r>
    </w:p>
    <w:p w14:paraId="004224C6" w14:textId="13C59920" w:rsidR="006A7321" w:rsidRDefault="006A7321" w:rsidP="006A7321">
      <w:r>
        <w:t>Nospiež pogu “Nolasīt datus”.</w:t>
      </w:r>
    </w:p>
    <w:p w14:paraId="048967CC" w14:textId="77777777" w:rsidR="006A7321" w:rsidRDefault="006A7321" w:rsidP="0051715F">
      <w:pPr>
        <w:ind w:firstLine="0"/>
      </w:pPr>
      <w:r>
        <w:t xml:space="preserve">Apstrāde: </w:t>
      </w:r>
    </w:p>
    <w:p w14:paraId="265FA280" w14:textId="134D1759" w:rsidR="006A7321" w:rsidRDefault="006A7321" w:rsidP="006A7321">
      <w:r>
        <w:t>Tiek palaists komandas kas uzsāk datu lasīšanu jeb skrāpēšanu no mājaslapām.</w:t>
      </w:r>
    </w:p>
    <w:p w14:paraId="3DE9E2DA" w14:textId="77777777" w:rsidR="006A7321" w:rsidRDefault="006A7321" w:rsidP="0051715F">
      <w:pPr>
        <w:ind w:firstLine="0"/>
      </w:pPr>
      <w:r>
        <w:t xml:space="preserve">Izvadāti: </w:t>
      </w:r>
    </w:p>
    <w:p w14:paraId="50B08A64" w14:textId="0CCFE46E" w:rsidR="006A7321" w:rsidRDefault="006A7321" w:rsidP="006A7321">
      <w:r>
        <w:t>Poga vizuāli paliek tumšākā un vairs nav klikšķināma.</w:t>
      </w:r>
    </w:p>
    <w:p w14:paraId="72B53509" w14:textId="71F17DF7" w:rsidR="006A7321" w:rsidRPr="00950E4C" w:rsidRDefault="006A7321" w:rsidP="0051715F">
      <w:pPr>
        <w:ind w:firstLine="0"/>
        <w:rPr>
          <w:b/>
        </w:rPr>
      </w:pPr>
      <w:r w:rsidRPr="00950E4C">
        <w:rPr>
          <w:b/>
        </w:rPr>
        <w:t>PR.05.</w:t>
      </w:r>
      <w:r w:rsidR="00E7682E" w:rsidRPr="00950E4C">
        <w:rPr>
          <w:b/>
        </w:rPr>
        <w:t xml:space="preserve"> “</w:t>
      </w:r>
      <w:r w:rsidR="00576975" w:rsidRPr="00950E4C">
        <w:rPr>
          <w:b/>
        </w:rPr>
        <w:t>Barbora</w:t>
      </w:r>
      <w:r w:rsidR="00E7682E" w:rsidRPr="00950E4C">
        <w:rPr>
          <w:b/>
        </w:rPr>
        <w:t>” skrāpēšanas funkcija</w:t>
      </w:r>
    </w:p>
    <w:p w14:paraId="2CC085DE" w14:textId="77777777" w:rsidR="006A7321" w:rsidRDefault="006A7321" w:rsidP="0051715F">
      <w:pPr>
        <w:ind w:firstLine="0"/>
      </w:pPr>
      <w:r>
        <w:t xml:space="preserve">Mērķis: </w:t>
      </w:r>
    </w:p>
    <w:p w14:paraId="70DC6931" w14:textId="19DC86CE" w:rsidR="006A7321" w:rsidRDefault="006A7321" w:rsidP="006A7321">
      <w:r>
        <w:t>Funkcija kas nolasa cenas no "</w:t>
      </w:r>
      <w:r w:rsidR="00576975">
        <w:t>Barbo</w:t>
      </w:r>
      <w:r w:rsidR="00A051C8">
        <w:t>r</w:t>
      </w:r>
      <w:r w:rsidR="00576975">
        <w:t>a</w:t>
      </w:r>
      <w:r>
        <w:t>" vairumtirdzniecības veikala.</w:t>
      </w:r>
    </w:p>
    <w:p w14:paraId="52BC6AF2" w14:textId="77777777" w:rsidR="006A7321" w:rsidRDefault="006A7321" w:rsidP="0051715F">
      <w:pPr>
        <w:ind w:firstLine="0"/>
      </w:pPr>
      <w:r>
        <w:t xml:space="preserve">Ievadāti: </w:t>
      </w:r>
    </w:p>
    <w:p w14:paraId="215FA05B" w14:textId="51B57745" w:rsidR="006A7321" w:rsidRDefault="006A7321" w:rsidP="006A7321">
      <w:r>
        <w:t>Nospiež pogu “Nolasīt datus”.</w:t>
      </w:r>
    </w:p>
    <w:p w14:paraId="6C977FC0" w14:textId="77777777" w:rsidR="006A7321" w:rsidRDefault="006A7321" w:rsidP="0051715F">
      <w:pPr>
        <w:ind w:firstLine="0"/>
      </w:pPr>
      <w:r>
        <w:t xml:space="preserve">Apstrāde: </w:t>
      </w:r>
    </w:p>
    <w:p w14:paraId="0B0CC78A" w14:textId="77777777" w:rsidR="006A7321" w:rsidRDefault="006A7321" w:rsidP="006A7321">
      <w:r>
        <w:t>Tiek palaists komandas kas uzsāk datu lasīšanu jeb skrāpēšanu no mājaslapām.</w:t>
      </w:r>
    </w:p>
    <w:p w14:paraId="044FA412" w14:textId="77777777" w:rsidR="006A7321" w:rsidRDefault="006A7321" w:rsidP="0051715F">
      <w:pPr>
        <w:ind w:firstLine="0"/>
      </w:pPr>
      <w:r>
        <w:t xml:space="preserve">Izvadāti: </w:t>
      </w:r>
    </w:p>
    <w:p w14:paraId="1F45D941" w14:textId="76D2A7DC" w:rsidR="00F5523D" w:rsidRDefault="006A7321" w:rsidP="005A440C">
      <w:r>
        <w:t>Poga vizuāli paliek tumšākā un vairs nav klikšķināma.</w:t>
      </w:r>
    </w:p>
    <w:p w14:paraId="4DDE807C" w14:textId="5A14FB17" w:rsidR="00F5523D" w:rsidRPr="00950E4C" w:rsidRDefault="00F5523D" w:rsidP="0051715F">
      <w:pPr>
        <w:ind w:firstLine="0"/>
        <w:rPr>
          <w:b/>
        </w:rPr>
      </w:pPr>
      <w:r w:rsidRPr="00950E4C">
        <w:rPr>
          <w:b/>
        </w:rPr>
        <w:t>PR.06. "</w:t>
      </w:r>
      <w:proofErr w:type="spellStart"/>
      <w:r w:rsidR="00672C8E" w:rsidRPr="00950E4C">
        <w:rPr>
          <w:b/>
        </w:rPr>
        <w:t>Alkoutlet</w:t>
      </w:r>
      <w:proofErr w:type="spellEnd"/>
      <w:r w:rsidRPr="00950E4C">
        <w:rPr>
          <w:b/>
        </w:rPr>
        <w:t>" skrāpēšanas funkcija</w:t>
      </w:r>
    </w:p>
    <w:p w14:paraId="6BF4001E" w14:textId="77777777" w:rsidR="00F5523D" w:rsidRDefault="00F5523D" w:rsidP="0051715F">
      <w:pPr>
        <w:ind w:firstLine="0"/>
      </w:pPr>
      <w:r>
        <w:t xml:space="preserve">Mērķis: </w:t>
      </w:r>
    </w:p>
    <w:p w14:paraId="0AB56E65" w14:textId="4235156B" w:rsidR="00F5523D" w:rsidRDefault="00F5523D" w:rsidP="00F5523D">
      <w:r>
        <w:t>Funkcija kas nolasa cenas no "</w:t>
      </w:r>
      <w:proofErr w:type="spellStart"/>
      <w:r w:rsidR="00EF1B75" w:rsidRPr="007A0EF2">
        <w:t>Alkoutlet</w:t>
      </w:r>
      <w:proofErr w:type="spellEnd"/>
      <w:r>
        <w:t>" vairumtirdzniecības veikala, ļaujot lietotājiem apkopot informāciju par produktiem, cenām un citu būtisku informāciju.</w:t>
      </w:r>
    </w:p>
    <w:p w14:paraId="6D58D6F4" w14:textId="77777777" w:rsidR="00F5523D" w:rsidRDefault="00F5523D" w:rsidP="0051715F">
      <w:pPr>
        <w:ind w:firstLine="0"/>
      </w:pPr>
      <w:r>
        <w:t xml:space="preserve">Ievadāti: </w:t>
      </w:r>
    </w:p>
    <w:p w14:paraId="043B4CAD" w14:textId="77777777" w:rsidR="00F5523D" w:rsidRDefault="00F5523D" w:rsidP="00F5523D">
      <w:r>
        <w:t>Nospiež pogu “Nolasīt datus”.</w:t>
      </w:r>
    </w:p>
    <w:p w14:paraId="71F92A0A" w14:textId="77777777" w:rsidR="00F5523D" w:rsidRDefault="00F5523D" w:rsidP="0051715F">
      <w:pPr>
        <w:ind w:firstLine="0"/>
      </w:pPr>
      <w:r>
        <w:t xml:space="preserve">Apstrāde: </w:t>
      </w:r>
    </w:p>
    <w:p w14:paraId="7ECEAD60" w14:textId="77777777" w:rsidR="00F5523D" w:rsidRDefault="00F5523D" w:rsidP="00F5523D">
      <w:r>
        <w:t>Tiek palaists komandas kas uzsāk datu lasīšanu jeb skrāpēšanu no mājaslapām.</w:t>
      </w:r>
    </w:p>
    <w:p w14:paraId="59DE43DE" w14:textId="77777777" w:rsidR="00F5523D" w:rsidRDefault="00F5523D" w:rsidP="0051715F">
      <w:pPr>
        <w:ind w:firstLine="0"/>
      </w:pPr>
      <w:r>
        <w:t xml:space="preserve">Izvadāti: </w:t>
      </w:r>
    </w:p>
    <w:p w14:paraId="3EDE8F90" w14:textId="77777777" w:rsidR="00F5523D" w:rsidRDefault="00F5523D" w:rsidP="00F5523D">
      <w:r>
        <w:t>Poga vizuāli paliek tumšākā un vairs nav klikšķināma.</w:t>
      </w:r>
    </w:p>
    <w:p w14:paraId="7B366113" w14:textId="5EA77A8A" w:rsidR="00F5523D" w:rsidRPr="00950E4C" w:rsidRDefault="00F5523D" w:rsidP="0051715F">
      <w:pPr>
        <w:ind w:firstLine="0"/>
        <w:rPr>
          <w:b/>
        </w:rPr>
      </w:pPr>
      <w:r w:rsidRPr="00950E4C">
        <w:rPr>
          <w:b/>
        </w:rPr>
        <w:t>PR.07. “</w:t>
      </w:r>
      <w:r w:rsidR="00EF1B75" w:rsidRPr="00950E4C">
        <w:rPr>
          <w:b/>
        </w:rPr>
        <w:t>Rimi</w:t>
      </w:r>
      <w:r w:rsidRPr="00950E4C">
        <w:rPr>
          <w:b/>
        </w:rPr>
        <w:t>” skrāpēšanas funkcija</w:t>
      </w:r>
    </w:p>
    <w:p w14:paraId="703706F7" w14:textId="77777777" w:rsidR="00F5523D" w:rsidRDefault="00F5523D" w:rsidP="0051715F">
      <w:pPr>
        <w:ind w:firstLine="0"/>
      </w:pPr>
      <w:r>
        <w:t xml:space="preserve">Mērķis: </w:t>
      </w:r>
    </w:p>
    <w:p w14:paraId="0A1335AF" w14:textId="3101F6E9" w:rsidR="00F5523D" w:rsidRDefault="00F5523D" w:rsidP="00F5523D">
      <w:r>
        <w:t>Funkcija kas nolasa cenas no "</w:t>
      </w:r>
      <w:r w:rsidR="00EF1B75">
        <w:t>Rimi</w:t>
      </w:r>
      <w:r>
        <w:t>" vairumtirdzniecības veikala.</w:t>
      </w:r>
    </w:p>
    <w:p w14:paraId="1DFF291B" w14:textId="77777777" w:rsidR="00F5523D" w:rsidRDefault="00F5523D" w:rsidP="0051715F">
      <w:pPr>
        <w:ind w:firstLine="0"/>
      </w:pPr>
      <w:r>
        <w:t xml:space="preserve">Ievadāti: </w:t>
      </w:r>
    </w:p>
    <w:p w14:paraId="60D8C2EE" w14:textId="77777777" w:rsidR="00F5523D" w:rsidRDefault="00F5523D" w:rsidP="00F5523D">
      <w:r>
        <w:t>Nospiež pogu “Nolasīt datus”.</w:t>
      </w:r>
    </w:p>
    <w:p w14:paraId="76BB014B" w14:textId="77777777" w:rsidR="00F5523D" w:rsidRDefault="00F5523D" w:rsidP="0051715F">
      <w:pPr>
        <w:ind w:firstLine="0"/>
      </w:pPr>
      <w:r>
        <w:t xml:space="preserve">Apstrāde: </w:t>
      </w:r>
    </w:p>
    <w:p w14:paraId="7F2D9C78" w14:textId="77777777" w:rsidR="00F5523D" w:rsidRDefault="00F5523D" w:rsidP="00F5523D">
      <w:r>
        <w:t>Tiek palaists komandas kas uzsāk datu lasīšanu jeb skrāpēšanu no mājaslapām.</w:t>
      </w:r>
    </w:p>
    <w:p w14:paraId="13D89C1C" w14:textId="77777777" w:rsidR="00F5523D" w:rsidRDefault="00F5523D" w:rsidP="0051715F">
      <w:pPr>
        <w:ind w:firstLine="0"/>
      </w:pPr>
      <w:r>
        <w:t xml:space="preserve">Izvadāti: </w:t>
      </w:r>
    </w:p>
    <w:p w14:paraId="77E9A307" w14:textId="30505818" w:rsidR="00F5523D" w:rsidRDefault="00F5523D" w:rsidP="00F5523D">
      <w:r>
        <w:lastRenderedPageBreak/>
        <w:t>Poga vizuāli paliek tumšākā un vairs nav klikšķināma.</w:t>
      </w:r>
    </w:p>
    <w:p w14:paraId="42FACB95" w14:textId="254EE4AD" w:rsidR="00FE73ED" w:rsidRPr="00950E4C" w:rsidRDefault="00FE73ED" w:rsidP="0051715F">
      <w:pPr>
        <w:ind w:firstLine="0"/>
        <w:rPr>
          <w:b/>
        </w:rPr>
      </w:pPr>
      <w:r w:rsidRPr="00950E4C">
        <w:rPr>
          <w:b/>
        </w:rPr>
        <w:t>PR.08. “</w:t>
      </w:r>
      <w:proofErr w:type="spellStart"/>
      <w:r w:rsidRPr="00950E4C">
        <w:rPr>
          <w:b/>
        </w:rPr>
        <w:t>Citro</w:t>
      </w:r>
      <w:proofErr w:type="spellEnd"/>
      <w:r w:rsidRPr="00950E4C">
        <w:rPr>
          <w:b/>
        </w:rPr>
        <w:t>” skrāpēšanas funkcija</w:t>
      </w:r>
    </w:p>
    <w:p w14:paraId="2A60E9E6" w14:textId="77777777" w:rsidR="00FE73ED" w:rsidRDefault="00FE73ED" w:rsidP="0051715F">
      <w:pPr>
        <w:ind w:firstLine="0"/>
      </w:pPr>
      <w:r>
        <w:t xml:space="preserve">Mērķis: </w:t>
      </w:r>
    </w:p>
    <w:p w14:paraId="62F9DD11" w14:textId="6C16DA97" w:rsidR="00FE73ED" w:rsidRDefault="00FE73ED" w:rsidP="00FE73ED">
      <w:r>
        <w:t>Funkcija kas nolasa cenas no "</w:t>
      </w:r>
      <w:proofErr w:type="spellStart"/>
      <w:r>
        <w:t>C</w:t>
      </w:r>
      <w:r w:rsidRPr="00E97AFC">
        <w:t>itro</w:t>
      </w:r>
      <w:proofErr w:type="spellEnd"/>
      <w:r>
        <w:t>" vairumtirdzniecības veikala.</w:t>
      </w:r>
    </w:p>
    <w:p w14:paraId="26A2BE14" w14:textId="77777777" w:rsidR="00FE73ED" w:rsidRDefault="00FE73ED" w:rsidP="0051715F">
      <w:pPr>
        <w:ind w:firstLine="0"/>
      </w:pPr>
      <w:r>
        <w:t xml:space="preserve">Ievadāti: </w:t>
      </w:r>
    </w:p>
    <w:p w14:paraId="4C62C421" w14:textId="77777777" w:rsidR="00FE73ED" w:rsidRDefault="00FE73ED" w:rsidP="00FE73ED">
      <w:r>
        <w:t>Nospiež pogu “Nolasīt datus”.</w:t>
      </w:r>
    </w:p>
    <w:p w14:paraId="040B0F0B" w14:textId="77777777" w:rsidR="00FE73ED" w:rsidRDefault="00FE73ED" w:rsidP="0051715F">
      <w:pPr>
        <w:ind w:firstLine="0"/>
      </w:pPr>
      <w:r>
        <w:t xml:space="preserve">Apstrāde: </w:t>
      </w:r>
    </w:p>
    <w:p w14:paraId="374CBF6F" w14:textId="77777777" w:rsidR="00FE73ED" w:rsidRDefault="00FE73ED" w:rsidP="00FE73ED">
      <w:r>
        <w:t>Tiek palaists komandas kas uzsāk datu lasīšanu jeb skrāpēšanu no mājaslapām.</w:t>
      </w:r>
    </w:p>
    <w:p w14:paraId="1658E622" w14:textId="77777777" w:rsidR="00FE73ED" w:rsidRDefault="00FE73ED" w:rsidP="0051715F">
      <w:pPr>
        <w:ind w:firstLine="0"/>
      </w:pPr>
      <w:r>
        <w:t xml:space="preserve">Izvadāti: </w:t>
      </w:r>
    </w:p>
    <w:p w14:paraId="6B8173E6" w14:textId="51A00385" w:rsidR="00FE73ED" w:rsidRDefault="00FE73ED" w:rsidP="00FE73ED">
      <w:r>
        <w:t>Poga vizuāli paliek tumšākā un vairs nav klikšķināma.</w:t>
      </w:r>
    </w:p>
    <w:p w14:paraId="7C68A3A1" w14:textId="4837F215" w:rsidR="001B71DF" w:rsidRPr="00807486" w:rsidRDefault="001B71DF" w:rsidP="0051715F">
      <w:pPr>
        <w:ind w:firstLine="0"/>
        <w:rPr>
          <w:b/>
          <w:lang w:val="en-US"/>
        </w:rPr>
      </w:pPr>
      <w:r w:rsidRPr="00950E4C">
        <w:rPr>
          <w:b/>
        </w:rPr>
        <w:t>PR.09. Datu eksportēšana</w:t>
      </w:r>
    </w:p>
    <w:p w14:paraId="555A4ED9" w14:textId="77777777" w:rsidR="001B71DF" w:rsidRDefault="001B71DF" w:rsidP="0051715F">
      <w:pPr>
        <w:ind w:firstLine="0"/>
      </w:pPr>
      <w:r>
        <w:t xml:space="preserve">Mērķis: </w:t>
      </w:r>
    </w:p>
    <w:p w14:paraId="5C8D7AE4" w14:textId="5F3E3917" w:rsidR="001B71DF" w:rsidRDefault="001B71DF" w:rsidP="001B71DF">
      <w:r>
        <w:t>Funkcija ļauj lietotājiem eksportēt datus Excel failā, atvieglojot ārējo analīzi un pārskatu veidošanu.</w:t>
      </w:r>
    </w:p>
    <w:p w14:paraId="1A1E249F" w14:textId="77777777" w:rsidR="001B71DF" w:rsidRDefault="001B71DF" w:rsidP="0051715F">
      <w:pPr>
        <w:ind w:firstLine="0"/>
      </w:pPr>
      <w:r>
        <w:t xml:space="preserve">Ievadāti: </w:t>
      </w:r>
    </w:p>
    <w:p w14:paraId="116FAC06" w14:textId="3B68363F" w:rsidR="001B71DF" w:rsidRDefault="001B71DF" w:rsidP="001B71DF">
      <w:r>
        <w:t>Nospiež pogu “Eksportēt”.</w:t>
      </w:r>
    </w:p>
    <w:p w14:paraId="042727DE" w14:textId="77777777" w:rsidR="001B71DF" w:rsidRDefault="001B71DF" w:rsidP="0051715F">
      <w:pPr>
        <w:ind w:firstLine="0"/>
      </w:pPr>
      <w:r>
        <w:t xml:space="preserve">Apstrāde: </w:t>
      </w:r>
    </w:p>
    <w:p w14:paraId="6D312046" w14:textId="09ED9241" w:rsidR="001B71DF" w:rsidRDefault="00915756" w:rsidP="001B71DF">
      <w:r>
        <w:t>Ģ</w:t>
      </w:r>
      <w:r w:rsidR="002B4F14">
        <w:t xml:space="preserve">enerētie dati </w:t>
      </w:r>
      <w:r>
        <w:t>l</w:t>
      </w:r>
      <w:r w:rsidRPr="00915756">
        <w:t xml:space="preserve">ietotāja </w:t>
      </w:r>
      <w:proofErr w:type="spellStart"/>
      <w:r w:rsidRPr="00915756">
        <w:t>saskarn</w:t>
      </w:r>
      <w:r>
        <w:t>e</w:t>
      </w:r>
      <w:proofErr w:type="spellEnd"/>
      <w:r>
        <w:t xml:space="preserve"> </w:t>
      </w:r>
      <w:r w:rsidR="002B4F14">
        <w:t xml:space="preserve">tiek </w:t>
      </w:r>
      <w:r w:rsidR="00250CBA">
        <w:t>eksportēti</w:t>
      </w:r>
      <w:r w:rsidR="001B71DF">
        <w:t>.</w:t>
      </w:r>
    </w:p>
    <w:p w14:paraId="10B01937" w14:textId="77777777" w:rsidR="001B71DF" w:rsidRDefault="001B71DF" w:rsidP="0051715F">
      <w:pPr>
        <w:ind w:firstLine="0"/>
      </w:pPr>
      <w:r>
        <w:t xml:space="preserve">Izvadāti: </w:t>
      </w:r>
    </w:p>
    <w:p w14:paraId="4EC40927" w14:textId="14F9F58B" w:rsidR="001B71DF" w:rsidRDefault="002B4F14" w:rsidP="001B71DF">
      <w:r>
        <w:t xml:space="preserve">Tiek pārlūkprogrammā izveidots </w:t>
      </w:r>
      <w:r w:rsidR="00CB1AA8" w:rsidRPr="00CB1AA8">
        <w:t>izklājlapa</w:t>
      </w:r>
      <w:r w:rsidR="00CB1AA8">
        <w:t xml:space="preserve"> </w:t>
      </w:r>
      <w:r>
        <w:t>fails ar datiem</w:t>
      </w:r>
      <w:r w:rsidR="001B71DF">
        <w:t>.</w:t>
      </w:r>
    </w:p>
    <w:p w14:paraId="2F526073" w14:textId="498EB987" w:rsidR="0024276A" w:rsidRPr="00950E4C" w:rsidRDefault="0024276A" w:rsidP="0051715F">
      <w:pPr>
        <w:ind w:firstLine="0"/>
        <w:rPr>
          <w:b/>
        </w:rPr>
      </w:pPr>
      <w:r w:rsidRPr="00950E4C">
        <w:rPr>
          <w:b/>
        </w:rPr>
        <w:t>PR. 10. Datu iezīmēšana</w:t>
      </w:r>
    </w:p>
    <w:p w14:paraId="064AF698" w14:textId="77777777" w:rsidR="0024276A" w:rsidRDefault="0024276A" w:rsidP="0051715F">
      <w:pPr>
        <w:ind w:firstLine="0"/>
      </w:pPr>
      <w:r>
        <w:t xml:space="preserve">Mērķis: </w:t>
      </w:r>
    </w:p>
    <w:p w14:paraId="05091359" w14:textId="77777777" w:rsidR="008B1DF7" w:rsidRDefault="008B1DF7" w:rsidP="008B1DF7">
      <w:r>
        <w:t>Nodrošina lietotājiem iespēju skatīt cenas, kas ir mainītas pēdējo septiņu dienu laikā, palīdzot izsekot jaunākajām izmaiņām.</w:t>
      </w:r>
    </w:p>
    <w:p w14:paraId="0E7A6C83" w14:textId="2CAA3B61" w:rsidR="0024276A" w:rsidRDefault="0024276A" w:rsidP="0051715F">
      <w:pPr>
        <w:ind w:firstLine="0"/>
      </w:pPr>
      <w:r>
        <w:t xml:space="preserve">Ievadāti: </w:t>
      </w:r>
    </w:p>
    <w:p w14:paraId="19B4C1E5" w14:textId="62369ABB" w:rsidR="008B1DF7" w:rsidRDefault="008B1DF7" w:rsidP="008B1DF7">
      <w:pPr>
        <w:ind w:left="1"/>
      </w:pPr>
      <w:r>
        <w:t>Ģenerētās rindas tiek iekrāsoti lauki ar datiem kuru cenas tika mainītas pēdējo septiņu dienu laikā</w:t>
      </w:r>
    </w:p>
    <w:p w14:paraId="1544567D" w14:textId="77777777" w:rsidR="0024276A" w:rsidRDefault="0024276A" w:rsidP="0051715F">
      <w:pPr>
        <w:ind w:firstLine="0"/>
      </w:pPr>
      <w:r>
        <w:t xml:space="preserve">Apstrāde: </w:t>
      </w:r>
    </w:p>
    <w:p w14:paraId="79B6C60F" w14:textId="72282081" w:rsidR="0024276A" w:rsidRDefault="002C27EF" w:rsidP="0024276A">
      <w:r>
        <w:t>Notiek pārbaudē vai cena tika mainīta pēdējo septiņu dienu laikā</w:t>
      </w:r>
    </w:p>
    <w:p w14:paraId="73D926AE" w14:textId="77777777" w:rsidR="0024276A" w:rsidRDefault="0024276A" w:rsidP="0051715F">
      <w:pPr>
        <w:ind w:firstLine="0"/>
      </w:pPr>
      <w:r>
        <w:t xml:space="preserve">Izvadāti: </w:t>
      </w:r>
    </w:p>
    <w:p w14:paraId="12DD9145" w14:textId="591AB61E" w:rsidR="009B5F27" w:rsidRDefault="0024276A" w:rsidP="009B5F27">
      <w:r>
        <w:t>Tiek</w:t>
      </w:r>
      <w:r w:rsidR="002C27EF">
        <w:t xml:space="preserve"> iekrāsoti lauki ar cenām kam cenas tika mainītas</w:t>
      </w:r>
      <w:r>
        <w:t>.</w:t>
      </w:r>
    </w:p>
    <w:p w14:paraId="18A3217E" w14:textId="747C58E2" w:rsidR="002C27EF" w:rsidRPr="00950E4C" w:rsidRDefault="002C27EF" w:rsidP="0051715F">
      <w:pPr>
        <w:ind w:firstLine="0"/>
        <w:rPr>
          <w:b/>
        </w:rPr>
      </w:pPr>
      <w:r w:rsidRPr="00950E4C">
        <w:rPr>
          <w:b/>
        </w:rPr>
        <w:t>PR. 11. Atlasīt kategorijas</w:t>
      </w:r>
    </w:p>
    <w:p w14:paraId="454897F2" w14:textId="77777777" w:rsidR="002C27EF" w:rsidRDefault="002C27EF" w:rsidP="0051715F">
      <w:pPr>
        <w:ind w:firstLine="0"/>
      </w:pPr>
      <w:r>
        <w:t xml:space="preserve">Mērķis: </w:t>
      </w:r>
    </w:p>
    <w:p w14:paraId="4C955E50" w14:textId="70B90224" w:rsidR="002C27EF" w:rsidRDefault="00950E4C" w:rsidP="002C27EF">
      <w:r>
        <w:t>Funkcija nodrošina</w:t>
      </w:r>
      <w:r w:rsidR="002C27EF">
        <w:t xml:space="preserve"> lietotājiem izvēlēties konkrētas produktu kategorijas, koncentrējot datu </w:t>
      </w:r>
      <w:proofErr w:type="spellStart"/>
      <w:r w:rsidR="002C27EF">
        <w:t>izguves</w:t>
      </w:r>
      <w:proofErr w:type="spellEnd"/>
      <w:r w:rsidR="002C27EF">
        <w:t xml:space="preserve"> centienus uz ieinteresētam precēm.</w:t>
      </w:r>
    </w:p>
    <w:p w14:paraId="6A7010D0" w14:textId="194FEE71" w:rsidR="002C27EF" w:rsidRDefault="002C27EF" w:rsidP="0051715F">
      <w:pPr>
        <w:ind w:firstLine="0"/>
      </w:pPr>
      <w:r>
        <w:lastRenderedPageBreak/>
        <w:t xml:space="preserve">Ievadāti: </w:t>
      </w:r>
    </w:p>
    <w:p w14:paraId="2A7B348D" w14:textId="62C41DA8" w:rsidR="002C27EF" w:rsidRDefault="004C4BDC" w:rsidP="002C27EF">
      <w:r>
        <w:t xml:space="preserve">Vēlamas </w:t>
      </w:r>
      <w:r w:rsidR="002C27EF">
        <w:t>kategorijas</w:t>
      </w:r>
      <w:r>
        <w:t xml:space="preserve"> tiek </w:t>
      </w:r>
      <w:r w:rsidRPr="004C4BDC">
        <w:t>atķeksēt</w:t>
      </w:r>
      <w:r>
        <w:t>as.</w:t>
      </w:r>
    </w:p>
    <w:p w14:paraId="432B64FE" w14:textId="77777777" w:rsidR="002C27EF" w:rsidRDefault="002C27EF" w:rsidP="0051715F">
      <w:pPr>
        <w:ind w:firstLine="0"/>
      </w:pPr>
      <w:r>
        <w:t xml:space="preserve">Apstrāde: </w:t>
      </w:r>
    </w:p>
    <w:p w14:paraId="5001A91D" w14:textId="5953DDF5" w:rsidR="004C4BDC" w:rsidRDefault="004C4BDC" w:rsidP="004C4BDC">
      <w:r>
        <w:t>V</w:t>
      </w:r>
      <w:r w:rsidRPr="004C4BDC">
        <w:t>eic datu validāciju, analīzi, kategorizāciju</w:t>
      </w:r>
      <w:r w:rsidR="005C0014">
        <w:t xml:space="preserve"> </w:t>
      </w:r>
      <w:r w:rsidRPr="004C4BDC">
        <w:t xml:space="preserve"> un sakārtošanu</w:t>
      </w:r>
      <w:r>
        <w:t>.</w:t>
      </w:r>
    </w:p>
    <w:p w14:paraId="6C265C3B" w14:textId="63406C29" w:rsidR="002C27EF" w:rsidRDefault="002C27EF" w:rsidP="0051715F">
      <w:pPr>
        <w:ind w:firstLine="0"/>
      </w:pPr>
      <w:r>
        <w:t xml:space="preserve">Izvadāti: </w:t>
      </w:r>
    </w:p>
    <w:p w14:paraId="048D4380" w14:textId="07493E2B" w:rsidR="004C4BDC" w:rsidRDefault="004C4BDC" w:rsidP="004C4BDC">
      <w:r>
        <w:t xml:space="preserve">Tiek </w:t>
      </w:r>
      <w:r w:rsidRPr="004C4BDC">
        <w:t>atbilstoši</w:t>
      </w:r>
      <w:r>
        <w:t>e</w:t>
      </w:r>
      <w:r w:rsidRPr="004C4BDC">
        <w:t xml:space="preserve"> dati atlasīti</w:t>
      </w:r>
      <w:r>
        <w:t>.</w:t>
      </w:r>
    </w:p>
    <w:p w14:paraId="50C8E3FC" w14:textId="77777777" w:rsidR="004C4BDC" w:rsidRDefault="004C4BDC" w:rsidP="0051715F">
      <w:pPr>
        <w:ind w:firstLine="0"/>
      </w:pPr>
    </w:p>
    <w:p w14:paraId="0494249B" w14:textId="4AEACA12" w:rsidR="00950E4C" w:rsidRPr="00950E4C" w:rsidRDefault="00950E4C" w:rsidP="0051715F">
      <w:pPr>
        <w:ind w:firstLine="0"/>
        <w:rPr>
          <w:b/>
        </w:rPr>
      </w:pPr>
      <w:r w:rsidRPr="00950E4C">
        <w:rPr>
          <w:b/>
        </w:rPr>
        <w:t>PR. 1</w:t>
      </w:r>
      <w:r>
        <w:rPr>
          <w:b/>
        </w:rPr>
        <w:t>2</w:t>
      </w:r>
      <w:r w:rsidRPr="00950E4C">
        <w:rPr>
          <w:b/>
        </w:rPr>
        <w:t xml:space="preserve">. </w:t>
      </w:r>
      <w:r w:rsidR="00203A21" w:rsidRPr="00203A21">
        <w:rPr>
          <w:b/>
        </w:rPr>
        <w:t>Rindu ģenerācija</w:t>
      </w:r>
    </w:p>
    <w:p w14:paraId="424CF5CC" w14:textId="77777777" w:rsidR="00950E4C" w:rsidRDefault="00950E4C" w:rsidP="0051715F">
      <w:pPr>
        <w:ind w:firstLine="0"/>
      </w:pPr>
      <w:r>
        <w:t xml:space="preserve">Mērķis: </w:t>
      </w:r>
    </w:p>
    <w:p w14:paraId="19A374A8" w14:textId="77777777" w:rsidR="00203A21" w:rsidRPr="00453E61" w:rsidRDefault="00203A21" w:rsidP="00203A21">
      <w:r>
        <w:t xml:space="preserve">Ļauj lietotājiem ievadīt produktu artikulus un, noklikšķinot uz pogas "Rādīt", tiek ģenerētas datu rindas, kas saistītas ar ievadītajiem artikuliem. </w:t>
      </w:r>
    </w:p>
    <w:p w14:paraId="14912A30" w14:textId="77777777" w:rsidR="00950E4C" w:rsidRDefault="00950E4C" w:rsidP="0051715F">
      <w:pPr>
        <w:ind w:firstLine="0"/>
      </w:pPr>
      <w:r>
        <w:t xml:space="preserve">Ievadāti: </w:t>
      </w:r>
    </w:p>
    <w:p w14:paraId="200C2C16" w14:textId="0D939E0F" w:rsidR="00950E4C" w:rsidRDefault="00203A21" w:rsidP="001C1A9A">
      <w:r>
        <w:t>Lauka ievad</w:t>
      </w:r>
      <w:r w:rsidR="005C3560">
        <w:t>a</w:t>
      </w:r>
      <w:r>
        <w:t xml:space="preserve"> artikulu un nospiež pogu “parādīt”</w:t>
      </w:r>
      <w:r w:rsidR="00E27C7B">
        <w:t>.</w:t>
      </w:r>
    </w:p>
    <w:p w14:paraId="0E0407C2" w14:textId="5920311E" w:rsidR="00950E4C" w:rsidRDefault="00950E4C" w:rsidP="0051715F">
      <w:pPr>
        <w:ind w:firstLine="0"/>
      </w:pPr>
      <w:r>
        <w:t xml:space="preserve">Apstrāde: </w:t>
      </w:r>
    </w:p>
    <w:p w14:paraId="43093852" w14:textId="54A30346" w:rsidR="00203A21" w:rsidRDefault="00203A21" w:rsidP="00950E4C">
      <w:r>
        <w:t xml:space="preserve">Notiek datu </w:t>
      </w:r>
      <w:proofErr w:type="spellStart"/>
      <w:r>
        <w:t>izguve</w:t>
      </w:r>
      <w:proofErr w:type="spellEnd"/>
      <w:r>
        <w:t xml:space="preserve"> no </w:t>
      </w:r>
      <w:r w:rsidR="006828C1">
        <w:t>datubāzes</w:t>
      </w:r>
      <w:r w:rsidR="00E27C7B">
        <w:t>.</w:t>
      </w:r>
    </w:p>
    <w:p w14:paraId="4BAA670E" w14:textId="77777777" w:rsidR="00950E4C" w:rsidRDefault="00950E4C" w:rsidP="0051715F">
      <w:pPr>
        <w:ind w:firstLine="0"/>
      </w:pPr>
      <w:r>
        <w:t xml:space="preserve">Izvadāti: </w:t>
      </w:r>
    </w:p>
    <w:p w14:paraId="4C9FCC40" w14:textId="64CCD18F" w:rsidR="002C27EF" w:rsidRDefault="00B93753" w:rsidP="0024276A">
      <w:r w:rsidRPr="00B93753">
        <w:t>Tiek vizualizētas preces, to cena un datums interfeisā</w:t>
      </w:r>
      <w:r w:rsidR="00E27C7B">
        <w:t>.</w:t>
      </w:r>
    </w:p>
    <w:p w14:paraId="35B8FB3A" w14:textId="5A166269" w:rsidR="00053910" w:rsidRPr="00950E4C" w:rsidRDefault="00053910" w:rsidP="00053910">
      <w:pPr>
        <w:ind w:firstLine="0"/>
        <w:rPr>
          <w:b/>
        </w:rPr>
      </w:pPr>
      <w:r w:rsidRPr="00950E4C">
        <w:rPr>
          <w:b/>
        </w:rPr>
        <w:t>PR. 1</w:t>
      </w:r>
      <w:r w:rsidR="00B557EF">
        <w:rPr>
          <w:b/>
        </w:rPr>
        <w:t>3</w:t>
      </w:r>
      <w:r w:rsidRPr="00950E4C">
        <w:rPr>
          <w:b/>
        </w:rPr>
        <w:t xml:space="preserve">. </w:t>
      </w:r>
      <w:r>
        <w:rPr>
          <w:b/>
        </w:rPr>
        <w:t>Datu dzēšana ar apstiprinājumu</w:t>
      </w:r>
    </w:p>
    <w:p w14:paraId="148ABB09" w14:textId="77777777" w:rsidR="00053910" w:rsidRDefault="00053910" w:rsidP="00053910">
      <w:pPr>
        <w:ind w:firstLine="0"/>
      </w:pPr>
      <w:r>
        <w:t xml:space="preserve">Mērķis: </w:t>
      </w:r>
    </w:p>
    <w:p w14:paraId="29360F61" w14:textId="4623C920" w:rsidR="00053910" w:rsidRPr="00453E61" w:rsidRDefault="00053910" w:rsidP="00053910">
      <w:r w:rsidRPr="00053910">
        <w:t xml:space="preserve">Nodrošināt iespēju droši dzēst datus, </w:t>
      </w:r>
      <w:r>
        <w:t xml:space="preserve">ar iespēju </w:t>
      </w:r>
      <w:r w:rsidRPr="00053910">
        <w:t xml:space="preserve">izvairīties no nejaušas </w:t>
      </w:r>
      <w:r>
        <w:t>datu dzešanas</w:t>
      </w:r>
      <w:r w:rsidRPr="00053910">
        <w:t>.</w:t>
      </w:r>
    </w:p>
    <w:p w14:paraId="19F8BE2E" w14:textId="77777777" w:rsidR="00053910" w:rsidRDefault="00053910" w:rsidP="00053910">
      <w:pPr>
        <w:ind w:firstLine="0"/>
      </w:pPr>
      <w:r>
        <w:t xml:space="preserve">Ievadāti: </w:t>
      </w:r>
    </w:p>
    <w:p w14:paraId="76A49830" w14:textId="19FEFC04" w:rsidR="00053910" w:rsidRDefault="00AD023F" w:rsidP="00053910">
      <w:r w:rsidRPr="00AD023F">
        <w:t>Lietotājs nospiež pogu "Dzēst".</w:t>
      </w:r>
    </w:p>
    <w:p w14:paraId="236F7375" w14:textId="77777777" w:rsidR="00053910" w:rsidRDefault="00053910" w:rsidP="00053910">
      <w:pPr>
        <w:ind w:firstLine="0"/>
      </w:pPr>
      <w:r>
        <w:t xml:space="preserve">Apstrāde: </w:t>
      </w:r>
    </w:p>
    <w:p w14:paraId="1D202447" w14:textId="61DF77CD" w:rsidR="00F71144" w:rsidRDefault="00F71144" w:rsidP="00F71144">
      <w:r>
        <w:t>Vietnē parāda paziņojumu ar jautājumu, vai lietotājs tiešām vēlas izdzēst datus. Paziņojumā iekļauts "Jā" un "Nē" izvēles iespējas.</w:t>
      </w:r>
    </w:p>
    <w:p w14:paraId="751C6CEA" w14:textId="3D02991D" w:rsidR="00F71144" w:rsidRDefault="00F71144" w:rsidP="00F71144">
      <w:r>
        <w:t>Ja lietotājs izvēlas "Jā", datubāzē tiek izdzēsti dati .</w:t>
      </w:r>
    </w:p>
    <w:p w14:paraId="05AD1976" w14:textId="24920445" w:rsidR="00053910" w:rsidRDefault="00F71144" w:rsidP="00F71144">
      <w:r>
        <w:t>Ja lietotājs izvēlas "Nē", sistēma atceļ dzēšanas darbību.</w:t>
      </w:r>
    </w:p>
    <w:p w14:paraId="5CB6820E" w14:textId="77777777" w:rsidR="00053910" w:rsidRDefault="00053910" w:rsidP="00053910">
      <w:pPr>
        <w:ind w:firstLine="0"/>
      </w:pPr>
      <w:r>
        <w:t xml:space="preserve">Izvadāti: </w:t>
      </w:r>
    </w:p>
    <w:p w14:paraId="396466D7" w14:textId="16923FC5" w:rsidR="00BE6939" w:rsidRDefault="008270BC" w:rsidP="00053910">
      <w:r w:rsidRPr="008270BC">
        <w:t xml:space="preserve">Pēc </w:t>
      </w:r>
      <w:r>
        <w:t>apstiprinājuma</w:t>
      </w:r>
      <w:r w:rsidRPr="008270BC">
        <w:t xml:space="preserve"> tiek izdzēsta rinda</w:t>
      </w:r>
      <w:r>
        <w:t xml:space="preserve"> arī </w:t>
      </w:r>
      <w:proofErr w:type="spellStart"/>
      <w:r>
        <w:t>saskarnē</w:t>
      </w:r>
      <w:proofErr w:type="spellEnd"/>
      <w:r>
        <w:t>.</w:t>
      </w:r>
    </w:p>
    <w:p w14:paraId="2CC31B4E" w14:textId="383D3D09" w:rsidR="00B50D35" w:rsidRPr="00950E4C" w:rsidRDefault="00B50D35" w:rsidP="00B50D35">
      <w:pPr>
        <w:ind w:firstLine="0"/>
        <w:rPr>
          <w:b/>
        </w:rPr>
      </w:pPr>
      <w:r w:rsidRPr="00950E4C">
        <w:rPr>
          <w:b/>
        </w:rPr>
        <w:t>PR. 1</w:t>
      </w:r>
      <w:r>
        <w:rPr>
          <w:b/>
        </w:rPr>
        <w:t>4</w:t>
      </w:r>
      <w:r w:rsidRPr="00950E4C">
        <w:rPr>
          <w:b/>
        </w:rPr>
        <w:t xml:space="preserve">. </w:t>
      </w:r>
      <w:r w:rsidRPr="00B50D35">
        <w:rPr>
          <w:b/>
        </w:rPr>
        <w:t>Nolasīt datus no vietnēm ar apstiprinājumu</w:t>
      </w:r>
    </w:p>
    <w:p w14:paraId="53FB501C" w14:textId="77777777" w:rsidR="00B50D35" w:rsidRDefault="00B50D35" w:rsidP="00B50D35">
      <w:pPr>
        <w:ind w:firstLine="0"/>
      </w:pPr>
      <w:r>
        <w:t xml:space="preserve">Mērķis: </w:t>
      </w:r>
    </w:p>
    <w:p w14:paraId="6B3D14AA" w14:textId="43F42DCD" w:rsidR="00B50D35" w:rsidRPr="00453E61" w:rsidRDefault="00B50D35" w:rsidP="00B50D35">
      <w:r w:rsidRPr="00053910">
        <w:t xml:space="preserve">Nodrošināt </w:t>
      </w:r>
      <w:r w:rsidR="00DE026E">
        <w:t>v</w:t>
      </w:r>
      <w:r w:rsidR="00A30AC6" w:rsidRPr="00A30AC6">
        <w:t>eikt secīgu datu nolasīšanu no visām vietnēm ar lietotāja apstiprinājumu</w:t>
      </w:r>
      <w:r w:rsidRPr="00053910">
        <w:t>.</w:t>
      </w:r>
    </w:p>
    <w:p w14:paraId="214EBD70" w14:textId="77777777" w:rsidR="00B50D35" w:rsidRDefault="00B50D35" w:rsidP="00B50D35">
      <w:pPr>
        <w:ind w:firstLine="0"/>
      </w:pPr>
      <w:r>
        <w:t xml:space="preserve">Ievadāti: </w:t>
      </w:r>
    </w:p>
    <w:p w14:paraId="64C638F1" w14:textId="50C9803B" w:rsidR="00B50D35" w:rsidRDefault="00A30AC6" w:rsidP="00B50D35">
      <w:r w:rsidRPr="00A30AC6">
        <w:t>Lietotājs nospiež pogu "Nolasīt datus no vietnēm".</w:t>
      </w:r>
    </w:p>
    <w:p w14:paraId="23836BCA" w14:textId="77777777" w:rsidR="00B50D35" w:rsidRDefault="00B50D35" w:rsidP="00B50D35">
      <w:pPr>
        <w:ind w:firstLine="0"/>
      </w:pPr>
      <w:r>
        <w:t xml:space="preserve">Apstrāde: </w:t>
      </w:r>
    </w:p>
    <w:p w14:paraId="2CA2B1F5" w14:textId="0B307E45" w:rsidR="00A30AC6" w:rsidRDefault="00A30AC6" w:rsidP="00A30AC6">
      <w:r>
        <w:lastRenderedPageBreak/>
        <w:t xml:space="preserve">Vietnē parāda paziņojumu ar jautājumu, vai lietotājs tiešām vēlas </w:t>
      </w:r>
      <w:r w:rsidRPr="00A30AC6">
        <w:t>nolasīt datus no visām vietnēm</w:t>
      </w:r>
      <w:r>
        <w:t xml:space="preserve">. Paziņojumā iekļauts "Jā" un "Nē" izvēles iespējas </w:t>
      </w:r>
    </w:p>
    <w:p w14:paraId="7891DBF7" w14:textId="77777777" w:rsidR="00A30AC6" w:rsidRDefault="00A30AC6" w:rsidP="00A30AC6">
      <w:r>
        <w:t>Ja lietotājs izvēlas "jā", tiek secīgi izsauktas funkcijas datu nolasīšanai no katras vietnes.</w:t>
      </w:r>
    </w:p>
    <w:p w14:paraId="1F2AA567" w14:textId="126F65A6" w:rsidR="00B50D35" w:rsidRDefault="00A30AC6" w:rsidP="00A30AC6">
      <w:r>
        <w:t>Ja lietotājs izvēlas "nē", procesu atceļ</w:t>
      </w:r>
      <w:r w:rsidR="00B50D35">
        <w:t>.</w:t>
      </w:r>
    </w:p>
    <w:p w14:paraId="42183430" w14:textId="77777777" w:rsidR="00B50D35" w:rsidRDefault="00B50D35" w:rsidP="00B50D35">
      <w:pPr>
        <w:ind w:firstLine="0"/>
      </w:pPr>
      <w:r>
        <w:t xml:space="preserve">Izvadāti: </w:t>
      </w:r>
    </w:p>
    <w:p w14:paraId="54B128FB" w14:textId="49217790" w:rsidR="0035404A" w:rsidRDefault="00A30AC6" w:rsidP="00A30AC6">
      <w:r w:rsidRPr="00A30AC6">
        <w:t>Pēc apstiprinājuma tiek izsauktas visas funkcijas datu nolasīšanai, un sistēma paziņo par nolasīšanas procesa pabeigšanu</w:t>
      </w:r>
      <w:r w:rsidR="00B50D35">
        <w:t>.</w:t>
      </w:r>
    </w:p>
    <w:p w14:paraId="11090BC3" w14:textId="7A0C4FD0" w:rsidR="00AF0F1C" w:rsidRPr="00950E4C" w:rsidRDefault="00AF0F1C" w:rsidP="00AF0F1C">
      <w:pPr>
        <w:ind w:firstLine="0"/>
        <w:rPr>
          <w:b/>
        </w:rPr>
      </w:pPr>
      <w:r w:rsidRPr="00950E4C">
        <w:rPr>
          <w:b/>
        </w:rPr>
        <w:t>PR. 1</w:t>
      </w:r>
      <w:r>
        <w:rPr>
          <w:b/>
        </w:rPr>
        <w:t>5.</w:t>
      </w:r>
      <w:r w:rsidRPr="00950E4C">
        <w:rPr>
          <w:b/>
        </w:rPr>
        <w:t xml:space="preserve"> </w:t>
      </w:r>
      <w:r w:rsidRPr="00AF0F1C">
        <w:rPr>
          <w:b/>
        </w:rPr>
        <w:t>Reāllaika rindu skaitītājs</w:t>
      </w:r>
    </w:p>
    <w:p w14:paraId="23150159" w14:textId="77777777" w:rsidR="00AF0F1C" w:rsidRDefault="00AF0F1C" w:rsidP="00AF0F1C">
      <w:pPr>
        <w:ind w:firstLine="0"/>
      </w:pPr>
      <w:r>
        <w:t xml:space="preserve">Mērķis: </w:t>
      </w:r>
    </w:p>
    <w:p w14:paraId="77E16E13" w14:textId="749365C0" w:rsidR="00AF0F1C" w:rsidRPr="00453E61" w:rsidRDefault="00AF0F1C" w:rsidP="00AF0F1C">
      <w:r w:rsidRPr="00AF0F1C">
        <w:t>Nodrošināt funkcionalitāti, kas ļauj reālajā laikā skatīt ģenerēto rindu skaitu.</w:t>
      </w:r>
    </w:p>
    <w:p w14:paraId="1E48B854" w14:textId="77777777" w:rsidR="00AF0F1C" w:rsidRDefault="00AF0F1C" w:rsidP="00AF0F1C">
      <w:pPr>
        <w:ind w:firstLine="0"/>
      </w:pPr>
      <w:r>
        <w:t xml:space="preserve">Ievadāti: </w:t>
      </w:r>
    </w:p>
    <w:p w14:paraId="66D437DE" w14:textId="4945603F" w:rsidR="00AF0F1C" w:rsidRDefault="00AF0F1C" w:rsidP="00AF0F1C">
      <w:r w:rsidRPr="00AF0F1C">
        <w:t>Sistēma automātiski seko un atjauno rindu skaitu katru reizi, kad tiek ģenerētas jaunas rindas.</w:t>
      </w:r>
    </w:p>
    <w:p w14:paraId="7670392E" w14:textId="57EE6112" w:rsidR="00AF0F1C" w:rsidRDefault="00AF0F1C" w:rsidP="00AF0F1C">
      <w:pPr>
        <w:ind w:firstLine="0"/>
      </w:pPr>
      <w:r>
        <w:t>Apstrāde:</w:t>
      </w:r>
    </w:p>
    <w:p w14:paraId="0B69C8B0" w14:textId="76326998" w:rsidR="00AF0F1C" w:rsidRDefault="00AF0F1C" w:rsidP="00AF0F1C">
      <w:r>
        <w:t xml:space="preserve">Vietnē </w:t>
      </w:r>
      <w:r w:rsidRPr="00AF0F1C">
        <w:t xml:space="preserve">pārbauda datu kopu, atjauninot rindu skaitītāju reālajā laikā atbilstoši </w:t>
      </w:r>
      <w:r>
        <w:t xml:space="preserve">esošajām </w:t>
      </w:r>
      <w:r w:rsidRPr="00AF0F1C">
        <w:t>rindām.</w:t>
      </w:r>
    </w:p>
    <w:p w14:paraId="6ACE0593" w14:textId="3A6B274A" w:rsidR="00AF0F1C" w:rsidRDefault="00AF0F1C" w:rsidP="00AF0F1C">
      <w:pPr>
        <w:ind w:firstLine="0"/>
      </w:pPr>
      <w:r>
        <w:t xml:space="preserve">Izvadāti: </w:t>
      </w:r>
    </w:p>
    <w:p w14:paraId="0D098955" w14:textId="52801C9C" w:rsidR="00AF0F1C" w:rsidRDefault="00AF0F1C" w:rsidP="00AF0F1C">
      <w:r>
        <w:t xml:space="preserve">Tiek mainīts skaits </w:t>
      </w:r>
      <w:r w:rsidRPr="00AF0F1C">
        <w:t>lietotāja</w:t>
      </w:r>
      <w:r>
        <w:t xml:space="preserve"> interfeisā.</w:t>
      </w:r>
    </w:p>
    <w:p w14:paraId="3C410DCC" w14:textId="75F4024A" w:rsidR="005564B7" w:rsidRPr="00950E4C" w:rsidRDefault="005564B7" w:rsidP="005564B7">
      <w:pPr>
        <w:ind w:firstLine="0"/>
        <w:rPr>
          <w:b/>
        </w:rPr>
      </w:pPr>
      <w:r w:rsidRPr="00950E4C">
        <w:rPr>
          <w:b/>
        </w:rPr>
        <w:t>PR. 1</w:t>
      </w:r>
      <w:r>
        <w:rPr>
          <w:b/>
        </w:rPr>
        <w:t>6.</w:t>
      </w:r>
      <w:r w:rsidRPr="00950E4C">
        <w:rPr>
          <w:b/>
        </w:rPr>
        <w:t xml:space="preserve"> </w:t>
      </w:r>
      <w:r w:rsidRPr="005564B7">
        <w:rPr>
          <w:b/>
        </w:rPr>
        <w:t>Datubāzes tīmekļa redaktora atvēršana</w:t>
      </w:r>
    </w:p>
    <w:p w14:paraId="26BB1B49" w14:textId="77777777" w:rsidR="005564B7" w:rsidRDefault="005564B7" w:rsidP="005564B7">
      <w:pPr>
        <w:ind w:firstLine="0"/>
      </w:pPr>
      <w:r>
        <w:t xml:space="preserve">Mērķis: </w:t>
      </w:r>
    </w:p>
    <w:p w14:paraId="731280A1" w14:textId="7ABDA44C" w:rsidR="005564B7" w:rsidRPr="00453E61" w:rsidRDefault="005564B7" w:rsidP="005564B7">
      <w:r w:rsidRPr="00AF0F1C">
        <w:t xml:space="preserve">Nodrošināt </w:t>
      </w:r>
      <w:r w:rsidR="009D157A">
        <w:t>i</w:t>
      </w:r>
      <w:r w:rsidR="009D157A" w:rsidRPr="009D157A">
        <w:t>espēju lietotājiem viegli piekļūt datubāzes tīmekļa redaktoram</w:t>
      </w:r>
      <w:r w:rsidRPr="00AF0F1C">
        <w:t>.</w:t>
      </w:r>
    </w:p>
    <w:p w14:paraId="27DD9AC6" w14:textId="77777777" w:rsidR="005564B7" w:rsidRDefault="005564B7" w:rsidP="005564B7">
      <w:pPr>
        <w:ind w:firstLine="0"/>
      </w:pPr>
      <w:r>
        <w:t xml:space="preserve">Ievadāti: </w:t>
      </w:r>
    </w:p>
    <w:p w14:paraId="7B876230" w14:textId="09A7544E" w:rsidR="005564B7" w:rsidRDefault="009D157A" w:rsidP="005564B7">
      <w:r w:rsidRPr="009D157A">
        <w:t xml:space="preserve">Lietotājs nospiež pogu </w:t>
      </w:r>
      <w:r>
        <w:t>kas a</w:t>
      </w:r>
      <w:r w:rsidRPr="009D157A">
        <w:t>tvērt datubāzes tīmekļa redaktoru</w:t>
      </w:r>
      <w:r w:rsidR="005564B7" w:rsidRPr="00AF0F1C">
        <w:t>.</w:t>
      </w:r>
    </w:p>
    <w:p w14:paraId="13CEB77D" w14:textId="77777777" w:rsidR="005564B7" w:rsidRDefault="005564B7" w:rsidP="005564B7">
      <w:pPr>
        <w:ind w:firstLine="0"/>
      </w:pPr>
      <w:r>
        <w:t>Apstrāde:</w:t>
      </w:r>
    </w:p>
    <w:p w14:paraId="7C61E72F" w14:textId="78FC1B7A" w:rsidR="005564B7" w:rsidRDefault="009D157A" w:rsidP="005564B7">
      <w:r w:rsidRPr="009D157A">
        <w:t xml:space="preserve">Pēc pogas nospiešanas sistēma iniciē </w:t>
      </w:r>
      <w:proofErr w:type="spellStart"/>
      <w:r>
        <w:t>sa</w:t>
      </w:r>
      <w:r w:rsidR="00D96AEE">
        <w:t>s</w:t>
      </w:r>
      <w:r>
        <w:t>karnes</w:t>
      </w:r>
      <w:proofErr w:type="spellEnd"/>
      <w:r>
        <w:t xml:space="preserve"> </w:t>
      </w:r>
      <w:r w:rsidRPr="009D157A">
        <w:t xml:space="preserve">atvēršanas procesu, kas piekļūst </w:t>
      </w:r>
      <w:r>
        <w:t>datubāzes datiem</w:t>
      </w:r>
      <w:r w:rsidR="005564B7" w:rsidRPr="00AF0F1C">
        <w:t>.</w:t>
      </w:r>
    </w:p>
    <w:p w14:paraId="52EEFFCB" w14:textId="77777777" w:rsidR="005564B7" w:rsidRDefault="005564B7" w:rsidP="005564B7">
      <w:pPr>
        <w:ind w:firstLine="0"/>
      </w:pPr>
      <w:r>
        <w:t xml:space="preserve">Izvadāti: </w:t>
      </w:r>
    </w:p>
    <w:p w14:paraId="35D7E331" w14:textId="278E569B" w:rsidR="005564B7" w:rsidRDefault="009D157A" w:rsidP="005564B7">
      <w:r>
        <w:t>L</w:t>
      </w:r>
      <w:r w:rsidR="005564B7" w:rsidRPr="00AF0F1C">
        <w:t>ietotāja</w:t>
      </w:r>
      <w:r w:rsidR="005564B7">
        <w:t xml:space="preserve"> interfeisā</w:t>
      </w:r>
      <w:r>
        <w:t xml:space="preserve"> parādās logs jeb interfeiss ar iespēju rediģēt datus</w:t>
      </w:r>
      <w:r w:rsidR="005564B7">
        <w:t>.</w:t>
      </w:r>
    </w:p>
    <w:p w14:paraId="598ABAD1" w14:textId="27C12F20" w:rsidR="006930C0" w:rsidRPr="00950E4C" w:rsidRDefault="006930C0" w:rsidP="006930C0">
      <w:pPr>
        <w:ind w:firstLine="0"/>
        <w:rPr>
          <w:b/>
        </w:rPr>
      </w:pPr>
      <w:r w:rsidRPr="00950E4C">
        <w:rPr>
          <w:b/>
        </w:rPr>
        <w:t>PR. 1</w:t>
      </w:r>
      <w:r>
        <w:rPr>
          <w:b/>
        </w:rPr>
        <w:t>7.</w:t>
      </w:r>
      <w:r w:rsidRPr="00950E4C">
        <w:rPr>
          <w:b/>
        </w:rPr>
        <w:t xml:space="preserve"> </w:t>
      </w:r>
      <w:r w:rsidRPr="005564B7">
        <w:rPr>
          <w:b/>
        </w:rPr>
        <w:t xml:space="preserve"> </w:t>
      </w:r>
      <w:r w:rsidRPr="006930C0">
        <w:rPr>
          <w:b/>
        </w:rPr>
        <w:t>Lietotāja reģistrācija</w:t>
      </w:r>
    </w:p>
    <w:p w14:paraId="3A2DBDC4" w14:textId="77777777" w:rsidR="006930C0" w:rsidRDefault="006930C0" w:rsidP="006930C0">
      <w:pPr>
        <w:ind w:firstLine="0"/>
      </w:pPr>
      <w:r>
        <w:t xml:space="preserve">Mērķis: </w:t>
      </w:r>
    </w:p>
    <w:p w14:paraId="07D5D9E1" w14:textId="39278D78" w:rsidR="006930C0" w:rsidRPr="00453E61" w:rsidRDefault="006417AB" w:rsidP="006930C0">
      <w:r w:rsidRPr="006417AB">
        <w:t>Funkcija ļauj lietotājiem droši reģistrēties sistēmā, nodrošinot piekļuvi vietnei</w:t>
      </w:r>
      <w:r w:rsidR="006930C0" w:rsidRPr="006930C0">
        <w:t>.</w:t>
      </w:r>
    </w:p>
    <w:p w14:paraId="32143FC4" w14:textId="77777777" w:rsidR="006930C0" w:rsidRDefault="006930C0" w:rsidP="006930C0">
      <w:pPr>
        <w:ind w:firstLine="0"/>
      </w:pPr>
      <w:r>
        <w:t xml:space="preserve">Ievadāti: </w:t>
      </w:r>
    </w:p>
    <w:p w14:paraId="4DDF106E" w14:textId="264AD8BA" w:rsidR="006930C0" w:rsidRDefault="00D96AEE" w:rsidP="006930C0">
      <w:r w:rsidRPr="00D96AEE">
        <w:t>Jāievada nepieciešamie reģistrācijas dati, ieskaitot lietotājvārdu, paroli, e-pastu</w:t>
      </w:r>
      <w:r w:rsidR="006930C0" w:rsidRPr="00AF0F1C">
        <w:t>.</w:t>
      </w:r>
    </w:p>
    <w:p w14:paraId="018617B8" w14:textId="77777777" w:rsidR="006930C0" w:rsidRDefault="006930C0" w:rsidP="006930C0">
      <w:pPr>
        <w:ind w:firstLine="0"/>
      </w:pPr>
      <w:r>
        <w:t>Apstrāde:</w:t>
      </w:r>
    </w:p>
    <w:p w14:paraId="426BE013" w14:textId="76E97060" w:rsidR="00C660D5" w:rsidRDefault="00C660D5" w:rsidP="00C660D5">
      <w:r>
        <w:t>1) Pārbauda, vai visi obligātie lauki ir aizpildīti pareizi.</w:t>
      </w:r>
    </w:p>
    <w:p w14:paraId="10489376" w14:textId="3F800900" w:rsidR="006930C0" w:rsidRDefault="00C660D5" w:rsidP="00C660D5">
      <w:r>
        <w:lastRenderedPageBreak/>
        <w:t>2) Pārbauda, vai ievadītais lietotājvārds un parole nav jau izmantoti citiem lietotājiem datu bāzē.</w:t>
      </w:r>
    </w:p>
    <w:p w14:paraId="4B4DD063" w14:textId="77777777" w:rsidR="006930C0" w:rsidRDefault="006930C0" w:rsidP="006930C0">
      <w:pPr>
        <w:ind w:firstLine="0"/>
      </w:pPr>
      <w:r>
        <w:t xml:space="preserve">Izvadāti: </w:t>
      </w:r>
    </w:p>
    <w:p w14:paraId="6511B5F3" w14:textId="7BD8D75D" w:rsidR="00C660D5" w:rsidRDefault="00C660D5" w:rsidP="00C660D5">
      <w:r>
        <w:t>1) Paziņojums vai vizuāls attēlojums par veiksmīgu reģistrāciju.</w:t>
      </w:r>
    </w:p>
    <w:p w14:paraId="75F1D524" w14:textId="737E2A0E" w:rsidR="006930C0" w:rsidRDefault="00C660D5" w:rsidP="00C660D5">
      <w:r>
        <w:t>2) Paziņojums par nekorektu datu ievadi vai paziņojums par to, ka lietotājvārds vai parole jau ir izmantoti citā reģistrācijā.</w:t>
      </w:r>
    </w:p>
    <w:p w14:paraId="60053FBE" w14:textId="1586EC62" w:rsidR="0004701A" w:rsidRPr="00950E4C" w:rsidRDefault="0004701A" w:rsidP="0004701A">
      <w:pPr>
        <w:ind w:firstLine="0"/>
        <w:rPr>
          <w:b/>
        </w:rPr>
      </w:pPr>
      <w:r w:rsidRPr="00950E4C">
        <w:rPr>
          <w:b/>
        </w:rPr>
        <w:t>PR. 1</w:t>
      </w:r>
      <w:r>
        <w:rPr>
          <w:b/>
        </w:rPr>
        <w:t>8.</w:t>
      </w:r>
      <w:r w:rsidRPr="00950E4C">
        <w:rPr>
          <w:b/>
        </w:rPr>
        <w:t xml:space="preserve"> </w:t>
      </w:r>
      <w:r w:rsidRPr="005564B7">
        <w:rPr>
          <w:b/>
        </w:rPr>
        <w:t xml:space="preserve"> </w:t>
      </w:r>
      <w:r w:rsidR="004A32CE" w:rsidRPr="004A32CE">
        <w:rPr>
          <w:b/>
        </w:rPr>
        <w:t>Produktu cenu vēstures saglabāšana</w:t>
      </w:r>
    </w:p>
    <w:p w14:paraId="446B4FDD" w14:textId="77777777" w:rsidR="0004701A" w:rsidRDefault="0004701A" w:rsidP="0004701A">
      <w:pPr>
        <w:ind w:firstLine="0"/>
      </w:pPr>
      <w:r>
        <w:t xml:space="preserve">Mērķis: </w:t>
      </w:r>
    </w:p>
    <w:p w14:paraId="63E3A414" w14:textId="72BFA898" w:rsidR="0004701A" w:rsidRPr="00453E61" w:rsidRDefault="004A32CE" w:rsidP="0004701A">
      <w:r w:rsidRPr="004A32CE">
        <w:t>Nodrošināt iespēju sekmēt un saglabāt vēsturisko informāciju par produktu cenām, sevišķi tām, kas ir mainījušās</w:t>
      </w:r>
      <w:r w:rsidR="0004701A" w:rsidRPr="006930C0">
        <w:t>.</w:t>
      </w:r>
    </w:p>
    <w:p w14:paraId="2F1A8874" w14:textId="77777777" w:rsidR="0004701A" w:rsidRDefault="0004701A" w:rsidP="0004701A">
      <w:pPr>
        <w:ind w:firstLine="0"/>
      </w:pPr>
      <w:r>
        <w:t xml:space="preserve">Ievadāti: </w:t>
      </w:r>
    </w:p>
    <w:p w14:paraId="27F1A747" w14:textId="5743BA12" w:rsidR="0004701A" w:rsidRDefault="00B01CF2" w:rsidP="0004701A">
      <w:r w:rsidRPr="00B01CF2">
        <w:t>Skripts tiek palai</w:t>
      </w:r>
      <w:r w:rsidR="0082515A">
        <w:t>s</w:t>
      </w:r>
      <w:r w:rsidRPr="00B01CF2">
        <w:t>ts, lai iegūtu jaunus produktu datus no tīmekļa, ieskaitot cenās veiktās izmaiņas.</w:t>
      </w:r>
    </w:p>
    <w:p w14:paraId="7CAB2029" w14:textId="77777777" w:rsidR="0004701A" w:rsidRDefault="0004701A" w:rsidP="0004701A">
      <w:pPr>
        <w:ind w:firstLine="0"/>
      </w:pPr>
      <w:r>
        <w:t>Apstrāde:</w:t>
      </w:r>
    </w:p>
    <w:p w14:paraId="1AD05FD0" w14:textId="38A81EBC" w:rsidR="0082515A" w:rsidRDefault="0082515A" w:rsidP="0082515A">
      <w:r>
        <w:t>1) Pirms jaunu datu iegūšanas sākšanas, sistēma pārbauda, vai ir saglabāti iepriekšējie produktu dati un to cenās.</w:t>
      </w:r>
    </w:p>
    <w:p w14:paraId="46F85D2B" w14:textId="77777777" w:rsidR="0082515A" w:rsidRDefault="0082515A" w:rsidP="0082515A">
      <w:r>
        <w:t>2) Ja ir iepriekšējie dati, tiek izveidots jauns ieraksts vēstures tabulā, saglabājot iepriekšējo produktu stāvokli un cenu.</w:t>
      </w:r>
    </w:p>
    <w:p w14:paraId="6300507F" w14:textId="614746E2" w:rsidR="0004701A" w:rsidRDefault="0082515A" w:rsidP="0082515A">
      <w:r>
        <w:t xml:space="preserve">3) Jaunie produktu dati tiek iegūti un saglabāti </w:t>
      </w:r>
      <w:r w:rsidR="004A2A20">
        <w:t>pamat tabula</w:t>
      </w:r>
      <w:r w:rsidR="0004701A">
        <w:t>.</w:t>
      </w:r>
    </w:p>
    <w:p w14:paraId="1E1D0FBA" w14:textId="77777777" w:rsidR="0004701A" w:rsidRDefault="0004701A" w:rsidP="0004701A">
      <w:pPr>
        <w:ind w:firstLine="0"/>
      </w:pPr>
      <w:r>
        <w:t xml:space="preserve">Izvadāti: </w:t>
      </w:r>
    </w:p>
    <w:p w14:paraId="47EC52C2" w14:textId="4F5DCD87" w:rsidR="0004701A" w:rsidRDefault="00A67B83" w:rsidP="00A67B83">
      <w:r>
        <w:t>Vietne</w:t>
      </w:r>
      <w:r w:rsidRPr="00A67B83">
        <w:t xml:space="preserve"> veic šo darbīb</w:t>
      </w:r>
      <w:r>
        <w:t>u</w:t>
      </w:r>
      <w:r w:rsidRPr="00A67B83">
        <w:t xml:space="preserve"> automātiski</w:t>
      </w:r>
      <w:r w:rsidR="001E5D76">
        <w:t xml:space="preserve"> </w:t>
      </w:r>
      <w:r w:rsidR="001E5D76" w:rsidRPr="001E5D76">
        <w:t>bez lietotājam redzamās informācijas</w:t>
      </w:r>
      <w:r w:rsidR="0004701A">
        <w:t>.</w:t>
      </w:r>
    </w:p>
    <w:p w14:paraId="67D4C959" w14:textId="2DE9F653" w:rsidR="00F4679D" w:rsidRPr="00950E4C" w:rsidRDefault="00F4679D" w:rsidP="00F4679D">
      <w:pPr>
        <w:ind w:firstLine="0"/>
        <w:rPr>
          <w:b/>
        </w:rPr>
      </w:pPr>
      <w:r w:rsidRPr="00950E4C">
        <w:rPr>
          <w:b/>
        </w:rPr>
        <w:t>PR. 1</w:t>
      </w:r>
      <w:r w:rsidR="00091874">
        <w:rPr>
          <w:b/>
        </w:rPr>
        <w:t>9</w:t>
      </w:r>
      <w:r>
        <w:rPr>
          <w:b/>
        </w:rPr>
        <w:t>.</w:t>
      </w:r>
      <w:r w:rsidRPr="00950E4C">
        <w:rPr>
          <w:b/>
        </w:rPr>
        <w:t xml:space="preserve"> </w:t>
      </w:r>
      <w:r w:rsidRPr="005564B7">
        <w:rPr>
          <w:b/>
        </w:rPr>
        <w:t xml:space="preserve"> </w:t>
      </w:r>
      <w:r w:rsidRPr="00F4679D">
        <w:rPr>
          <w:b/>
        </w:rPr>
        <w:t>Produktu cenu vēstures skatīšana</w:t>
      </w:r>
    </w:p>
    <w:p w14:paraId="693D3864" w14:textId="77777777" w:rsidR="00F4679D" w:rsidRDefault="00F4679D" w:rsidP="00F4679D">
      <w:pPr>
        <w:ind w:firstLine="0"/>
      </w:pPr>
      <w:r>
        <w:t xml:space="preserve">Mērķis: </w:t>
      </w:r>
    </w:p>
    <w:p w14:paraId="6CA94518" w14:textId="4EB270FC" w:rsidR="00F4679D" w:rsidRPr="00453E61" w:rsidRDefault="005564DA" w:rsidP="00F4679D">
      <w:r>
        <w:t>N</w:t>
      </w:r>
      <w:r w:rsidRPr="005564DA">
        <w:t>odrošināt iespēju lietotājiem apskatīt konkrēta produkta vēsturisko</w:t>
      </w:r>
      <w:r>
        <w:t xml:space="preserve"> cenu</w:t>
      </w:r>
      <w:r w:rsidRPr="005564DA">
        <w:t xml:space="preserve"> informāciju</w:t>
      </w:r>
      <w:r>
        <w:t>.</w:t>
      </w:r>
    </w:p>
    <w:p w14:paraId="34CC91B8" w14:textId="77777777" w:rsidR="00F4679D" w:rsidRDefault="00F4679D" w:rsidP="00F4679D">
      <w:pPr>
        <w:ind w:firstLine="0"/>
      </w:pPr>
      <w:r>
        <w:t xml:space="preserve">Ievadāti: </w:t>
      </w:r>
    </w:p>
    <w:p w14:paraId="26FF1E2E" w14:textId="03B5E174" w:rsidR="00F4679D" w:rsidRDefault="000E7D5A" w:rsidP="00F4679D">
      <w:r w:rsidRPr="000E7D5A">
        <w:t>Lietotājs atver redaktoru un noklikšķina uz konkrēta produkta nosaukuma</w:t>
      </w:r>
      <w:r w:rsidR="00F4679D" w:rsidRPr="00B01CF2">
        <w:t>.</w:t>
      </w:r>
    </w:p>
    <w:p w14:paraId="2435987D" w14:textId="77777777" w:rsidR="00F4679D" w:rsidRDefault="00F4679D" w:rsidP="00F4679D">
      <w:pPr>
        <w:ind w:firstLine="0"/>
      </w:pPr>
      <w:r>
        <w:t>Apstrāde:</w:t>
      </w:r>
    </w:p>
    <w:p w14:paraId="012A6C49" w14:textId="77777777" w:rsidR="000E7D5A" w:rsidRDefault="000E7D5A" w:rsidP="000E7D5A">
      <w:r>
        <w:t>1) Sistēma identificē izvēlēto produktu un izgūst attiecīgo vēsturisko informāciju no cenu vēstures tabulas datubāzē.</w:t>
      </w:r>
    </w:p>
    <w:p w14:paraId="1D0029B6" w14:textId="70F602C2" w:rsidR="00F4679D" w:rsidRDefault="000E7D5A" w:rsidP="000E7D5A">
      <w:r>
        <w:t xml:space="preserve">2) Sistēma sakārto un vizualizē produktam pievienotos vēsturiskos cenu datus pēc laika secības. </w:t>
      </w:r>
    </w:p>
    <w:p w14:paraId="2A4CEE68" w14:textId="77777777" w:rsidR="00F4679D" w:rsidRDefault="00F4679D" w:rsidP="00F4679D">
      <w:pPr>
        <w:ind w:firstLine="0"/>
      </w:pPr>
      <w:r>
        <w:t xml:space="preserve">Izvadāti: </w:t>
      </w:r>
    </w:p>
    <w:p w14:paraId="6B731112" w14:textId="3862CBF6" w:rsidR="008F036E" w:rsidRDefault="00906392" w:rsidP="008F036E">
      <w:r>
        <w:t>Tiek parādīts</w:t>
      </w:r>
      <w:r w:rsidR="008D57AD" w:rsidRPr="008D57AD">
        <w:t xml:space="preserve"> produktam vēsturisk</w:t>
      </w:r>
      <w:r>
        <w:t>ās cenas.</w:t>
      </w:r>
    </w:p>
    <w:p w14:paraId="325339BB" w14:textId="0F78102A" w:rsidR="005B0972" w:rsidRPr="00950E4C" w:rsidRDefault="005B0972" w:rsidP="005B0972">
      <w:pPr>
        <w:ind w:firstLine="0"/>
        <w:rPr>
          <w:b/>
        </w:rPr>
      </w:pPr>
      <w:r w:rsidRPr="00950E4C">
        <w:rPr>
          <w:b/>
        </w:rPr>
        <w:t xml:space="preserve">PR. </w:t>
      </w:r>
      <w:r>
        <w:rPr>
          <w:b/>
        </w:rPr>
        <w:t>20.</w:t>
      </w:r>
      <w:r w:rsidRPr="00950E4C">
        <w:rPr>
          <w:b/>
        </w:rPr>
        <w:t xml:space="preserve"> </w:t>
      </w:r>
      <w:r w:rsidRPr="005564B7">
        <w:rPr>
          <w:b/>
        </w:rPr>
        <w:t xml:space="preserve"> </w:t>
      </w:r>
      <w:r w:rsidRPr="005B0972">
        <w:rPr>
          <w:b/>
        </w:rPr>
        <w:t>Uzņēmumu cenu skatīšana</w:t>
      </w:r>
    </w:p>
    <w:p w14:paraId="3DDA9AC4" w14:textId="77777777" w:rsidR="005B0972" w:rsidRDefault="005B0972" w:rsidP="005B0972">
      <w:pPr>
        <w:ind w:firstLine="0"/>
      </w:pPr>
      <w:r>
        <w:t xml:space="preserve">Mērķis: </w:t>
      </w:r>
    </w:p>
    <w:p w14:paraId="06703742" w14:textId="2D2269D5" w:rsidR="005B0972" w:rsidRPr="00453E61" w:rsidRDefault="00355BBD" w:rsidP="005B0972">
      <w:r w:rsidRPr="00355BBD">
        <w:lastRenderedPageBreak/>
        <w:t xml:space="preserve">Nodrošināt iespēju lietotājiem apskatīt uzņēmumu cenu </w:t>
      </w:r>
      <w:proofErr w:type="spellStart"/>
      <w:r>
        <w:t>web</w:t>
      </w:r>
      <w:proofErr w:type="spellEnd"/>
      <w:r>
        <w:t xml:space="preserve"> </w:t>
      </w:r>
      <w:proofErr w:type="spellStart"/>
      <w:r w:rsidRPr="00355BBD">
        <w:t>saskarnē</w:t>
      </w:r>
      <w:proofErr w:type="spellEnd"/>
      <w:r w:rsidR="005B0972">
        <w:t>.</w:t>
      </w:r>
    </w:p>
    <w:p w14:paraId="1A04A197" w14:textId="77777777" w:rsidR="005B0972" w:rsidRDefault="005B0972" w:rsidP="005B0972">
      <w:pPr>
        <w:ind w:firstLine="0"/>
      </w:pPr>
      <w:r>
        <w:t xml:space="preserve">Ievadāti: </w:t>
      </w:r>
    </w:p>
    <w:p w14:paraId="3EB7E3B0" w14:textId="06FC3218" w:rsidR="005B0972" w:rsidRDefault="005C3560" w:rsidP="005B0972">
      <w:r>
        <w:t>N</w:t>
      </w:r>
      <w:r w:rsidRPr="005C3560">
        <w:t>ospiež pogu “parādīt”</w:t>
      </w:r>
      <w:r w:rsidR="005B0972" w:rsidRPr="00B01CF2">
        <w:t>.</w:t>
      </w:r>
    </w:p>
    <w:p w14:paraId="2FA6BBDE" w14:textId="77777777" w:rsidR="005B0972" w:rsidRDefault="005B0972" w:rsidP="005B0972">
      <w:pPr>
        <w:ind w:firstLine="0"/>
      </w:pPr>
      <w:r>
        <w:t>Apstrāde:</w:t>
      </w:r>
    </w:p>
    <w:p w14:paraId="7D626C31" w14:textId="77F465A4" w:rsidR="005C3560" w:rsidRDefault="005C3560" w:rsidP="005C3560">
      <w:r>
        <w:t>Sistēma izgūst uzņēmumu cenu datus no datubāzes.</w:t>
      </w:r>
    </w:p>
    <w:p w14:paraId="6EAD857E" w14:textId="77777777" w:rsidR="005B0972" w:rsidRDefault="005B0972" w:rsidP="005B0972">
      <w:pPr>
        <w:ind w:firstLine="0"/>
      </w:pPr>
      <w:r>
        <w:t xml:space="preserve">Izvadāti: </w:t>
      </w:r>
    </w:p>
    <w:p w14:paraId="532ED9AA" w14:textId="3EC9A12F" w:rsidR="005564B7" w:rsidRDefault="001B42F7" w:rsidP="005C3560">
      <w:r>
        <w:t>I</w:t>
      </w:r>
      <w:r w:rsidR="005C3560" w:rsidRPr="005C3560">
        <w:t>zveido sarakstu, ko var skatīt lietotājs</w:t>
      </w:r>
      <w:r w:rsidR="005B0972" w:rsidRPr="008D57AD">
        <w:t>.</w:t>
      </w:r>
    </w:p>
    <w:p w14:paraId="3DC0A76D" w14:textId="64A7926C" w:rsidR="005053C0" w:rsidRPr="00950E4C" w:rsidRDefault="005053C0" w:rsidP="005053C0">
      <w:pPr>
        <w:ind w:firstLine="0"/>
        <w:rPr>
          <w:b/>
        </w:rPr>
      </w:pPr>
      <w:r w:rsidRPr="00950E4C">
        <w:rPr>
          <w:b/>
        </w:rPr>
        <w:t xml:space="preserve">PR. </w:t>
      </w:r>
      <w:r>
        <w:rPr>
          <w:b/>
        </w:rPr>
        <w:t>21.</w:t>
      </w:r>
      <w:r w:rsidRPr="00950E4C">
        <w:rPr>
          <w:b/>
        </w:rPr>
        <w:t xml:space="preserve"> </w:t>
      </w:r>
      <w:r w:rsidRPr="005564B7">
        <w:rPr>
          <w:b/>
        </w:rPr>
        <w:t xml:space="preserve"> </w:t>
      </w:r>
      <w:r w:rsidRPr="005053C0">
        <w:rPr>
          <w:b/>
        </w:rPr>
        <w:t xml:space="preserve">Veikala </w:t>
      </w:r>
      <w:r w:rsidR="009408D6">
        <w:rPr>
          <w:b/>
        </w:rPr>
        <w:t>m</w:t>
      </w:r>
      <w:r w:rsidRPr="005053C0">
        <w:rPr>
          <w:b/>
        </w:rPr>
        <w:t xml:space="preserve">ājaslapas </w:t>
      </w:r>
      <w:r w:rsidR="009408D6">
        <w:rPr>
          <w:b/>
        </w:rPr>
        <w:t>i</w:t>
      </w:r>
      <w:r w:rsidRPr="005053C0">
        <w:rPr>
          <w:b/>
        </w:rPr>
        <w:t xml:space="preserve">zmaiņu </w:t>
      </w:r>
      <w:r w:rsidR="009408D6">
        <w:rPr>
          <w:b/>
        </w:rPr>
        <w:t>p</w:t>
      </w:r>
      <w:r w:rsidRPr="005053C0">
        <w:rPr>
          <w:b/>
        </w:rPr>
        <w:t>aziņojums</w:t>
      </w:r>
    </w:p>
    <w:p w14:paraId="22E3D92A" w14:textId="77777777" w:rsidR="005053C0" w:rsidRDefault="005053C0" w:rsidP="005053C0">
      <w:pPr>
        <w:ind w:firstLine="0"/>
      </w:pPr>
      <w:r>
        <w:t xml:space="preserve">Mērķis: </w:t>
      </w:r>
    </w:p>
    <w:p w14:paraId="1A0EEE8F" w14:textId="3E4CA436" w:rsidR="005053C0" w:rsidRPr="00453E61" w:rsidRDefault="005053C0" w:rsidP="005053C0">
      <w:r w:rsidRPr="005053C0">
        <w:t>Informēt lietotājus par izmaiņām veikala mājaslapā un paziņot, ka tā vairs nedarbojas</w:t>
      </w:r>
      <w:r>
        <w:t>.</w:t>
      </w:r>
    </w:p>
    <w:p w14:paraId="49E2B6AB" w14:textId="77777777" w:rsidR="005053C0" w:rsidRDefault="005053C0" w:rsidP="005053C0">
      <w:pPr>
        <w:ind w:firstLine="0"/>
      </w:pPr>
      <w:r>
        <w:t xml:space="preserve">Ievadāti: </w:t>
      </w:r>
    </w:p>
    <w:p w14:paraId="1986AC58" w14:textId="10010CB8" w:rsidR="005053C0" w:rsidRDefault="005053C0" w:rsidP="005053C0">
      <w:r>
        <w:t>Tiek uzsākta datu skrāpēšanā.</w:t>
      </w:r>
    </w:p>
    <w:p w14:paraId="5E8E66DC" w14:textId="77777777" w:rsidR="005053C0" w:rsidRDefault="005053C0" w:rsidP="005053C0">
      <w:pPr>
        <w:ind w:firstLine="0"/>
      </w:pPr>
      <w:r>
        <w:t>Apstrāde:</w:t>
      </w:r>
    </w:p>
    <w:p w14:paraId="180CFD49" w14:textId="186D84B9" w:rsidR="005053C0" w:rsidRDefault="005053C0" w:rsidP="005053C0">
      <w:r>
        <w:t>Pārbauda programma nesaņem nekādus datus.</w:t>
      </w:r>
    </w:p>
    <w:p w14:paraId="32FF2CE7" w14:textId="77777777" w:rsidR="005053C0" w:rsidRDefault="005053C0" w:rsidP="005053C0">
      <w:pPr>
        <w:ind w:firstLine="0"/>
      </w:pPr>
      <w:r>
        <w:t xml:space="preserve">Izvadāti: </w:t>
      </w:r>
    </w:p>
    <w:p w14:paraId="026A624E" w14:textId="66309851" w:rsidR="005053C0" w:rsidRPr="00220B8E" w:rsidRDefault="005053C0" w:rsidP="005053C0">
      <w:r>
        <w:t>Ja no specifiskās mājaslapas nesaņem datus tad parādās</w:t>
      </w:r>
      <w:r w:rsidRPr="005053C0">
        <w:t xml:space="preserve"> paziņojums par mājaslapas izmaiņām</w:t>
      </w:r>
      <w:r>
        <w:t>.</w:t>
      </w:r>
    </w:p>
    <w:p w14:paraId="0D222627" w14:textId="1EB86B76" w:rsidR="005053C0" w:rsidRPr="00950E4C" w:rsidRDefault="005053C0" w:rsidP="005053C0">
      <w:pPr>
        <w:ind w:firstLine="0"/>
        <w:rPr>
          <w:b/>
        </w:rPr>
      </w:pPr>
      <w:r w:rsidRPr="00950E4C">
        <w:rPr>
          <w:b/>
        </w:rPr>
        <w:t xml:space="preserve">PR. </w:t>
      </w:r>
      <w:r>
        <w:rPr>
          <w:b/>
        </w:rPr>
        <w:t>22.</w:t>
      </w:r>
      <w:r w:rsidRPr="00950E4C">
        <w:rPr>
          <w:b/>
        </w:rPr>
        <w:t xml:space="preserve"> </w:t>
      </w:r>
      <w:r w:rsidRPr="005564B7">
        <w:rPr>
          <w:b/>
        </w:rPr>
        <w:t xml:space="preserve"> </w:t>
      </w:r>
      <w:r w:rsidR="009408D6" w:rsidRPr="009408D6">
        <w:rPr>
          <w:b/>
        </w:rPr>
        <w:t xml:space="preserve">Cenas </w:t>
      </w:r>
      <w:r w:rsidR="009408D6">
        <w:rPr>
          <w:b/>
        </w:rPr>
        <w:t>s</w:t>
      </w:r>
      <w:r w:rsidR="009408D6" w:rsidRPr="009408D6">
        <w:rPr>
          <w:b/>
        </w:rPr>
        <w:t xml:space="preserve">aites </w:t>
      </w:r>
      <w:r w:rsidR="009408D6">
        <w:rPr>
          <w:b/>
        </w:rPr>
        <w:t>p</w:t>
      </w:r>
      <w:r w:rsidR="009408D6" w:rsidRPr="009408D6">
        <w:rPr>
          <w:b/>
        </w:rPr>
        <w:t xml:space="preserve">āreja uz </w:t>
      </w:r>
      <w:r w:rsidR="009408D6">
        <w:rPr>
          <w:b/>
        </w:rPr>
        <w:t>v</w:t>
      </w:r>
      <w:r w:rsidR="009408D6" w:rsidRPr="009408D6">
        <w:rPr>
          <w:b/>
        </w:rPr>
        <w:t xml:space="preserve">eikala </w:t>
      </w:r>
      <w:r w:rsidR="009408D6">
        <w:rPr>
          <w:b/>
        </w:rPr>
        <w:t>m</w:t>
      </w:r>
      <w:r w:rsidR="009408D6" w:rsidRPr="009408D6">
        <w:rPr>
          <w:b/>
        </w:rPr>
        <w:t xml:space="preserve">ājas </w:t>
      </w:r>
      <w:r w:rsidR="009408D6">
        <w:rPr>
          <w:b/>
        </w:rPr>
        <w:t>l</w:t>
      </w:r>
      <w:r w:rsidR="009408D6" w:rsidRPr="009408D6">
        <w:rPr>
          <w:b/>
        </w:rPr>
        <w:t>ap</w:t>
      </w:r>
      <w:r w:rsidR="009408D6">
        <w:rPr>
          <w:b/>
        </w:rPr>
        <w:t>u</w:t>
      </w:r>
    </w:p>
    <w:p w14:paraId="721E5166" w14:textId="77777777" w:rsidR="005053C0" w:rsidRDefault="005053C0" w:rsidP="005053C0">
      <w:pPr>
        <w:ind w:firstLine="0"/>
      </w:pPr>
      <w:r>
        <w:t xml:space="preserve">Mērķis: </w:t>
      </w:r>
    </w:p>
    <w:p w14:paraId="1025AED8" w14:textId="2B8CA96D" w:rsidR="005053C0" w:rsidRPr="00453E61" w:rsidRDefault="005053C0" w:rsidP="005053C0">
      <w:r w:rsidRPr="00355BBD">
        <w:t>N</w:t>
      </w:r>
      <w:r w:rsidR="00B10508" w:rsidRPr="00B10508">
        <w:t xml:space="preserve">odrošināt iespēju lietotājiem noklikšķināt uz cenas rindām galvenajā </w:t>
      </w:r>
      <w:proofErr w:type="spellStart"/>
      <w:r w:rsidR="00B10508" w:rsidRPr="00B10508">
        <w:t>saskarnē</w:t>
      </w:r>
      <w:proofErr w:type="spellEnd"/>
      <w:r w:rsidR="00B10508" w:rsidRPr="00B10508">
        <w:t>, lai tikt</w:t>
      </w:r>
      <w:r w:rsidR="00BB5BA1">
        <w:t>u</w:t>
      </w:r>
      <w:r w:rsidR="00B10508" w:rsidRPr="00B10508">
        <w:t xml:space="preserve"> novirzīti uz veikala mājaslapu, no kurienes tika iegūtas cenas.</w:t>
      </w:r>
    </w:p>
    <w:p w14:paraId="10B14074" w14:textId="77777777" w:rsidR="005053C0" w:rsidRDefault="005053C0" w:rsidP="005053C0">
      <w:pPr>
        <w:ind w:firstLine="0"/>
      </w:pPr>
      <w:r>
        <w:t xml:space="preserve">Ievadāti: </w:t>
      </w:r>
    </w:p>
    <w:p w14:paraId="7B026D84" w14:textId="100F1961" w:rsidR="005053C0" w:rsidRDefault="001E4720" w:rsidP="005053C0">
      <w:r w:rsidRPr="001E4720">
        <w:t xml:space="preserve">Lietotājs noklikšķina uz konkrētas cenas rindas galvenajā </w:t>
      </w:r>
      <w:proofErr w:type="spellStart"/>
      <w:r w:rsidRPr="001E4720">
        <w:t>saskarnē</w:t>
      </w:r>
      <w:proofErr w:type="spellEnd"/>
      <w:r w:rsidR="005053C0" w:rsidRPr="00B01CF2">
        <w:t>.</w:t>
      </w:r>
    </w:p>
    <w:p w14:paraId="273056D1" w14:textId="77777777" w:rsidR="005053C0" w:rsidRDefault="005053C0" w:rsidP="005053C0">
      <w:pPr>
        <w:ind w:firstLine="0"/>
      </w:pPr>
      <w:r>
        <w:t>Apstrāde:</w:t>
      </w:r>
    </w:p>
    <w:p w14:paraId="047F5F21" w14:textId="6285AB00" w:rsidR="005053C0" w:rsidRDefault="001E4720" w:rsidP="005053C0">
      <w:r>
        <w:t>Programma</w:t>
      </w:r>
      <w:r w:rsidR="005053C0">
        <w:t xml:space="preserve"> izgūst </w:t>
      </w:r>
      <w:r>
        <w:t>saiti</w:t>
      </w:r>
      <w:r w:rsidR="005053C0">
        <w:t xml:space="preserve"> datubāzes.</w:t>
      </w:r>
    </w:p>
    <w:p w14:paraId="01218F4B" w14:textId="77777777" w:rsidR="005053C0" w:rsidRDefault="005053C0" w:rsidP="005053C0">
      <w:pPr>
        <w:ind w:firstLine="0"/>
      </w:pPr>
      <w:r>
        <w:t xml:space="preserve">Izvadāti: </w:t>
      </w:r>
    </w:p>
    <w:p w14:paraId="072F8E3F" w14:textId="62C05DE5" w:rsidR="00281F07" w:rsidRDefault="001E4720" w:rsidP="008A6CAC">
      <w:r>
        <w:t>Atver saiti uz izvēlēto produkt</w:t>
      </w:r>
      <w:r w:rsidR="00520AB4">
        <w:t>u</w:t>
      </w:r>
      <w:r w:rsidR="005053C0" w:rsidRPr="008D57AD">
        <w:t>.</w:t>
      </w:r>
    </w:p>
    <w:p w14:paraId="02BA1D43" w14:textId="6E78FD01" w:rsidR="00202FBF" w:rsidRPr="00950E4C" w:rsidRDefault="00202FBF" w:rsidP="00202FBF">
      <w:pPr>
        <w:ind w:firstLine="0"/>
        <w:rPr>
          <w:b/>
        </w:rPr>
      </w:pPr>
      <w:r w:rsidRPr="00950E4C">
        <w:rPr>
          <w:b/>
        </w:rPr>
        <w:t xml:space="preserve">PR. </w:t>
      </w:r>
      <w:r>
        <w:rPr>
          <w:b/>
        </w:rPr>
        <w:t>23.</w:t>
      </w:r>
      <w:r w:rsidRPr="00950E4C">
        <w:rPr>
          <w:b/>
        </w:rPr>
        <w:t xml:space="preserve"> </w:t>
      </w:r>
      <w:r w:rsidRPr="005564B7">
        <w:rPr>
          <w:b/>
        </w:rPr>
        <w:t xml:space="preserve"> </w:t>
      </w:r>
      <w:r w:rsidRPr="00202FBF">
        <w:rPr>
          <w:b/>
        </w:rPr>
        <w:t>Dzēst</w:t>
      </w:r>
      <w:r>
        <w:rPr>
          <w:b/>
        </w:rPr>
        <w:t xml:space="preserve"> l</w:t>
      </w:r>
      <w:r w:rsidRPr="00202FBF">
        <w:rPr>
          <w:b/>
        </w:rPr>
        <w:t>ietotāju</w:t>
      </w:r>
    </w:p>
    <w:p w14:paraId="39014E02" w14:textId="77777777" w:rsidR="00202FBF" w:rsidRDefault="00202FBF" w:rsidP="00202FBF">
      <w:pPr>
        <w:ind w:firstLine="0"/>
      </w:pPr>
      <w:r>
        <w:t xml:space="preserve">Mērķis: </w:t>
      </w:r>
    </w:p>
    <w:p w14:paraId="021A8530" w14:textId="54E1E306" w:rsidR="00202FBF" w:rsidRPr="00453E61" w:rsidRDefault="00202FBF" w:rsidP="00202FBF">
      <w:r w:rsidRPr="00355BBD">
        <w:t>N</w:t>
      </w:r>
      <w:r w:rsidRPr="00B10508">
        <w:t xml:space="preserve">odrošināt iespēju </w:t>
      </w:r>
      <w:r w:rsidR="00615C07" w:rsidRPr="00615C07">
        <w:t>noņemt lietotāju no sistēmas</w:t>
      </w:r>
      <w:r w:rsidR="00615C07">
        <w:t>.</w:t>
      </w:r>
    </w:p>
    <w:p w14:paraId="4E74407A" w14:textId="77777777" w:rsidR="00202FBF" w:rsidRDefault="00202FBF" w:rsidP="00202FBF">
      <w:pPr>
        <w:ind w:firstLine="0"/>
      </w:pPr>
      <w:r>
        <w:t xml:space="preserve">Ievadāti: </w:t>
      </w:r>
    </w:p>
    <w:p w14:paraId="5CDA7172" w14:textId="55E4E148" w:rsidR="00202FBF" w:rsidRDefault="00615C07" w:rsidP="00202FBF">
      <w:r w:rsidRPr="00615C07">
        <w:t xml:space="preserve">Lietotājs ar administratora vai atbilstošām atļaujām </w:t>
      </w:r>
      <w:r>
        <w:t>noklikšķina</w:t>
      </w:r>
      <w:r w:rsidRPr="00615C07">
        <w:t xml:space="preserve"> </w:t>
      </w:r>
      <w:r>
        <w:t>“dzēst”</w:t>
      </w:r>
      <w:r w:rsidR="00202FBF" w:rsidRPr="00B01CF2">
        <w:t>.</w:t>
      </w:r>
    </w:p>
    <w:p w14:paraId="433F0D30" w14:textId="77777777" w:rsidR="00202FBF" w:rsidRDefault="00202FBF" w:rsidP="00202FBF">
      <w:pPr>
        <w:ind w:firstLine="0"/>
      </w:pPr>
      <w:r>
        <w:t>Apstrāde:</w:t>
      </w:r>
    </w:p>
    <w:p w14:paraId="746EE33B" w14:textId="35A12254" w:rsidR="00615C07" w:rsidRDefault="00615C07" w:rsidP="00615C07">
      <w:r>
        <w:t>1) Funkcija prasa administratoram apstiprināt dzēšanas darbību.</w:t>
      </w:r>
    </w:p>
    <w:p w14:paraId="64E9BE0E" w14:textId="1A489150" w:rsidR="00202FBF" w:rsidRDefault="00615C07" w:rsidP="00615C07">
      <w:r>
        <w:lastRenderedPageBreak/>
        <w:t>2) Pēc apstiprinājuma sistēma izpilda datubāzes operāciju, lai dzēstu norādītā lietotāja ierakstu.</w:t>
      </w:r>
    </w:p>
    <w:p w14:paraId="762D1432" w14:textId="77777777" w:rsidR="00202FBF" w:rsidRDefault="00202FBF" w:rsidP="00202FBF">
      <w:pPr>
        <w:ind w:firstLine="0"/>
      </w:pPr>
      <w:r>
        <w:t xml:space="preserve">Izvadāti: </w:t>
      </w:r>
    </w:p>
    <w:p w14:paraId="54317249" w14:textId="3A058BF5" w:rsidR="00615C07" w:rsidRDefault="00615C07" w:rsidP="00615C07">
      <w:r>
        <w:t>1)Ja dzēšana ir veiksmīga, sistēma nodrošina apstiprinājuma ziņojumu.</w:t>
      </w:r>
    </w:p>
    <w:p w14:paraId="2AF82EA3" w14:textId="4255C4A4" w:rsidR="00652DF3" w:rsidRPr="00220B8E" w:rsidRDefault="00615C07" w:rsidP="00E716B0">
      <w:r>
        <w:t>2)Ja dzēšana neizdodas, sistēma nodrošina kļūdas ziņojumu.</w:t>
      </w:r>
    </w:p>
    <w:p w14:paraId="2EAA6F28" w14:textId="053F242D" w:rsidR="004C073B" w:rsidRDefault="4199AC16" w:rsidP="005720BF">
      <w:pPr>
        <w:pStyle w:val="Virsraksts2"/>
        <w:numPr>
          <w:ilvl w:val="1"/>
          <w:numId w:val="9"/>
        </w:numPr>
      </w:pPr>
      <w:bookmarkStart w:id="6" w:name="_Toc153718706"/>
      <w:r>
        <w:t>Sistēmas nefunkcionālās prasības</w:t>
      </w:r>
      <w:bookmarkEnd w:id="6"/>
    </w:p>
    <w:p w14:paraId="78C09CE4" w14:textId="6940ED72" w:rsidR="00373CA5" w:rsidRDefault="00373CA5" w:rsidP="001C1A9A">
      <w:pPr>
        <w:pStyle w:val="Sarakstarindkopa"/>
        <w:numPr>
          <w:ilvl w:val="0"/>
          <w:numId w:val="37"/>
        </w:numPr>
      </w:pPr>
      <w:r>
        <w:t>Vietnei ir jābūt lietotājam draudzīgam interfeisam, kas nodrošina, ka lietotāji var viegli pārvietoties pa tās lapām un bez pārpratumiem piekļūt funkcijām. Skaidrs izkārtojums, intuitīvs dizains un loģiska organizācija nodrošina vienmērīgu lietotāja pieredzi.</w:t>
      </w:r>
    </w:p>
    <w:p w14:paraId="162F3F0C" w14:textId="7343B56A" w:rsidR="00373CA5" w:rsidRDefault="00373CA5" w:rsidP="001C1A9A">
      <w:pPr>
        <w:pStyle w:val="Sarakstarindkopa"/>
        <w:numPr>
          <w:ilvl w:val="0"/>
          <w:numId w:val="37"/>
        </w:numPr>
      </w:pPr>
      <w:r>
        <w:t xml:space="preserve">Vietnei ir jānodrošina ērta lietotāja pieredze, ņemot vērā tādus faktorus kā lasāmība, pieejamība un vispārēja lietojamība. Nodrošinot, ka lietotāji var bez </w:t>
      </w:r>
      <w:r w:rsidR="00DA1B3D" w:rsidRPr="00DA1B3D">
        <w:t xml:space="preserve">grūtībām </w:t>
      </w:r>
      <w:r>
        <w:t>mijiedarboties ar vietni.</w:t>
      </w:r>
    </w:p>
    <w:p w14:paraId="4EDA9204" w14:textId="6E992756" w:rsidR="009F5467" w:rsidRPr="009F5467" w:rsidRDefault="00373CA5" w:rsidP="001C1A9A">
      <w:pPr>
        <w:pStyle w:val="Sarakstarindkopa"/>
        <w:numPr>
          <w:ilvl w:val="0"/>
          <w:numId w:val="37"/>
        </w:numPr>
      </w:pPr>
      <w:r>
        <w:t>Vietnei ir jādarbojas nevainojami vairāk</w:t>
      </w:r>
      <w:r w:rsidR="00A52938">
        <w:t>os datoros</w:t>
      </w:r>
      <w:r>
        <w:t xml:space="preserve">, nodrošinot saderību un atsaucību. </w:t>
      </w:r>
    </w:p>
    <w:p w14:paraId="45FB0818" w14:textId="7B373383" w:rsidR="004C073B" w:rsidRDefault="4199AC16" w:rsidP="005720BF">
      <w:pPr>
        <w:pStyle w:val="Virsraksts2"/>
        <w:numPr>
          <w:ilvl w:val="1"/>
          <w:numId w:val="9"/>
        </w:numPr>
      </w:pPr>
      <w:bookmarkStart w:id="7" w:name="_Toc153718707"/>
      <w:r>
        <w:t>Gala lietotāja raksturiezīmes</w:t>
      </w:r>
      <w:bookmarkEnd w:id="7"/>
    </w:p>
    <w:p w14:paraId="79D92B71" w14:textId="6FC65C4F" w:rsidR="00365280" w:rsidRDefault="002A51E1" w:rsidP="00F2549F">
      <w:r>
        <w:t>G</w:t>
      </w:r>
      <w:r w:rsidRPr="002A51E1">
        <w:t xml:space="preserve">ala lietotāja </w:t>
      </w:r>
      <w:r>
        <w:t>raksturiezīmes</w:t>
      </w:r>
      <w:r w:rsidRPr="002A51E1">
        <w:t xml:space="preserve"> </w:t>
      </w:r>
      <w:r>
        <w:t xml:space="preserve">galvenokārt </w:t>
      </w:r>
      <w:r w:rsidRPr="002A51E1">
        <w:t>attiecas uz komerciālās nodaļas darbinieku veikalu ķēdē, kas aktīvi izmanto programmu, lai veiktu cenu analīzi un sekotu līdzi konkurentiem. Lietotājs galvenokārt specializējas cenrāžu iegūšanā, lai piedāvātu uzņēmumam ieskatu par tirgus dinamiku. Viņa prasības ietver efektīvu un ātru cenu datu iegūšanu, kā arī iespēju analizēt šos datus, lai pieņemtu stratēģiskus lēmumus. Lietotājam ir svarīgi, lai programma nodrošinātu drošību un precizitāti, ņemot vērā, ka tā darbība balstās uz precīziem konkurences datiem. Šis gala lietotājs vērtē arī programmas elastību un pielāgojamību, lai veiktu efektīvu cenu pārvaldību komerciālajā nodaļā.</w:t>
      </w:r>
    </w:p>
    <w:p w14:paraId="049F31CB" w14:textId="6A51B66C" w:rsidR="004C073B" w:rsidRPr="00365280" w:rsidRDefault="00365280" w:rsidP="00365280">
      <w:r>
        <w:t xml:space="preserve">Lietotājam ir īpaši būtiski, lai programma nodrošinātu ne tikai augstu precizitāti, bet arī uzticamu informāciju, jo no tās darbības atkarīgs, kādi lēmumi tiks pieņemti cenu izmaiņu kontekstā. Gala lietotājs </w:t>
      </w:r>
      <w:r w:rsidR="000942D8">
        <w:t xml:space="preserve">arī </w:t>
      </w:r>
      <w:r>
        <w:t>augsti vērtē programmas elastību un pielāgojamību, kas ir fundamentāl</w:t>
      </w:r>
      <w:r w:rsidR="000942D8">
        <w:t>i</w:t>
      </w:r>
      <w:r w:rsidR="00194591">
        <w:t>,</w:t>
      </w:r>
      <w:r>
        <w:t xml:space="preserve"> efektīvai cenu pārvaldībai komerciālajā nodaļā. Viņ</w:t>
      </w:r>
      <w:r w:rsidR="000942D8">
        <w:t>ie</w:t>
      </w:r>
      <w:r>
        <w:t xml:space="preserve">m ir izšķiroši svarīgi, lai programma ne tikai būtu tehniski </w:t>
      </w:r>
      <w:r w:rsidR="00F2549F">
        <w:t>korekta</w:t>
      </w:r>
      <w:r>
        <w:t>, bet arī pilnībā atbilstu uzņēmuma īpašajām prasībām.</w:t>
      </w:r>
      <w:r w:rsidR="004C073B">
        <w:br w:type="page"/>
      </w:r>
    </w:p>
    <w:p w14:paraId="3957EED7" w14:textId="3474849D" w:rsidR="007539E4" w:rsidRDefault="4199AC16" w:rsidP="007539E4">
      <w:pPr>
        <w:pStyle w:val="Virsraksts1"/>
        <w:numPr>
          <w:ilvl w:val="0"/>
          <w:numId w:val="9"/>
        </w:numPr>
      </w:pPr>
      <w:bookmarkStart w:id="8" w:name="_Toc153718708"/>
      <w:r>
        <w:lastRenderedPageBreak/>
        <w:t>Izstrādes līdzekļu, rīku apraksts un izvēles pamatojums</w:t>
      </w:r>
      <w:bookmarkEnd w:id="8"/>
    </w:p>
    <w:p w14:paraId="2B2D8FA0" w14:textId="653884AC" w:rsidR="00300312" w:rsidRPr="00300312" w:rsidRDefault="007539E4" w:rsidP="007539E4">
      <w:r>
        <w:t>Šajā sadaļā tiek aprakstīts attiecībā uz izvēlētiem izstrādēs rīkiem un to pamatojums. "Izvēlēto risinājuma līdzekļu un valodu apraksts" izklāsta izvēlētos programmatūras izstrādēs rīkus un pamato to izvēli, iekļaujot arī attiecīgo programmēšanas valodu analīzi un to pielietojuma aspektus projektā. Savukārt "Iespējamo risinājuma līdzekļu un valodu apraksts" dod ieskatu par iespējamajām alternatīvām attiecībā uz programmēšanas valodām vai izstrādes rīkiem, kas varētu tikt izmantotas esošajā projektā, piedāvājot plašāku skatījumu uz izvēles kritērijiem un to ietekmi uz projektu.</w:t>
      </w:r>
    </w:p>
    <w:p w14:paraId="4CE237CD" w14:textId="77777777" w:rsidR="00FE3C7E" w:rsidRDefault="4199AC16" w:rsidP="005720BF">
      <w:pPr>
        <w:pStyle w:val="Virsraksts2"/>
        <w:numPr>
          <w:ilvl w:val="1"/>
          <w:numId w:val="9"/>
        </w:numPr>
      </w:pPr>
      <w:bookmarkStart w:id="9" w:name="_Toc153718709"/>
      <w:r>
        <w:t>Izvēlēto risinājuma līdzekļu un valodu apraksts</w:t>
      </w:r>
      <w:bookmarkEnd w:id="9"/>
    </w:p>
    <w:p w14:paraId="71DB445B" w14:textId="18F0B470" w:rsidR="007539E4" w:rsidRPr="00FE3C7E" w:rsidRDefault="00FE3C7E" w:rsidP="00FE3C7E">
      <w:pPr>
        <w:pStyle w:val="Sarakstarindkopa"/>
        <w:ind w:left="360" w:firstLine="0"/>
        <w:rPr>
          <w:b/>
          <w:bCs/>
        </w:rPr>
      </w:pPr>
      <w:r w:rsidRPr="00FE3C7E">
        <w:rPr>
          <w:b/>
          <w:bCs/>
        </w:rPr>
        <w:t>Izvēlētās programmēšanas valodas:</w:t>
      </w:r>
    </w:p>
    <w:p w14:paraId="1763410B" w14:textId="77777777" w:rsidR="00FE3C7E" w:rsidRDefault="00FE3C7E" w:rsidP="00FE3C7E">
      <w:proofErr w:type="spellStart"/>
      <w:r w:rsidRPr="00963EDD">
        <w:t>Visual</w:t>
      </w:r>
      <w:proofErr w:type="spellEnd"/>
      <w:r w:rsidRPr="00963EDD">
        <w:t xml:space="preserve"> </w:t>
      </w:r>
      <w:proofErr w:type="spellStart"/>
      <w:r w:rsidRPr="00963EDD">
        <w:t>Studio</w:t>
      </w:r>
      <w:proofErr w:type="spellEnd"/>
      <w:r w:rsidRPr="00963EDD">
        <w:t xml:space="preserve"> Code ir izvēlēts kā galvenais integrētās izstrādes vide, nodrošinot ērtu, modernu un pielāgojamu darba vidi. Ar tā plašajām funkcijām un papildu spraudņu atbalstu, </w:t>
      </w:r>
      <w:proofErr w:type="spellStart"/>
      <w:r w:rsidRPr="00963EDD">
        <w:t>Visual</w:t>
      </w:r>
      <w:proofErr w:type="spellEnd"/>
      <w:r w:rsidRPr="00963EDD">
        <w:t xml:space="preserve"> </w:t>
      </w:r>
      <w:proofErr w:type="spellStart"/>
      <w:r w:rsidRPr="00963EDD">
        <w:t>Studio</w:t>
      </w:r>
      <w:proofErr w:type="spellEnd"/>
      <w:r w:rsidRPr="00963EDD">
        <w:t xml:space="preserve"> Code optimizē programmatūras izstrādes procesus, nodrošinot efektīvu koda rakstīšanu, labošanu un pārvaldību. Šī izvēle balstās uz tās spēju integrēties ar dažādām programmēšanas valodām un piedāvāt papildu funkcionalitāti, padarot to par </w:t>
      </w:r>
      <w:r>
        <w:t xml:space="preserve">labu </w:t>
      </w:r>
      <w:r w:rsidRPr="00963EDD">
        <w:t>izvēli projekta izstrādei.</w:t>
      </w:r>
    </w:p>
    <w:p w14:paraId="55C30C33" w14:textId="77777777" w:rsidR="00FE3C7E" w:rsidRDefault="00FE3C7E" w:rsidP="00FE3C7E">
      <w:proofErr w:type="spellStart"/>
      <w:r>
        <w:t>DBeaver</w:t>
      </w:r>
      <w:proofErr w:type="spellEnd"/>
      <w:r>
        <w:t xml:space="preserve"> ir izvēlēts kā galvenais datu bāzu pārvaldības rīks, kas atbalsta vairākas datu bāzu sistēmas. Ar tā intuitīvo interfeisu un plašo funkciju klāstu, </w:t>
      </w:r>
      <w:proofErr w:type="spellStart"/>
      <w:r>
        <w:t>DBeaver</w:t>
      </w:r>
      <w:proofErr w:type="spellEnd"/>
      <w:r>
        <w:t xml:space="preserve"> atvieglo efektīvu datu pārvaldību, vaicājumu veikšanu un administrāciju dažādās datu bāzu platformās. Tā spēcīgais SQL redaktors un papildu funkcionalitāte optimizē datu bāzu izstrādes procesus, palielinot produktivitāti un veicinot projekta veiksmīgu īstenošanu.</w:t>
      </w:r>
    </w:p>
    <w:p w14:paraId="36B7EC20" w14:textId="77777777" w:rsidR="00FE3C7E" w:rsidRDefault="00FE3C7E" w:rsidP="00FE3C7E">
      <w:proofErr w:type="spellStart"/>
      <w:r>
        <w:t>PostgreSQL</w:t>
      </w:r>
      <w:proofErr w:type="spellEnd"/>
      <w:r>
        <w:t xml:space="preserve"> ir izvēlēts kā galvenā datu bāzu sistēma, kas tiks izmantota projekta ietvaros. Ar tā augsto uzticamību, elastību un plašo funkciju klāstu, </w:t>
      </w:r>
      <w:proofErr w:type="spellStart"/>
      <w:r>
        <w:t>PostgreSQL</w:t>
      </w:r>
      <w:proofErr w:type="spellEnd"/>
      <w:r>
        <w:t xml:space="preserve"> nodrošina efektīvu datu glabāšanu un pārvaldību. Tas piedāvā iespēju veikt sarežģītus vaicājumus un datu manipulācijas operācijas, kas nepieciešamas projekta veiksmīgai realizācijai.</w:t>
      </w:r>
    </w:p>
    <w:p w14:paraId="48EA5B2B" w14:textId="77777777" w:rsidR="00FE3C7E" w:rsidRPr="00FE3C7E" w:rsidRDefault="00FE3C7E" w:rsidP="00FE3C7E">
      <w:pPr>
        <w:pStyle w:val="Sarakstarindkopa"/>
        <w:ind w:left="360" w:firstLine="0"/>
        <w:rPr>
          <w:b/>
          <w:bCs/>
        </w:rPr>
      </w:pPr>
      <w:r w:rsidRPr="00FE3C7E">
        <w:rPr>
          <w:b/>
          <w:bCs/>
        </w:rPr>
        <w:t>Izvēlētās programmēšanas valodas:</w:t>
      </w:r>
    </w:p>
    <w:p w14:paraId="61B86EC4" w14:textId="77777777" w:rsidR="00FE3C7E" w:rsidRDefault="00FE3C7E" w:rsidP="00FE3C7E">
      <w:proofErr w:type="spellStart"/>
      <w:r>
        <w:t>Python</w:t>
      </w:r>
      <w:proofErr w:type="spellEnd"/>
      <w:r>
        <w:t xml:space="preserve"> tika izvēlēts galvenokārt datu </w:t>
      </w:r>
      <w:proofErr w:type="spellStart"/>
      <w:r>
        <w:t>skrapošanai</w:t>
      </w:r>
      <w:proofErr w:type="spellEnd"/>
      <w:r>
        <w:t xml:space="preserve">, jo tam ir iespējas iegūt cenu datus no </w:t>
      </w:r>
      <w:proofErr w:type="spellStart"/>
      <w:r>
        <w:t>web</w:t>
      </w:r>
      <w:proofErr w:type="spellEnd"/>
      <w:r>
        <w:t xml:space="preserve"> lapām un ir elastīgs un efektīvs, īpaši pielāgojoties datu analīzei.</w:t>
      </w:r>
    </w:p>
    <w:p w14:paraId="7B7E2F7D" w14:textId="77777777" w:rsidR="00FE3C7E" w:rsidRDefault="00FE3C7E" w:rsidP="00FE3C7E">
      <w:proofErr w:type="spellStart"/>
      <w:r>
        <w:t>JavaScript</w:t>
      </w:r>
      <w:proofErr w:type="spellEnd"/>
      <w:r>
        <w:t xml:space="preserve"> n</w:t>
      </w:r>
      <w:r w:rsidRPr="00963EDD">
        <w:t xml:space="preserve">odrošina būtiskas dinamiskas un interaktīvas iespējas, kas ir ļoti svarīgas, lai uzlabotu lietotāju iesaisti un </w:t>
      </w:r>
      <w:proofErr w:type="spellStart"/>
      <w:r w:rsidRPr="00963EDD">
        <w:t>interaktivitāti</w:t>
      </w:r>
      <w:proofErr w:type="spellEnd"/>
      <w:r w:rsidRPr="00963EDD">
        <w:t xml:space="preserve"> lietojumprogrammā. Šī daudzpusīgā valoda ļauj izveidot atsaucīgus un dinamiskus elementus, nodrošinot netraucētu mijiedarbību</w:t>
      </w:r>
      <w:r>
        <w:t>.</w:t>
      </w:r>
    </w:p>
    <w:p w14:paraId="32F0C9E5" w14:textId="77777777" w:rsidR="00FE3C7E" w:rsidRDefault="00FE3C7E" w:rsidP="00FE3C7E">
      <w:r w:rsidRPr="00963EDD">
        <w:t>PHP</w:t>
      </w:r>
      <w:r>
        <w:t xml:space="preserve"> ir laba izvēle servera puses datu apstrādei. Tā spēj efektīvi pārvaldīt datu plūsmu un nodrošināt, ka dati tiek apstrādāti un saglabāti pareizi.</w:t>
      </w:r>
    </w:p>
    <w:p w14:paraId="5A7E16DA" w14:textId="77777777" w:rsidR="00FE3C7E" w:rsidRPr="00FE3C7E" w:rsidRDefault="00FE3C7E" w:rsidP="00FE3C7E">
      <w:pPr>
        <w:pStyle w:val="Sarakstarindkopa"/>
        <w:ind w:left="360" w:firstLine="0"/>
        <w:rPr>
          <w:b/>
          <w:bCs/>
        </w:rPr>
      </w:pPr>
      <w:r w:rsidRPr="00FE3C7E">
        <w:rPr>
          <w:b/>
          <w:bCs/>
        </w:rPr>
        <w:lastRenderedPageBreak/>
        <w:t>Papildus tika izmantotas arī:</w:t>
      </w:r>
    </w:p>
    <w:p w14:paraId="7CCF406A" w14:textId="3B9C7F83" w:rsidR="00490DF9" w:rsidRPr="007539E4" w:rsidRDefault="00FE3C7E" w:rsidP="00694892">
      <w:r>
        <w:t>HTML un CSS</w:t>
      </w:r>
      <w:r w:rsidR="00734476">
        <w:t xml:space="preserve"> kas</w:t>
      </w:r>
      <w:r>
        <w:t xml:space="preserve"> </w:t>
      </w:r>
      <w:r w:rsidR="00734476">
        <w:t>n</w:t>
      </w:r>
      <w:r>
        <w:t xml:space="preserve">odrošina </w:t>
      </w:r>
      <w:proofErr w:type="spellStart"/>
      <w:r>
        <w:t>web</w:t>
      </w:r>
      <w:proofErr w:type="spellEnd"/>
      <w:r>
        <w:t xml:space="preserve"> lapu izveidi un vizuālu dizainu. Tie ir svarīgi, lai radītu pievilcīgas un lietotājam draudzīgas </w:t>
      </w:r>
      <w:proofErr w:type="spellStart"/>
      <w:r>
        <w:t>saskarnes</w:t>
      </w:r>
      <w:proofErr w:type="spellEnd"/>
      <w:r>
        <w:t>.</w:t>
      </w:r>
    </w:p>
    <w:p w14:paraId="26E67541" w14:textId="3A063704" w:rsidR="00E94568" w:rsidRDefault="4199AC16" w:rsidP="005720BF">
      <w:pPr>
        <w:pStyle w:val="Virsraksts2"/>
        <w:numPr>
          <w:ilvl w:val="1"/>
          <w:numId w:val="9"/>
        </w:numPr>
      </w:pPr>
      <w:bookmarkStart w:id="10" w:name="_Toc153718710"/>
      <w:r>
        <w:t>Iespējamo risinājuma līdzekļu un valodu apraksts</w:t>
      </w:r>
      <w:bookmarkEnd w:id="10"/>
    </w:p>
    <w:p w14:paraId="1BF41CE3" w14:textId="77777777" w:rsidR="003C447E" w:rsidRPr="003C447E" w:rsidRDefault="003C447E" w:rsidP="00F209BC">
      <w:pPr>
        <w:pStyle w:val="Sarakstarindkopa"/>
        <w:ind w:left="360" w:firstLine="0"/>
        <w:rPr>
          <w:b/>
          <w:bCs/>
        </w:rPr>
      </w:pPr>
      <w:r w:rsidRPr="003C447E">
        <w:rPr>
          <w:b/>
          <w:bCs/>
        </w:rPr>
        <w:t>Alternatīvās programmēšanas valodas:</w:t>
      </w:r>
    </w:p>
    <w:p w14:paraId="7A1F40EB" w14:textId="41017F62" w:rsidR="003C447E" w:rsidRDefault="003C447E" w:rsidP="00F209BC">
      <w:r>
        <w:t xml:space="preserve">Apsverot iespējamos alternatīvos risinājumus, Node.js sevi parāda kā alternatīvu </w:t>
      </w:r>
      <w:proofErr w:type="spellStart"/>
      <w:r>
        <w:t>Python</w:t>
      </w:r>
      <w:proofErr w:type="spellEnd"/>
      <w:r>
        <w:t xml:space="preserve"> valodai. </w:t>
      </w:r>
      <w:r w:rsidR="00324DBC" w:rsidRPr="00324DBC">
        <w:t>Node.js ir ļoti labi piemērots datu nolasīšana</w:t>
      </w:r>
      <w:r w:rsidR="00324DBC">
        <w:t>s</w:t>
      </w:r>
      <w:r w:rsidR="00324DBC" w:rsidRPr="00324DBC">
        <w:t xml:space="preserve"> </w:t>
      </w:r>
      <w:r>
        <w:t xml:space="preserve">uzdevumos un tīmekļa lietojumprogrammu izstrādē. Kā servera puses </w:t>
      </w:r>
      <w:proofErr w:type="spellStart"/>
      <w:r>
        <w:t>JavaScript</w:t>
      </w:r>
      <w:proofErr w:type="spellEnd"/>
      <w:r>
        <w:t xml:space="preserve"> izpildlaiks Node.js piedāvā ievērojamas elastības un veiktspējas priekšrocības, jo īpaši asinhronās programmēšanas uzdevumu pārvaldībā, kas bieži sastopami tīmekļa izstrādē. Tomēr </w:t>
      </w:r>
      <w:proofErr w:type="spellStart"/>
      <w:r>
        <w:t>Python</w:t>
      </w:r>
      <w:proofErr w:type="spellEnd"/>
      <w:r>
        <w:t xml:space="preserve"> joprojām ir vēlamā izvēle, jo tā ir </w:t>
      </w:r>
      <w:r w:rsidR="00324DBC">
        <w:t xml:space="preserve">populārāka </w:t>
      </w:r>
      <w:r w:rsidR="00324DBC" w:rsidRPr="00324DBC">
        <w:t>tīmekļa</w:t>
      </w:r>
      <w:r w:rsidR="00324DBC">
        <w:t xml:space="preserve"> datu nolasīšanai</w:t>
      </w:r>
      <w:r>
        <w:t>.</w:t>
      </w:r>
    </w:p>
    <w:p w14:paraId="1C0A67B1" w14:textId="77777777" w:rsidR="003C447E" w:rsidRPr="003C447E" w:rsidRDefault="003C447E" w:rsidP="00F209BC">
      <w:pPr>
        <w:pStyle w:val="Sarakstarindkopa"/>
        <w:ind w:left="360" w:firstLine="0"/>
        <w:rPr>
          <w:b/>
          <w:bCs/>
        </w:rPr>
      </w:pPr>
      <w:r w:rsidRPr="003C447E">
        <w:rPr>
          <w:b/>
          <w:bCs/>
        </w:rPr>
        <w:t>Alternatīvās integrētās izstrādes vides (IDE):</w:t>
      </w:r>
    </w:p>
    <w:p w14:paraId="175DD43D" w14:textId="77777777" w:rsidR="00597539" w:rsidRDefault="003C447E" w:rsidP="003C447E">
      <w:r>
        <w:t xml:space="preserve">Alternatīva sākotnēji izvēlētajam </w:t>
      </w: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ir Microsoft </w:t>
      </w:r>
      <w:proofErr w:type="spellStart"/>
      <w:r>
        <w:t>Visual</w:t>
      </w:r>
      <w:proofErr w:type="spellEnd"/>
      <w:r>
        <w:t xml:space="preserve"> </w:t>
      </w:r>
      <w:proofErr w:type="spellStart"/>
      <w:r>
        <w:t>Studio</w:t>
      </w:r>
      <w:proofErr w:type="spellEnd"/>
      <w:r>
        <w:t xml:space="preserve">. Neskatoties uz to, ka abas IDE izstrādā Microsoft, </w:t>
      </w:r>
      <w:proofErr w:type="spellStart"/>
      <w:r>
        <w:t>Visual</w:t>
      </w:r>
      <w:proofErr w:type="spellEnd"/>
      <w:r>
        <w:t xml:space="preserve"> </w:t>
      </w:r>
      <w:proofErr w:type="spellStart"/>
      <w:r>
        <w:t>Studio</w:t>
      </w:r>
      <w:proofErr w:type="spellEnd"/>
      <w:r>
        <w:t xml:space="preserve"> piedāvā atšķirīgu funkciju un pieeju kopumu. </w:t>
      </w:r>
      <w:proofErr w:type="spellStart"/>
      <w:r>
        <w:t>Visual</w:t>
      </w:r>
      <w:proofErr w:type="spellEnd"/>
      <w:r>
        <w:t xml:space="preserve"> </w:t>
      </w:r>
      <w:proofErr w:type="spellStart"/>
      <w:r>
        <w:t>Studio</w:t>
      </w:r>
      <w:proofErr w:type="spellEnd"/>
      <w:r>
        <w:t xml:space="preserve"> nodrošina visaptverošu rīku komplektu un integrētu izstrādes vidi, kas varētu būt izdevīga lielākām un sarežģītākām projektu izstrādes vajadzībām. Tomēr </w:t>
      </w:r>
      <w:proofErr w:type="spellStart"/>
      <w:r>
        <w:t>Visual</w:t>
      </w:r>
      <w:proofErr w:type="spellEnd"/>
      <w:r>
        <w:t xml:space="preserve"> </w:t>
      </w:r>
      <w:proofErr w:type="spellStart"/>
      <w:r>
        <w:t>Studio</w:t>
      </w:r>
      <w:proofErr w:type="spellEnd"/>
      <w:r>
        <w:t xml:space="preserve"> netika izvēlēts tā </w:t>
      </w:r>
      <w:proofErr w:type="spellStart"/>
      <w:r>
        <w:t>resursietilpīgā</w:t>
      </w:r>
      <w:proofErr w:type="spellEnd"/>
      <w:r>
        <w:t xml:space="preserve"> rakstura dēļ, kas varētu ietekmēt izstrādes darbplūsmu efektivitāti. Tā vietā </w:t>
      </w:r>
      <w:proofErr w:type="spellStart"/>
      <w:r>
        <w:t>Visual</w:t>
      </w:r>
      <w:proofErr w:type="spellEnd"/>
      <w:r>
        <w:t xml:space="preserve"> </w:t>
      </w:r>
      <w:proofErr w:type="spellStart"/>
      <w:r>
        <w:t>Studio</w:t>
      </w:r>
      <w:proofErr w:type="spellEnd"/>
      <w:r>
        <w:t xml:space="preserve"> Code tika izvēlēts tā viegluma un piemērotības dēļ projekta prasībām.</w:t>
      </w:r>
    </w:p>
    <w:p w14:paraId="4D1D4D62" w14:textId="3AA5B153" w:rsidR="00837BBF" w:rsidRPr="00837BBF" w:rsidRDefault="00837BBF" w:rsidP="00837BBF">
      <w:pPr>
        <w:pStyle w:val="Parakstszemobjekta"/>
        <w:keepNext/>
        <w:ind w:firstLine="0"/>
        <w:jc w:val="right"/>
        <w:rPr>
          <w:b/>
          <w:bCs/>
          <w:i w:val="0"/>
          <w:iCs w:val="0"/>
          <w:color w:val="auto"/>
          <w:sz w:val="20"/>
          <w:szCs w:val="20"/>
        </w:rPr>
      </w:pPr>
      <w:r w:rsidRPr="00837BBF">
        <w:rPr>
          <w:b/>
          <w:bCs/>
          <w:i w:val="0"/>
          <w:iCs w:val="0"/>
          <w:color w:val="auto"/>
          <w:sz w:val="20"/>
          <w:szCs w:val="20"/>
        </w:rPr>
        <w:fldChar w:fldCharType="begin"/>
      </w:r>
      <w:r w:rsidRPr="00837BBF">
        <w:rPr>
          <w:b/>
          <w:bCs/>
          <w:i w:val="0"/>
          <w:iCs w:val="0"/>
          <w:color w:val="auto"/>
          <w:sz w:val="20"/>
          <w:szCs w:val="20"/>
        </w:rPr>
        <w:instrText xml:space="preserve"> SEQ Tabula \* ARABIC </w:instrText>
      </w:r>
      <w:r w:rsidRPr="00837BBF">
        <w:rPr>
          <w:b/>
          <w:bCs/>
          <w:i w:val="0"/>
          <w:iCs w:val="0"/>
          <w:color w:val="auto"/>
          <w:sz w:val="20"/>
          <w:szCs w:val="20"/>
        </w:rPr>
        <w:fldChar w:fldCharType="separate"/>
      </w:r>
      <w:r w:rsidRPr="00837BBF">
        <w:rPr>
          <w:b/>
          <w:bCs/>
          <w:i w:val="0"/>
          <w:iCs w:val="0"/>
          <w:noProof/>
          <w:color w:val="auto"/>
          <w:sz w:val="20"/>
          <w:szCs w:val="20"/>
        </w:rPr>
        <w:t>1</w:t>
      </w:r>
      <w:r w:rsidRPr="00837BBF">
        <w:rPr>
          <w:b/>
          <w:bCs/>
          <w:i w:val="0"/>
          <w:iCs w:val="0"/>
          <w:color w:val="auto"/>
          <w:sz w:val="20"/>
          <w:szCs w:val="20"/>
        </w:rPr>
        <w:fldChar w:fldCharType="end"/>
      </w:r>
      <w:r w:rsidRPr="00837BBF">
        <w:rPr>
          <w:b/>
          <w:bCs/>
          <w:i w:val="0"/>
          <w:iCs w:val="0"/>
          <w:color w:val="auto"/>
          <w:sz w:val="20"/>
          <w:szCs w:val="20"/>
        </w:rPr>
        <w:t>.tabula</w:t>
      </w:r>
    </w:p>
    <w:tbl>
      <w:tblPr>
        <w:tblStyle w:val="Reatabula"/>
        <w:tblW w:w="9348" w:type="dxa"/>
        <w:tblLook w:val="04A0" w:firstRow="1" w:lastRow="0" w:firstColumn="1" w:lastColumn="0" w:noHBand="0" w:noVBand="1"/>
      </w:tblPr>
      <w:tblGrid>
        <w:gridCol w:w="2508"/>
        <w:gridCol w:w="2128"/>
        <w:gridCol w:w="1952"/>
        <w:gridCol w:w="1380"/>
        <w:gridCol w:w="1380"/>
      </w:tblGrid>
      <w:tr w:rsidR="00597539" w:rsidRPr="00597539" w14:paraId="16B2BE85" w14:textId="77777777" w:rsidTr="00966246">
        <w:tc>
          <w:tcPr>
            <w:tcW w:w="0" w:type="auto"/>
            <w:tcBorders>
              <w:top w:val="single" w:sz="2" w:space="0" w:color="auto"/>
            </w:tcBorders>
            <w:hideMark/>
          </w:tcPr>
          <w:p w14:paraId="05A3E30F" w14:textId="70D14598" w:rsidR="00597539" w:rsidRPr="002D373D" w:rsidRDefault="00597539" w:rsidP="00597539">
            <w:pPr>
              <w:spacing w:line="240" w:lineRule="auto"/>
              <w:ind w:firstLine="0"/>
              <w:jc w:val="center"/>
              <w:rPr>
                <w:rFonts w:ascii="Segoe UI" w:eastAsia="Times New Roman" w:hAnsi="Segoe UI" w:cs="Segoe UI"/>
                <w:b/>
                <w:bCs/>
                <w:sz w:val="22"/>
              </w:rPr>
            </w:pPr>
          </w:p>
        </w:tc>
        <w:tc>
          <w:tcPr>
            <w:tcW w:w="2128" w:type="dxa"/>
            <w:hideMark/>
          </w:tcPr>
          <w:p w14:paraId="7B4A6115" w14:textId="77777777" w:rsidR="00597539" w:rsidRPr="002D373D" w:rsidRDefault="00597539" w:rsidP="00597539">
            <w:pPr>
              <w:spacing w:line="240" w:lineRule="auto"/>
              <w:ind w:firstLine="0"/>
              <w:jc w:val="center"/>
              <w:rPr>
                <w:rFonts w:ascii="Segoe UI" w:eastAsia="Times New Roman" w:hAnsi="Segoe UI" w:cs="Segoe UI"/>
                <w:b/>
                <w:bCs/>
                <w:sz w:val="22"/>
              </w:rPr>
            </w:pPr>
            <w:proofErr w:type="spellStart"/>
            <w:r w:rsidRPr="002D373D">
              <w:rPr>
                <w:rFonts w:ascii="Segoe UI" w:eastAsia="Times New Roman" w:hAnsi="Segoe UI" w:cs="Segoe UI"/>
                <w:b/>
                <w:bCs/>
                <w:sz w:val="22"/>
              </w:rPr>
              <w:t>Visual</w:t>
            </w:r>
            <w:proofErr w:type="spellEnd"/>
            <w:r w:rsidRPr="002D373D">
              <w:rPr>
                <w:rFonts w:ascii="Segoe UI" w:eastAsia="Times New Roman" w:hAnsi="Segoe UI" w:cs="Segoe UI"/>
                <w:b/>
                <w:bCs/>
                <w:sz w:val="22"/>
              </w:rPr>
              <w:t xml:space="preserve"> </w:t>
            </w:r>
            <w:proofErr w:type="spellStart"/>
            <w:r w:rsidRPr="002D373D">
              <w:rPr>
                <w:rFonts w:ascii="Segoe UI" w:eastAsia="Times New Roman" w:hAnsi="Segoe UI" w:cs="Segoe UI"/>
                <w:b/>
                <w:bCs/>
                <w:sz w:val="22"/>
              </w:rPr>
              <w:t>Studio</w:t>
            </w:r>
            <w:proofErr w:type="spellEnd"/>
            <w:r w:rsidRPr="002D373D">
              <w:rPr>
                <w:rFonts w:ascii="Segoe UI" w:eastAsia="Times New Roman" w:hAnsi="Segoe UI" w:cs="Segoe UI"/>
                <w:b/>
                <w:bCs/>
                <w:sz w:val="22"/>
              </w:rPr>
              <w:t xml:space="preserve"> </w:t>
            </w:r>
            <w:proofErr w:type="spellStart"/>
            <w:r w:rsidRPr="002D373D">
              <w:rPr>
                <w:rFonts w:ascii="Segoe UI" w:eastAsia="Times New Roman" w:hAnsi="Segoe UI" w:cs="Segoe UI"/>
                <w:b/>
                <w:bCs/>
                <w:sz w:val="22"/>
              </w:rPr>
              <w:t>Community</w:t>
            </w:r>
            <w:proofErr w:type="spellEnd"/>
          </w:p>
        </w:tc>
        <w:tc>
          <w:tcPr>
            <w:tcW w:w="1952" w:type="dxa"/>
            <w:hideMark/>
          </w:tcPr>
          <w:p w14:paraId="6F7B4A07" w14:textId="77777777" w:rsidR="00597539" w:rsidRPr="002D373D" w:rsidRDefault="00597539" w:rsidP="00597539">
            <w:pPr>
              <w:spacing w:line="240" w:lineRule="auto"/>
              <w:ind w:firstLine="0"/>
              <w:jc w:val="center"/>
              <w:rPr>
                <w:rFonts w:ascii="Segoe UI" w:eastAsia="Times New Roman" w:hAnsi="Segoe UI" w:cs="Segoe UI"/>
                <w:b/>
                <w:bCs/>
                <w:sz w:val="22"/>
              </w:rPr>
            </w:pPr>
            <w:proofErr w:type="spellStart"/>
            <w:r w:rsidRPr="002D373D">
              <w:rPr>
                <w:rFonts w:ascii="Segoe UI" w:eastAsia="Times New Roman" w:hAnsi="Segoe UI" w:cs="Segoe UI"/>
                <w:b/>
                <w:bCs/>
                <w:sz w:val="22"/>
              </w:rPr>
              <w:t>Visual</w:t>
            </w:r>
            <w:proofErr w:type="spellEnd"/>
            <w:r w:rsidRPr="002D373D">
              <w:rPr>
                <w:rFonts w:ascii="Segoe UI" w:eastAsia="Times New Roman" w:hAnsi="Segoe UI" w:cs="Segoe UI"/>
                <w:b/>
                <w:bCs/>
                <w:sz w:val="22"/>
              </w:rPr>
              <w:t xml:space="preserve"> </w:t>
            </w:r>
            <w:proofErr w:type="spellStart"/>
            <w:r w:rsidRPr="002D373D">
              <w:rPr>
                <w:rFonts w:ascii="Segoe UI" w:eastAsia="Times New Roman" w:hAnsi="Segoe UI" w:cs="Segoe UI"/>
                <w:b/>
                <w:bCs/>
                <w:sz w:val="22"/>
              </w:rPr>
              <w:t>Studio</w:t>
            </w:r>
            <w:proofErr w:type="spellEnd"/>
            <w:r w:rsidRPr="002D373D">
              <w:rPr>
                <w:rFonts w:ascii="Segoe UI" w:eastAsia="Times New Roman" w:hAnsi="Segoe UI" w:cs="Segoe UI"/>
                <w:b/>
                <w:bCs/>
                <w:sz w:val="22"/>
              </w:rPr>
              <w:t xml:space="preserve"> Code</w:t>
            </w:r>
          </w:p>
        </w:tc>
        <w:tc>
          <w:tcPr>
            <w:tcW w:w="0" w:type="auto"/>
            <w:hideMark/>
          </w:tcPr>
          <w:p w14:paraId="67D3E1DB" w14:textId="77777777" w:rsidR="00597539" w:rsidRPr="002D373D" w:rsidRDefault="00597539" w:rsidP="00597539">
            <w:pPr>
              <w:spacing w:line="240" w:lineRule="auto"/>
              <w:ind w:firstLine="0"/>
              <w:jc w:val="center"/>
              <w:rPr>
                <w:rFonts w:ascii="Segoe UI" w:eastAsia="Times New Roman" w:hAnsi="Segoe UI" w:cs="Segoe UI"/>
                <w:b/>
                <w:bCs/>
                <w:sz w:val="22"/>
              </w:rPr>
            </w:pPr>
            <w:proofErr w:type="spellStart"/>
            <w:r w:rsidRPr="002D373D">
              <w:rPr>
                <w:rFonts w:ascii="Segoe UI" w:eastAsia="Times New Roman" w:hAnsi="Segoe UI" w:cs="Segoe UI"/>
                <w:b/>
                <w:bCs/>
                <w:sz w:val="22"/>
              </w:rPr>
              <w:t>Eclipse</w:t>
            </w:r>
            <w:proofErr w:type="spellEnd"/>
          </w:p>
        </w:tc>
        <w:tc>
          <w:tcPr>
            <w:tcW w:w="1380" w:type="dxa"/>
            <w:hideMark/>
          </w:tcPr>
          <w:p w14:paraId="468C7D61" w14:textId="77777777" w:rsidR="00597539" w:rsidRPr="002D373D" w:rsidRDefault="00597539" w:rsidP="00597539">
            <w:pPr>
              <w:spacing w:line="240" w:lineRule="auto"/>
              <w:ind w:firstLine="0"/>
              <w:jc w:val="center"/>
              <w:rPr>
                <w:rFonts w:ascii="Segoe UI" w:eastAsia="Times New Roman" w:hAnsi="Segoe UI" w:cs="Segoe UI"/>
                <w:b/>
                <w:bCs/>
                <w:sz w:val="22"/>
              </w:rPr>
            </w:pPr>
            <w:r w:rsidRPr="002D373D">
              <w:rPr>
                <w:rFonts w:ascii="Segoe UI" w:eastAsia="Times New Roman" w:hAnsi="Segoe UI" w:cs="Segoe UI"/>
                <w:b/>
                <w:bCs/>
                <w:sz w:val="22"/>
              </w:rPr>
              <w:t>Atom</w:t>
            </w:r>
          </w:p>
        </w:tc>
      </w:tr>
      <w:tr w:rsidR="00597539" w:rsidRPr="00597539" w14:paraId="19D15A3F" w14:textId="77777777" w:rsidTr="00966246">
        <w:tc>
          <w:tcPr>
            <w:tcW w:w="0" w:type="auto"/>
            <w:hideMark/>
          </w:tcPr>
          <w:p w14:paraId="6243A458"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Valodu atbalsts</w:t>
            </w:r>
          </w:p>
        </w:tc>
        <w:tc>
          <w:tcPr>
            <w:tcW w:w="2128" w:type="dxa"/>
            <w:hideMark/>
          </w:tcPr>
          <w:p w14:paraId="5804AE5E"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 xml:space="preserve">Vairākas (C#, C++, </w:t>
            </w:r>
            <w:proofErr w:type="spellStart"/>
            <w:r w:rsidRPr="002D373D">
              <w:rPr>
                <w:rFonts w:ascii="Segoe UI" w:eastAsia="Times New Roman" w:hAnsi="Segoe UI" w:cs="Segoe UI"/>
                <w:sz w:val="22"/>
              </w:rPr>
              <w:t>Python</w:t>
            </w:r>
            <w:proofErr w:type="spellEnd"/>
            <w:r w:rsidRPr="002D373D">
              <w:rPr>
                <w:rFonts w:ascii="Segoe UI" w:eastAsia="Times New Roman" w:hAnsi="Segoe UI" w:cs="Segoe UI"/>
                <w:sz w:val="22"/>
              </w:rPr>
              <w:t>, Java, utt.)</w:t>
            </w:r>
          </w:p>
        </w:tc>
        <w:tc>
          <w:tcPr>
            <w:tcW w:w="1952" w:type="dxa"/>
            <w:hideMark/>
          </w:tcPr>
          <w:p w14:paraId="46A2234A"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Vairākas (</w:t>
            </w:r>
            <w:proofErr w:type="spellStart"/>
            <w:r w:rsidRPr="002D373D">
              <w:rPr>
                <w:rFonts w:ascii="Segoe UI" w:eastAsia="Times New Roman" w:hAnsi="Segoe UI" w:cs="Segoe UI"/>
                <w:sz w:val="22"/>
              </w:rPr>
              <w:t>JavaScript</w:t>
            </w:r>
            <w:proofErr w:type="spellEnd"/>
            <w:r w:rsidRPr="002D373D">
              <w:rPr>
                <w:rFonts w:ascii="Segoe UI" w:eastAsia="Times New Roman" w:hAnsi="Segoe UI" w:cs="Segoe UI"/>
                <w:sz w:val="22"/>
              </w:rPr>
              <w:t xml:space="preserve">, </w:t>
            </w:r>
            <w:proofErr w:type="spellStart"/>
            <w:r w:rsidRPr="002D373D">
              <w:rPr>
                <w:rFonts w:ascii="Segoe UI" w:eastAsia="Times New Roman" w:hAnsi="Segoe UI" w:cs="Segoe UI"/>
                <w:sz w:val="22"/>
              </w:rPr>
              <w:t>Python</w:t>
            </w:r>
            <w:proofErr w:type="spellEnd"/>
            <w:r w:rsidRPr="002D373D">
              <w:rPr>
                <w:rFonts w:ascii="Segoe UI" w:eastAsia="Times New Roman" w:hAnsi="Segoe UI" w:cs="Segoe UI"/>
                <w:sz w:val="22"/>
              </w:rPr>
              <w:t>, Java, utt.)</w:t>
            </w:r>
          </w:p>
        </w:tc>
        <w:tc>
          <w:tcPr>
            <w:tcW w:w="0" w:type="auto"/>
            <w:hideMark/>
          </w:tcPr>
          <w:p w14:paraId="5530B13D"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 xml:space="preserve">Java, C/C++, PHP, </w:t>
            </w:r>
            <w:proofErr w:type="spellStart"/>
            <w:r w:rsidRPr="002D373D">
              <w:rPr>
                <w:rFonts w:ascii="Segoe UI" w:eastAsia="Times New Roman" w:hAnsi="Segoe UI" w:cs="Segoe UI"/>
                <w:sz w:val="22"/>
              </w:rPr>
              <w:t>Python</w:t>
            </w:r>
            <w:proofErr w:type="spellEnd"/>
            <w:r w:rsidRPr="002D373D">
              <w:rPr>
                <w:rFonts w:ascii="Segoe UI" w:eastAsia="Times New Roman" w:hAnsi="Segoe UI" w:cs="Segoe UI"/>
                <w:sz w:val="22"/>
              </w:rPr>
              <w:t>, utt.</w:t>
            </w:r>
          </w:p>
        </w:tc>
        <w:tc>
          <w:tcPr>
            <w:tcW w:w="1380" w:type="dxa"/>
            <w:hideMark/>
          </w:tcPr>
          <w:p w14:paraId="480C4574"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Vairākas (</w:t>
            </w:r>
            <w:proofErr w:type="spellStart"/>
            <w:r w:rsidRPr="002D373D">
              <w:rPr>
                <w:rFonts w:ascii="Segoe UI" w:eastAsia="Times New Roman" w:hAnsi="Segoe UI" w:cs="Segoe UI"/>
                <w:sz w:val="22"/>
              </w:rPr>
              <w:t>JavaScript</w:t>
            </w:r>
            <w:proofErr w:type="spellEnd"/>
            <w:r w:rsidRPr="002D373D">
              <w:rPr>
                <w:rFonts w:ascii="Segoe UI" w:eastAsia="Times New Roman" w:hAnsi="Segoe UI" w:cs="Segoe UI"/>
                <w:sz w:val="22"/>
              </w:rPr>
              <w:t xml:space="preserve">, </w:t>
            </w:r>
            <w:proofErr w:type="spellStart"/>
            <w:r w:rsidRPr="002D373D">
              <w:rPr>
                <w:rFonts w:ascii="Segoe UI" w:eastAsia="Times New Roman" w:hAnsi="Segoe UI" w:cs="Segoe UI"/>
                <w:sz w:val="22"/>
              </w:rPr>
              <w:t>Python</w:t>
            </w:r>
            <w:proofErr w:type="spellEnd"/>
            <w:r w:rsidRPr="002D373D">
              <w:rPr>
                <w:rFonts w:ascii="Segoe UI" w:eastAsia="Times New Roman" w:hAnsi="Segoe UI" w:cs="Segoe UI"/>
                <w:sz w:val="22"/>
              </w:rPr>
              <w:t>, utt.)</w:t>
            </w:r>
          </w:p>
        </w:tc>
      </w:tr>
      <w:tr w:rsidR="00597539" w:rsidRPr="00597539" w14:paraId="3B6FBBA4" w14:textId="77777777" w:rsidTr="00966246">
        <w:tc>
          <w:tcPr>
            <w:tcW w:w="0" w:type="auto"/>
            <w:hideMark/>
          </w:tcPr>
          <w:p w14:paraId="25338263"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Sintakses izcelšana</w:t>
            </w:r>
          </w:p>
        </w:tc>
        <w:tc>
          <w:tcPr>
            <w:tcW w:w="2128" w:type="dxa"/>
            <w:hideMark/>
          </w:tcPr>
          <w:p w14:paraId="441DD87F"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c>
          <w:tcPr>
            <w:tcW w:w="1952" w:type="dxa"/>
            <w:hideMark/>
          </w:tcPr>
          <w:p w14:paraId="48075362"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c>
          <w:tcPr>
            <w:tcW w:w="0" w:type="auto"/>
            <w:hideMark/>
          </w:tcPr>
          <w:p w14:paraId="5C16A8DF"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c>
          <w:tcPr>
            <w:tcW w:w="1380" w:type="dxa"/>
            <w:hideMark/>
          </w:tcPr>
          <w:p w14:paraId="6C595DC8"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r>
      <w:tr w:rsidR="00597539" w:rsidRPr="00597539" w14:paraId="29216CF0" w14:textId="77777777" w:rsidTr="00966246">
        <w:tc>
          <w:tcPr>
            <w:tcW w:w="0" w:type="auto"/>
            <w:hideMark/>
          </w:tcPr>
          <w:p w14:paraId="0AD8E7D7"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Versiju vadība</w:t>
            </w:r>
          </w:p>
        </w:tc>
        <w:tc>
          <w:tcPr>
            <w:tcW w:w="2128" w:type="dxa"/>
            <w:hideMark/>
          </w:tcPr>
          <w:p w14:paraId="3E42CE90" w14:textId="77777777" w:rsidR="00597539" w:rsidRPr="002D373D" w:rsidRDefault="00597539" w:rsidP="00597539">
            <w:pPr>
              <w:spacing w:line="240" w:lineRule="auto"/>
              <w:ind w:firstLine="0"/>
              <w:jc w:val="left"/>
              <w:rPr>
                <w:rFonts w:ascii="Segoe UI" w:eastAsia="Times New Roman" w:hAnsi="Segoe UI" w:cs="Segoe UI"/>
                <w:sz w:val="22"/>
              </w:rPr>
            </w:pPr>
            <w:proofErr w:type="spellStart"/>
            <w:r w:rsidRPr="002D373D">
              <w:rPr>
                <w:rFonts w:ascii="Segoe UI" w:eastAsia="Times New Roman" w:hAnsi="Segoe UI" w:cs="Segoe UI"/>
                <w:sz w:val="22"/>
              </w:rPr>
              <w:t>Git</w:t>
            </w:r>
            <w:proofErr w:type="spellEnd"/>
            <w:r w:rsidRPr="002D373D">
              <w:rPr>
                <w:rFonts w:ascii="Segoe UI" w:eastAsia="Times New Roman" w:hAnsi="Segoe UI" w:cs="Segoe UI"/>
                <w:sz w:val="22"/>
              </w:rPr>
              <w:t>, SVN</w:t>
            </w:r>
          </w:p>
        </w:tc>
        <w:tc>
          <w:tcPr>
            <w:tcW w:w="1952" w:type="dxa"/>
            <w:hideMark/>
          </w:tcPr>
          <w:p w14:paraId="23FB51A4" w14:textId="77777777" w:rsidR="00597539" w:rsidRPr="002D373D" w:rsidRDefault="00597539" w:rsidP="00597539">
            <w:pPr>
              <w:spacing w:line="240" w:lineRule="auto"/>
              <w:ind w:firstLine="0"/>
              <w:jc w:val="left"/>
              <w:rPr>
                <w:rFonts w:ascii="Segoe UI" w:eastAsia="Times New Roman" w:hAnsi="Segoe UI" w:cs="Segoe UI"/>
                <w:sz w:val="22"/>
              </w:rPr>
            </w:pPr>
            <w:proofErr w:type="spellStart"/>
            <w:r w:rsidRPr="002D373D">
              <w:rPr>
                <w:rFonts w:ascii="Segoe UI" w:eastAsia="Times New Roman" w:hAnsi="Segoe UI" w:cs="Segoe UI"/>
                <w:sz w:val="22"/>
              </w:rPr>
              <w:t>Git</w:t>
            </w:r>
            <w:proofErr w:type="spellEnd"/>
          </w:p>
        </w:tc>
        <w:tc>
          <w:tcPr>
            <w:tcW w:w="0" w:type="auto"/>
            <w:hideMark/>
          </w:tcPr>
          <w:p w14:paraId="7B77C68F" w14:textId="77777777" w:rsidR="00597539" w:rsidRPr="002D373D" w:rsidRDefault="00597539" w:rsidP="00597539">
            <w:pPr>
              <w:spacing w:line="240" w:lineRule="auto"/>
              <w:ind w:firstLine="0"/>
              <w:jc w:val="left"/>
              <w:rPr>
                <w:rFonts w:ascii="Segoe UI" w:eastAsia="Times New Roman" w:hAnsi="Segoe UI" w:cs="Segoe UI"/>
                <w:sz w:val="22"/>
              </w:rPr>
            </w:pPr>
            <w:proofErr w:type="spellStart"/>
            <w:r w:rsidRPr="002D373D">
              <w:rPr>
                <w:rFonts w:ascii="Segoe UI" w:eastAsia="Times New Roman" w:hAnsi="Segoe UI" w:cs="Segoe UI"/>
                <w:sz w:val="22"/>
              </w:rPr>
              <w:t>Git</w:t>
            </w:r>
            <w:proofErr w:type="spellEnd"/>
            <w:r w:rsidRPr="002D373D">
              <w:rPr>
                <w:rFonts w:ascii="Segoe UI" w:eastAsia="Times New Roman" w:hAnsi="Segoe UI" w:cs="Segoe UI"/>
                <w:sz w:val="22"/>
              </w:rPr>
              <w:t>, CVS</w:t>
            </w:r>
          </w:p>
        </w:tc>
        <w:tc>
          <w:tcPr>
            <w:tcW w:w="1380" w:type="dxa"/>
            <w:hideMark/>
          </w:tcPr>
          <w:p w14:paraId="3D094ED1" w14:textId="77777777" w:rsidR="00597539" w:rsidRPr="002D373D" w:rsidRDefault="00597539" w:rsidP="00597539">
            <w:pPr>
              <w:spacing w:line="240" w:lineRule="auto"/>
              <w:ind w:firstLine="0"/>
              <w:jc w:val="left"/>
              <w:rPr>
                <w:rFonts w:ascii="Segoe UI" w:eastAsia="Times New Roman" w:hAnsi="Segoe UI" w:cs="Segoe UI"/>
                <w:sz w:val="22"/>
              </w:rPr>
            </w:pPr>
            <w:proofErr w:type="spellStart"/>
            <w:r w:rsidRPr="002D373D">
              <w:rPr>
                <w:rFonts w:ascii="Segoe UI" w:eastAsia="Times New Roman" w:hAnsi="Segoe UI" w:cs="Segoe UI"/>
                <w:sz w:val="22"/>
              </w:rPr>
              <w:t>Git</w:t>
            </w:r>
            <w:proofErr w:type="spellEnd"/>
          </w:p>
        </w:tc>
      </w:tr>
      <w:tr w:rsidR="00597539" w:rsidRPr="00597539" w14:paraId="1A4445F5" w14:textId="77777777" w:rsidTr="00966246">
        <w:tc>
          <w:tcPr>
            <w:tcW w:w="0" w:type="auto"/>
            <w:hideMark/>
          </w:tcPr>
          <w:p w14:paraId="025CF1D5"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Spraudņi/paplašinājumi</w:t>
            </w:r>
          </w:p>
        </w:tc>
        <w:tc>
          <w:tcPr>
            <w:tcW w:w="2128" w:type="dxa"/>
            <w:hideMark/>
          </w:tcPr>
          <w:p w14:paraId="42B62629"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c>
          <w:tcPr>
            <w:tcW w:w="1952" w:type="dxa"/>
            <w:hideMark/>
          </w:tcPr>
          <w:p w14:paraId="60E2CC0F"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c>
          <w:tcPr>
            <w:tcW w:w="0" w:type="auto"/>
            <w:hideMark/>
          </w:tcPr>
          <w:p w14:paraId="77BB5222"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c>
          <w:tcPr>
            <w:tcW w:w="1380" w:type="dxa"/>
            <w:hideMark/>
          </w:tcPr>
          <w:p w14:paraId="684AD7C3"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r>
      <w:tr w:rsidR="00597539" w:rsidRPr="00597539" w14:paraId="4B421048" w14:textId="77777777" w:rsidTr="00966246">
        <w:tc>
          <w:tcPr>
            <w:tcW w:w="0" w:type="auto"/>
            <w:hideMark/>
          </w:tcPr>
          <w:p w14:paraId="483C93FB"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Koda pārveidošana</w:t>
            </w:r>
          </w:p>
        </w:tc>
        <w:tc>
          <w:tcPr>
            <w:tcW w:w="2128" w:type="dxa"/>
            <w:hideMark/>
          </w:tcPr>
          <w:p w14:paraId="5705E511"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c>
          <w:tcPr>
            <w:tcW w:w="1952" w:type="dxa"/>
            <w:hideMark/>
          </w:tcPr>
          <w:p w14:paraId="183191B3"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c>
          <w:tcPr>
            <w:tcW w:w="0" w:type="auto"/>
            <w:hideMark/>
          </w:tcPr>
          <w:p w14:paraId="40AF2F4F"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c>
          <w:tcPr>
            <w:tcW w:w="1380" w:type="dxa"/>
            <w:hideMark/>
          </w:tcPr>
          <w:p w14:paraId="1BB6B4C8"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Jā</w:t>
            </w:r>
          </w:p>
        </w:tc>
      </w:tr>
      <w:tr w:rsidR="00597539" w:rsidRPr="00597539" w14:paraId="2235BBE0" w14:textId="77777777" w:rsidTr="00966246">
        <w:tc>
          <w:tcPr>
            <w:tcW w:w="0" w:type="auto"/>
            <w:hideMark/>
          </w:tcPr>
          <w:p w14:paraId="407779C4"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Veiktspēja</w:t>
            </w:r>
          </w:p>
        </w:tc>
        <w:tc>
          <w:tcPr>
            <w:tcW w:w="2128" w:type="dxa"/>
            <w:hideMark/>
          </w:tcPr>
          <w:p w14:paraId="4287255A"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Ātrs</w:t>
            </w:r>
          </w:p>
        </w:tc>
        <w:tc>
          <w:tcPr>
            <w:tcW w:w="1952" w:type="dxa"/>
            <w:hideMark/>
          </w:tcPr>
          <w:p w14:paraId="55B0BCAB"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Ātrs</w:t>
            </w:r>
          </w:p>
        </w:tc>
        <w:tc>
          <w:tcPr>
            <w:tcW w:w="0" w:type="auto"/>
            <w:hideMark/>
          </w:tcPr>
          <w:p w14:paraId="7842D731"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Vidējs</w:t>
            </w:r>
          </w:p>
        </w:tc>
        <w:tc>
          <w:tcPr>
            <w:tcW w:w="1380" w:type="dxa"/>
            <w:hideMark/>
          </w:tcPr>
          <w:p w14:paraId="3746624C"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Ātrs</w:t>
            </w:r>
          </w:p>
        </w:tc>
      </w:tr>
      <w:tr w:rsidR="00597539" w:rsidRPr="00597539" w14:paraId="257E4612" w14:textId="77777777" w:rsidTr="00966246">
        <w:tc>
          <w:tcPr>
            <w:tcW w:w="0" w:type="auto"/>
            <w:hideMark/>
          </w:tcPr>
          <w:p w14:paraId="0275580C"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Cena</w:t>
            </w:r>
          </w:p>
        </w:tc>
        <w:tc>
          <w:tcPr>
            <w:tcW w:w="2128" w:type="dxa"/>
            <w:hideMark/>
          </w:tcPr>
          <w:p w14:paraId="6ABF6567"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Bezmaksas</w:t>
            </w:r>
          </w:p>
        </w:tc>
        <w:tc>
          <w:tcPr>
            <w:tcW w:w="1952" w:type="dxa"/>
            <w:hideMark/>
          </w:tcPr>
          <w:p w14:paraId="4BA1FE3B"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Bezmaksas</w:t>
            </w:r>
          </w:p>
        </w:tc>
        <w:tc>
          <w:tcPr>
            <w:tcW w:w="0" w:type="auto"/>
            <w:hideMark/>
          </w:tcPr>
          <w:p w14:paraId="20A2F7CD"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Bezmaksas</w:t>
            </w:r>
          </w:p>
        </w:tc>
        <w:tc>
          <w:tcPr>
            <w:tcW w:w="1380" w:type="dxa"/>
            <w:hideMark/>
          </w:tcPr>
          <w:p w14:paraId="27092933"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Bezmaksas</w:t>
            </w:r>
          </w:p>
        </w:tc>
      </w:tr>
      <w:tr w:rsidR="00597539" w:rsidRPr="00597539" w14:paraId="17A44071" w14:textId="77777777" w:rsidTr="00966246">
        <w:tc>
          <w:tcPr>
            <w:tcW w:w="0" w:type="auto"/>
            <w:hideMark/>
          </w:tcPr>
          <w:p w14:paraId="7852F162"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Kopienas atbalsts</w:t>
            </w:r>
          </w:p>
        </w:tc>
        <w:tc>
          <w:tcPr>
            <w:tcW w:w="2128" w:type="dxa"/>
            <w:hideMark/>
          </w:tcPr>
          <w:p w14:paraId="21033C6E"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Lielā</w:t>
            </w:r>
          </w:p>
        </w:tc>
        <w:tc>
          <w:tcPr>
            <w:tcW w:w="1952" w:type="dxa"/>
            <w:hideMark/>
          </w:tcPr>
          <w:p w14:paraId="14321D4F"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Lielā</w:t>
            </w:r>
          </w:p>
        </w:tc>
        <w:tc>
          <w:tcPr>
            <w:tcW w:w="0" w:type="auto"/>
            <w:hideMark/>
          </w:tcPr>
          <w:p w14:paraId="619B0EE7"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Lielā</w:t>
            </w:r>
          </w:p>
        </w:tc>
        <w:tc>
          <w:tcPr>
            <w:tcW w:w="1380" w:type="dxa"/>
            <w:hideMark/>
          </w:tcPr>
          <w:p w14:paraId="14979E65"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Lielā</w:t>
            </w:r>
          </w:p>
        </w:tc>
      </w:tr>
      <w:tr w:rsidR="00597539" w:rsidRPr="00597539" w14:paraId="47FEEB03" w14:textId="77777777" w:rsidTr="00966246">
        <w:tc>
          <w:tcPr>
            <w:tcW w:w="0" w:type="auto"/>
            <w:hideMark/>
          </w:tcPr>
          <w:p w14:paraId="1348E7ED"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Pielāgojums</w:t>
            </w:r>
          </w:p>
        </w:tc>
        <w:tc>
          <w:tcPr>
            <w:tcW w:w="2128" w:type="dxa"/>
            <w:hideMark/>
          </w:tcPr>
          <w:p w14:paraId="6EF61D67"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Ļoti pielāgojams</w:t>
            </w:r>
          </w:p>
        </w:tc>
        <w:tc>
          <w:tcPr>
            <w:tcW w:w="1952" w:type="dxa"/>
            <w:hideMark/>
          </w:tcPr>
          <w:p w14:paraId="72D2DBFF"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Pielāgojams</w:t>
            </w:r>
          </w:p>
        </w:tc>
        <w:tc>
          <w:tcPr>
            <w:tcW w:w="0" w:type="auto"/>
            <w:hideMark/>
          </w:tcPr>
          <w:p w14:paraId="1E4EAEEA"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Pielāgojams</w:t>
            </w:r>
          </w:p>
        </w:tc>
        <w:tc>
          <w:tcPr>
            <w:tcW w:w="1380" w:type="dxa"/>
            <w:hideMark/>
          </w:tcPr>
          <w:p w14:paraId="4B99026D" w14:textId="77777777" w:rsidR="00597539" w:rsidRPr="002D373D" w:rsidRDefault="00597539" w:rsidP="00597539">
            <w:pPr>
              <w:spacing w:line="240" w:lineRule="auto"/>
              <w:ind w:firstLine="0"/>
              <w:jc w:val="left"/>
              <w:rPr>
                <w:rFonts w:ascii="Segoe UI" w:eastAsia="Times New Roman" w:hAnsi="Segoe UI" w:cs="Segoe UI"/>
                <w:sz w:val="22"/>
              </w:rPr>
            </w:pPr>
            <w:r w:rsidRPr="002D373D">
              <w:rPr>
                <w:rFonts w:ascii="Segoe UI" w:eastAsia="Times New Roman" w:hAnsi="Segoe UI" w:cs="Segoe UI"/>
                <w:sz w:val="22"/>
              </w:rPr>
              <w:t>Pielāgojams</w:t>
            </w:r>
          </w:p>
        </w:tc>
      </w:tr>
    </w:tbl>
    <w:p w14:paraId="53128261" w14:textId="458195D5" w:rsidR="00E94568" w:rsidRDefault="00E94568" w:rsidP="003C447E">
      <w:pPr>
        <w:rPr>
          <w:rFonts w:eastAsiaTheme="majorEastAsia" w:cstheme="majorBidi"/>
          <w:b/>
          <w:color w:val="000000" w:themeColor="text1"/>
          <w:szCs w:val="26"/>
        </w:rPr>
      </w:pPr>
      <w:r>
        <w:br w:type="page"/>
      </w:r>
    </w:p>
    <w:p w14:paraId="7C8A1CFD" w14:textId="5CD855B1" w:rsidR="00E94568" w:rsidRDefault="4199AC16" w:rsidP="005720BF">
      <w:pPr>
        <w:pStyle w:val="Virsraksts1"/>
        <w:numPr>
          <w:ilvl w:val="0"/>
          <w:numId w:val="9"/>
        </w:numPr>
      </w:pPr>
      <w:bookmarkStart w:id="11" w:name="_Toc153718711"/>
      <w:r>
        <w:lastRenderedPageBreak/>
        <w:t>Sistēmas modelēšana un projektēšana</w:t>
      </w:r>
      <w:bookmarkEnd w:id="11"/>
    </w:p>
    <w:p w14:paraId="6AFD5FEB" w14:textId="42180546" w:rsidR="00961584" w:rsidRPr="00961584" w:rsidRDefault="00961584" w:rsidP="00961584">
      <w:r w:rsidRPr="00961584">
        <w:t xml:space="preserve">Šajā sadaļā ir izklāstīta sistēmas modelēšana un projektēšana, aptverot strukturālos, funkcionālos un dinamiskos aspektus. Tas ietver informāciju par sistēmas moduļiem, algoritmiskajām shēmām un datu struktūru izvēli. Pie strukturāliem modeļiem, ir ER diagrammas kas sniedz ieskatu </w:t>
      </w:r>
      <w:r w:rsidR="001856FF" w:rsidRPr="00961584">
        <w:t>datubāzes</w:t>
      </w:r>
      <w:r w:rsidRPr="00961584">
        <w:t xml:space="preserve"> tabulu savstarpējās attiecībās. </w:t>
      </w:r>
      <w:r w:rsidR="001856FF" w:rsidRPr="00961584">
        <w:t>Tikmer</w:t>
      </w:r>
      <w:r w:rsidRPr="00961584">
        <w:t xml:space="preserve"> funkcionālie un dinamiskie modeļi, tostarp lietošanas gadījumu un </w:t>
      </w:r>
      <w:r w:rsidR="001856FF">
        <w:t>aktivitātes</w:t>
      </w:r>
      <w:r w:rsidRPr="00961584">
        <w:t xml:space="preserve"> diagrammas, attēlo sistēmas darbību. Atsevišķu moduļu apraksti </w:t>
      </w:r>
      <w:r w:rsidR="001856FF">
        <w:t>norāda</w:t>
      </w:r>
      <w:r w:rsidRPr="00961584">
        <w:t xml:space="preserve"> to specifisk</w:t>
      </w:r>
      <w:r w:rsidR="001856FF">
        <w:t>a</w:t>
      </w:r>
      <w:r w:rsidRPr="00961584">
        <w:t>s funkcijās un algoritmiskos proc</w:t>
      </w:r>
      <w:r w:rsidR="001856FF">
        <w:t>esu</w:t>
      </w:r>
      <w:r w:rsidRPr="00961584">
        <w:t xml:space="preserve">s, </w:t>
      </w:r>
      <w:r w:rsidR="001856FF">
        <w:t>paskaidrojot</w:t>
      </w:r>
      <w:r w:rsidRPr="00961584">
        <w:t xml:space="preserve"> izvēlēto datu struktūru pamatojumu. </w:t>
      </w:r>
    </w:p>
    <w:p w14:paraId="38B83A77" w14:textId="77777777" w:rsidR="00E94568" w:rsidRDefault="4199AC16" w:rsidP="005720BF">
      <w:pPr>
        <w:pStyle w:val="Virsraksts2"/>
        <w:numPr>
          <w:ilvl w:val="1"/>
          <w:numId w:val="9"/>
        </w:numPr>
      </w:pPr>
      <w:bookmarkStart w:id="12" w:name="_Toc153718712"/>
      <w:r>
        <w:t>Sistēmas struktūras modelis</w:t>
      </w:r>
      <w:bookmarkEnd w:id="12"/>
    </w:p>
    <w:p w14:paraId="4164E453" w14:textId="42305046" w:rsidR="002D3A0E" w:rsidRDefault="002D3A0E" w:rsidP="002D3A0E">
      <w:pPr>
        <w:pStyle w:val="Virsraksts3"/>
        <w:numPr>
          <w:ilvl w:val="2"/>
          <w:numId w:val="9"/>
        </w:numPr>
      </w:pPr>
      <w:bookmarkStart w:id="13" w:name="_Toc153718713"/>
      <w:r>
        <w:rPr>
          <w:noProof/>
        </w:rPr>
        <w:drawing>
          <wp:anchor distT="0" distB="0" distL="114300" distR="114300" simplePos="0" relativeHeight="251661312" behindDoc="0" locked="0" layoutInCell="1" allowOverlap="1" wp14:anchorId="06A68EDA" wp14:editId="6D04764B">
            <wp:simplePos x="0" y="0"/>
            <wp:positionH relativeFrom="margin">
              <wp:align>right</wp:align>
            </wp:positionH>
            <wp:positionV relativeFrom="paragraph">
              <wp:posOffset>360045</wp:posOffset>
            </wp:positionV>
            <wp:extent cx="5513705" cy="3703320"/>
            <wp:effectExtent l="0" t="0" r="0" b="0"/>
            <wp:wrapTopAndBottom/>
            <wp:docPr id="1601842626" name="Attēls 1" descr="Attēls, kurā ir raksts, simetrij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42626" name="Attēls 1" descr="Attēls, kurā ir raksts, simetrija&#10;&#10;Apraksts ģenerēts automātiski"/>
                    <pic:cNvPicPr/>
                  </pic:nvPicPr>
                  <pic:blipFill>
                    <a:blip r:embed="rId10">
                      <a:extLst>
                        <a:ext uri="{28A0092B-C50C-407E-A947-70E740481C1C}">
                          <a14:useLocalDpi xmlns:a14="http://schemas.microsoft.com/office/drawing/2010/main" val="0"/>
                        </a:ext>
                      </a:extLst>
                    </a:blip>
                    <a:stretch>
                      <a:fillRect/>
                    </a:stretch>
                  </pic:blipFill>
                  <pic:spPr>
                    <a:xfrm>
                      <a:off x="0" y="0"/>
                      <a:ext cx="5513705" cy="3703320"/>
                    </a:xfrm>
                    <a:prstGeom prst="rect">
                      <a:avLst/>
                    </a:prstGeom>
                  </pic:spPr>
                </pic:pic>
              </a:graphicData>
            </a:graphic>
          </wp:anchor>
        </w:drawing>
      </w:r>
      <w:r w:rsidR="4199AC16">
        <w:t>ER diagramma</w:t>
      </w:r>
      <w:bookmarkEnd w:id="13"/>
    </w:p>
    <w:p w14:paraId="4EEF95D6" w14:textId="651E576C" w:rsidR="00E94568" w:rsidRPr="00AE484F" w:rsidRDefault="002D3A0E" w:rsidP="002D3A0E">
      <w:pPr>
        <w:pStyle w:val="Parakstszemobjekta"/>
        <w:jc w:val="center"/>
        <w:rPr>
          <w:b/>
          <w:bCs/>
          <w:i w:val="0"/>
          <w:iCs w:val="0"/>
          <w:color w:val="auto"/>
          <w:sz w:val="20"/>
          <w:szCs w:val="20"/>
        </w:rPr>
      </w:pPr>
      <w:r w:rsidRPr="00AE484F">
        <w:rPr>
          <w:b/>
          <w:bCs/>
          <w:i w:val="0"/>
          <w:iCs w:val="0"/>
          <w:color w:val="auto"/>
          <w:sz w:val="20"/>
          <w:szCs w:val="20"/>
        </w:rPr>
        <w:fldChar w:fldCharType="begin"/>
      </w:r>
      <w:r w:rsidRPr="00AE484F">
        <w:rPr>
          <w:b/>
          <w:bCs/>
          <w:i w:val="0"/>
          <w:iCs w:val="0"/>
          <w:color w:val="auto"/>
          <w:sz w:val="20"/>
          <w:szCs w:val="20"/>
        </w:rPr>
        <w:instrText xml:space="preserve"> SEQ Attēls \* ARABIC </w:instrText>
      </w:r>
      <w:r w:rsidRPr="00AE484F">
        <w:rPr>
          <w:b/>
          <w:bCs/>
          <w:i w:val="0"/>
          <w:iCs w:val="0"/>
          <w:color w:val="auto"/>
          <w:sz w:val="20"/>
          <w:szCs w:val="20"/>
        </w:rPr>
        <w:fldChar w:fldCharType="separate"/>
      </w:r>
      <w:r w:rsidR="00AE484F">
        <w:rPr>
          <w:b/>
          <w:bCs/>
          <w:i w:val="0"/>
          <w:iCs w:val="0"/>
          <w:noProof/>
          <w:color w:val="auto"/>
          <w:sz w:val="20"/>
          <w:szCs w:val="20"/>
        </w:rPr>
        <w:t>1</w:t>
      </w:r>
      <w:r w:rsidRPr="00AE484F">
        <w:rPr>
          <w:b/>
          <w:bCs/>
          <w:i w:val="0"/>
          <w:iCs w:val="0"/>
          <w:color w:val="auto"/>
          <w:sz w:val="20"/>
          <w:szCs w:val="20"/>
        </w:rPr>
        <w:fldChar w:fldCharType="end"/>
      </w:r>
      <w:r w:rsidRPr="00AE484F">
        <w:rPr>
          <w:b/>
          <w:bCs/>
          <w:i w:val="0"/>
          <w:iCs w:val="0"/>
          <w:color w:val="auto"/>
          <w:sz w:val="20"/>
          <w:szCs w:val="20"/>
        </w:rPr>
        <w:t>.attēls. ER diagramma</w:t>
      </w:r>
    </w:p>
    <w:p w14:paraId="21C81D56" w14:textId="77777777" w:rsidR="00E94568" w:rsidRDefault="4199AC16" w:rsidP="005720BF">
      <w:pPr>
        <w:pStyle w:val="Virsraksts2"/>
        <w:numPr>
          <w:ilvl w:val="1"/>
          <w:numId w:val="9"/>
        </w:numPr>
      </w:pPr>
      <w:bookmarkStart w:id="14" w:name="_Toc153718714"/>
      <w:r>
        <w:lastRenderedPageBreak/>
        <w:t>Funkcionālais un dinamiskais sistēmas modelis</w:t>
      </w:r>
      <w:bookmarkEnd w:id="14"/>
    </w:p>
    <w:p w14:paraId="34AD00F3" w14:textId="115DA806" w:rsidR="00AE484F" w:rsidRDefault="00AE484F" w:rsidP="00AE484F">
      <w:pPr>
        <w:pStyle w:val="Virsraksts3"/>
        <w:numPr>
          <w:ilvl w:val="2"/>
          <w:numId w:val="9"/>
        </w:numPr>
      </w:pPr>
      <w:bookmarkStart w:id="15" w:name="_Toc153718715"/>
      <w:r>
        <w:rPr>
          <w:noProof/>
        </w:rPr>
        <w:drawing>
          <wp:anchor distT="0" distB="0" distL="114300" distR="114300" simplePos="0" relativeHeight="251662336" behindDoc="0" locked="0" layoutInCell="1" allowOverlap="1" wp14:anchorId="298568AF" wp14:editId="2DD65A1A">
            <wp:simplePos x="0" y="0"/>
            <wp:positionH relativeFrom="margin">
              <wp:align>right</wp:align>
            </wp:positionH>
            <wp:positionV relativeFrom="paragraph">
              <wp:posOffset>312420</wp:posOffset>
            </wp:positionV>
            <wp:extent cx="5507355" cy="4181475"/>
            <wp:effectExtent l="0" t="0" r="0" b="9525"/>
            <wp:wrapTopAndBottom/>
            <wp:docPr id="194385864" name="Attēls 4" descr="Attēls, kurā ir teksts, diagramma, plāns, paralēl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5864" name="Attēls 4" descr="Attēls, kurā ir teksts, diagramma, plāns, paralēls&#10;&#10;Apraksts ģenerēts automātiski"/>
                    <pic:cNvPicPr/>
                  </pic:nvPicPr>
                  <pic:blipFill>
                    <a:blip r:embed="rId11">
                      <a:extLst>
                        <a:ext uri="{28A0092B-C50C-407E-A947-70E740481C1C}">
                          <a14:useLocalDpi xmlns:a14="http://schemas.microsoft.com/office/drawing/2010/main" val="0"/>
                        </a:ext>
                      </a:extLst>
                    </a:blip>
                    <a:stretch>
                      <a:fillRect/>
                    </a:stretch>
                  </pic:blipFill>
                  <pic:spPr>
                    <a:xfrm>
                      <a:off x="0" y="0"/>
                      <a:ext cx="5507355" cy="4181475"/>
                    </a:xfrm>
                    <a:prstGeom prst="rect">
                      <a:avLst/>
                    </a:prstGeom>
                  </pic:spPr>
                </pic:pic>
              </a:graphicData>
            </a:graphic>
            <wp14:sizeRelH relativeFrom="margin">
              <wp14:pctWidth>0</wp14:pctWidth>
            </wp14:sizeRelH>
            <wp14:sizeRelV relativeFrom="margin">
              <wp14:pctHeight>0</wp14:pctHeight>
            </wp14:sizeRelV>
          </wp:anchor>
        </w:drawing>
      </w:r>
      <w:r w:rsidR="4199AC16">
        <w:t>Aktivitāšu diagramma</w:t>
      </w:r>
      <w:bookmarkEnd w:id="15"/>
    </w:p>
    <w:p w14:paraId="06B9A062" w14:textId="3A90E2B0" w:rsidR="0049038E" w:rsidRPr="00AE484F" w:rsidRDefault="00AE484F" w:rsidP="00AE484F">
      <w:pPr>
        <w:pStyle w:val="Parakstszemobjekta"/>
        <w:jc w:val="center"/>
        <w:rPr>
          <w:b/>
          <w:bCs/>
          <w:i w:val="0"/>
          <w:iCs w:val="0"/>
          <w:noProof/>
          <w:color w:val="auto"/>
          <w:sz w:val="20"/>
          <w:szCs w:val="20"/>
        </w:rPr>
      </w:pPr>
      <w:r w:rsidRPr="00AE484F">
        <w:rPr>
          <w:b/>
          <w:bCs/>
          <w:i w:val="0"/>
          <w:iCs w:val="0"/>
          <w:noProof/>
          <w:color w:val="auto"/>
          <w:sz w:val="20"/>
          <w:szCs w:val="20"/>
        </w:rPr>
        <w:fldChar w:fldCharType="begin"/>
      </w:r>
      <w:r w:rsidRPr="00AE484F">
        <w:rPr>
          <w:b/>
          <w:bCs/>
          <w:i w:val="0"/>
          <w:iCs w:val="0"/>
          <w:noProof/>
          <w:color w:val="auto"/>
          <w:sz w:val="20"/>
          <w:szCs w:val="20"/>
        </w:rPr>
        <w:instrText xml:space="preserve"> SEQ Attēls \* ARABIC </w:instrText>
      </w:r>
      <w:r w:rsidRPr="00AE484F">
        <w:rPr>
          <w:b/>
          <w:bCs/>
          <w:i w:val="0"/>
          <w:iCs w:val="0"/>
          <w:noProof/>
          <w:color w:val="auto"/>
          <w:sz w:val="20"/>
          <w:szCs w:val="20"/>
        </w:rPr>
        <w:fldChar w:fldCharType="separate"/>
      </w:r>
      <w:r>
        <w:rPr>
          <w:b/>
          <w:bCs/>
          <w:i w:val="0"/>
          <w:iCs w:val="0"/>
          <w:noProof/>
          <w:color w:val="auto"/>
          <w:sz w:val="20"/>
          <w:szCs w:val="20"/>
        </w:rPr>
        <w:t>2</w:t>
      </w:r>
      <w:r w:rsidRPr="00AE484F">
        <w:rPr>
          <w:b/>
          <w:bCs/>
          <w:i w:val="0"/>
          <w:iCs w:val="0"/>
          <w:noProof/>
          <w:color w:val="auto"/>
          <w:sz w:val="20"/>
          <w:szCs w:val="20"/>
        </w:rPr>
        <w:fldChar w:fldCharType="end"/>
      </w:r>
      <w:r w:rsidRPr="00AE484F">
        <w:rPr>
          <w:b/>
          <w:bCs/>
          <w:i w:val="0"/>
          <w:iCs w:val="0"/>
          <w:noProof/>
          <w:color w:val="auto"/>
          <w:sz w:val="20"/>
          <w:szCs w:val="20"/>
        </w:rPr>
        <w:t>.attēls. Aktivitātes diagramma</w:t>
      </w:r>
    </w:p>
    <w:p w14:paraId="277BCA48" w14:textId="63553BA6" w:rsidR="00AE484F" w:rsidRDefault="00AE484F" w:rsidP="00AE484F">
      <w:pPr>
        <w:pStyle w:val="Virsraksts3"/>
        <w:numPr>
          <w:ilvl w:val="2"/>
          <w:numId w:val="9"/>
        </w:numPr>
      </w:pPr>
      <w:bookmarkStart w:id="16" w:name="_Toc153718716"/>
      <w:r>
        <w:rPr>
          <w:noProof/>
        </w:rPr>
        <w:drawing>
          <wp:anchor distT="0" distB="0" distL="114300" distR="114300" simplePos="0" relativeHeight="251663360" behindDoc="0" locked="0" layoutInCell="1" allowOverlap="1" wp14:anchorId="7249E63B" wp14:editId="188A8AFB">
            <wp:simplePos x="0" y="0"/>
            <wp:positionH relativeFrom="margin">
              <wp:align>right</wp:align>
            </wp:positionH>
            <wp:positionV relativeFrom="paragraph">
              <wp:posOffset>355600</wp:posOffset>
            </wp:positionV>
            <wp:extent cx="5547995" cy="3331845"/>
            <wp:effectExtent l="0" t="0" r="0" b="1905"/>
            <wp:wrapTopAndBottom/>
            <wp:docPr id="1704116412" name="Attēls 6" descr="Attēls, kurā ir zīmējums, skečs, diagramma, apli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16412" name="Attēls 6" descr="Attēls, kurā ir zīmējums, skečs, diagramma, aplis&#10;&#10;Apraksts ģenerēts automātiski"/>
                    <pic:cNvPicPr/>
                  </pic:nvPicPr>
                  <pic:blipFill>
                    <a:blip r:embed="rId12">
                      <a:extLst>
                        <a:ext uri="{28A0092B-C50C-407E-A947-70E740481C1C}">
                          <a14:useLocalDpi xmlns:a14="http://schemas.microsoft.com/office/drawing/2010/main" val="0"/>
                        </a:ext>
                      </a:extLst>
                    </a:blip>
                    <a:stretch>
                      <a:fillRect/>
                    </a:stretch>
                  </pic:blipFill>
                  <pic:spPr>
                    <a:xfrm>
                      <a:off x="0" y="0"/>
                      <a:ext cx="5547995" cy="33318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4199AC16">
        <w:t>Lietojumgadījumu</w:t>
      </w:r>
      <w:proofErr w:type="spellEnd"/>
      <w:r w:rsidR="4199AC16">
        <w:t xml:space="preserve"> diagramma</w:t>
      </w:r>
      <w:bookmarkEnd w:id="16"/>
    </w:p>
    <w:p w14:paraId="7CAB7854" w14:textId="0F8AA54F" w:rsidR="005C26B1" w:rsidRPr="00AE484F" w:rsidRDefault="00AE484F" w:rsidP="00AE484F">
      <w:pPr>
        <w:pStyle w:val="Parakstszemobjekta"/>
        <w:jc w:val="center"/>
        <w:rPr>
          <w:b/>
          <w:bCs/>
          <w:i w:val="0"/>
          <w:iCs w:val="0"/>
          <w:noProof/>
          <w:color w:val="auto"/>
          <w:sz w:val="20"/>
          <w:szCs w:val="20"/>
        </w:rPr>
      </w:pPr>
      <w:r w:rsidRPr="00AE484F">
        <w:rPr>
          <w:b/>
          <w:bCs/>
          <w:i w:val="0"/>
          <w:iCs w:val="0"/>
          <w:noProof/>
          <w:color w:val="auto"/>
          <w:sz w:val="20"/>
          <w:szCs w:val="20"/>
        </w:rPr>
        <w:fldChar w:fldCharType="begin"/>
      </w:r>
      <w:r w:rsidRPr="00AE484F">
        <w:rPr>
          <w:b/>
          <w:bCs/>
          <w:i w:val="0"/>
          <w:iCs w:val="0"/>
          <w:noProof/>
          <w:color w:val="auto"/>
          <w:sz w:val="20"/>
          <w:szCs w:val="20"/>
        </w:rPr>
        <w:instrText xml:space="preserve"> SEQ Attēls \* ARABIC </w:instrText>
      </w:r>
      <w:r w:rsidRPr="00AE484F">
        <w:rPr>
          <w:b/>
          <w:bCs/>
          <w:i w:val="0"/>
          <w:iCs w:val="0"/>
          <w:noProof/>
          <w:color w:val="auto"/>
          <w:sz w:val="20"/>
          <w:szCs w:val="20"/>
        </w:rPr>
        <w:fldChar w:fldCharType="separate"/>
      </w:r>
      <w:r w:rsidRPr="00AE484F">
        <w:rPr>
          <w:b/>
          <w:bCs/>
          <w:i w:val="0"/>
          <w:iCs w:val="0"/>
          <w:noProof/>
          <w:color w:val="auto"/>
          <w:sz w:val="20"/>
          <w:szCs w:val="20"/>
        </w:rPr>
        <w:t>3</w:t>
      </w:r>
      <w:r w:rsidRPr="00AE484F">
        <w:rPr>
          <w:b/>
          <w:bCs/>
          <w:i w:val="0"/>
          <w:iCs w:val="0"/>
          <w:noProof/>
          <w:color w:val="auto"/>
          <w:sz w:val="20"/>
          <w:szCs w:val="20"/>
        </w:rPr>
        <w:fldChar w:fldCharType="end"/>
      </w:r>
      <w:r w:rsidRPr="00AE484F">
        <w:rPr>
          <w:b/>
          <w:bCs/>
          <w:i w:val="0"/>
          <w:iCs w:val="0"/>
          <w:noProof/>
          <w:color w:val="auto"/>
          <w:sz w:val="20"/>
          <w:szCs w:val="20"/>
        </w:rPr>
        <w:t>.attēls. Lietojumgadījumu diagramma</w:t>
      </w:r>
    </w:p>
    <w:p w14:paraId="68E4840D" w14:textId="31DA909E" w:rsidR="4199AC16" w:rsidRDefault="4199AC16" w:rsidP="005720BF">
      <w:pPr>
        <w:pStyle w:val="Virsraksts2"/>
        <w:numPr>
          <w:ilvl w:val="1"/>
          <w:numId w:val="9"/>
        </w:numPr>
      </w:pPr>
      <w:bookmarkStart w:id="17" w:name="_Toc153718717"/>
      <w:r w:rsidRPr="4199AC16">
        <w:lastRenderedPageBreak/>
        <w:t>Sistēmas moduļu apraksts un algoritmu shēmas</w:t>
      </w:r>
      <w:bookmarkEnd w:id="17"/>
    </w:p>
    <w:p w14:paraId="6D128966" w14:textId="02CFDB6A" w:rsidR="4199AC16" w:rsidRDefault="4199AC16">
      <w:r>
        <w:br w:type="page"/>
      </w:r>
    </w:p>
    <w:p w14:paraId="7AC33DCD" w14:textId="448EC710" w:rsidR="4199AC16" w:rsidRDefault="4199AC16" w:rsidP="005720BF">
      <w:pPr>
        <w:pStyle w:val="Virsraksts1"/>
        <w:numPr>
          <w:ilvl w:val="0"/>
          <w:numId w:val="9"/>
        </w:numPr>
      </w:pPr>
      <w:bookmarkStart w:id="18" w:name="_Toc153718718"/>
      <w:r w:rsidRPr="4199AC16">
        <w:lastRenderedPageBreak/>
        <w:t>Lietotāju ceļvedis</w:t>
      </w:r>
      <w:bookmarkEnd w:id="18"/>
    </w:p>
    <w:p w14:paraId="58BE9890" w14:textId="311AEF76" w:rsidR="008F0758" w:rsidRPr="008F0758" w:rsidRDefault="008F0758" w:rsidP="008F0758">
      <w:r w:rsidRPr="008F0758">
        <w:t>Šajā lietotāja ceļvedī ir izklāstīta programmatūras lietošana un funkcionalitāte, aptverot gan pamata, gan papildu iespējas. Tajā sniegta informācija par lietojumprogrammas galvenajām funkcijām, to darbību un veidiem, kā to efektīvi izmantot. Pamatojoties uz strukturētu pieeju, šis ceļvedis nodrošina informāciju par lietojumprogrammas sadaļām, iespējām un to savstarpējām saistībām.</w:t>
      </w:r>
    </w:p>
    <w:p w14:paraId="1E2D4305" w14:textId="5476716A" w:rsidR="0036305C" w:rsidRDefault="0036305C" w:rsidP="0036305C">
      <w:pPr>
        <w:pStyle w:val="Virsraksts2"/>
        <w:numPr>
          <w:ilvl w:val="1"/>
          <w:numId w:val="9"/>
        </w:numPr>
      </w:pPr>
      <w:r>
        <w:t>Vies</w:t>
      </w:r>
      <w:r w:rsidR="00407B9E">
        <w:t>a</w:t>
      </w:r>
      <w:r>
        <w:t xml:space="preserve"> ceļvedis</w:t>
      </w:r>
    </w:p>
    <w:p w14:paraId="26426F58" w14:textId="6879DFA1" w:rsidR="0036305C" w:rsidRPr="0036305C" w:rsidRDefault="0036305C" w:rsidP="0036305C">
      <w:pPr>
        <w:pStyle w:val="Virsraksts3"/>
        <w:numPr>
          <w:ilvl w:val="2"/>
          <w:numId w:val="9"/>
        </w:numPr>
      </w:pPr>
      <w:r w:rsidRPr="0036305C">
        <w:t>Autentifikācija</w:t>
      </w:r>
      <w:r>
        <w:t xml:space="preserve"> sistēmā</w:t>
      </w:r>
      <w:r w:rsidR="00407B9E">
        <w:t>:</w:t>
      </w:r>
    </w:p>
    <w:p w14:paraId="56493A88" w14:textId="493E73C4" w:rsidR="0036305C" w:rsidRDefault="0036305C" w:rsidP="0036305C">
      <w:pPr>
        <w:pStyle w:val="Sarakstarindkopa"/>
        <w:numPr>
          <w:ilvl w:val="0"/>
          <w:numId w:val="44"/>
        </w:numPr>
      </w:pPr>
      <w:r>
        <w:t>vietnē</w:t>
      </w:r>
      <w:r w:rsidRPr="0036305C">
        <w:t xml:space="preserve"> </w:t>
      </w:r>
      <w:r w:rsidR="00407B9E">
        <w:t>ievadīt lietotājvārdu un paroli</w:t>
      </w:r>
      <w:r w:rsidRPr="0036305C">
        <w:t>;</w:t>
      </w:r>
    </w:p>
    <w:p w14:paraId="7D820E3E" w14:textId="5B979BE7" w:rsidR="00407B9E" w:rsidRDefault="00732F67" w:rsidP="00407B9E">
      <w:pPr>
        <w:pStyle w:val="Sarakstarindkopa"/>
        <w:numPr>
          <w:ilvl w:val="0"/>
          <w:numId w:val="44"/>
        </w:numPr>
      </w:pPr>
      <w:r>
        <w:t>vietnē</w:t>
      </w:r>
      <w:r w:rsidRPr="0036305C">
        <w:t xml:space="preserve"> nospiest pogu “</w:t>
      </w:r>
      <w:r>
        <w:t>Ieiet</w:t>
      </w:r>
      <w:r w:rsidRPr="0036305C">
        <w:t>”</w:t>
      </w:r>
    </w:p>
    <w:p w14:paraId="62652614" w14:textId="59A97E83" w:rsidR="00407B9E" w:rsidRDefault="00407B9E" w:rsidP="00407B9E">
      <w:pPr>
        <w:pStyle w:val="Virsraksts2"/>
        <w:numPr>
          <w:ilvl w:val="1"/>
          <w:numId w:val="9"/>
        </w:numPr>
      </w:pPr>
      <w:r>
        <w:t>Lietotāja ceļvedis</w:t>
      </w:r>
    </w:p>
    <w:p w14:paraId="5D72C96C" w14:textId="5C3B42AD" w:rsidR="00407B9E" w:rsidRPr="0036305C" w:rsidRDefault="00407B9E" w:rsidP="00407B9E">
      <w:pPr>
        <w:pStyle w:val="Virsraksts3"/>
        <w:numPr>
          <w:ilvl w:val="2"/>
          <w:numId w:val="9"/>
        </w:numPr>
      </w:pPr>
      <w:r>
        <w:t>Palaist datu lasītāju:</w:t>
      </w:r>
    </w:p>
    <w:p w14:paraId="17A60D41" w14:textId="5D1F811C" w:rsidR="00407B9E" w:rsidRDefault="00407B9E" w:rsidP="00407B9E">
      <w:pPr>
        <w:pStyle w:val="Sarakstarindkopa"/>
        <w:numPr>
          <w:ilvl w:val="0"/>
          <w:numId w:val="44"/>
        </w:numPr>
      </w:pPr>
      <w:r>
        <w:t xml:space="preserve">navigācijas joslā nospiest </w:t>
      </w:r>
      <w:r w:rsidRPr="0036305C">
        <w:t>pogu “</w:t>
      </w:r>
      <w:r>
        <w:t>Datu lasītājs</w:t>
      </w:r>
      <w:r w:rsidRPr="0036305C">
        <w:t>”</w:t>
      </w:r>
      <w:r>
        <w:t>;</w:t>
      </w:r>
    </w:p>
    <w:p w14:paraId="21C013FF" w14:textId="1CA907A9" w:rsidR="00407B9E" w:rsidRDefault="00407B9E" w:rsidP="00407B9E">
      <w:pPr>
        <w:pStyle w:val="Sarakstarindkopa"/>
        <w:numPr>
          <w:ilvl w:val="0"/>
          <w:numId w:val="44"/>
        </w:numPr>
      </w:pPr>
      <w:r>
        <w:t>sadaļā</w:t>
      </w:r>
      <w:r w:rsidRPr="0036305C">
        <w:t xml:space="preserve"> nospiest pogu “</w:t>
      </w:r>
      <w:r w:rsidRPr="00407B9E">
        <w:t>Palaist datu lasītāju</w:t>
      </w:r>
      <w:r w:rsidRPr="0036305C">
        <w:t>”</w:t>
      </w:r>
      <w:r>
        <w:t>:</w:t>
      </w:r>
    </w:p>
    <w:p w14:paraId="3104867D" w14:textId="303FB84B" w:rsidR="00407B9E" w:rsidRDefault="00407B9E" w:rsidP="00407B9E">
      <w:pPr>
        <w:pStyle w:val="Sarakstarindkopa"/>
        <w:numPr>
          <w:ilvl w:val="1"/>
          <w:numId w:val="44"/>
        </w:numPr>
      </w:pPr>
      <w:r>
        <w:t xml:space="preserve">var </w:t>
      </w:r>
      <w:r w:rsidRPr="00407B9E">
        <w:t xml:space="preserve">norādīt </w:t>
      </w:r>
      <w:r>
        <w:t>kurus veikalus nolasīt;</w:t>
      </w:r>
    </w:p>
    <w:p w14:paraId="2136E483" w14:textId="0038764B" w:rsidR="00407B9E" w:rsidRDefault="00407B9E" w:rsidP="00407B9E">
      <w:pPr>
        <w:pStyle w:val="Sarakstarindkopa"/>
        <w:numPr>
          <w:ilvl w:val="0"/>
          <w:numId w:val="44"/>
        </w:numPr>
      </w:pPr>
      <w:r>
        <w:t>formā nospiest pogu “Palaist”</w:t>
      </w:r>
    </w:p>
    <w:p w14:paraId="6243CB8D" w14:textId="0B21173F" w:rsidR="00407B9E" w:rsidRPr="0036305C" w:rsidRDefault="00407B9E" w:rsidP="00407B9E">
      <w:pPr>
        <w:pStyle w:val="Virsraksts3"/>
        <w:numPr>
          <w:ilvl w:val="2"/>
          <w:numId w:val="9"/>
        </w:numPr>
      </w:pPr>
      <w:r>
        <w:t>Atlasīt preci</w:t>
      </w:r>
      <w:r w:rsidR="00F338A1">
        <w:t xml:space="preserve"> pēc artikula</w:t>
      </w:r>
      <w:r>
        <w:t>:</w:t>
      </w:r>
    </w:p>
    <w:p w14:paraId="5DE4C6CC" w14:textId="7B1ECE49" w:rsidR="00407B9E" w:rsidRDefault="00407B9E" w:rsidP="00407B9E">
      <w:pPr>
        <w:pStyle w:val="Sarakstarindkopa"/>
        <w:numPr>
          <w:ilvl w:val="0"/>
          <w:numId w:val="44"/>
        </w:numPr>
      </w:pPr>
      <w:r>
        <w:t>Esot sadaļa “</w:t>
      </w:r>
      <w:r w:rsidRPr="00407B9E">
        <w:t>Datu krātuve</w:t>
      </w:r>
      <w:r>
        <w:t>” vai “</w:t>
      </w:r>
      <w:r w:rsidRPr="00407B9E">
        <w:t>Datu lasīšanas krātuve</w:t>
      </w:r>
      <w:r>
        <w:t xml:space="preserve">” </w:t>
      </w:r>
      <w:r w:rsidR="00AA1543">
        <w:t>ierakstīt artikulu ievades lauka “Artikuls”</w:t>
      </w:r>
      <w:r w:rsidR="00F338A1">
        <w:t>:</w:t>
      </w:r>
    </w:p>
    <w:p w14:paraId="4040A2E6" w14:textId="02CA47A2" w:rsidR="00AA1543" w:rsidRDefault="00AA1543" w:rsidP="00017B96">
      <w:pPr>
        <w:pStyle w:val="Sarakstarindkopa"/>
        <w:numPr>
          <w:ilvl w:val="1"/>
          <w:numId w:val="44"/>
        </w:numPr>
      </w:pPr>
      <w:r>
        <w:t>Var norādīt</w:t>
      </w:r>
      <w:r w:rsidR="00017B96">
        <w:t xml:space="preserve"> arī vairākus artikulus;</w:t>
      </w:r>
    </w:p>
    <w:p w14:paraId="2CAB7380" w14:textId="588000CA" w:rsidR="00407B9E" w:rsidRDefault="00017B96" w:rsidP="00407B9E">
      <w:pPr>
        <w:pStyle w:val="Sarakstarindkopa"/>
        <w:numPr>
          <w:ilvl w:val="0"/>
          <w:numId w:val="44"/>
        </w:numPr>
      </w:pPr>
      <w:r>
        <w:t xml:space="preserve">Esošajā </w:t>
      </w:r>
      <w:r w:rsidR="00407B9E">
        <w:t>sadaļā</w:t>
      </w:r>
      <w:r w:rsidR="00407B9E" w:rsidRPr="0036305C">
        <w:t xml:space="preserve"> nospiest pogu “</w:t>
      </w:r>
      <w:r>
        <w:t>Atlasīt</w:t>
      </w:r>
      <w:r w:rsidR="00407B9E" w:rsidRPr="0036305C">
        <w:t>”</w:t>
      </w:r>
      <w:r>
        <w:t>;</w:t>
      </w:r>
    </w:p>
    <w:p w14:paraId="7785C782" w14:textId="54F6FB8B" w:rsidR="00407B9E" w:rsidRDefault="00017B96" w:rsidP="00017B96">
      <w:pPr>
        <w:pStyle w:val="Sarakstarindkopa"/>
        <w:numPr>
          <w:ilvl w:val="0"/>
          <w:numId w:val="44"/>
        </w:numPr>
      </w:pPr>
      <w:r>
        <w:t>Nepieciešamības gadījuma</w:t>
      </w:r>
      <w:r w:rsidR="000F004A">
        <w:t xml:space="preserve"> var</w:t>
      </w:r>
      <w:r w:rsidR="00407B9E">
        <w:t xml:space="preserve"> </w:t>
      </w:r>
      <w:r>
        <w:t>atcelt atlasījumu, nospie</w:t>
      </w:r>
      <w:r w:rsidR="000F004A">
        <w:t>žot</w:t>
      </w:r>
      <w:r>
        <w:t xml:space="preserve"> pogu </w:t>
      </w:r>
      <w:r w:rsidR="00407B9E">
        <w:t>“</w:t>
      </w:r>
      <w:r>
        <w:t>Notīrīt</w:t>
      </w:r>
      <w:r w:rsidR="00407B9E">
        <w:t>”</w:t>
      </w:r>
    </w:p>
    <w:p w14:paraId="5A179029" w14:textId="1E4B1E8A" w:rsidR="000F004A" w:rsidRPr="0036305C" w:rsidRDefault="000F004A" w:rsidP="000F004A">
      <w:pPr>
        <w:pStyle w:val="Virsraksts3"/>
        <w:numPr>
          <w:ilvl w:val="2"/>
          <w:numId w:val="9"/>
        </w:numPr>
      </w:pPr>
      <w:r>
        <w:t>Eksportēt datus:</w:t>
      </w:r>
    </w:p>
    <w:p w14:paraId="56BA9FAD" w14:textId="437B4255" w:rsidR="000F004A" w:rsidRDefault="000F004A" w:rsidP="000F004A">
      <w:pPr>
        <w:pStyle w:val="Sarakstarindkopa"/>
        <w:numPr>
          <w:ilvl w:val="0"/>
          <w:numId w:val="44"/>
        </w:numPr>
      </w:pPr>
      <w:r>
        <w:t xml:space="preserve">navigācijas joslā nospiest </w:t>
      </w:r>
      <w:r w:rsidRPr="0036305C">
        <w:t>pogu “</w:t>
      </w:r>
      <w:r w:rsidRPr="00407B9E">
        <w:t>Datu krātuve</w:t>
      </w:r>
      <w:r w:rsidRPr="0036305C">
        <w:t>”</w:t>
      </w:r>
      <w:r w:rsidR="00F54E65">
        <w:t>:</w:t>
      </w:r>
    </w:p>
    <w:p w14:paraId="410B6B31" w14:textId="228402E8" w:rsidR="00F73CE7" w:rsidRDefault="00F73CE7" w:rsidP="00F73CE7">
      <w:pPr>
        <w:pStyle w:val="Sarakstarindkopa"/>
        <w:numPr>
          <w:ilvl w:val="1"/>
          <w:numId w:val="44"/>
        </w:numPr>
        <w:spacing w:after="1800"/>
        <w:ind w:left="2290" w:hanging="357"/>
      </w:pPr>
      <w:r>
        <w:t>Lai eksportēt konkrētus datus, ir jāatlasa konkrētas preces, izmantojot artikulus;</w:t>
      </w:r>
    </w:p>
    <w:p w14:paraId="23A7092C" w14:textId="15F13346" w:rsidR="000F004A" w:rsidRDefault="000F004A" w:rsidP="00AF6A17">
      <w:pPr>
        <w:pStyle w:val="Sarakstarindkopa"/>
        <w:numPr>
          <w:ilvl w:val="0"/>
          <w:numId w:val="44"/>
        </w:numPr>
      </w:pPr>
      <w:r w:rsidRPr="0036305C">
        <w:t>nospiest pogu “</w:t>
      </w:r>
      <w:r w:rsidR="00AF6A17">
        <w:t>Eksportēt</w:t>
      </w:r>
      <w:r w:rsidRPr="0036305C">
        <w:t>”</w:t>
      </w:r>
    </w:p>
    <w:p w14:paraId="754B5E26" w14:textId="67C890FC" w:rsidR="00AF6A17" w:rsidRPr="0036305C" w:rsidRDefault="00AF6A17" w:rsidP="00AF6A17">
      <w:pPr>
        <w:pStyle w:val="Virsraksts3"/>
        <w:numPr>
          <w:ilvl w:val="2"/>
          <w:numId w:val="9"/>
        </w:numPr>
      </w:pPr>
      <w:r>
        <w:lastRenderedPageBreak/>
        <w:t>Pievienot jaunu preci:</w:t>
      </w:r>
    </w:p>
    <w:p w14:paraId="6767CDE4" w14:textId="12C1588D" w:rsidR="00AF6A17" w:rsidRDefault="00AF6A17" w:rsidP="00AF6A17">
      <w:pPr>
        <w:pStyle w:val="Sarakstarindkopa"/>
        <w:numPr>
          <w:ilvl w:val="0"/>
          <w:numId w:val="44"/>
        </w:numPr>
      </w:pPr>
      <w:r>
        <w:t xml:space="preserve">navigācijas joslā nospiest </w:t>
      </w:r>
      <w:r w:rsidRPr="0036305C">
        <w:t>pogu “</w:t>
      </w:r>
      <w:r w:rsidRPr="00407B9E">
        <w:t xml:space="preserve">Datu </w:t>
      </w:r>
      <w:r>
        <w:t>lasīš</w:t>
      </w:r>
      <w:r w:rsidR="007F64EC">
        <w:t>a</w:t>
      </w:r>
      <w:r>
        <w:t xml:space="preserve">nas </w:t>
      </w:r>
      <w:r w:rsidRPr="00407B9E">
        <w:t>krātuve</w:t>
      </w:r>
      <w:r w:rsidRPr="0036305C">
        <w:t>”</w:t>
      </w:r>
      <w:r>
        <w:t>;</w:t>
      </w:r>
    </w:p>
    <w:p w14:paraId="52CF49B4" w14:textId="500415C9" w:rsidR="00AF6A17" w:rsidRDefault="00AF6A17" w:rsidP="00AF6A17">
      <w:pPr>
        <w:pStyle w:val="Sarakstarindkopa"/>
        <w:numPr>
          <w:ilvl w:val="0"/>
          <w:numId w:val="44"/>
        </w:numPr>
      </w:pPr>
      <w:r w:rsidRPr="0036305C">
        <w:t>nospiest pogu “</w:t>
      </w:r>
      <w:r w:rsidR="007F64EC">
        <w:t>Pievienot jaunu</w:t>
      </w:r>
      <w:r w:rsidRPr="0036305C">
        <w:t>”</w:t>
      </w:r>
      <w:r w:rsidR="00F338A1">
        <w:t>:</w:t>
      </w:r>
    </w:p>
    <w:p w14:paraId="2DEBA4D9" w14:textId="23D242D1" w:rsidR="00F338A1" w:rsidRDefault="00F338A1" w:rsidP="00F338A1">
      <w:pPr>
        <w:pStyle w:val="Sarakstarindkopa"/>
        <w:numPr>
          <w:ilvl w:val="1"/>
          <w:numId w:val="44"/>
        </w:numPr>
      </w:pPr>
      <w:r>
        <w:t>artikuls ir obligāti jānorada;</w:t>
      </w:r>
    </w:p>
    <w:p w14:paraId="1BBC0330" w14:textId="1C8BD311" w:rsidR="00F338A1" w:rsidRDefault="00F338A1" w:rsidP="00F338A1">
      <w:pPr>
        <w:pStyle w:val="Sarakstarindkopa"/>
        <w:numPr>
          <w:ilvl w:val="1"/>
          <w:numId w:val="44"/>
        </w:numPr>
      </w:pPr>
      <w:r>
        <w:t>var norādīt lasāmas preces nosaukums atbilstošiem veikaliem</w:t>
      </w:r>
    </w:p>
    <w:p w14:paraId="52EDAA3A" w14:textId="0C3DFE8B" w:rsidR="00F338A1" w:rsidRDefault="00F338A1" w:rsidP="00F338A1">
      <w:pPr>
        <w:pStyle w:val="Sarakstarindkopa"/>
        <w:numPr>
          <w:ilvl w:val="0"/>
          <w:numId w:val="44"/>
        </w:numPr>
      </w:pPr>
      <w:r>
        <w:t>nospiest pogu “Saglabāt”</w:t>
      </w:r>
    </w:p>
    <w:p w14:paraId="6FC24A74" w14:textId="678CFC63" w:rsidR="00F338A1" w:rsidRPr="0036305C" w:rsidRDefault="00F338A1" w:rsidP="00F338A1">
      <w:pPr>
        <w:pStyle w:val="Virsraksts3"/>
        <w:numPr>
          <w:ilvl w:val="2"/>
          <w:numId w:val="9"/>
        </w:numPr>
      </w:pPr>
      <w:r>
        <w:t>Rediģēt preci:</w:t>
      </w:r>
    </w:p>
    <w:p w14:paraId="0BAF368F" w14:textId="6C94134D" w:rsidR="00F338A1" w:rsidRDefault="00F338A1" w:rsidP="00F338A1">
      <w:pPr>
        <w:pStyle w:val="Sarakstarindkopa"/>
        <w:numPr>
          <w:ilvl w:val="0"/>
          <w:numId w:val="44"/>
        </w:numPr>
      </w:pPr>
      <w:r>
        <w:t xml:space="preserve">navigācijas joslā nospiest </w:t>
      </w:r>
      <w:r w:rsidRPr="0036305C">
        <w:t>pogu “</w:t>
      </w:r>
      <w:r w:rsidRPr="00407B9E">
        <w:t xml:space="preserve">Datu </w:t>
      </w:r>
      <w:r>
        <w:t xml:space="preserve">lasīšanas </w:t>
      </w:r>
      <w:r w:rsidRPr="00407B9E">
        <w:t>krātuve</w:t>
      </w:r>
      <w:r w:rsidRPr="0036305C">
        <w:t>”</w:t>
      </w:r>
      <w:r>
        <w:t>;</w:t>
      </w:r>
    </w:p>
    <w:p w14:paraId="5BCCCD83" w14:textId="78A13DE7" w:rsidR="00F338A1" w:rsidRDefault="00E47F0C" w:rsidP="00F338A1">
      <w:pPr>
        <w:pStyle w:val="Sarakstarindkopa"/>
        <w:numPr>
          <w:ilvl w:val="0"/>
          <w:numId w:val="44"/>
        </w:numPr>
      </w:pPr>
      <w:r w:rsidRPr="0067555C">
        <w:rPr>
          <w:noProof/>
        </w:rPr>
        <w:drawing>
          <wp:anchor distT="0" distB="0" distL="114300" distR="114300" simplePos="0" relativeHeight="251664384" behindDoc="1" locked="0" layoutInCell="1" allowOverlap="1" wp14:anchorId="2DC98793" wp14:editId="620E503C">
            <wp:simplePos x="0" y="0"/>
            <wp:positionH relativeFrom="page">
              <wp:align>center</wp:align>
            </wp:positionH>
            <wp:positionV relativeFrom="paragraph">
              <wp:posOffset>31750</wp:posOffset>
            </wp:positionV>
            <wp:extent cx="146050" cy="146050"/>
            <wp:effectExtent l="0" t="0" r="6350" b="6350"/>
            <wp:wrapTight wrapText="bothSides">
              <wp:wrapPolygon edited="0">
                <wp:start x="0" y="0"/>
                <wp:lineTo x="0" y="19722"/>
                <wp:lineTo x="19722" y="19722"/>
                <wp:lineTo x="19722" y="0"/>
                <wp:lineTo x="0" y="0"/>
              </wp:wrapPolygon>
            </wp:wrapTight>
            <wp:docPr id="1889260034" name="Attēls 1" descr="Attēls, kurā ir melns, tums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60034" name="Attēls 1" descr="Attēls, kurā ir melns, tumsa&#10;&#10;Apraksts ģenerēts automātiski"/>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050" cy="146050"/>
                    </a:xfrm>
                    <a:prstGeom prst="rect">
                      <a:avLst/>
                    </a:prstGeom>
                  </pic:spPr>
                </pic:pic>
              </a:graphicData>
            </a:graphic>
            <wp14:sizeRelH relativeFrom="margin">
              <wp14:pctWidth>0</wp14:pctWidth>
            </wp14:sizeRelH>
            <wp14:sizeRelV relativeFrom="margin">
              <wp14:pctHeight>0</wp14:pctHeight>
            </wp14:sizeRelV>
          </wp:anchor>
        </w:drawing>
      </w:r>
      <w:r w:rsidR="00F338A1" w:rsidRPr="0036305C">
        <w:t>nospiest pogu “</w:t>
      </w:r>
      <w:r w:rsidR="00213A5A">
        <w:t>rediģēt</w:t>
      </w:r>
      <w:r w:rsidR="00F338A1" w:rsidRPr="0036305C">
        <w:t>”</w:t>
      </w:r>
      <w:r w:rsidR="0067555C">
        <w:t xml:space="preserve"> jeb </w:t>
      </w:r>
      <w:r w:rsidR="00F73CE7">
        <w:t>;</w:t>
      </w:r>
    </w:p>
    <w:p w14:paraId="3EB0348D" w14:textId="6CC55556" w:rsidR="00F73CE7" w:rsidRDefault="008E602B" w:rsidP="00F338A1">
      <w:pPr>
        <w:pStyle w:val="Sarakstarindkopa"/>
        <w:numPr>
          <w:ilvl w:val="0"/>
          <w:numId w:val="44"/>
        </w:numPr>
      </w:pPr>
      <w:r>
        <w:t>v</w:t>
      </w:r>
      <w:r w:rsidR="00F73CE7" w:rsidRPr="00F73CE7">
        <w:t>eiciet nepieciešamās izmaiņas ievades laukos</w:t>
      </w:r>
      <w:r>
        <w:t>:</w:t>
      </w:r>
    </w:p>
    <w:p w14:paraId="0DD1B06D" w14:textId="313201C6" w:rsidR="008E602B" w:rsidRDefault="008E602B" w:rsidP="008E602B">
      <w:pPr>
        <w:pStyle w:val="Sarakstarindkopa"/>
        <w:numPr>
          <w:ilvl w:val="1"/>
          <w:numId w:val="44"/>
        </w:numPr>
      </w:pPr>
      <w:r>
        <w:t>nav obligāti jāizpilda visi lauki;</w:t>
      </w:r>
    </w:p>
    <w:p w14:paraId="7847A643" w14:textId="2C82DD7A" w:rsidR="00F338A1" w:rsidRDefault="00F338A1" w:rsidP="00F338A1">
      <w:pPr>
        <w:pStyle w:val="Sarakstarindkopa"/>
        <w:numPr>
          <w:ilvl w:val="0"/>
          <w:numId w:val="44"/>
        </w:numPr>
      </w:pPr>
      <w:r>
        <w:t>nospiest pogu “Saglabāt”</w:t>
      </w:r>
    </w:p>
    <w:p w14:paraId="63E1DD06" w14:textId="6EA82487" w:rsidR="00D50382" w:rsidRPr="0036305C" w:rsidRDefault="00D50382" w:rsidP="00D50382">
      <w:pPr>
        <w:pStyle w:val="Virsraksts3"/>
        <w:numPr>
          <w:ilvl w:val="2"/>
          <w:numId w:val="9"/>
        </w:numPr>
      </w:pPr>
      <w:r>
        <w:t>Apskatīt cenu vēsturi:</w:t>
      </w:r>
    </w:p>
    <w:p w14:paraId="6AE90BA4" w14:textId="757C3AD5" w:rsidR="00D50382" w:rsidRDefault="00D50382" w:rsidP="00D50382">
      <w:pPr>
        <w:pStyle w:val="Sarakstarindkopa"/>
        <w:numPr>
          <w:ilvl w:val="0"/>
          <w:numId w:val="44"/>
        </w:numPr>
      </w:pPr>
      <w:r>
        <w:t xml:space="preserve">navigācijas joslā nospiest </w:t>
      </w:r>
      <w:r w:rsidRPr="0036305C">
        <w:t>pogu “</w:t>
      </w:r>
      <w:r w:rsidRPr="00407B9E">
        <w:t>Datu krātuve</w:t>
      </w:r>
      <w:r w:rsidRPr="0036305C">
        <w:t>”</w:t>
      </w:r>
      <w:r>
        <w:t>;</w:t>
      </w:r>
    </w:p>
    <w:p w14:paraId="7DB9FCD2" w14:textId="76E67F54" w:rsidR="4199AC16" w:rsidRDefault="00D50382" w:rsidP="00576EA1">
      <w:pPr>
        <w:pStyle w:val="Sarakstarindkopa"/>
        <w:numPr>
          <w:ilvl w:val="0"/>
          <w:numId w:val="44"/>
        </w:numPr>
      </w:pPr>
      <w:r>
        <w:t>vietnē nospiest uz vēlamo veikala preces cenu</w:t>
      </w:r>
      <w:r w:rsidR="4199AC16">
        <w:br w:type="page"/>
      </w:r>
    </w:p>
    <w:p w14:paraId="6A39DC39" w14:textId="0FD22C91" w:rsidR="4199AC16" w:rsidRDefault="4199AC16" w:rsidP="005720BF">
      <w:pPr>
        <w:pStyle w:val="Virsraksts1"/>
        <w:numPr>
          <w:ilvl w:val="0"/>
          <w:numId w:val="9"/>
        </w:numPr>
      </w:pPr>
      <w:bookmarkStart w:id="19" w:name="_Toc153718719"/>
      <w:r w:rsidRPr="4199AC16">
        <w:lastRenderedPageBreak/>
        <w:t>Testēšanas dokumentācija</w:t>
      </w:r>
      <w:bookmarkEnd w:id="19"/>
    </w:p>
    <w:p w14:paraId="3B5F57BA" w14:textId="7EA961F6" w:rsidR="4199AC16" w:rsidRDefault="4199AC16" w:rsidP="005720BF">
      <w:pPr>
        <w:pStyle w:val="Virsraksts2"/>
        <w:numPr>
          <w:ilvl w:val="1"/>
          <w:numId w:val="9"/>
        </w:numPr>
      </w:pPr>
      <w:bookmarkStart w:id="20" w:name="_Toc153718720"/>
      <w:r w:rsidRPr="4199AC16">
        <w:t>Izvēlētās testēšanas metodes, rīku apraksts un pamatojums</w:t>
      </w:r>
      <w:bookmarkEnd w:id="20"/>
    </w:p>
    <w:p w14:paraId="31261234" w14:textId="124EFA74" w:rsidR="4199AC16" w:rsidRDefault="4199AC16" w:rsidP="005720BF">
      <w:pPr>
        <w:pStyle w:val="Virsraksts2"/>
        <w:numPr>
          <w:ilvl w:val="1"/>
          <w:numId w:val="9"/>
        </w:numPr>
      </w:pPr>
      <w:bookmarkStart w:id="21" w:name="_Toc153718721"/>
      <w:r w:rsidRPr="4199AC16">
        <w:t>Testpiemēru kopa</w:t>
      </w:r>
      <w:bookmarkEnd w:id="21"/>
    </w:p>
    <w:p w14:paraId="064E2445" w14:textId="6E152007" w:rsidR="4199AC16" w:rsidRDefault="4199AC16" w:rsidP="005720BF">
      <w:pPr>
        <w:pStyle w:val="Virsraksts2"/>
        <w:numPr>
          <w:ilvl w:val="1"/>
          <w:numId w:val="9"/>
        </w:numPr>
      </w:pPr>
      <w:bookmarkStart w:id="22" w:name="_Toc153718722"/>
      <w:r w:rsidRPr="4199AC16">
        <w:t>Testēšanas žurnāls</w:t>
      </w:r>
      <w:bookmarkEnd w:id="22"/>
    </w:p>
    <w:p w14:paraId="44CA0DBC" w14:textId="5362CB77" w:rsidR="4199AC16" w:rsidRDefault="4199AC16">
      <w:r>
        <w:br w:type="page"/>
      </w:r>
    </w:p>
    <w:p w14:paraId="1F1160B4" w14:textId="3A820A28" w:rsidR="4199AC16" w:rsidRDefault="4199AC16" w:rsidP="005720BF">
      <w:pPr>
        <w:pStyle w:val="Virsraksts1"/>
        <w:numPr>
          <w:ilvl w:val="0"/>
          <w:numId w:val="9"/>
        </w:numPr>
      </w:pPr>
      <w:bookmarkStart w:id="23" w:name="_Toc153718723"/>
      <w:r w:rsidRPr="4199AC16">
        <w:lastRenderedPageBreak/>
        <w:t>Individuālais ieguldījums</w:t>
      </w:r>
      <w:bookmarkEnd w:id="23"/>
    </w:p>
    <w:p w14:paraId="574BB351" w14:textId="57F5B168" w:rsidR="4199AC16" w:rsidRDefault="4199AC16">
      <w:r>
        <w:br w:type="page"/>
      </w:r>
    </w:p>
    <w:p w14:paraId="739F8F2B" w14:textId="0AF4D1CB" w:rsidR="4199AC16" w:rsidRDefault="4199AC16" w:rsidP="005720BF">
      <w:pPr>
        <w:pStyle w:val="Virsraksts1"/>
        <w:numPr>
          <w:ilvl w:val="0"/>
          <w:numId w:val="9"/>
        </w:numPr>
      </w:pPr>
      <w:bookmarkStart w:id="24" w:name="_Toc153718724"/>
      <w:r w:rsidRPr="4199AC16">
        <w:lastRenderedPageBreak/>
        <w:t>Secinājumi</w:t>
      </w:r>
      <w:bookmarkEnd w:id="24"/>
    </w:p>
    <w:p w14:paraId="392BCE86" w14:textId="69A8F271" w:rsidR="4199AC16" w:rsidRDefault="4199AC16">
      <w:r>
        <w:br w:type="page"/>
      </w:r>
    </w:p>
    <w:p w14:paraId="6CBA27E2" w14:textId="5531A4C6" w:rsidR="4199AC16" w:rsidRDefault="4199AC16" w:rsidP="005720BF">
      <w:pPr>
        <w:pStyle w:val="Virsraksts1"/>
        <w:numPr>
          <w:ilvl w:val="0"/>
          <w:numId w:val="9"/>
        </w:numPr>
      </w:pPr>
      <w:bookmarkStart w:id="25" w:name="_Toc153718725"/>
      <w:r w:rsidRPr="4199AC16">
        <w:lastRenderedPageBreak/>
        <w:t>Lietoto terminu un saīsinājumu skaidrojumi</w:t>
      </w:r>
      <w:bookmarkEnd w:id="25"/>
    </w:p>
    <w:p w14:paraId="4538E88D" w14:textId="09DAF2C6" w:rsidR="4199AC16" w:rsidRDefault="4199AC16">
      <w:r>
        <w:br w:type="page"/>
      </w:r>
    </w:p>
    <w:p w14:paraId="2946DB82" w14:textId="2EA02B73" w:rsidR="00B05CCB" w:rsidRPr="0038390F" w:rsidRDefault="4199AC16" w:rsidP="005720BF">
      <w:pPr>
        <w:pStyle w:val="Virsraksts1"/>
        <w:numPr>
          <w:ilvl w:val="0"/>
          <w:numId w:val="9"/>
        </w:numPr>
        <w:rPr>
          <w:bCs/>
          <w:szCs w:val="28"/>
        </w:rPr>
      </w:pPr>
      <w:r w:rsidRPr="4199AC16">
        <w:lastRenderedPageBreak/>
        <w:t xml:space="preserve"> </w:t>
      </w:r>
      <w:bookmarkStart w:id="26" w:name="_Toc153718726"/>
      <w:r w:rsidRPr="4199AC16">
        <w:t>Literatūras un informācijas avotu saraksts</w:t>
      </w:r>
      <w:bookmarkEnd w:id="26"/>
    </w:p>
    <w:sectPr w:rsidR="00B05CCB" w:rsidRPr="0038390F" w:rsidSect="005111AC">
      <w:footerReference w:type="default" r:id="rId14"/>
      <w:pgSz w:w="11906" w:h="16838"/>
      <w:pgMar w:top="1134" w:right="1134" w:bottom="1134" w:left="1418"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A5A8D" w14:textId="77777777" w:rsidR="005111AC" w:rsidRDefault="005111AC" w:rsidP="0035374C">
      <w:pPr>
        <w:spacing w:line="240" w:lineRule="auto"/>
      </w:pPr>
      <w:r>
        <w:separator/>
      </w:r>
    </w:p>
  </w:endnote>
  <w:endnote w:type="continuationSeparator" w:id="0">
    <w:p w14:paraId="507313C7" w14:textId="77777777" w:rsidR="005111AC" w:rsidRDefault="005111AC" w:rsidP="00353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F366" w14:textId="6A1C160A" w:rsidR="005E45F8" w:rsidRDefault="005E45F8">
    <w:pPr>
      <w:pStyle w:val="Kjene"/>
      <w:jc w:val="center"/>
    </w:pPr>
  </w:p>
  <w:p w14:paraId="05DB6B6A" w14:textId="4DB480E6" w:rsidR="001045AC" w:rsidRDefault="001045AC">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851193"/>
      <w:docPartObj>
        <w:docPartGallery w:val="Page Numbers (Bottom of Page)"/>
        <w:docPartUnique/>
      </w:docPartObj>
    </w:sdtPr>
    <w:sdtContent>
      <w:p w14:paraId="7AD6FC7C" w14:textId="6F644788" w:rsidR="001045AC" w:rsidRDefault="001045AC">
        <w:pPr>
          <w:pStyle w:val="Kjene"/>
          <w:jc w:val="center"/>
        </w:pPr>
        <w:r>
          <w:fldChar w:fldCharType="begin"/>
        </w:r>
        <w:r>
          <w:instrText>PAGE   \* MERGEFORMAT</w:instrText>
        </w:r>
        <w:r>
          <w:fldChar w:fldCharType="separate"/>
        </w:r>
        <w:r w:rsidR="002929DF">
          <w:rPr>
            <w:noProof/>
          </w:rPr>
          <w:t>14</w:t>
        </w:r>
        <w:r>
          <w:fldChar w:fldCharType="end"/>
        </w:r>
      </w:p>
    </w:sdtContent>
  </w:sdt>
  <w:p w14:paraId="24A11ACF" w14:textId="77777777" w:rsidR="001045AC" w:rsidRDefault="001045AC">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E6FA2" w14:textId="77777777" w:rsidR="005111AC" w:rsidRDefault="005111AC" w:rsidP="0035374C">
      <w:pPr>
        <w:spacing w:line="240" w:lineRule="auto"/>
      </w:pPr>
      <w:r>
        <w:separator/>
      </w:r>
    </w:p>
  </w:footnote>
  <w:footnote w:type="continuationSeparator" w:id="0">
    <w:p w14:paraId="2A98106F" w14:textId="77777777" w:rsidR="005111AC" w:rsidRDefault="005111AC" w:rsidP="003537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951"/>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AB0545"/>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7008F7"/>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A04010"/>
    <w:multiLevelType w:val="hybridMultilevel"/>
    <w:tmpl w:val="02D4CA38"/>
    <w:lvl w:ilvl="0" w:tplc="4D182A0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0A3F50B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8B7579"/>
    <w:multiLevelType w:val="hybridMultilevel"/>
    <w:tmpl w:val="FAFE828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0CB2317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7A29EC"/>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1B39D0"/>
    <w:multiLevelType w:val="multilevel"/>
    <w:tmpl w:val="3B44EEF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218C1EC7"/>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C071EA"/>
    <w:multiLevelType w:val="hybridMultilevel"/>
    <w:tmpl w:val="70D29846"/>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228036D0"/>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DA64DC"/>
    <w:multiLevelType w:val="hybridMultilevel"/>
    <w:tmpl w:val="1E80740E"/>
    <w:lvl w:ilvl="0" w:tplc="8C225B4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2BB57EC3"/>
    <w:multiLevelType w:val="multilevel"/>
    <w:tmpl w:val="D5BAD6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484D9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013B00"/>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AC3D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EF03A8"/>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D1794A"/>
    <w:multiLevelType w:val="hybridMultilevel"/>
    <w:tmpl w:val="A2CAA932"/>
    <w:lvl w:ilvl="0" w:tplc="04260001">
      <w:start w:val="1"/>
      <w:numFmt w:val="bullet"/>
      <w:lvlText w:val=""/>
      <w:lvlJc w:val="left"/>
      <w:pPr>
        <w:ind w:left="1571" w:hanging="360"/>
      </w:pPr>
      <w:rPr>
        <w:rFonts w:ascii="Symbol" w:hAnsi="Symbol" w:hint="default"/>
      </w:rPr>
    </w:lvl>
    <w:lvl w:ilvl="1" w:tplc="04260003">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9" w15:restartNumberingAfterBreak="0">
    <w:nsid w:val="3A076E85"/>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1202C7"/>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9B05B7"/>
    <w:multiLevelType w:val="hybridMultilevel"/>
    <w:tmpl w:val="071E5E5C"/>
    <w:lvl w:ilvl="0" w:tplc="360E171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15:restartNumberingAfterBreak="0">
    <w:nsid w:val="3F3E7F73"/>
    <w:multiLevelType w:val="hybridMultilevel"/>
    <w:tmpl w:val="6C0A47DA"/>
    <w:lvl w:ilvl="0" w:tplc="9F922024">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3" w15:restartNumberingAfterBreak="0">
    <w:nsid w:val="41AB09C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027A9F"/>
    <w:multiLevelType w:val="hybridMultilevel"/>
    <w:tmpl w:val="CD9ED52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5" w15:restartNumberingAfterBreak="0">
    <w:nsid w:val="44C630D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9661890"/>
    <w:multiLevelType w:val="hybridMultilevel"/>
    <w:tmpl w:val="BB96D9E4"/>
    <w:lvl w:ilvl="0" w:tplc="50ECF0F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7" w15:restartNumberingAfterBreak="0">
    <w:nsid w:val="4BBA5C6F"/>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C3C660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22C1D08"/>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2EC01A2"/>
    <w:multiLevelType w:val="hybridMultilevel"/>
    <w:tmpl w:val="A68E3D5C"/>
    <w:lvl w:ilvl="0" w:tplc="6770CB3E">
      <w:start w:val="2"/>
      <w:numFmt w:val="decimal"/>
      <w:lvlText w:val="1.%1"/>
      <w:lvlJc w:val="left"/>
      <w:pPr>
        <w:ind w:left="1571"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1" w15:restartNumberingAfterBreak="0">
    <w:nsid w:val="54921C8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4ED62AA"/>
    <w:multiLevelType w:val="hybridMultilevel"/>
    <w:tmpl w:val="4364CFE4"/>
    <w:lvl w:ilvl="0" w:tplc="1760339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3" w15:restartNumberingAfterBreak="0">
    <w:nsid w:val="5C241F1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D22336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F951A0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0002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69D6658"/>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EE53E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A145D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7D3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9B1336"/>
    <w:multiLevelType w:val="hybridMultilevel"/>
    <w:tmpl w:val="A91AE0F4"/>
    <w:lvl w:ilvl="0" w:tplc="A936FB7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42" w15:restartNumberingAfterBreak="0">
    <w:nsid w:val="7DB14CBC"/>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35720076">
    <w:abstractNumId w:val="10"/>
  </w:num>
  <w:num w:numId="2" w16cid:durableId="49808696">
    <w:abstractNumId w:val="5"/>
  </w:num>
  <w:num w:numId="3" w16cid:durableId="1133868523">
    <w:abstractNumId w:val="30"/>
  </w:num>
  <w:num w:numId="4" w16cid:durableId="1597247857">
    <w:abstractNumId w:val="22"/>
  </w:num>
  <w:num w:numId="5" w16cid:durableId="2137719156">
    <w:abstractNumId w:val="30"/>
    <w:lvlOverride w:ilvl="0">
      <w:startOverride w:val="2"/>
    </w:lvlOverride>
  </w:num>
  <w:num w:numId="6" w16cid:durableId="1145582514">
    <w:abstractNumId w:val="23"/>
  </w:num>
  <w:num w:numId="7" w16cid:durableId="2037267487">
    <w:abstractNumId w:val="19"/>
  </w:num>
  <w:num w:numId="8" w16cid:durableId="1853446683">
    <w:abstractNumId w:val="13"/>
  </w:num>
  <w:num w:numId="9" w16cid:durableId="199172244">
    <w:abstractNumId w:val="20"/>
  </w:num>
  <w:num w:numId="10" w16cid:durableId="1910071835">
    <w:abstractNumId w:val="15"/>
  </w:num>
  <w:num w:numId="11" w16cid:durableId="715736120">
    <w:abstractNumId w:val="33"/>
  </w:num>
  <w:num w:numId="12" w16cid:durableId="1579288395">
    <w:abstractNumId w:val="2"/>
  </w:num>
  <w:num w:numId="13" w16cid:durableId="1067462471">
    <w:abstractNumId w:val="14"/>
  </w:num>
  <w:num w:numId="14" w16cid:durableId="1144273514">
    <w:abstractNumId w:val="0"/>
  </w:num>
  <w:num w:numId="15" w16cid:durableId="321853030">
    <w:abstractNumId w:val="35"/>
  </w:num>
  <w:num w:numId="16" w16cid:durableId="1869875063">
    <w:abstractNumId w:val="1"/>
  </w:num>
  <w:num w:numId="17" w16cid:durableId="241454301">
    <w:abstractNumId w:val="34"/>
  </w:num>
  <w:num w:numId="18" w16cid:durableId="732504720">
    <w:abstractNumId w:val="28"/>
  </w:num>
  <w:num w:numId="19" w16cid:durableId="986740589">
    <w:abstractNumId w:val="31"/>
  </w:num>
  <w:num w:numId="20" w16cid:durableId="1603298547">
    <w:abstractNumId w:val="42"/>
  </w:num>
  <w:num w:numId="21" w16cid:durableId="795491316">
    <w:abstractNumId w:val="25"/>
  </w:num>
  <w:num w:numId="22" w16cid:durableId="1684430623">
    <w:abstractNumId w:val="38"/>
  </w:num>
  <w:num w:numId="23" w16cid:durableId="1986351855">
    <w:abstractNumId w:val="27"/>
  </w:num>
  <w:num w:numId="24" w16cid:durableId="1687486969">
    <w:abstractNumId w:val="11"/>
  </w:num>
  <w:num w:numId="25" w16cid:durableId="1023828499">
    <w:abstractNumId w:val="4"/>
  </w:num>
  <w:num w:numId="26" w16cid:durableId="1664966165">
    <w:abstractNumId w:val="29"/>
  </w:num>
  <w:num w:numId="27" w16cid:durableId="1233732111">
    <w:abstractNumId w:val="39"/>
  </w:num>
  <w:num w:numId="28" w16cid:durableId="1322198607">
    <w:abstractNumId w:val="37"/>
  </w:num>
  <w:num w:numId="29" w16cid:durableId="914365119">
    <w:abstractNumId w:val="7"/>
  </w:num>
  <w:num w:numId="30" w16cid:durableId="1199659012">
    <w:abstractNumId w:val="17"/>
  </w:num>
  <w:num w:numId="31" w16cid:durableId="625159584">
    <w:abstractNumId w:val="9"/>
  </w:num>
  <w:num w:numId="32" w16cid:durableId="1852067467">
    <w:abstractNumId w:val="6"/>
  </w:num>
  <w:num w:numId="33" w16cid:durableId="1289094629">
    <w:abstractNumId w:val="36"/>
  </w:num>
  <w:num w:numId="34" w16cid:durableId="214396394">
    <w:abstractNumId w:val="40"/>
  </w:num>
  <w:num w:numId="35" w16cid:durableId="65764332">
    <w:abstractNumId w:val="16"/>
  </w:num>
  <w:num w:numId="36" w16cid:durableId="481433723">
    <w:abstractNumId w:val="12"/>
  </w:num>
  <w:num w:numId="37" w16cid:durableId="844247771">
    <w:abstractNumId w:val="3"/>
  </w:num>
  <w:num w:numId="38" w16cid:durableId="1689599948">
    <w:abstractNumId w:val="32"/>
  </w:num>
  <w:num w:numId="39" w16cid:durableId="551622461">
    <w:abstractNumId w:val="26"/>
  </w:num>
  <w:num w:numId="40" w16cid:durableId="852230414">
    <w:abstractNumId w:val="21"/>
  </w:num>
  <w:num w:numId="41" w16cid:durableId="1816487994">
    <w:abstractNumId w:val="41"/>
  </w:num>
  <w:num w:numId="42" w16cid:durableId="1118261425">
    <w:abstractNumId w:val="8"/>
  </w:num>
  <w:num w:numId="43" w16cid:durableId="583148480">
    <w:abstractNumId w:val="24"/>
  </w:num>
  <w:num w:numId="44" w16cid:durableId="19800670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289"/>
    <w:rsid w:val="00003E94"/>
    <w:rsid w:val="00007B36"/>
    <w:rsid w:val="0001435E"/>
    <w:rsid w:val="00017B96"/>
    <w:rsid w:val="0002339F"/>
    <w:rsid w:val="0004701A"/>
    <w:rsid w:val="00053910"/>
    <w:rsid w:val="00063549"/>
    <w:rsid w:val="00074DB2"/>
    <w:rsid w:val="000750B8"/>
    <w:rsid w:val="00091874"/>
    <w:rsid w:val="000942D8"/>
    <w:rsid w:val="000C567E"/>
    <w:rsid w:val="000E7D5A"/>
    <w:rsid w:val="000F004A"/>
    <w:rsid w:val="000F1E31"/>
    <w:rsid w:val="001045AC"/>
    <w:rsid w:val="00137F1E"/>
    <w:rsid w:val="00143FAB"/>
    <w:rsid w:val="00151BC9"/>
    <w:rsid w:val="001526E8"/>
    <w:rsid w:val="00152C39"/>
    <w:rsid w:val="00157C69"/>
    <w:rsid w:val="0016032D"/>
    <w:rsid w:val="0016166C"/>
    <w:rsid w:val="001714D1"/>
    <w:rsid w:val="00173E48"/>
    <w:rsid w:val="00175447"/>
    <w:rsid w:val="001760D4"/>
    <w:rsid w:val="00176C84"/>
    <w:rsid w:val="00184A07"/>
    <w:rsid w:val="00185299"/>
    <w:rsid w:val="001856FF"/>
    <w:rsid w:val="00186A4F"/>
    <w:rsid w:val="00191491"/>
    <w:rsid w:val="00194591"/>
    <w:rsid w:val="0019717B"/>
    <w:rsid w:val="001B0086"/>
    <w:rsid w:val="001B16D4"/>
    <w:rsid w:val="001B42F7"/>
    <w:rsid w:val="001B50BF"/>
    <w:rsid w:val="001B71DF"/>
    <w:rsid w:val="001C17D8"/>
    <w:rsid w:val="001C1A9A"/>
    <w:rsid w:val="001C680A"/>
    <w:rsid w:val="001C726C"/>
    <w:rsid w:val="001D1AA1"/>
    <w:rsid w:val="001D37BF"/>
    <w:rsid w:val="001D449E"/>
    <w:rsid w:val="001E4720"/>
    <w:rsid w:val="001E5D76"/>
    <w:rsid w:val="001E7906"/>
    <w:rsid w:val="00202FBF"/>
    <w:rsid w:val="00203A21"/>
    <w:rsid w:val="00213A5A"/>
    <w:rsid w:val="0021595D"/>
    <w:rsid w:val="00220B8E"/>
    <w:rsid w:val="00222135"/>
    <w:rsid w:val="002229D9"/>
    <w:rsid w:val="0024276A"/>
    <w:rsid w:val="0024770B"/>
    <w:rsid w:val="00250CBA"/>
    <w:rsid w:val="0025361B"/>
    <w:rsid w:val="00264725"/>
    <w:rsid w:val="00280C77"/>
    <w:rsid w:val="00281F07"/>
    <w:rsid w:val="00284326"/>
    <w:rsid w:val="00291A27"/>
    <w:rsid w:val="002929DF"/>
    <w:rsid w:val="002A51E1"/>
    <w:rsid w:val="002A546D"/>
    <w:rsid w:val="002B4905"/>
    <w:rsid w:val="002B4F14"/>
    <w:rsid w:val="002C27EF"/>
    <w:rsid w:val="002D373D"/>
    <w:rsid w:val="002D3A0E"/>
    <w:rsid w:val="002E32AC"/>
    <w:rsid w:val="002E7304"/>
    <w:rsid w:val="002F29C6"/>
    <w:rsid w:val="002F589E"/>
    <w:rsid w:val="00300312"/>
    <w:rsid w:val="003004C5"/>
    <w:rsid w:val="00303933"/>
    <w:rsid w:val="0031705C"/>
    <w:rsid w:val="00320CEF"/>
    <w:rsid w:val="00324DBC"/>
    <w:rsid w:val="00325C6C"/>
    <w:rsid w:val="0033512F"/>
    <w:rsid w:val="00345DF0"/>
    <w:rsid w:val="00347EB6"/>
    <w:rsid w:val="00350F49"/>
    <w:rsid w:val="0035374C"/>
    <w:rsid w:val="0035404A"/>
    <w:rsid w:val="00355BBD"/>
    <w:rsid w:val="0036305C"/>
    <w:rsid w:val="00365280"/>
    <w:rsid w:val="003673A5"/>
    <w:rsid w:val="00373CA5"/>
    <w:rsid w:val="0037773E"/>
    <w:rsid w:val="0038109B"/>
    <w:rsid w:val="0038390F"/>
    <w:rsid w:val="00385911"/>
    <w:rsid w:val="00397FCC"/>
    <w:rsid w:val="003B310F"/>
    <w:rsid w:val="003B5D7A"/>
    <w:rsid w:val="003C0C49"/>
    <w:rsid w:val="003C447E"/>
    <w:rsid w:val="003C6C30"/>
    <w:rsid w:val="003D2466"/>
    <w:rsid w:val="003D35BD"/>
    <w:rsid w:val="003D589F"/>
    <w:rsid w:val="003D7350"/>
    <w:rsid w:val="003E7C6D"/>
    <w:rsid w:val="003F23BD"/>
    <w:rsid w:val="00402C75"/>
    <w:rsid w:val="004074DA"/>
    <w:rsid w:val="00407B9E"/>
    <w:rsid w:val="0041128E"/>
    <w:rsid w:val="00411324"/>
    <w:rsid w:val="00425C23"/>
    <w:rsid w:val="00427618"/>
    <w:rsid w:val="00433349"/>
    <w:rsid w:val="00433CB2"/>
    <w:rsid w:val="00443470"/>
    <w:rsid w:val="00453E61"/>
    <w:rsid w:val="00471F9D"/>
    <w:rsid w:val="0047387F"/>
    <w:rsid w:val="004759FC"/>
    <w:rsid w:val="004806A7"/>
    <w:rsid w:val="0049038E"/>
    <w:rsid w:val="004907CB"/>
    <w:rsid w:val="00490DF9"/>
    <w:rsid w:val="00493096"/>
    <w:rsid w:val="004A2A20"/>
    <w:rsid w:val="004A32CE"/>
    <w:rsid w:val="004B4D71"/>
    <w:rsid w:val="004B6CB1"/>
    <w:rsid w:val="004C073B"/>
    <w:rsid w:val="004C4BDC"/>
    <w:rsid w:val="004C6255"/>
    <w:rsid w:val="004C74EB"/>
    <w:rsid w:val="004D0D66"/>
    <w:rsid w:val="004D650B"/>
    <w:rsid w:val="004D65D1"/>
    <w:rsid w:val="004E2948"/>
    <w:rsid w:val="004F6159"/>
    <w:rsid w:val="005053C0"/>
    <w:rsid w:val="0051061C"/>
    <w:rsid w:val="005111AC"/>
    <w:rsid w:val="00514E97"/>
    <w:rsid w:val="0051715F"/>
    <w:rsid w:val="00520AB4"/>
    <w:rsid w:val="0052179C"/>
    <w:rsid w:val="00535ECA"/>
    <w:rsid w:val="00542523"/>
    <w:rsid w:val="00546BFF"/>
    <w:rsid w:val="005564B7"/>
    <w:rsid w:val="005564DA"/>
    <w:rsid w:val="005720BF"/>
    <w:rsid w:val="00576975"/>
    <w:rsid w:val="00576EA1"/>
    <w:rsid w:val="00585963"/>
    <w:rsid w:val="00597539"/>
    <w:rsid w:val="005A12F0"/>
    <w:rsid w:val="005A24AE"/>
    <w:rsid w:val="005A440C"/>
    <w:rsid w:val="005A6A17"/>
    <w:rsid w:val="005B017E"/>
    <w:rsid w:val="005B0972"/>
    <w:rsid w:val="005B1845"/>
    <w:rsid w:val="005B18EC"/>
    <w:rsid w:val="005C0014"/>
    <w:rsid w:val="005C1F61"/>
    <w:rsid w:val="005C26B1"/>
    <w:rsid w:val="005C3560"/>
    <w:rsid w:val="005D0952"/>
    <w:rsid w:val="005D4078"/>
    <w:rsid w:val="005E45F8"/>
    <w:rsid w:val="005E6F03"/>
    <w:rsid w:val="006118C0"/>
    <w:rsid w:val="00615C07"/>
    <w:rsid w:val="006224F6"/>
    <w:rsid w:val="006316D4"/>
    <w:rsid w:val="006417AB"/>
    <w:rsid w:val="00652DF3"/>
    <w:rsid w:val="00671E7D"/>
    <w:rsid w:val="00671FA9"/>
    <w:rsid w:val="00672C8E"/>
    <w:rsid w:val="0067555C"/>
    <w:rsid w:val="00676385"/>
    <w:rsid w:val="006828C1"/>
    <w:rsid w:val="0068417B"/>
    <w:rsid w:val="006930C0"/>
    <w:rsid w:val="00694892"/>
    <w:rsid w:val="00696354"/>
    <w:rsid w:val="006A6BFF"/>
    <w:rsid w:val="006A7321"/>
    <w:rsid w:val="006D1B20"/>
    <w:rsid w:val="006E3CB6"/>
    <w:rsid w:val="006E7480"/>
    <w:rsid w:val="007011F0"/>
    <w:rsid w:val="00707110"/>
    <w:rsid w:val="007142A2"/>
    <w:rsid w:val="00714C33"/>
    <w:rsid w:val="00715BCD"/>
    <w:rsid w:val="00725673"/>
    <w:rsid w:val="00730902"/>
    <w:rsid w:val="00732F67"/>
    <w:rsid w:val="00734476"/>
    <w:rsid w:val="00753027"/>
    <w:rsid w:val="007539E4"/>
    <w:rsid w:val="00753E82"/>
    <w:rsid w:val="00766CEA"/>
    <w:rsid w:val="00770EE3"/>
    <w:rsid w:val="007844B7"/>
    <w:rsid w:val="007849F5"/>
    <w:rsid w:val="007948C0"/>
    <w:rsid w:val="007A0EF2"/>
    <w:rsid w:val="007B2991"/>
    <w:rsid w:val="007B715B"/>
    <w:rsid w:val="007B7C8F"/>
    <w:rsid w:val="007C284F"/>
    <w:rsid w:val="007C70B5"/>
    <w:rsid w:val="007D0971"/>
    <w:rsid w:val="007D32A1"/>
    <w:rsid w:val="007E04A6"/>
    <w:rsid w:val="007F64EC"/>
    <w:rsid w:val="007F6BEC"/>
    <w:rsid w:val="00804E73"/>
    <w:rsid w:val="00805F28"/>
    <w:rsid w:val="00807486"/>
    <w:rsid w:val="0081244B"/>
    <w:rsid w:val="00815289"/>
    <w:rsid w:val="008204D6"/>
    <w:rsid w:val="00820865"/>
    <w:rsid w:val="00824B07"/>
    <w:rsid w:val="00824DBA"/>
    <w:rsid w:val="0082515A"/>
    <w:rsid w:val="008270BC"/>
    <w:rsid w:val="00837BBF"/>
    <w:rsid w:val="00847109"/>
    <w:rsid w:val="008537F2"/>
    <w:rsid w:val="00854E9F"/>
    <w:rsid w:val="00855B52"/>
    <w:rsid w:val="008872E7"/>
    <w:rsid w:val="008A6CAC"/>
    <w:rsid w:val="008A74F8"/>
    <w:rsid w:val="008B1DF7"/>
    <w:rsid w:val="008B4D05"/>
    <w:rsid w:val="008C0056"/>
    <w:rsid w:val="008C6300"/>
    <w:rsid w:val="008D22C0"/>
    <w:rsid w:val="008D57AD"/>
    <w:rsid w:val="008E602B"/>
    <w:rsid w:val="008F036E"/>
    <w:rsid w:val="008F0758"/>
    <w:rsid w:val="009009E0"/>
    <w:rsid w:val="00904BE9"/>
    <w:rsid w:val="00906392"/>
    <w:rsid w:val="00915756"/>
    <w:rsid w:val="00935E79"/>
    <w:rsid w:val="009408D6"/>
    <w:rsid w:val="00941C0C"/>
    <w:rsid w:val="00950E4C"/>
    <w:rsid w:val="0095601D"/>
    <w:rsid w:val="00961584"/>
    <w:rsid w:val="00963EDD"/>
    <w:rsid w:val="00964300"/>
    <w:rsid w:val="00966246"/>
    <w:rsid w:val="00972CCF"/>
    <w:rsid w:val="00975051"/>
    <w:rsid w:val="009804A0"/>
    <w:rsid w:val="00995091"/>
    <w:rsid w:val="009961FE"/>
    <w:rsid w:val="009A3321"/>
    <w:rsid w:val="009B3922"/>
    <w:rsid w:val="009B5F27"/>
    <w:rsid w:val="009D1000"/>
    <w:rsid w:val="009D157A"/>
    <w:rsid w:val="009D68D8"/>
    <w:rsid w:val="009F1DA2"/>
    <w:rsid w:val="009F3659"/>
    <w:rsid w:val="009F5467"/>
    <w:rsid w:val="00A051C8"/>
    <w:rsid w:val="00A12FE9"/>
    <w:rsid w:val="00A26C11"/>
    <w:rsid w:val="00A26D53"/>
    <w:rsid w:val="00A30AC6"/>
    <w:rsid w:val="00A32434"/>
    <w:rsid w:val="00A45C4E"/>
    <w:rsid w:val="00A52938"/>
    <w:rsid w:val="00A52CD0"/>
    <w:rsid w:val="00A54869"/>
    <w:rsid w:val="00A61929"/>
    <w:rsid w:val="00A63939"/>
    <w:rsid w:val="00A67386"/>
    <w:rsid w:val="00A67B83"/>
    <w:rsid w:val="00A7402C"/>
    <w:rsid w:val="00A80AE6"/>
    <w:rsid w:val="00A94FA4"/>
    <w:rsid w:val="00AA1543"/>
    <w:rsid w:val="00AA1FF5"/>
    <w:rsid w:val="00AB0BF4"/>
    <w:rsid w:val="00AC1643"/>
    <w:rsid w:val="00AC2E8A"/>
    <w:rsid w:val="00AC4F31"/>
    <w:rsid w:val="00AD023F"/>
    <w:rsid w:val="00AE484F"/>
    <w:rsid w:val="00AF0F1C"/>
    <w:rsid w:val="00AF6A17"/>
    <w:rsid w:val="00B01CF2"/>
    <w:rsid w:val="00B0280C"/>
    <w:rsid w:val="00B05CCB"/>
    <w:rsid w:val="00B10508"/>
    <w:rsid w:val="00B126D3"/>
    <w:rsid w:val="00B26969"/>
    <w:rsid w:val="00B46DDC"/>
    <w:rsid w:val="00B50D35"/>
    <w:rsid w:val="00B52E2E"/>
    <w:rsid w:val="00B533D3"/>
    <w:rsid w:val="00B557EF"/>
    <w:rsid w:val="00B56451"/>
    <w:rsid w:val="00B65E0E"/>
    <w:rsid w:val="00B66F60"/>
    <w:rsid w:val="00B77784"/>
    <w:rsid w:val="00B82247"/>
    <w:rsid w:val="00B83321"/>
    <w:rsid w:val="00B8503A"/>
    <w:rsid w:val="00B87DDA"/>
    <w:rsid w:val="00B9231E"/>
    <w:rsid w:val="00B93753"/>
    <w:rsid w:val="00B964FD"/>
    <w:rsid w:val="00BA1D60"/>
    <w:rsid w:val="00BA7354"/>
    <w:rsid w:val="00BB5BA1"/>
    <w:rsid w:val="00BC0D39"/>
    <w:rsid w:val="00BC0EB7"/>
    <w:rsid w:val="00BD4C1E"/>
    <w:rsid w:val="00BE6939"/>
    <w:rsid w:val="00BF2544"/>
    <w:rsid w:val="00C15D90"/>
    <w:rsid w:val="00C25D6F"/>
    <w:rsid w:val="00C27FF6"/>
    <w:rsid w:val="00C56E80"/>
    <w:rsid w:val="00C63035"/>
    <w:rsid w:val="00C658D7"/>
    <w:rsid w:val="00C65960"/>
    <w:rsid w:val="00C660D5"/>
    <w:rsid w:val="00C802E4"/>
    <w:rsid w:val="00C94A45"/>
    <w:rsid w:val="00CA2355"/>
    <w:rsid w:val="00CB1AA8"/>
    <w:rsid w:val="00CB24EB"/>
    <w:rsid w:val="00CB5C8D"/>
    <w:rsid w:val="00D02711"/>
    <w:rsid w:val="00D25AFA"/>
    <w:rsid w:val="00D27179"/>
    <w:rsid w:val="00D35839"/>
    <w:rsid w:val="00D41EFA"/>
    <w:rsid w:val="00D47DCC"/>
    <w:rsid w:val="00D50382"/>
    <w:rsid w:val="00D83817"/>
    <w:rsid w:val="00D8796B"/>
    <w:rsid w:val="00D914C8"/>
    <w:rsid w:val="00D96AEE"/>
    <w:rsid w:val="00DA1B3D"/>
    <w:rsid w:val="00DE026E"/>
    <w:rsid w:val="00DE0CD9"/>
    <w:rsid w:val="00E00BEB"/>
    <w:rsid w:val="00E0454B"/>
    <w:rsid w:val="00E16543"/>
    <w:rsid w:val="00E17429"/>
    <w:rsid w:val="00E2532B"/>
    <w:rsid w:val="00E256E3"/>
    <w:rsid w:val="00E27C7B"/>
    <w:rsid w:val="00E32DE6"/>
    <w:rsid w:val="00E3624E"/>
    <w:rsid w:val="00E41C19"/>
    <w:rsid w:val="00E47F0C"/>
    <w:rsid w:val="00E50E86"/>
    <w:rsid w:val="00E51EC9"/>
    <w:rsid w:val="00E51F13"/>
    <w:rsid w:val="00E51FD4"/>
    <w:rsid w:val="00E52787"/>
    <w:rsid w:val="00E5346E"/>
    <w:rsid w:val="00E62F70"/>
    <w:rsid w:val="00E716B0"/>
    <w:rsid w:val="00E74337"/>
    <w:rsid w:val="00E7682E"/>
    <w:rsid w:val="00E8666E"/>
    <w:rsid w:val="00E94568"/>
    <w:rsid w:val="00E97AFC"/>
    <w:rsid w:val="00EA2760"/>
    <w:rsid w:val="00EA3E36"/>
    <w:rsid w:val="00EA6A74"/>
    <w:rsid w:val="00EB4C97"/>
    <w:rsid w:val="00EC010A"/>
    <w:rsid w:val="00EC4283"/>
    <w:rsid w:val="00EC554F"/>
    <w:rsid w:val="00ED5D6F"/>
    <w:rsid w:val="00EF1B75"/>
    <w:rsid w:val="00EF7F7E"/>
    <w:rsid w:val="00F00112"/>
    <w:rsid w:val="00F041BB"/>
    <w:rsid w:val="00F0695D"/>
    <w:rsid w:val="00F142AB"/>
    <w:rsid w:val="00F209BC"/>
    <w:rsid w:val="00F2549F"/>
    <w:rsid w:val="00F32DAD"/>
    <w:rsid w:val="00F338A1"/>
    <w:rsid w:val="00F33EA9"/>
    <w:rsid w:val="00F37B6F"/>
    <w:rsid w:val="00F414CD"/>
    <w:rsid w:val="00F4608F"/>
    <w:rsid w:val="00F4679D"/>
    <w:rsid w:val="00F54E65"/>
    <w:rsid w:val="00F5523D"/>
    <w:rsid w:val="00F568BE"/>
    <w:rsid w:val="00F71144"/>
    <w:rsid w:val="00F71A6C"/>
    <w:rsid w:val="00F73CE7"/>
    <w:rsid w:val="00F8219B"/>
    <w:rsid w:val="00F94D5A"/>
    <w:rsid w:val="00F96C8F"/>
    <w:rsid w:val="00FA0F03"/>
    <w:rsid w:val="00FB06C2"/>
    <w:rsid w:val="00FB0D8B"/>
    <w:rsid w:val="00FD084E"/>
    <w:rsid w:val="00FD24B7"/>
    <w:rsid w:val="00FE3C7E"/>
    <w:rsid w:val="00FE4797"/>
    <w:rsid w:val="00FE73ED"/>
    <w:rsid w:val="00FF2C3C"/>
    <w:rsid w:val="4199AC1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1DCF4"/>
  <w15:chartTrackingRefBased/>
  <w15:docId w15:val="{30DEE227-F4E3-48D8-A2B8-CD9547E8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4C4BDC"/>
    <w:pPr>
      <w:spacing w:after="0" w:line="360" w:lineRule="auto"/>
      <w:ind w:firstLine="851"/>
      <w:jc w:val="both"/>
    </w:pPr>
    <w:rPr>
      <w:rFonts w:ascii="Times New Roman" w:eastAsiaTheme="minorEastAsia" w:hAnsi="Times New Roman" w:cs="Times New Roman"/>
      <w:sz w:val="24"/>
      <w:lang w:eastAsia="lv-LV"/>
    </w:rPr>
  </w:style>
  <w:style w:type="paragraph" w:styleId="Virsraksts1">
    <w:name w:val="heading 1"/>
    <w:basedOn w:val="Parasts"/>
    <w:next w:val="Parasts"/>
    <w:link w:val="Virsraksts1Rakstz"/>
    <w:uiPriority w:val="9"/>
    <w:qFormat/>
    <w:rsid w:val="00173E48"/>
    <w:pPr>
      <w:keepNext/>
      <w:keepLines/>
      <w:spacing w:before="240" w:after="240"/>
      <w:ind w:firstLine="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F94D5A"/>
    <w:pPr>
      <w:keepNext/>
      <w:keepLines/>
      <w:spacing w:before="240" w:after="240"/>
      <w:ind w:firstLine="0"/>
      <w:jc w:val="center"/>
      <w:outlineLvl w:val="1"/>
    </w:pPr>
    <w:rPr>
      <w:rFonts w:eastAsiaTheme="majorEastAsia" w:cstheme="majorBidi"/>
      <w:b/>
      <w:color w:val="000000" w:themeColor="text1"/>
      <w:szCs w:val="26"/>
    </w:rPr>
  </w:style>
  <w:style w:type="paragraph" w:styleId="Virsraksts3">
    <w:name w:val="heading 3"/>
    <w:basedOn w:val="Parasts"/>
    <w:next w:val="Parasts"/>
    <w:link w:val="Virsraksts3Rakstz"/>
    <w:uiPriority w:val="9"/>
    <w:unhideWhenUsed/>
    <w:qFormat/>
    <w:rsid w:val="004907CB"/>
    <w:pPr>
      <w:keepNext/>
      <w:keepLines/>
      <w:spacing w:before="240" w:after="240"/>
      <w:jc w:val="left"/>
      <w:outlineLvl w:val="2"/>
    </w:pPr>
    <w:rPr>
      <w:rFonts w:eastAsiaTheme="majorEastAsia" w:cstheme="majorBidi"/>
      <w:b/>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Bezatstarpm">
    <w:name w:val="No Spacing"/>
    <w:uiPriority w:val="1"/>
    <w:qFormat/>
    <w:rsid w:val="00425C23"/>
    <w:pPr>
      <w:spacing w:after="0" w:line="240" w:lineRule="auto"/>
      <w:ind w:firstLine="851"/>
      <w:jc w:val="both"/>
    </w:pPr>
    <w:rPr>
      <w:rFonts w:ascii="Times New Roman" w:eastAsiaTheme="minorEastAsia" w:hAnsi="Times New Roman" w:cs="Times New Roman"/>
      <w:sz w:val="24"/>
      <w:lang w:eastAsia="lv-LV"/>
    </w:rPr>
  </w:style>
  <w:style w:type="character" w:customStyle="1" w:styleId="Virsraksts1Rakstz">
    <w:name w:val="Virsraksts 1 Rakstz."/>
    <w:basedOn w:val="Noklusjumarindkopasfonts"/>
    <w:link w:val="Virsraksts1"/>
    <w:uiPriority w:val="9"/>
    <w:rsid w:val="00173E48"/>
    <w:rPr>
      <w:rFonts w:ascii="Times New Roman" w:eastAsiaTheme="majorEastAsia" w:hAnsi="Times New Roman" w:cstheme="majorBidi"/>
      <w:b/>
      <w:color w:val="000000" w:themeColor="text1"/>
      <w:sz w:val="28"/>
      <w:szCs w:val="32"/>
      <w:lang w:eastAsia="lv-LV"/>
    </w:rPr>
  </w:style>
  <w:style w:type="character" w:customStyle="1" w:styleId="Virsraksts2Rakstz">
    <w:name w:val="Virsraksts 2 Rakstz."/>
    <w:basedOn w:val="Noklusjumarindkopasfonts"/>
    <w:link w:val="Virsraksts2"/>
    <w:uiPriority w:val="9"/>
    <w:rsid w:val="00F94D5A"/>
    <w:rPr>
      <w:rFonts w:ascii="Times New Roman" w:eastAsiaTheme="majorEastAsia" w:hAnsi="Times New Roman" w:cstheme="majorBidi"/>
      <w:b/>
      <w:color w:val="000000" w:themeColor="text1"/>
      <w:sz w:val="24"/>
      <w:szCs w:val="26"/>
      <w:lang w:eastAsia="lv-LV"/>
    </w:rPr>
  </w:style>
  <w:style w:type="paragraph" w:styleId="Saturardtjavirsraksts">
    <w:name w:val="TOC Heading"/>
    <w:basedOn w:val="Virsraksts1"/>
    <w:next w:val="Parasts"/>
    <w:uiPriority w:val="39"/>
    <w:unhideWhenUsed/>
    <w:qFormat/>
    <w:rsid w:val="00186A4F"/>
    <w:pPr>
      <w:spacing w:after="0" w:line="259" w:lineRule="auto"/>
      <w:jc w:val="left"/>
      <w:outlineLvl w:val="9"/>
    </w:pPr>
    <w:rPr>
      <w:rFonts w:asciiTheme="majorHAnsi" w:hAnsiTheme="majorHAnsi"/>
      <w:b w:val="0"/>
      <w:color w:val="2E74B5" w:themeColor="accent1" w:themeShade="BF"/>
      <w:sz w:val="32"/>
    </w:rPr>
  </w:style>
  <w:style w:type="paragraph" w:styleId="Saturs1">
    <w:name w:val="toc 1"/>
    <w:basedOn w:val="Parasts"/>
    <w:next w:val="Parasts"/>
    <w:autoRedefine/>
    <w:uiPriority w:val="39"/>
    <w:unhideWhenUsed/>
    <w:rsid w:val="00186A4F"/>
    <w:pPr>
      <w:spacing w:after="100"/>
    </w:pPr>
  </w:style>
  <w:style w:type="paragraph" w:styleId="Saturs2">
    <w:name w:val="toc 2"/>
    <w:basedOn w:val="Parasts"/>
    <w:next w:val="Parasts"/>
    <w:autoRedefine/>
    <w:uiPriority w:val="39"/>
    <w:unhideWhenUsed/>
    <w:rsid w:val="00397FCC"/>
    <w:pPr>
      <w:spacing w:after="30"/>
      <w:ind w:left="397"/>
    </w:pPr>
    <w:rPr>
      <w:noProof/>
    </w:rPr>
  </w:style>
  <w:style w:type="character" w:styleId="Hipersaite">
    <w:name w:val="Hyperlink"/>
    <w:basedOn w:val="Noklusjumarindkopasfonts"/>
    <w:uiPriority w:val="99"/>
    <w:unhideWhenUsed/>
    <w:rsid w:val="00186A4F"/>
    <w:rPr>
      <w:color w:val="0563C1" w:themeColor="hyperlink"/>
      <w:u w:val="single"/>
    </w:rPr>
  </w:style>
  <w:style w:type="paragraph" w:styleId="Galvene">
    <w:name w:val="header"/>
    <w:basedOn w:val="Parasts"/>
    <w:link w:val="GalveneRakstz"/>
    <w:uiPriority w:val="99"/>
    <w:unhideWhenUsed/>
    <w:rsid w:val="0035374C"/>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35374C"/>
    <w:rPr>
      <w:rFonts w:ascii="Times New Roman" w:eastAsiaTheme="minorEastAsia" w:hAnsi="Times New Roman" w:cs="Times New Roman"/>
      <w:sz w:val="24"/>
      <w:lang w:eastAsia="lv-LV"/>
    </w:rPr>
  </w:style>
  <w:style w:type="paragraph" w:styleId="Kjene">
    <w:name w:val="footer"/>
    <w:basedOn w:val="Parasts"/>
    <w:link w:val="KjeneRakstz"/>
    <w:uiPriority w:val="99"/>
    <w:unhideWhenUsed/>
    <w:rsid w:val="0035374C"/>
    <w:pPr>
      <w:tabs>
        <w:tab w:val="center" w:pos="4153"/>
        <w:tab w:val="right" w:pos="8306"/>
      </w:tabs>
      <w:spacing w:line="240" w:lineRule="auto"/>
    </w:pPr>
  </w:style>
  <w:style w:type="character" w:customStyle="1" w:styleId="KjeneRakstz">
    <w:name w:val="Kājene Rakstz."/>
    <w:basedOn w:val="Noklusjumarindkopasfonts"/>
    <w:link w:val="Kjene"/>
    <w:uiPriority w:val="99"/>
    <w:rsid w:val="0035374C"/>
    <w:rPr>
      <w:rFonts w:ascii="Times New Roman" w:eastAsiaTheme="minorEastAsia" w:hAnsi="Times New Roman" w:cs="Times New Roman"/>
      <w:sz w:val="24"/>
      <w:lang w:eastAsia="lv-LV"/>
    </w:rPr>
  </w:style>
  <w:style w:type="character" w:customStyle="1" w:styleId="Virsraksts3Rakstz">
    <w:name w:val="Virsraksts 3 Rakstz."/>
    <w:basedOn w:val="Noklusjumarindkopasfonts"/>
    <w:link w:val="Virsraksts3"/>
    <w:uiPriority w:val="9"/>
    <w:rsid w:val="004907CB"/>
    <w:rPr>
      <w:rFonts w:ascii="Times New Roman" w:eastAsiaTheme="majorEastAsia" w:hAnsi="Times New Roman" w:cstheme="majorBidi"/>
      <w:b/>
      <w:sz w:val="24"/>
      <w:szCs w:val="24"/>
      <w:lang w:eastAsia="lv-LV"/>
    </w:rPr>
  </w:style>
  <w:style w:type="paragraph" w:styleId="Saturs3">
    <w:name w:val="toc 3"/>
    <w:basedOn w:val="Parasts"/>
    <w:next w:val="Parasts"/>
    <w:autoRedefine/>
    <w:uiPriority w:val="39"/>
    <w:unhideWhenUsed/>
    <w:rsid w:val="00397FCC"/>
    <w:pPr>
      <w:spacing w:after="100"/>
      <w:ind w:left="480"/>
    </w:pPr>
    <w:rPr>
      <w:noProof/>
    </w:rPr>
  </w:style>
  <w:style w:type="paragraph" w:styleId="Sarakstarindkopa">
    <w:name w:val="List Paragraph"/>
    <w:basedOn w:val="Parasts"/>
    <w:uiPriority w:val="34"/>
    <w:qFormat/>
    <w:rsid w:val="005720BF"/>
    <w:pPr>
      <w:ind w:left="720"/>
      <w:contextualSpacing/>
    </w:pPr>
  </w:style>
  <w:style w:type="table" w:styleId="Reatabula">
    <w:name w:val="Table Grid"/>
    <w:basedOn w:val="Parastatabula"/>
    <w:uiPriority w:val="39"/>
    <w:rsid w:val="002D3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kstszemobjekta">
    <w:name w:val="caption"/>
    <w:basedOn w:val="Parasts"/>
    <w:next w:val="Parasts"/>
    <w:uiPriority w:val="35"/>
    <w:unhideWhenUsed/>
    <w:qFormat/>
    <w:rsid w:val="00837B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51">
      <w:bodyDiv w:val="1"/>
      <w:marLeft w:val="0"/>
      <w:marRight w:val="0"/>
      <w:marTop w:val="0"/>
      <w:marBottom w:val="0"/>
      <w:divBdr>
        <w:top w:val="none" w:sz="0" w:space="0" w:color="auto"/>
        <w:left w:val="none" w:sz="0" w:space="0" w:color="auto"/>
        <w:bottom w:val="none" w:sz="0" w:space="0" w:color="auto"/>
        <w:right w:val="none" w:sz="0" w:space="0" w:color="auto"/>
      </w:divBdr>
    </w:div>
    <w:div w:id="2249593">
      <w:bodyDiv w:val="1"/>
      <w:marLeft w:val="0"/>
      <w:marRight w:val="0"/>
      <w:marTop w:val="0"/>
      <w:marBottom w:val="0"/>
      <w:divBdr>
        <w:top w:val="none" w:sz="0" w:space="0" w:color="auto"/>
        <w:left w:val="none" w:sz="0" w:space="0" w:color="auto"/>
        <w:bottom w:val="none" w:sz="0" w:space="0" w:color="auto"/>
        <w:right w:val="none" w:sz="0" w:space="0" w:color="auto"/>
      </w:divBdr>
    </w:div>
    <w:div w:id="5060431">
      <w:bodyDiv w:val="1"/>
      <w:marLeft w:val="0"/>
      <w:marRight w:val="0"/>
      <w:marTop w:val="0"/>
      <w:marBottom w:val="0"/>
      <w:divBdr>
        <w:top w:val="none" w:sz="0" w:space="0" w:color="auto"/>
        <w:left w:val="none" w:sz="0" w:space="0" w:color="auto"/>
        <w:bottom w:val="none" w:sz="0" w:space="0" w:color="auto"/>
        <w:right w:val="none" w:sz="0" w:space="0" w:color="auto"/>
      </w:divBdr>
    </w:div>
    <w:div w:id="81806682">
      <w:bodyDiv w:val="1"/>
      <w:marLeft w:val="0"/>
      <w:marRight w:val="0"/>
      <w:marTop w:val="0"/>
      <w:marBottom w:val="0"/>
      <w:divBdr>
        <w:top w:val="none" w:sz="0" w:space="0" w:color="auto"/>
        <w:left w:val="none" w:sz="0" w:space="0" w:color="auto"/>
        <w:bottom w:val="none" w:sz="0" w:space="0" w:color="auto"/>
        <w:right w:val="none" w:sz="0" w:space="0" w:color="auto"/>
      </w:divBdr>
    </w:div>
    <w:div w:id="130103364">
      <w:bodyDiv w:val="1"/>
      <w:marLeft w:val="0"/>
      <w:marRight w:val="0"/>
      <w:marTop w:val="0"/>
      <w:marBottom w:val="0"/>
      <w:divBdr>
        <w:top w:val="none" w:sz="0" w:space="0" w:color="auto"/>
        <w:left w:val="none" w:sz="0" w:space="0" w:color="auto"/>
        <w:bottom w:val="none" w:sz="0" w:space="0" w:color="auto"/>
        <w:right w:val="none" w:sz="0" w:space="0" w:color="auto"/>
      </w:divBdr>
    </w:div>
    <w:div w:id="132480048">
      <w:bodyDiv w:val="1"/>
      <w:marLeft w:val="0"/>
      <w:marRight w:val="0"/>
      <w:marTop w:val="0"/>
      <w:marBottom w:val="0"/>
      <w:divBdr>
        <w:top w:val="none" w:sz="0" w:space="0" w:color="auto"/>
        <w:left w:val="none" w:sz="0" w:space="0" w:color="auto"/>
        <w:bottom w:val="none" w:sz="0" w:space="0" w:color="auto"/>
        <w:right w:val="none" w:sz="0" w:space="0" w:color="auto"/>
      </w:divBdr>
    </w:div>
    <w:div w:id="151877537">
      <w:bodyDiv w:val="1"/>
      <w:marLeft w:val="0"/>
      <w:marRight w:val="0"/>
      <w:marTop w:val="0"/>
      <w:marBottom w:val="0"/>
      <w:divBdr>
        <w:top w:val="none" w:sz="0" w:space="0" w:color="auto"/>
        <w:left w:val="none" w:sz="0" w:space="0" w:color="auto"/>
        <w:bottom w:val="none" w:sz="0" w:space="0" w:color="auto"/>
        <w:right w:val="none" w:sz="0" w:space="0" w:color="auto"/>
      </w:divBdr>
    </w:div>
    <w:div w:id="275262177">
      <w:bodyDiv w:val="1"/>
      <w:marLeft w:val="0"/>
      <w:marRight w:val="0"/>
      <w:marTop w:val="0"/>
      <w:marBottom w:val="0"/>
      <w:divBdr>
        <w:top w:val="none" w:sz="0" w:space="0" w:color="auto"/>
        <w:left w:val="none" w:sz="0" w:space="0" w:color="auto"/>
        <w:bottom w:val="none" w:sz="0" w:space="0" w:color="auto"/>
        <w:right w:val="none" w:sz="0" w:space="0" w:color="auto"/>
      </w:divBdr>
    </w:div>
    <w:div w:id="301038891">
      <w:bodyDiv w:val="1"/>
      <w:marLeft w:val="0"/>
      <w:marRight w:val="0"/>
      <w:marTop w:val="0"/>
      <w:marBottom w:val="0"/>
      <w:divBdr>
        <w:top w:val="none" w:sz="0" w:space="0" w:color="auto"/>
        <w:left w:val="none" w:sz="0" w:space="0" w:color="auto"/>
        <w:bottom w:val="none" w:sz="0" w:space="0" w:color="auto"/>
        <w:right w:val="none" w:sz="0" w:space="0" w:color="auto"/>
      </w:divBdr>
    </w:div>
    <w:div w:id="322465481">
      <w:bodyDiv w:val="1"/>
      <w:marLeft w:val="0"/>
      <w:marRight w:val="0"/>
      <w:marTop w:val="0"/>
      <w:marBottom w:val="0"/>
      <w:divBdr>
        <w:top w:val="none" w:sz="0" w:space="0" w:color="auto"/>
        <w:left w:val="none" w:sz="0" w:space="0" w:color="auto"/>
        <w:bottom w:val="none" w:sz="0" w:space="0" w:color="auto"/>
        <w:right w:val="none" w:sz="0" w:space="0" w:color="auto"/>
      </w:divBdr>
      <w:divsChild>
        <w:div w:id="1668706427">
          <w:marLeft w:val="0"/>
          <w:marRight w:val="0"/>
          <w:marTop w:val="0"/>
          <w:marBottom w:val="0"/>
          <w:divBdr>
            <w:top w:val="single" w:sz="2" w:space="0" w:color="E3E3E3"/>
            <w:left w:val="single" w:sz="2" w:space="0" w:color="E3E3E3"/>
            <w:bottom w:val="single" w:sz="2" w:space="0" w:color="E3E3E3"/>
            <w:right w:val="single" w:sz="2" w:space="0" w:color="E3E3E3"/>
          </w:divBdr>
          <w:divsChild>
            <w:div w:id="1400204181">
              <w:marLeft w:val="0"/>
              <w:marRight w:val="0"/>
              <w:marTop w:val="0"/>
              <w:marBottom w:val="0"/>
              <w:divBdr>
                <w:top w:val="single" w:sz="2" w:space="0" w:color="E3E3E3"/>
                <w:left w:val="single" w:sz="2" w:space="0" w:color="E3E3E3"/>
                <w:bottom w:val="single" w:sz="2" w:space="0" w:color="E3E3E3"/>
                <w:right w:val="single" w:sz="2" w:space="0" w:color="E3E3E3"/>
              </w:divBdr>
              <w:divsChild>
                <w:div w:id="1146901061">
                  <w:marLeft w:val="0"/>
                  <w:marRight w:val="0"/>
                  <w:marTop w:val="0"/>
                  <w:marBottom w:val="0"/>
                  <w:divBdr>
                    <w:top w:val="single" w:sz="2" w:space="0" w:color="E3E3E3"/>
                    <w:left w:val="single" w:sz="2" w:space="0" w:color="E3E3E3"/>
                    <w:bottom w:val="single" w:sz="2" w:space="0" w:color="E3E3E3"/>
                    <w:right w:val="single" w:sz="2" w:space="0" w:color="E3E3E3"/>
                  </w:divBdr>
                  <w:divsChild>
                    <w:div w:id="1813206137">
                      <w:marLeft w:val="0"/>
                      <w:marRight w:val="0"/>
                      <w:marTop w:val="0"/>
                      <w:marBottom w:val="0"/>
                      <w:divBdr>
                        <w:top w:val="single" w:sz="2" w:space="0" w:color="E3E3E3"/>
                        <w:left w:val="single" w:sz="2" w:space="0" w:color="E3E3E3"/>
                        <w:bottom w:val="single" w:sz="2" w:space="0" w:color="E3E3E3"/>
                        <w:right w:val="single" w:sz="2" w:space="0" w:color="E3E3E3"/>
                      </w:divBdr>
                      <w:divsChild>
                        <w:div w:id="2039547614">
                          <w:marLeft w:val="0"/>
                          <w:marRight w:val="0"/>
                          <w:marTop w:val="0"/>
                          <w:marBottom w:val="0"/>
                          <w:divBdr>
                            <w:top w:val="single" w:sz="2" w:space="0" w:color="E3E3E3"/>
                            <w:left w:val="single" w:sz="2" w:space="0" w:color="E3E3E3"/>
                            <w:bottom w:val="single" w:sz="2" w:space="0" w:color="E3E3E3"/>
                            <w:right w:val="single" w:sz="2" w:space="0" w:color="E3E3E3"/>
                          </w:divBdr>
                          <w:divsChild>
                            <w:div w:id="12053663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51942741">
                                  <w:marLeft w:val="0"/>
                                  <w:marRight w:val="0"/>
                                  <w:marTop w:val="0"/>
                                  <w:marBottom w:val="0"/>
                                  <w:divBdr>
                                    <w:top w:val="single" w:sz="2" w:space="0" w:color="E3E3E3"/>
                                    <w:left w:val="single" w:sz="2" w:space="0" w:color="E3E3E3"/>
                                    <w:bottom w:val="single" w:sz="2" w:space="0" w:color="E3E3E3"/>
                                    <w:right w:val="single" w:sz="2" w:space="0" w:color="E3E3E3"/>
                                  </w:divBdr>
                                  <w:divsChild>
                                    <w:div w:id="924342601">
                                      <w:marLeft w:val="0"/>
                                      <w:marRight w:val="0"/>
                                      <w:marTop w:val="0"/>
                                      <w:marBottom w:val="0"/>
                                      <w:divBdr>
                                        <w:top w:val="single" w:sz="2" w:space="0" w:color="E3E3E3"/>
                                        <w:left w:val="single" w:sz="2" w:space="0" w:color="E3E3E3"/>
                                        <w:bottom w:val="single" w:sz="2" w:space="0" w:color="E3E3E3"/>
                                        <w:right w:val="single" w:sz="2" w:space="0" w:color="E3E3E3"/>
                                      </w:divBdr>
                                      <w:divsChild>
                                        <w:div w:id="873618513">
                                          <w:marLeft w:val="0"/>
                                          <w:marRight w:val="0"/>
                                          <w:marTop w:val="0"/>
                                          <w:marBottom w:val="0"/>
                                          <w:divBdr>
                                            <w:top w:val="single" w:sz="2" w:space="0" w:color="E3E3E3"/>
                                            <w:left w:val="single" w:sz="2" w:space="0" w:color="E3E3E3"/>
                                            <w:bottom w:val="single" w:sz="2" w:space="0" w:color="E3E3E3"/>
                                            <w:right w:val="single" w:sz="2" w:space="0" w:color="E3E3E3"/>
                                          </w:divBdr>
                                          <w:divsChild>
                                            <w:div w:id="1733385387">
                                              <w:marLeft w:val="0"/>
                                              <w:marRight w:val="0"/>
                                              <w:marTop w:val="0"/>
                                              <w:marBottom w:val="0"/>
                                              <w:divBdr>
                                                <w:top w:val="single" w:sz="2" w:space="0" w:color="E3E3E3"/>
                                                <w:left w:val="single" w:sz="2" w:space="0" w:color="E3E3E3"/>
                                                <w:bottom w:val="single" w:sz="2" w:space="0" w:color="E3E3E3"/>
                                                <w:right w:val="single" w:sz="2" w:space="0" w:color="E3E3E3"/>
                                              </w:divBdr>
                                              <w:divsChild>
                                                <w:div w:id="83428472">
                                                  <w:marLeft w:val="0"/>
                                                  <w:marRight w:val="0"/>
                                                  <w:marTop w:val="0"/>
                                                  <w:marBottom w:val="0"/>
                                                  <w:divBdr>
                                                    <w:top w:val="single" w:sz="2" w:space="0" w:color="E3E3E3"/>
                                                    <w:left w:val="single" w:sz="2" w:space="0" w:color="E3E3E3"/>
                                                    <w:bottom w:val="single" w:sz="2" w:space="0" w:color="E3E3E3"/>
                                                    <w:right w:val="single" w:sz="2" w:space="0" w:color="E3E3E3"/>
                                                  </w:divBdr>
                                                  <w:divsChild>
                                                    <w:div w:id="898595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4523933">
          <w:marLeft w:val="0"/>
          <w:marRight w:val="0"/>
          <w:marTop w:val="0"/>
          <w:marBottom w:val="0"/>
          <w:divBdr>
            <w:top w:val="none" w:sz="0" w:space="0" w:color="auto"/>
            <w:left w:val="none" w:sz="0" w:space="0" w:color="auto"/>
            <w:bottom w:val="none" w:sz="0" w:space="0" w:color="auto"/>
            <w:right w:val="none" w:sz="0" w:space="0" w:color="auto"/>
          </w:divBdr>
        </w:div>
      </w:divsChild>
    </w:div>
    <w:div w:id="337970680">
      <w:bodyDiv w:val="1"/>
      <w:marLeft w:val="0"/>
      <w:marRight w:val="0"/>
      <w:marTop w:val="0"/>
      <w:marBottom w:val="0"/>
      <w:divBdr>
        <w:top w:val="none" w:sz="0" w:space="0" w:color="auto"/>
        <w:left w:val="none" w:sz="0" w:space="0" w:color="auto"/>
        <w:bottom w:val="none" w:sz="0" w:space="0" w:color="auto"/>
        <w:right w:val="none" w:sz="0" w:space="0" w:color="auto"/>
      </w:divBdr>
    </w:div>
    <w:div w:id="413164136">
      <w:bodyDiv w:val="1"/>
      <w:marLeft w:val="0"/>
      <w:marRight w:val="0"/>
      <w:marTop w:val="0"/>
      <w:marBottom w:val="0"/>
      <w:divBdr>
        <w:top w:val="none" w:sz="0" w:space="0" w:color="auto"/>
        <w:left w:val="none" w:sz="0" w:space="0" w:color="auto"/>
        <w:bottom w:val="none" w:sz="0" w:space="0" w:color="auto"/>
        <w:right w:val="none" w:sz="0" w:space="0" w:color="auto"/>
      </w:divBdr>
    </w:div>
    <w:div w:id="447551960">
      <w:bodyDiv w:val="1"/>
      <w:marLeft w:val="0"/>
      <w:marRight w:val="0"/>
      <w:marTop w:val="0"/>
      <w:marBottom w:val="0"/>
      <w:divBdr>
        <w:top w:val="none" w:sz="0" w:space="0" w:color="auto"/>
        <w:left w:val="none" w:sz="0" w:space="0" w:color="auto"/>
        <w:bottom w:val="none" w:sz="0" w:space="0" w:color="auto"/>
        <w:right w:val="none" w:sz="0" w:space="0" w:color="auto"/>
      </w:divBdr>
    </w:div>
    <w:div w:id="479882408">
      <w:bodyDiv w:val="1"/>
      <w:marLeft w:val="0"/>
      <w:marRight w:val="0"/>
      <w:marTop w:val="0"/>
      <w:marBottom w:val="0"/>
      <w:divBdr>
        <w:top w:val="none" w:sz="0" w:space="0" w:color="auto"/>
        <w:left w:val="none" w:sz="0" w:space="0" w:color="auto"/>
        <w:bottom w:val="none" w:sz="0" w:space="0" w:color="auto"/>
        <w:right w:val="none" w:sz="0" w:space="0" w:color="auto"/>
      </w:divBdr>
    </w:div>
    <w:div w:id="614867346">
      <w:bodyDiv w:val="1"/>
      <w:marLeft w:val="0"/>
      <w:marRight w:val="0"/>
      <w:marTop w:val="0"/>
      <w:marBottom w:val="0"/>
      <w:divBdr>
        <w:top w:val="none" w:sz="0" w:space="0" w:color="auto"/>
        <w:left w:val="none" w:sz="0" w:space="0" w:color="auto"/>
        <w:bottom w:val="none" w:sz="0" w:space="0" w:color="auto"/>
        <w:right w:val="none" w:sz="0" w:space="0" w:color="auto"/>
      </w:divBdr>
    </w:div>
    <w:div w:id="622417923">
      <w:bodyDiv w:val="1"/>
      <w:marLeft w:val="0"/>
      <w:marRight w:val="0"/>
      <w:marTop w:val="0"/>
      <w:marBottom w:val="0"/>
      <w:divBdr>
        <w:top w:val="none" w:sz="0" w:space="0" w:color="auto"/>
        <w:left w:val="none" w:sz="0" w:space="0" w:color="auto"/>
        <w:bottom w:val="none" w:sz="0" w:space="0" w:color="auto"/>
        <w:right w:val="none" w:sz="0" w:space="0" w:color="auto"/>
      </w:divBdr>
    </w:div>
    <w:div w:id="647900576">
      <w:bodyDiv w:val="1"/>
      <w:marLeft w:val="0"/>
      <w:marRight w:val="0"/>
      <w:marTop w:val="0"/>
      <w:marBottom w:val="0"/>
      <w:divBdr>
        <w:top w:val="none" w:sz="0" w:space="0" w:color="auto"/>
        <w:left w:val="none" w:sz="0" w:space="0" w:color="auto"/>
        <w:bottom w:val="none" w:sz="0" w:space="0" w:color="auto"/>
        <w:right w:val="none" w:sz="0" w:space="0" w:color="auto"/>
      </w:divBdr>
    </w:div>
    <w:div w:id="655064474">
      <w:bodyDiv w:val="1"/>
      <w:marLeft w:val="0"/>
      <w:marRight w:val="0"/>
      <w:marTop w:val="0"/>
      <w:marBottom w:val="0"/>
      <w:divBdr>
        <w:top w:val="none" w:sz="0" w:space="0" w:color="auto"/>
        <w:left w:val="none" w:sz="0" w:space="0" w:color="auto"/>
        <w:bottom w:val="none" w:sz="0" w:space="0" w:color="auto"/>
        <w:right w:val="none" w:sz="0" w:space="0" w:color="auto"/>
      </w:divBdr>
    </w:div>
    <w:div w:id="710426244">
      <w:bodyDiv w:val="1"/>
      <w:marLeft w:val="0"/>
      <w:marRight w:val="0"/>
      <w:marTop w:val="0"/>
      <w:marBottom w:val="0"/>
      <w:divBdr>
        <w:top w:val="none" w:sz="0" w:space="0" w:color="auto"/>
        <w:left w:val="none" w:sz="0" w:space="0" w:color="auto"/>
        <w:bottom w:val="none" w:sz="0" w:space="0" w:color="auto"/>
        <w:right w:val="none" w:sz="0" w:space="0" w:color="auto"/>
      </w:divBdr>
    </w:div>
    <w:div w:id="765152639">
      <w:bodyDiv w:val="1"/>
      <w:marLeft w:val="0"/>
      <w:marRight w:val="0"/>
      <w:marTop w:val="0"/>
      <w:marBottom w:val="0"/>
      <w:divBdr>
        <w:top w:val="none" w:sz="0" w:space="0" w:color="auto"/>
        <w:left w:val="none" w:sz="0" w:space="0" w:color="auto"/>
        <w:bottom w:val="none" w:sz="0" w:space="0" w:color="auto"/>
        <w:right w:val="none" w:sz="0" w:space="0" w:color="auto"/>
      </w:divBdr>
    </w:div>
    <w:div w:id="774136240">
      <w:bodyDiv w:val="1"/>
      <w:marLeft w:val="0"/>
      <w:marRight w:val="0"/>
      <w:marTop w:val="0"/>
      <w:marBottom w:val="0"/>
      <w:divBdr>
        <w:top w:val="none" w:sz="0" w:space="0" w:color="auto"/>
        <w:left w:val="none" w:sz="0" w:space="0" w:color="auto"/>
        <w:bottom w:val="none" w:sz="0" w:space="0" w:color="auto"/>
        <w:right w:val="none" w:sz="0" w:space="0" w:color="auto"/>
      </w:divBdr>
    </w:div>
    <w:div w:id="833842181">
      <w:bodyDiv w:val="1"/>
      <w:marLeft w:val="0"/>
      <w:marRight w:val="0"/>
      <w:marTop w:val="0"/>
      <w:marBottom w:val="0"/>
      <w:divBdr>
        <w:top w:val="none" w:sz="0" w:space="0" w:color="auto"/>
        <w:left w:val="none" w:sz="0" w:space="0" w:color="auto"/>
        <w:bottom w:val="none" w:sz="0" w:space="0" w:color="auto"/>
        <w:right w:val="none" w:sz="0" w:space="0" w:color="auto"/>
      </w:divBdr>
    </w:div>
    <w:div w:id="858587764">
      <w:bodyDiv w:val="1"/>
      <w:marLeft w:val="0"/>
      <w:marRight w:val="0"/>
      <w:marTop w:val="0"/>
      <w:marBottom w:val="0"/>
      <w:divBdr>
        <w:top w:val="none" w:sz="0" w:space="0" w:color="auto"/>
        <w:left w:val="none" w:sz="0" w:space="0" w:color="auto"/>
        <w:bottom w:val="none" w:sz="0" w:space="0" w:color="auto"/>
        <w:right w:val="none" w:sz="0" w:space="0" w:color="auto"/>
      </w:divBdr>
    </w:div>
    <w:div w:id="869421001">
      <w:bodyDiv w:val="1"/>
      <w:marLeft w:val="0"/>
      <w:marRight w:val="0"/>
      <w:marTop w:val="0"/>
      <w:marBottom w:val="0"/>
      <w:divBdr>
        <w:top w:val="none" w:sz="0" w:space="0" w:color="auto"/>
        <w:left w:val="none" w:sz="0" w:space="0" w:color="auto"/>
        <w:bottom w:val="none" w:sz="0" w:space="0" w:color="auto"/>
        <w:right w:val="none" w:sz="0" w:space="0" w:color="auto"/>
      </w:divBdr>
    </w:div>
    <w:div w:id="893394770">
      <w:bodyDiv w:val="1"/>
      <w:marLeft w:val="0"/>
      <w:marRight w:val="0"/>
      <w:marTop w:val="0"/>
      <w:marBottom w:val="0"/>
      <w:divBdr>
        <w:top w:val="none" w:sz="0" w:space="0" w:color="auto"/>
        <w:left w:val="none" w:sz="0" w:space="0" w:color="auto"/>
        <w:bottom w:val="none" w:sz="0" w:space="0" w:color="auto"/>
        <w:right w:val="none" w:sz="0" w:space="0" w:color="auto"/>
      </w:divBdr>
    </w:div>
    <w:div w:id="996693406">
      <w:bodyDiv w:val="1"/>
      <w:marLeft w:val="0"/>
      <w:marRight w:val="0"/>
      <w:marTop w:val="0"/>
      <w:marBottom w:val="0"/>
      <w:divBdr>
        <w:top w:val="none" w:sz="0" w:space="0" w:color="auto"/>
        <w:left w:val="none" w:sz="0" w:space="0" w:color="auto"/>
        <w:bottom w:val="none" w:sz="0" w:space="0" w:color="auto"/>
        <w:right w:val="none" w:sz="0" w:space="0" w:color="auto"/>
      </w:divBdr>
    </w:div>
    <w:div w:id="1024943345">
      <w:bodyDiv w:val="1"/>
      <w:marLeft w:val="0"/>
      <w:marRight w:val="0"/>
      <w:marTop w:val="0"/>
      <w:marBottom w:val="0"/>
      <w:divBdr>
        <w:top w:val="none" w:sz="0" w:space="0" w:color="auto"/>
        <w:left w:val="none" w:sz="0" w:space="0" w:color="auto"/>
        <w:bottom w:val="none" w:sz="0" w:space="0" w:color="auto"/>
        <w:right w:val="none" w:sz="0" w:space="0" w:color="auto"/>
      </w:divBdr>
    </w:div>
    <w:div w:id="1054548366">
      <w:bodyDiv w:val="1"/>
      <w:marLeft w:val="0"/>
      <w:marRight w:val="0"/>
      <w:marTop w:val="0"/>
      <w:marBottom w:val="0"/>
      <w:divBdr>
        <w:top w:val="none" w:sz="0" w:space="0" w:color="auto"/>
        <w:left w:val="none" w:sz="0" w:space="0" w:color="auto"/>
        <w:bottom w:val="none" w:sz="0" w:space="0" w:color="auto"/>
        <w:right w:val="none" w:sz="0" w:space="0" w:color="auto"/>
      </w:divBdr>
    </w:div>
    <w:div w:id="1055739297">
      <w:bodyDiv w:val="1"/>
      <w:marLeft w:val="0"/>
      <w:marRight w:val="0"/>
      <w:marTop w:val="0"/>
      <w:marBottom w:val="0"/>
      <w:divBdr>
        <w:top w:val="none" w:sz="0" w:space="0" w:color="auto"/>
        <w:left w:val="none" w:sz="0" w:space="0" w:color="auto"/>
        <w:bottom w:val="none" w:sz="0" w:space="0" w:color="auto"/>
        <w:right w:val="none" w:sz="0" w:space="0" w:color="auto"/>
      </w:divBdr>
    </w:div>
    <w:div w:id="1094060172">
      <w:bodyDiv w:val="1"/>
      <w:marLeft w:val="0"/>
      <w:marRight w:val="0"/>
      <w:marTop w:val="0"/>
      <w:marBottom w:val="0"/>
      <w:divBdr>
        <w:top w:val="none" w:sz="0" w:space="0" w:color="auto"/>
        <w:left w:val="none" w:sz="0" w:space="0" w:color="auto"/>
        <w:bottom w:val="none" w:sz="0" w:space="0" w:color="auto"/>
        <w:right w:val="none" w:sz="0" w:space="0" w:color="auto"/>
      </w:divBdr>
    </w:div>
    <w:div w:id="1104417522">
      <w:bodyDiv w:val="1"/>
      <w:marLeft w:val="0"/>
      <w:marRight w:val="0"/>
      <w:marTop w:val="0"/>
      <w:marBottom w:val="0"/>
      <w:divBdr>
        <w:top w:val="none" w:sz="0" w:space="0" w:color="auto"/>
        <w:left w:val="none" w:sz="0" w:space="0" w:color="auto"/>
        <w:bottom w:val="none" w:sz="0" w:space="0" w:color="auto"/>
        <w:right w:val="none" w:sz="0" w:space="0" w:color="auto"/>
      </w:divBdr>
      <w:divsChild>
        <w:div w:id="1208491976">
          <w:marLeft w:val="0"/>
          <w:marRight w:val="0"/>
          <w:marTop w:val="0"/>
          <w:marBottom w:val="0"/>
          <w:divBdr>
            <w:top w:val="single" w:sz="2" w:space="0" w:color="D9D9E3"/>
            <w:left w:val="single" w:sz="2" w:space="0" w:color="D9D9E3"/>
            <w:bottom w:val="single" w:sz="2" w:space="0" w:color="D9D9E3"/>
            <w:right w:val="single" w:sz="2" w:space="0" w:color="D9D9E3"/>
          </w:divBdr>
          <w:divsChild>
            <w:div w:id="1124157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0759499">
      <w:bodyDiv w:val="1"/>
      <w:marLeft w:val="0"/>
      <w:marRight w:val="0"/>
      <w:marTop w:val="0"/>
      <w:marBottom w:val="0"/>
      <w:divBdr>
        <w:top w:val="none" w:sz="0" w:space="0" w:color="auto"/>
        <w:left w:val="none" w:sz="0" w:space="0" w:color="auto"/>
        <w:bottom w:val="none" w:sz="0" w:space="0" w:color="auto"/>
        <w:right w:val="none" w:sz="0" w:space="0" w:color="auto"/>
      </w:divBdr>
    </w:div>
    <w:div w:id="1124230080">
      <w:bodyDiv w:val="1"/>
      <w:marLeft w:val="0"/>
      <w:marRight w:val="0"/>
      <w:marTop w:val="0"/>
      <w:marBottom w:val="0"/>
      <w:divBdr>
        <w:top w:val="none" w:sz="0" w:space="0" w:color="auto"/>
        <w:left w:val="none" w:sz="0" w:space="0" w:color="auto"/>
        <w:bottom w:val="none" w:sz="0" w:space="0" w:color="auto"/>
        <w:right w:val="none" w:sz="0" w:space="0" w:color="auto"/>
      </w:divBdr>
    </w:div>
    <w:div w:id="1171916683">
      <w:bodyDiv w:val="1"/>
      <w:marLeft w:val="0"/>
      <w:marRight w:val="0"/>
      <w:marTop w:val="0"/>
      <w:marBottom w:val="0"/>
      <w:divBdr>
        <w:top w:val="none" w:sz="0" w:space="0" w:color="auto"/>
        <w:left w:val="none" w:sz="0" w:space="0" w:color="auto"/>
        <w:bottom w:val="none" w:sz="0" w:space="0" w:color="auto"/>
        <w:right w:val="none" w:sz="0" w:space="0" w:color="auto"/>
      </w:divBdr>
    </w:div>
    <w:div w:id="1291285916">
      <w:bodyDiv w:val="1"/>
      <w:marLeft w:val="0"/>
      <w:marRight w:val="0"/>
      <w:marTop w:val="0"/>
      <w:marBottom w:val="0"/>
      <w:divBdr>
        <w:top w:val="none" w:sz="0" w:space="0" w:color="auto"/>
        <w:left w:val="none" w:sz="0" w:space="0" w:color="auto"/>
        <w:bottom w:val="none" w:sz="0" w:space="0" w:color="auto"/>
        <w:right w:val="none" w:sz="0" w:space="0" w:color="auto"/>
      </w:divBdr>
    </w:div>
    <w:div w:id="1291402678">
      <w:bodyDiv w:val="1"/>
      <w:marLeft w:val="0"/>
      <w:marRight w:val="0"/>
      <w:marTop w:val="0"/>
      <w:marBottom w:val="0"/>
      <w:divBdr>
        <w:top w:val="none" w:sz="0" w:space="0" w:color="auto"/>
        <w:left w:val="none" w:sz="0" w:space="0" w:color="auto"/>
        <w:bottom w:val="none" w:sz="0" w:space="0" w:color="auto"/>
        <w:right w:val="none" w:sz="0" w:space="0" w:color="auto"/>
      </w:divBdr>
    </w:div>
    <w:div w:id="1344940161">
      <w:bodyDiv w:val="1"/>
      <w:marLeft w:val="0"/>
      <w:marRight w:val="0"/>
      <w:marTop w:val="0"/>
      <w:marBottom w:val="0"/>
      <w:divBdr>
        <w:top w:val="none" w:sz="0" w:space="0" w:color="auto"/>
        <w:left w:val="none" w:sz="0" w:space="0" w:color="auto"/>
        <w:bottom w:val="none" w:sz="0" w:space="0" w:color="auto"/>
        <w:right w:val="none" w:sz="0" w:space="0" w:color="auto"/>
      </w:divBdr>
    </w:div>
    <w:div w:id="1375737501">
      <w:bodyDiv w:val="1"/>
      <w:marLeft w:val="0"/>
      <w:marRight w:val="0"/>
      <w:marTop w:val="0"/>
      <w:marBottom w:val="0"/>
      <w:divBdr>
        <w:top w:val="none" w:sz="0" w:space="0" w:color="auto"/>
        <w:left w:val="none" w:sz="0" w:space="0" w:color="auto"/>
        <w:bottom w:val="none" w:sz="0" w:space="0" w:color="auto"/>
        <w:right w:val="none" w:sz="0" w:space="0" w:color="auto"/>
      </w:divBdr>
    </w:div>
    <w:div w:id="1435441053">
      <w:bodyDiv w:val="1"/>
      <w:marLeft w:val="0"/>
      <w:marRight w:val="0"/>
      <w:marTop w:val="0"/>
      <w:marBottom w:val="0"/>
      <w:divBdr>
        <w:top w:val="none" w:sz="0" w:space="0" w:color="auto"/>
        <w:left w:val="none" w:sz="0" w:space="0" w:color="auto"/>
        <w:bottom w:val="none" w:sz="0" w:space="0" w:color="auto"/>
        <w:right w:val="none" w:sz="0" w:space="0" w:color="auto"/>
      </w:divBdr>
    </w:div>
    <w:div w:id="1568226192">
      <w:bodyDiv w:val="1"/>
      <w:marLeft w:val="0"/>
      <w:marRight w:val="0"/>
      <w:marTop w:val="0"/>
      <w:marBottom w:val="0"/>
      <w:divBdr>
        <w:top w:val="none" w:sz="0" w:space="0" w:color="auto"/>
        <w:left w:val="none" w:sz="0" w:space="0" w:color="auto"/>
        <w:bottom w:val="none" w:sz="0" w:space="0" w:color="auto"/>
        <w:right w:val="none" w:sz="0" w:space="0" w:color="auto"/>
      </w:divBdr>
    </w:div>
    <w:div w:id="1606884906">
      <w:bodyDiv w:val="1"/>
      <w:marLeft w:val="0"/>
      <w:marRight w:val="0"/>
      <w:marTop w:val="0"/>
      <w:marBottom w:val="0"/>
      <w:divBdr>
        <w:top w:val="none" w:sz="0" w:space="0" w:color="auto"/>
        <w:left w:val="none" w:sz="0" w:space="0" w:color="auto"/>
        <w:bottom w:val="none" w:sz="0" w:space="0" w:color="auto"/>
        <w:right w:val="none" w:sz="0" w:space="0" w:color="auto"/>
      </w:divBdr>
    </w:div>
    <w:div w:id="1675567881">
      <w:bodyDiv w:val="1"/>
      <w:marLeft w:val="0"/>
      <w:marRight w:val="0"/>
      <w:marTop w:val="0"/>
      <w:marBottom w:val="0"/>
      <w:divBdr>
        <w:top w:val="none" w:sz="0" w:space="0" w:color="auto"/>
        <w:left w:val="none" w:sz="0" w:space="0" w:color="auto"/>
        <w:bottom w:val="none" w:sz="0" w:space="0" w:color="auto"/>
        <w:right w:val="none" w:sz="0" w:space="0" w:color="auto"/>
      </w:divBdr>
    </w:div>
    <w:div w:id="1687050707">
      <w:bodyDiv w:val="1"/>
      <w:marLeft w:val="0"/>
      <w:marRight w:val="0"/>
      <w:marTop w:val="0"/>
      <w:marBottom w:val="0"/>
      <w:divBdr>
        <w:top w:val="none" w:sz="0" w:space="0" w:color="auto"/>
        <w:left w:val="none" w:sz="0" w:space="0" w:color="auto"/>
        <w:bottom w:val="none" w:sz="0" w:space="0" w:color="auto"/>
        <w:right w:val="none" w:sz="0" w:space="0" w:color="auto"/>
      </w:divBdr>
    </w:div>
    <w:div w:id="1797985365">
      <w:bodyDiv w:val="1"/>
      <w:marLeft w:val="0"/>
      <w:marRight w:val="0"/>
      <w:marTop w:val="0"/>
      <w:marBottom w:val="0"/>
      <w:divBdr>
        <w:top w:val="none" w:sz="0" w:space="0" w:color="auto"/>
        <w:left w:val="none" w:sz="0" w:space="0" w:color="auto"/>
        <w:bottom w:val="none" w:sz="0" w:space="0" w:color="auto"/>
        <w:right w:val="none" w:sz="0" w:space="0" w:color="auto"/>
      </w:divBdr>
    </w:div>
    <w:div w:id="1819418120">
      <w:bodyDiv w:val="1"/>
      <w:marLeft w:val="0"/>
      <w:marRight w:val="0"/>
      <w:marTop w:val="0"/>
      <w:marBottom w:val="0"/>
      <w:divBdr>
        <w:top w:val="none" w:sz="0" w:space="0" w:color="auto"/>
        <w:left w:val="none" w:sz="0" w:space="0" w:color="auto"/>
        <w:bottom w:val="none" w:sz="0" w:space="0" w:color="auto"/>
        <w:right w:val="none" w:sz="0" w:space="0" w:color="auto"/>
      </w:divBdr>
    </w:div>
    <w:div w:id="1825051021">
      <w:bodyDiv w:val="1"/>
      <w:marLeft w:val="0"/>
      <w:marRight w:val="0"/>
      <w:marTop w:val="0"/>
      <w:marBottom w:val="0"/>
      <w:divBdr>
        <w:top w:val="none" w:sz="0" w:space="0" w:color="auto"/>
        <w:left w:val="none" w:sz="0" w:space="0" w:color="auto"/>
        <w:bottom w:val="none" w:sz="0" w:space="0" w:color="auto"/>
        <w:right w:val="none" w:sz="0" w:space="0" w:color="auto"/>
      </w:divBdr>
    </w:div>
    <w:div w:id="1829322188">
      <w:bodyDiv w:val="1"/>
      <w:marLeft w:val="0"/>
      <w:marRight w:val="0"/>
      <w:marTop w:val="0"/>
      <w:marBottom w:val="0"/>
      <w:divBdr>
        <w:top w:val="none" w:sz="0" w:space="0" w:color="auto"/>
        <w:left w:val="none" w:sz="0" w:space="0" w:color="auto"/>
        <w:bottom w:val="none" w:sz="0" w:space="0" w:color="auto"/>
        <w:right w:val="none" w:sz="0" w:space="0" w:color="auto"/>
      </w:divBdr>
    </w:div>
    <w:div w:id="1858234984">
      <w:bodyDiv w:val="1"/>
      <w:marLeft w:val="0"/>
      <w:marRight w:val="0"/>
      <w:marTop w:val="0"/>
      <w:marBottom w:val="0"/>
      <w:divBdr>
        <w:top w:val="none" w:sz="0" w:space="0" w:color="auto"/>
        <w:left w:val="none" w:sz="0" w:space="0" w:color="auto"/>
        <w:bottom w:val="none" w:sz="0" w:space="0" w:color="auto"/>
        <w:right w:val="none" w:sz="0" w:space="0" w:color="auto"/>
      </w:divBdr>
    </w:div>
    <w:div w:id="1929464823">
      <w:bodyDiv w:val="1"/>
      <w:marLeft w:val="0"/>
      <w:marRight w:val="0"/>
      <w:marTop w:val="0"/>
      <w:marBottom w:val="0"/>
      <w:divBdr>
        <w:top w:val="none" w:sz="0" w:space="0" w:color="auto"/>
        <w:left w:val="none" w:sz="0" w:space="0" w:color="auto"/>
        <w:bottom w:val="none" w:sz="0" w:space="0" w:color="auto"/>
        <w:right w:val="none" w:sz="0" w:space="0" w:color="auto"/>
      </w:divBdr>
    </w:div>
    <w:div w:id="1956322501">
      <w:bodyDiv w:val="1"/>
      <w:marLeft w:val="0"/>
      <w:marRight w:val="0"/>
      <w:marTop w:val="0"/>
      <w:marBottom w:val="0"/>
      <w:divBdr>
        <w:top w:val="none" w:sz="0" w:space="0" w:color="auto"/>
        <w:left w:val="none" w:sz="0" w:space="0" w:color="auto"/>
        <w:bottom w:val="none" w:sz="0" w:space="0" w:color="auto"/>
        <w:right w:val="none" w:sz="0" w:space="0" w:color="auto"/>
      </w:divBdr>
    </w:div>
    <w:div w:id="2103914864">
      <w:bodyDiv w:val="1"/>
      <w:marLeft w:val="0"/>
      <w:marRight w:val="0"/>
      <w:marTop w:val="0"/>
      <w:marBottom w:val="0"/>
      <w:divBdr>
        <w:top w:val="none" w:sz="0" w:space="0" w:color="auto"/>
        <w:left w:val="none" w:sz="0" w:space="0" w:color="auto"/>
        <w:bottom w:val="none" w:sz="0" w:space="0" w:color="auto"/>
        <w:right w:val="none" w:sz="0" w:space="0" w:color="auto"/>
      </w:divBdr>
    </w:div>
    <w:div w:id="2116712209">
      <w:bodyDiv w:val="1"/>
      <w:marLeft w:val="0"/>
      <w:marRight w:val="0"/>
      <w:marTop w:val="0"/>
      <w:marBottom w:val="0"/>
      <w:divBdr>
        <w:top w:val="none" w:sz="0" w:space="0" w:color="auto"/>
        <w:left w:val="none" w:sz="0" w:space="0" w:color="auto"/>
        <w:bottom w:val="none" w:sz="0" w:space="0" w:color="auto"/>
        <w:right w:val="none" w:sz="0" w:space="0" w:color="auto"/>
      </w:divBdr>
    </w:div>
    <w:div w:id="212869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F389B-E9B3-4D3A-82C8-9D259024D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18437</Words>
  <Characters>10510</Characters>
  <Application>Microsoft Office Word</Application>
  <DocSecurity>0</DocSecurity>
  <Lines>87</Lines>
  <Paragraphs>57</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Gints Kanders</dc:creator>
  <cp:keywords/>
  <dc:description/>
  <cp:lastModifiedBy>Gints Kanders</cp:lastModifiedBy>
  <cp:revision>2</cp:revision>
  <dcterms:created xsi:type="dcterms:W3CDTF">2024-03-26T16:13:00Z</dcterms:created>
  <dcterms:modified xsi:type="dcterms:W3CDTF">2024-03-26T16:13:00Z</dcterms:modified>
</cp:coreProperties>
</file>