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5D6BD" w14:textId="77777777" w:rsidR="00F432E4" w:rsidRPr="00FD3137" w:rsidRDefault="00CD1F9F">
      <w:pPr>
        <w:spacing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Kārlis Raimonds Eniņš, Gints Romanovskis LLU ITF MAG, 1.kurss. 14.03.2020.</w:t>
      </w:r>
    </w:p>
    <w:p w14:paraId="73DBCB54" w14:textId="77777777" w:rsidR="00F432E4" w:rsidRPr="00FD3137" w:rsidRDefault="00CD1F9F">
      <w:pPr>
        <w:pStyle w:val="Heading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bookmarkStart w:id="0" w:name="_gayrcztfz658" w:colFirst="0" w:colLast="0"/>
      <w:bookmarkEnd w:id="0"/>
      <w:r w:rsidRPr="00FD3137">
        <w:rPr>
          <w:rFonts w:ascii="Times New Roman" w:hAnsi="Times New Roman" w:cs="Times New Roman"/>
          <w:b/>
          <w:sz w:val="24"/>
          <w:szCs w:val="24"/>
          <w:lang w:val="lv-LV"/>
        </w:rPr>
        <w:t>Darbs tiešsaistē priekšmetā “Datorizētā projektēšana, modelēšana un ražošana”</w:t>
      </w:r>
    </w:p>
    <w:p w14:paraId="521437F8" w14:textId="77777777" w:rsidR="00F432E4" w:rsidRPr="00FD3137" w:rsidRDefault="00CD1F9F">
      <w:pPr>
        <w:pStyle w:val="Heading1"/>
        <w:keepNext w:val="0"/>
        <w:keepLines w:val="0"/>
        <w:spacing w:before="480"/>
        <w:jc w:val="center"/>
        <w:rPr>
          <w:rFonts w:ascii="Times New Roman" w:hAnsi="Times New Roman" w:cs="Times New Roman"/>
          <w:b/>
          <w:sz w:val="24"/>
          <w:szCs w:val="24"/>
          <w:lang w:val="lv-LV"/>
        </w:rPr>
      </w:pPr>
      <w:bookmarkStart w:id="1" w:name="_1zpy6vjqhxp1" w:colFirst="0" w:colLast="0"/>
      <w:bookmarkEnd w:id="1"/>
      <w:r w:rsidRPr="00FD3137">
        <w:rPr>
          <w:rFonts w:ascii="Times New Roman" w:hAnsi="Times New Roman" w:cs="Times New Roman"/>
          <w:b/>
          <w:sz w:val="24"/>
          <w:szCs w:val="24"/>
          <w:lang w:val="lv-LV"/>
        </w:rPr>
        <w:t>CASE rīki iegultajā programmēšanā.</w:t>
      </w:r>
    </w:p>
    <w:p w14:paraId="6CB41901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5.variants: USB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flash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hosts</w:t>
      </w:r>
      <w:proofErr w:type="spellEnd"/>
    </w:p>
    <w:p w14:paraId="54303B7D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Izmantotais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mikrokontrolieris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: PIC32MX795F512L</w:t>
      </w:r>
    </w:p>
    <w:p w14:paraId="59671BA0" w14:textId="77777777" w:rsidR="00F432E4" w:rsidRPr="00FD3137" w:rsidRDefault="00CD1F9F">
      <w:pPr>
        <w:pStyle w:val="Heading2"/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bookmarkStart w:id="2" w:name="_p5iwjtjex4j8" w:colFirst="0" w:colLast="0"/>
      <w:bookmarkEnd w:id="2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MPLAB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Harmony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configurator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konfigrācija</w:t>
      </w:r>
      <w:proofErr w:type="spellEnd"/>
    </w:p>
    <w:p w14:paraId="639BB492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Pie opcijām sadaļā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Harmony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Framework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Configuration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” -&gt;”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System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Services” -&gt;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File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System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”  jāieslēdz failu sistēmas izmantošana. Jāiestata Failu sistēmas tips uz FAT, kā arī jāpārbauda kāds ir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kokrētās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ierīces vārds un piemontēšanas vārds. </w:t>
      </w:r>
    </w:p>
    <w:p w14:paraId="676B3102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7A76AE53" wp14:editId="360AA874">
            <wp:extent cx="4491038" cy="4076344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076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44101E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Piemontēšanas vārds vēlāk tiek izmantots kodā, lai norādītu, kur izvietot failu.  </w:t>
      </w:r>
    </w:p>
    <w:p w14:paraId="4C2B0213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lastRenderedPageBreak/>
        <w:t>appData.fileHandle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= SYS_FS_FileOpen("/mnt/myDrive1/simpleText.txt",(SYS_FS_FILE_OPEN_APPEND_PLUS));</w:t>
      </w:r>
    </w:p>
    <w:p w14:paraId="28FB6F11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Pie opcijām sadaļā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Harmony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Framework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Configuration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” -&gt;”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System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Services” -&gt; “USB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Library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” Jāieslēdz USB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Stack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, jānomaina tips no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Device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uz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Host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Stack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un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jāiesta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MSD (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Mass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storage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device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)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Host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Client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driver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14:paraId="50E0A2AF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51ED3F2F" wp14:editId="159DCE23">
            <wp:extent cx="3752850" cy="360045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600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E06AA" w14:textId="77777777" w:rsidR="00F432E4" w:rsidRPr="00FD3137" w:rsidRDefault="00F432E4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</w:p>
    <w:p w14:paraId="7EE28198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Mikrokontrolierim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ar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Harmony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configurator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palīdzību nokonfigurē USB paredzētās datu kājiņas RG2(57) un RG3 (56) kā D+ un D-.  Attēlā redzams, ka VBUS(54) un VUSB3V3(55) jau ir pēc noklusējuma nokonfigurētas attiecīgi nepieciešamajām funkcijām. </w:t>
      </w:r>
    </w:p>
    <w:p w14:paraId="52929C41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61F9C2F2" wp14:editId="45B89A87">
            <wp:extent cx="5943600" cy="1003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814327" w14:textId="77777777" w:rsidR="00F432E4" w:rsidRPr="00FD3137" w:rsidRDefault="00F432E4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</w:p>
    <w:p w14:paraId="42FA0B54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RF3(51) kājiņu kā USB ID </w:t>
      </w:r>
    </w:p>
    <w:p w14:paraId="0D917F65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lastRenderedPageBreak/>
        <w:drawing>
          <wp:inline distT="114300" distB="114300" distL="114300" distR="114300" wp14:anchorId="560CF400" wp14:editId="49F97E5D">
            <wp:extent cx="5943600" cy="3683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D0EC0F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Un RB5(20) kā USB_VBUS_SWITCH (VBUS) </w:t>
      </w:r>
    </w:p>
    <w:p w14:paraId="66FCAEEC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037191E0" wp14:editId="36F5FAEB">
            <wp:extent cx="5943600" cy="3556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CF8BC6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Papildus nokonfigurē visas trīs uz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prototipēšanas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plates esošās LED, kur attiecīgi BSP_LED_1 ir pieslēgts pie RD0(72), BSP_LED_2 pie RD1(76) un BSP_LED_3 pie RD2(77). Šīs  LED tiek izmantotas, piemēram, programmatūras izpildes kļūdas parādīšanai. </w:t>
      </w:r>
    </w:p>
    <w:p w14:paraId="6331DDF4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15A7DA39" wp14:editId="636B6FCE">
            <wp:extent cx="5943600" cy="13970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1CCE3C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USB ports uz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prototipēšanas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platformas “PIC32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Ethernet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Starter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Kit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” pie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mikrokontrolera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pieslēgts pēc šādas shēmas. </w:t>
      </w:r>
    </w:p>
    <w:p w14:paraId="6B20792F" w14:textId="77777777" w:rsidR="00F432E4" w:rsidRPr="00FD3137" w:rsidRDefault="00CD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drawing>
          <wp:inline distT="114300" distB="114300" distL="114300" distR="114300" wp14:anchorId="2BAD2D65" wp14:editId="2DB34353">
            <wp:extent cx="4505325" cy="307225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l="575" r="57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0722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D5F26A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Un nokonfigurējot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pinus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, Pin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diagram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izskatās šādi.</w:t>
      </w:r>
    </w:p>
    <w:p w14:paraId="45C1AD8A" w14:textId="77777777" w:rsidR="00F432E4" w:rsidRPr="00FD3137" w:rsidRDefault="00CD1F9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noProof/>
          <w:sz w:val="24"/>
          <w:szCs w:val="24"/>
          <w:lang w:val="lv-LV"/>
        </w:rPr>
        <w:lastRenderedPageBreak/>
        <w:drawing>
          <wp:inline distT="114300" distB="114300" distL="114300" distR="114300" wp14:anchorId="512A9381" wp14:editId="69699939">
            <wp:extent cx="5295900" cy="45434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l="4794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543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B6997" w14:textId="77777777" w:rsidR="00F432E4" w:rsidRPr="00FD3137" w:rsidRDefault="00CD1F9F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br w:type="page"/>
      </w:r>
    </w:p>
    <w:p w14:paraId="467E9342" w14:textId="77777777" w:rsidR="00F432E4" w:rsidRPr="00FD3137" w:rsidRDefault="00CD1F9F" w:rsidP="00FD3137">
      <w:pPr>
        <w:pStyle w:val="Heading2"/>
        <w:spacing w:before="240" w:after="240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bookmarkStart w:id="3" w:name="_udwom5wwbrpq" w:colFirst="0" w:colLast="0"/>
      <w:bookmarkEnd w:id="3"/>
      <w:r w:rsidRPr="00FD3137">
        <w:rPr>
          <w:rFonts w:ascii="Times New Roman" w:hAnsi="Times New Roman" w:cs="Times New Roman"/>
          <w:sz w:val="24"/>
          <w:szCs w:val="24"/>
          <w:lang w:val="lv-LV"/>
        </w:rPr>
        <w:lastRenderedPageBreak/>
        <w:t>Pievienotais kods</w:t>
      </w:r>
    </w:p>
    <w:p w14:paraId="00E416CF" w14:textId="77777777" w:rsidR="00F432E4" w:rsidRPr="00FD3137" w:rsidRDefault="00CD1F9F" w:rsidP="00FD3137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Papildus, jau klasē izstrādātajai projekta daļai ar 2 mirgojošiem LED, bija jāpievieno kods darbībai ar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failsistēmu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un ar USB ierīces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pieslēgumiem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. </w:t>
      </w:r>
    </w:p>
    <w:p w14:paraId="494BAFC8" w14:textId="77777777" w:rsidR="00F432E4" w:rsidRPr="00FD3137" w:rsidRDefault="00CD1F9F" w:rsidP="00FD3137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Visa programmas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darība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ir organizēta ar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switch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” palīdzība. Katrā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case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” tiek organizēta zināmu procedūru izpilde un to izpildes pārbaude. Ja scenārija izpilde ir korekta, notiek pāriešana uz nākamo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case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>”, ja neizpildās, pāriet uz “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Error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case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”. </w:t>
      </w:r>
    </w:p>
    <w:p w14:paraId="77A3686A" w14:textId="77777777" w:rsidR="00F432E4" w:rsidRPr="00FD3137" w:rsidRDefault="00CD1F9F" w:rsidP="00FD3137">
      <w:pPr>
        <w:spacing w:before="240" w:after="240"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Lai saprastu kādā stāvoklī atrodas sistēma, ir sekojoši uz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prototipēšanas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plates esošo LED kodi: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130"/>
        <w:gridCol w:w="5730"/>
      </w:tblGrid>
      <w:tr w:rsidR="00F432E4" w:rsidRPr="00FD3137" w14:paraId="3999D69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9B13A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LED numurs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0EEAF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Stāvoklis(</w:t>
            </w: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On</w:t>
            </w:r>
            <w:proofErr w:type="spellEnd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/</w:t>
            </w: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Off</w:t>
            </w:r>
            <w:proofErr w:type="spellEnd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)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1B000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Nozīme</w:t>
            </w:r>
          </w:p>
        </w:tc>
      </w:tr>
      <w:tr w:rsidR="00F432E4" w:rsidRPr="00FD3137" w14:paraId="3C469CF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B8CA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LED1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1319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On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06745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Ir pievienota USB ierīce</w:t>
            </w:r>
          </w:p>
        </w:tc>
      </w:tr>
      <w:tr w:rsidR="00F432E4" w:rsidRPr="00FD3137" w14:paraId="4C829624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02324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LED2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10880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On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EA0C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Gaidīšanas režīms</w:t>
            </w:r>
          </w:p>
        </w:tc>
      </w:tr>
      <w:tr w:rsidR="00F432E4" w:rsidRPr="00FD3137" w14:paraId="53216568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6BD5E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LED3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B9445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On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DBBB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 xml:space="preserve">Kļūda </w:t>
            </w:r>
          </w:p>
        </w:tc>
      </w:tr>
      <w:tr w:rsidR="00F432E4" w:rsidRPr="00FD3137" w14:paraId="01683F4D" w14:textId="77777777"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C23C4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Visi LED</w:t>
            </w:r>
          </w:p>
        </w:tc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50000" w14:textId="77777777" w:rsidR="00F432E4" w:rsidRPr="00FD3137" w:rsidRDefault="00CD1F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  <w:proofErr w:type="spellStart"/>
            <w:r w:rsidRPr="00FD3137">
              <w:rPr>
                <w:rFonts w:ascii="Times New Roman" w:hAnsi="Times New Roman" w:cs="Times New Roman"/>
                <w:sz w:val="24"/>
                <w:szCs w:val="24"/>
                <w:lang w:val="lv-LV"/>
              </w:rPr>
              <w:t>Off</w:t>
            </w:r>
            <w:proofErr w:type="spellEnd"/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DEC20" w14:textId="77777777" w:rsidR="00F432E4" w:rsidRPr="00FD3137" w:rsidRDefault="00F432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lv-LV"/>
              </w:rPr>
            </w:pPr>
          </w:p>
        </w:tc>
      </w:tr>
    </w:tbl>
    <w:p w14:paraId="17511EE1" w14:textId="77777777" w:rsidR="00F432E4" w:rsidRPr="00FD3137" w:rsidRDefault="00F432E4">
      <w:pPr>
        <w:spacing w:before="240" w:after="240"/>
        <w:rPr>
          <w:rFonts w:ascii="Times New Roman" w:hAnsi="Times New Roman" w:cs="Times New Roman"/>
          <w:sz w:val="24"/>
          <w:szCs w:val="24"/>
          <w:lang w:val="lv-LV"/>
        </w:rPr>
      </w:pPr>
    </w:p>
    <w:p w14:paraId="0862A61F" w14:textId="3A2AE95F" w:rsidR="00206E8E" w:rsidRPr="00FD3137" w:rsidRDefault="00206E8E" w:rsidP="00206E8E">
      <w:pPr>
        <w:pStyle w:val="Heading1"/>
        <w:jc w:val="center"/>
        <w:rPr>
          <w:rFonts w:ascii="Times New Roman" w:hAnsi="Times New Roman" w:cs="Times New Roman"/>
          <w:sz w:val="24"/>
          <w:szCs w:val="24"/>
          <w:lang w:val="lv-LV"/>
        </w:rPr>
      </w:pP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app.h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r w:rsidRPr="00FD3137">
        <w:rPr>
          <w:rFonts w:ascii="Times New Roman" w:hAnsi="Times New Roman" w:cs="Times New Roman"/>
          <w:sz w:val="24"/>
          <w:szCs w:val="24"/>
          <w:lang w:val="lv-LV"/>
        </w:rPr>
        <w:t>koda apraksts</w:t>
      </w:r>
    </w:p>
    <w:p w14:paraId="578E8DC9" w14:textId="77777777" w:rsidR="00206E8E" w:rsidRPr="00206E8E" w:rsidRDefault="00206E8E" w:rsidP="00206E8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proofErr w:type="spellStart"/>
      <w:r w:rsidRPr="00206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APP_Initialize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</w:t>
      </w:r>
      <w:proofErr w:type="spellStart"/>
      <w:r w:rsidRPr="00206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12E23D67" w14:textId="77777777" w:rsidR="00206E8E" w:rsidRPr="00206E8E" w:rsidRDefault="00206E8E" w:rsidP="00206E8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r w:rsidRPr="00206E8E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Piefiksē programmas sākotnējo stāvoli . */</w:t>
      </w:r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0C5A42AE" w14:textId="77777777" w:rsidR="00206E8E" w:rsidRPr="00206E8E" w:rsidRDefault="00206E8E" w:rsidP="00206E8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APP_STATE_BUS_ENABLE;  </w:t>
      </w:r>
    </w:p>
    <w:p w14:paraId="7DBCD1C4" w14:textId="77777777" w:rsidR="00206E8E" w:rsidRPr="00206E8E" w:rsidRDefault="00206E8E" w:rsidP="00206E8E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appData.deviceIsConnected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</w:t>
      </w:r>
      <w:proofErr w:type="spellStart"/>
      <w:r w:rsidRPr="00206E8E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false</w:t>
      </w:r>
      <w:proofErr w:type="spellEnd"/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4FC8541F" w14:textId="77777777" w:rsidR="00206E8E" w:rsidRPr="00206E8E" w:rsidRDefault="00206E8E" w:rsidP="00206E8E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06E8E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}  </w:t>
      </w:r>
    </w:p>
    <w:p w14:paraId="1B47C432" w14:textId="34FB5B46" w:rsidR="00206E8E" w:rsidRPr="00FD3137" w:rsidRDefault="00C00BE7" w:rsidP="00FD313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Sakumā tiek </w:t>
      </w:r>
      <w:r w:rsidR="00C0462A" w:rsidRPr="00FD3137">
        <w:rPr>
          <w:rFonts w:ascii="Times New Roman" w:hAnsi="Times New Roman" w:cs="Times New Roman"/>
          <w:sz w:val="24"/>
          <w:szCs w:val="24"/>
          <w:lang w:val="lv-LV"/>
        </w:rPr>
        <w:t>inicializēts</w:t>
      </w: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app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sākotnējais stāvoklis. </w:t>
      </w:r>
      <w:proofErr w:type="spellStart"/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A</w:t>
      </w:r>
      <w:r w:rsidRPr="00206E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ppData.state</w:t>
      </w:r>
      <w:proofErr w:type="spellEnd"/>
      <w:r w:rsidRPr="00206E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 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= </w:t>
      </w:r>
      <w:r w:rsidRPr="00206E8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APP_STATE_BUS_ENABLE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tiek uzstādīta pazīme par to ka ir nepieciešams sākt ar bloku, kurā tiek uzstādīts USB BUS. Kā arī tiek uzstādīta pazīme par to ka USB </w:t>
      </w:r>
      <w:r w:rsidR="00C0462A"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draiveris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</w:t>
      </w:r>
      <w:r w:rsidR="00C0462A"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sākotnēji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</w:t>
      </w:r>
      <w:bookmarkStart w:id="4" w:name="_GoBack"/>
      <w:bookmarkEnd w:id="4"/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nav pievienots.</w:t>
      </w:r>
    </w:p>
    <w:p w14:paraId="5B169A70" w14:textId="465CC11B" w:rsidR="00C00BE7" w:rsidRPr="00FD3137" w:rsidRDefault="00C00BE7" w:rsidP="00206E8E">
      <w:pPr>
        <w:rPr>
          <w:rFonts w:ascii="Times New Roman" w:hAnsi="Times New Roman" w:cs="Times New Roman"/>
          <w:sz w:val="24"/>
          <w:szCs w:val="24"/>
          <w:lang w:val="lv-LV"/>
        </w:rPr>
      </w:pPr>
    </w:p>
    <w:p w14:paraId="59518709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USB_HOST_EVENT_RESPONSE APP_USBHostEventHandler(USB_HOST_EVENT event, </w:t>
      </w:r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* eventData, </w:t>
      </w:r>
      <w:r w:rsidRPr="00C00BE7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lv-LV"/>
        </w:rPr>
        <w:t>uintptr_t</w:t>
      </w: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context) {  </w:t>
      </w:r>
    </w:p>
    <w:p w14:paraId="27B64E85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switch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event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17EF0D86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USB_HOST_EVENT_DEVICE_UNSUPPORTED:  </w:t>
      </w:r>
    </w:p>
    <w:p w14:paraId="48E692EA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509EEE8D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default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:  </w:t>
      </w:r>
    </w:p>
    <w:p w14:paraId="7C32855D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39334170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lastRenderedPageBreak/>
        <w:t>    }  </w:t>
      </w:r>
    </w:p>
    <w:p w14:paraId="7E623AE1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979B7BC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C00BE7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return</w:t>
      </w:r>
      <w:proofErr w:type="spellEnd"/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(USB_HOST_EVENT_RESPONSE_NONE);  </w:t>
      </w:r>
    </w:p>
    <w:p w14:paraId="6D8A73A5" w14:textId="77777777" w:rsidR="00C00BE7" w:rsidRPr="00C00BE7" w:rsidRDefault="00C00BE7" w:rsidP="00C00BE7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C00BE7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}  </w:t>
      </w:r>
    </w:p>
    <w:p w14:paraId="24509FCE" w14:textId="0BFD7801" w:rsidR="00C00BE7" w:rsidRPr="00FD3137" w:rsidRDefault="00C00BE7" w:rsidP="00FD3137">
      <w:pP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  <w:r w:rsidRPr="00C00B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USB_HOST_EVENT_RESPONSE </w:t>
      </w:r>
      <w:proofErr w:type="spellStart"/>
      <w:r w:rsidRPr="00C00B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APP_USBHostEventHandler</w:t>
      </w:r>
      <w:proofErr w:type="spellEnd"/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funkcija ķer ierīces notikumus.  </w:t>
      </w:r>
    </w:p>
    <w:p w14:paraId="6F68FCA7" w14:textId="0C4A2629" w:rsidR="00C00BE7" w:rsidRPr="00FD3137" w:rsidRDefault="00C00BE7" w:rsidP="00FD3137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  <w:r w:rsidRPr="00C00B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USB_HOST_EVENT_DEVICE_UNSUPPORTED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 š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is notikums notiek, ja resursdatora slānis nevarēja pievienot draiverus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pievienotā ierīce vai kad ir parādījusies kļūda. Nav datu par notikumiem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, 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kas saistīti ar šo notikumu.</w:t>
      </w:r>
    </w:p>
    <w:p w14:paraId="6A600C9B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APP_SYSFSEventHandler(SYS_FS_EVENT event, </w:t>
      </w:r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* eventData, </w:t>
      </w:r>
      <w:r w:rsidRPr="00664BC8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lv-LV"/>
        </w:rPr>
        <w:t>uintptr_t</w:t>
      </w: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context) {  </w:t>
      </w:r>
    </w:p>
    <w:p w14:paraId="01D075C5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switch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event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3542C9C7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SYS_FS_EVENT_MOUNT:  </w:t>
      </w:r>
    </w:p>
    <w:p w14:paraId="5E43AE83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appData.deviceIsConnected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true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658AB28D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14F0B8B2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1EA4699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SYS_FS_EVENT_UNMOUNT:  </w:t>
      </w:r>
    </w:p>
    <w:p w14:paraId="43A355CA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appData.deviceIsConnected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false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6C1F0A1C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DD3CB4E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412B6858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94EDF4C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default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:  </w:t>
      </w:r>
    </w:p>
    <w:p w14:paraId="21D92C98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664BC8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23908FB9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}  </w:t>
      </w:r>
    </w:p>
    <w:p w14:paraId="7BE67123" w14:textId="77777777" w:rsidR="00664BC8" w:rsidRPr="00664BC8" w:rsidRDefault="00664BC8" w:rsidP="00664BC8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664BC8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}  </w:t>
      </w:r>
    </w:p>
    <w:p w14:paraId="13A6BBBA" w14:textId="7E7C9752" w:rsidR="00664BC8" w:rsidRPr="00FD3137" w:rsidRDefault="00664BC8" w:rsidP="00C00BE7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</w:p>
    <w:p w14:paraId="56C9E06C" w14:textId="68E3DBDE" w:rsidR="002223F1" w:rsidRPr="00FD3137" w:rsidRDefault="002223F1" w:rsidP="00FD3137">
      <w:pPr>
        <w:spacing w:line="36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  <w:proofErr w:type="spellStart"/>
      <w:r w:rsidRPr="00664B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APP_SYSFSEventHandler</w:t>
      </w:r>
      <w:proofErr w:type="spellEnd"/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Funkcija klausās faila sistēmas notikumus. Ja notikums ir </w:t>
      </w:r>
      <w:r w:rsidRPr="00664B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SYS_FS_EVENT_MOUNT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, tad faila sistēma ir fiksējusi  to, ka ierīce ir pieslēgta. Savukārt pretēji </w:t>
      </w:r>
      <w:r w:rsidRPr="00664B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SYS_FS_EVENT_MOUNT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, </w:t>
      </w:r>
      <w:r w:rsidRPr="00664BC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SYS_FS_EVENT_UNMOUNT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norāda uz to ka ierīce nav pievienota.</w:t>
      </w:r>
    </w:p>
    <w:p w14:paraId="2CCF133E" w14:textId="1783B012" w:rsidR="002223F1" w:rsidRPr="00FD3137" w:rsidRDefault="002223F1" w:rsidP="00FD3137">
      <w:pPr>
        <w:spacing w:line="36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</w:pPr>
      <w:proofErr w:type="spellStart"/>
      <w:r w:rsidRPr="00FD31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lv-LV"/>
        </w:rPr>
        <w:t>App</w:t>
      </w:r>
      <w:proofErr w:type="spellEnd"/>
      <w:r w:rsidRPr="00FD31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lv-LV"/>
        </w:rPr>
        <w:t xml:space="preserve"> </w:t>
      </w:r>
      <w:proofErr w:type="spellStart"/>
      <w:r w:rsidRPr="00FD313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lv-LV"/>
        </w:rPr>
        <w:t>Tasks</w:t>
      </w:r>
      <w:proofErr w:type="spellEnd"/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metode atbild par galvenajām darbībām kontrolieri. Komentāri ir pielikti kodā.</w:t>
      </w:r>
    </w:p>
    <w:p w14:paraId="54699CB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APP_Tasks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72ACED4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switch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6F17480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APP_STATE_BUS_ENABLE:  </w:t>
      </w:r>
    </w:p>
    <w:p w14:paraId="6B333E5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7EB449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Iestatata notikumu apstradataju un iesledz bus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07B2CBC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SYS_FS_EventHandlerSet(APP_SYSFSEventHandler, (</w:t>
      </w:r>
      <w:r w:rsidRPr="002223F1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val="lv-LV"/>
        </w:rPr>
        <w:t>uintptr_t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NULL);  </w:t>
      </w:r>
    </w:p>
    <w:p w14:paraId="7140DF0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USB_HOST_EventHandlerSet(APP_USBHostEventHandler, 0);  </w:t>
      </w:r>
    </w:p>
    <w:p w14:paraId="60B9A0F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USB_HOST_BusEnable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(0);  </w:t>
      </w:r>
    </w:p>
    <w:p w14:paraId="4C60A98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appData.state = APP_STATE_WAIT_FOR_BUS_ENABLE_COMPLETE;  </w:t>
      </w:r>
    </w:p>
    <w:p w14:paraId="33536CD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2282552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D0ABBF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APP_STATE_WAIT_FOR_BUS_ENABLE_COMPLETE:  </w:t>
      </w:r>
    </w:p>
    <w:p w14:paraId="1FD924E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USB_HOST_BusIsEnabled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(0)) {  </w:t>
      </w:r>
    </w:p>
    <w:p w14:paraId="6868B037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appData.state = APP_STATE_WAIT_FOR_DEVICE_ATTACH;  </w:t>
      </w:r>
    </w:p>
    <w:p w14:paraId="133D1E1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2AB78E8E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5EE4944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02197EE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lastRenderedPageBreak/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APP_STATE_WAIT_FOR_DEVICE_ATTACH:  </w:t>
      </w:r>
    </w:p>
    <w:p w14:paraId="27270BB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gaida ierices pievienosanu. Stavokla  tiks parvietots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1FFA09A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* uz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nakamo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stavokli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, kad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pievienosanas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notikums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565070A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* ir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sanemts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.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6FDB617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E3F75E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appData.deviceIsConnected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539A3DA9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BSP_LED_1On();  </w:t>
      </w:r>
    </w:p>
    <w:p w14:paraId="5F3C5F1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BSP_LED_2Off();  </w:t>
      </w:r>
    </w:p>
    <w:p w14:paraId="2A183E3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APP_STATE_DEVICE_CONNECTED;  </w:t>
      </w:r>
    </w:p>
    <w:p w14:paraId="7F175D1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3E5AC2B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DCD2233" w14:textId="0DD3FCCD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0F7C7142" w14:textId="0DD3FCCD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4119A1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APP_STATE_DEVICE_CONNECTED:  </w:t>
      </w:r>
    </w:p>
    <w:p w14:paraId="225219A9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42AF3B0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/*Ierice tika pieslegta . Mes varam meginat uzstadit disku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5778D5E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APP_STATE_OPEN_FILE;  </w:t>
      </w:r>
    </w:p>
    <w:p w14:paraId="51B2247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3A2E534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E3EC24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APP_STATE_OPEN_FILE:  </w:t>
      </w:r>
    </w:p>
    <w:p w14:paraId="68AF3F8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6253147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meginiet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atvert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failu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pievienosanai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BE047B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62BDF9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appData.fileHandle = SYS_FS_FileOpen(</w:t>
      </w:r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"/mnt/myDrive1/file.txt"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, (SYS_FS_FILE_OPEN_APPEND_PLUS));  </w:t>
      </w:r>
    </w:p>
    <w:p w14:paraId="3C2C9E69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appData.fileHandle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== SYS_FS_HANDLE_INVALID) {  </w:t>
      </w:r>
    </w:p>
    <w:p w14:paraId="16C5E8B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Failu nevareja atvert tiek uzstadita kluda*/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417E057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APP_STATE_ERROR;  </w:t>
      </w:r>
    </w:p>
    <w:p w14:paraId="1AA423D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5FF836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else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{  </w:t>
      </w:r>
    </w:p>
    <w:p w14:paraId="56613599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Fails tika veiksmigi atvets . Tiek pariets uz  faila rakstisanu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A52225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APP_STATE_WRITE_TO_FILE;  </w:t>
      </w:r>
    </w:p>
    <w:p w14:paraId="6BFC7C2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503403D7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76842BF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4796986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761E8A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APP_STATE_WRITE_TO_FILE:  </w:t>
      </w:r>
    </w:p>
    <w:p w14:paraId="0227602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BA194F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Meginiet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rakstit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fail?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40DC697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(SYS_FS_FileWrite(appData.fileHandle, (</w:t>
      </w:r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const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void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*) writeData, 12) == -1) {  </w:t>
      </w:r>
    </w:p>
    <w:p w14:paraId="62C6479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Rakstisana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nebija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veiksmaga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.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Aizvert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failu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6BB4DAB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    * un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uzstada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kludu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.*/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436C80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SYS_FS_FileClose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appData.fileHandle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);  </w:t>
      </w:r>
    </w:p>
    <w:p w14:paraId="14A403E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APP_STATE_ERROR;  </w:t>
      </w:r>
    </w:p>
    <w:p w14:paraId="7337064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0F84BE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else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{  </w:t>
      </w:r>
    </w:p>
    <w:p w14:paraId="70839CE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Rakstisana bija veiksmiga un pabeigta.Fails tiek aizverts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042628A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APP_STATE_CLOSE_FILE;  </w:t>
      </w:r>
    </w:p>
    <w:p w14:paraId="46F32C8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79FFC29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3D8A6E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098868A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51239BFE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APP_STATE_CLOSE_FILE:  </w:t>
      </w:r>
    </w:p>
    <w:p w14:paraId="5E244A7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14AC13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Aizver failu*/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BE2C44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SYS_FS_FileClose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appData.fileHandle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);  </w:t>
      </w:r>
    </w:p>
    <w:p w14:paraId="6590B03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AC4C7F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Parbaude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vai bija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veiksmiga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. Aiziet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dikstave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A38C32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APP_STATE_IDLE;  </w:t>
      </w:r>
    </w:p>
    <w:p w14:paraId="1EA3501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7A4345A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lastRenderedPageBreak/>
        <w:t>  </w:t>
      </w:r>
    </w:p>
    <w:p w14:paraId="01D53C8B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APP_STATE_IDLE:  </w:t>
      </w:r>
    </w:p>
    <w:p w14:paraId="6C805E9C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3BA76C5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aplikacija paradas seit, kad demonstracija ir pabeigta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736B23ED" w14:textId="7657AF88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* veiksmigi. Tiek paradits </w:t>
      </w:r>
      <w:r w:rsidR="00FD3137" w:rsidRPr="00FD31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INDIKATORS.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Gaidit ierices atvienosanu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704E3C6C" w14:textId="22655A0B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* un, ja tas ir </w:t>
      </w:r>
      <w:r w:rsidR="00FD3137" w:rsidRPr="00FD3137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atvienots,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pagaidiet, kamer tas tiks  pievienots.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0470E8DC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7AA1E98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BSP_LED_3Off();  </w:t>
      </w:r>
    </w:p>
    <w:p w14:paraId="3087F2CC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BSP_LED_2On();  </w:t>
      </w:r>
    </w:p>
    <w:p w14:paraId="6A7A5C8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appData.deviceIsConnected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==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false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{  </w:t>
      </w:r>
    </w:p>
    <w:p w14:paraId="733D119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appData.state = APP_STATE_WAIT_FOR_DEVICE_ATTACH;  </w:t>
      </w:r>
    </w:p>
    <w:p w14:paraId="08D7D60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BSP_LED_2Off();  </w:t>
      </w:r>
    </w:p>
    <w:p w14:paraId="5B3B534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0DF6276E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375364A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5483AC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case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APP_STATE_ERROR:  </w:t>
      </w:r>
    </w:p>
    <w:p w14:paraId="0F037FF2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14501B5E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Datbibas tiek novirzitas uz so bloku ja APP_STATE 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</w:t>
      </w:r>
    </w:p>
    <w:p w14:paraId="60369E5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            * sadala izkrita ar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kludu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.*/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2A6479F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BA7F230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BSP_LED_1On();  </w:t>
      </w:r>
    </w:p>
    <w:p w14:paraId="2503062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if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(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SYS_FS_Unmount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(</w:t>
      </w:r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"/</w:t>
      </w:r>
      <w:proofErr w:type="spellStart"/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mnt</w:t>
      </w:r>
      <w:proofErr w:type="spellEnd"/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/</w:t>
      </w:r>
      <w:proofErr w:type="spellStart"/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myDrive</w:t>
      </w:r>
      <w:proofErr w:type="spellEnd"/>
      <w:r w:rsidRPr="002223F1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  <w:lang w:val="lv-LV"/>
        </w:rPr>
        <w:t>"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) != 0) {  </w:t>
      </w:r>
    </w:p>
    <w:p w14:paraId="000F395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/*Disku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nevareja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atvienot.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3189E0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4272FB9C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proofErr w:type="spellStart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appData.state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= APP_STATE_ERROR;  </w:t>
      </w:r>
    </w:p>
    <w:p w14:paraId="502B7653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else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{  </w:t>
      </w:r>
    </w:p>
    <w:p w14:paraId="2E67222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</w:t>
      </w:r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/* Diska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atvienosana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ir </w:t>
      </w:r>
      <w:proofErr w:type="spellStart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sekmiga</w:t>
      </w:r>
      <w:proofErr w:type="spellEnd"/>
      <w:r w:rsidRPr="002223F1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val="lv-LV"/>
        </w:rPr>
        <w:t> */</w:t>
      </w: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4595D70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    appData.state = APP_STATE_WAIT_FOR_DEVICE_ATTACH;  </w:t>
      </w:r>
    </w:p>
    <w:p w14:paraId="206735D6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28903B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}  </w:t>
      </w:r>
    </w:p>
    <w:p w14:paraId="4D618848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31B62074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3307C401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default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:  </w:t>
      </w:r>
    </w:p>
    <w:p w14:paraId="4BF7273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        </w:t>
      </w:r>
      <w:proofErr w:type="spellStart"/>
      <w:r w:rsidRPr="002223F1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val="lv-LV"/>
        </w:rPr>
        <w:t>break</w:t>
      </w:r>
      <w:proofErr w:type="spellEnd"/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;  </w:t>
      </w:r>
    </w:p>
    <w:p w14:paraId="63A936EF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</w:t>
      </w:r>
    </w:p>
    <w:p w14:paraId="6DAD5E9D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    }  </w:t>
      </w:r>
    </w:p>
    <w:p w14:paraId="2F13AD8A" w14:textId="77777777" w:rsidR="002223F1" w:rsidRPr="002223F1" w:rsidRDefault="002223F1" w:rsidP="002223F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val="lv-LV"/>
        </w:rPr>
      </w:pPr>
      <w:r w:rsidRPr="002223F1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val="lv-LV"/>
        </w:rPr>
        <w:t>}  </w:t>
      </w:r>
    </w:p>
    <w:p w14:paraId="5C259BB7" w14:textId="0D98A074" w:rsidR="002223F1" w:rsidRPr="00FD3137" w:rsidRDefault="00FD3137" w:rsidP="00FD3137">
      <w:p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Darbību rezultātus var novētot pētot LED darbību.</w:t>
      </w:r>
    </w:p>
    <w:p w14:paraId="335042F4" w14:textId="4C7506D0" w:rsidR="00FD3137" w:rsidRPr="00FD3137" w:rsidRDefault="00FD3137" w:rsidP="00FD31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Ja ierīce ir pieslēgta un ar to ir savienojums tad tiek ieslēgta 1. LED diode un izslēgta 2. LED diode.</w:t>
      </w:r>
    </w:p>
    <w:p w14:paraId="40933AF8" w14:textId="7995B854" w:rsidR="00FD3137" w:rsidRPr="00FD3137" w:rsidRDefault="00FD3137" w:rsidP="00FD31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>Pēc veiksmīgas ierakstīšanas programma aiziet dīkstāve un par to signalizē LED2 un LED3. LED3 tiek izslēgta, savukārt LED2 tiek ieslēgta.</w:t>
      </w:r>
    </w:p>
    <w:p w14:paraId="7FCD6161" w14:textId="7BF1F802" w:rsidR="00FD3137" w:rsidRPr="00FD3137" w:rsidRDefault="00FD3137" w:rsidP="00FD31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Ja pēc veiksmīgas ierakstīšanas tiek izslēgta LED2, tad tas lēcienā par to ka kontrolieris ir atvienojies  no </w:t>
      </w:r>
      <w:proofErr w:type="spellStart"/>
      <w:r w:rsidRPr="00FD3137">
        <w:rPr>
          <w:rFonts w:ascii="Times New Roman" w:hAnsi="Times New Roman" w:cs="Times New Roman"/>
          <w:sz w:val="24"/>
          <w:szCs w:val="24"/>
          <w:lang w:val="lv-LV"/>
        </w:rPr>
        <w:t>usb</w:t>
      </w:r>
      <w:proofErr w:type="spellEnd"/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 draivera.</w:t>
      </w:r>
    </w:p>
    <w:p w14:paraId="0CC468FA" w14:textId="398B350C" w:rsidR="00FD3137" w:rsidRPr="00FD3137" w:rsidRDefault="00FD3137" w:rsidP="00FD3137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  <w:lang w:val="lv-LV"/>
        </w:rPr>
      </w:pPr>
      <w:r w:rsidRPr="00FD3137">
        <w:rPr>
          <w:rFonts w:ascii="Times New Roman" w:hAnsi="Times New Roman" w:cs="Times New Roman"/>
          <w:sz w:val="24"/>
          <w:szCs w:val="24"/>
          <w:lang w:val="lv-LV"/>
        </w:rPr>
        <w:t xml:space="preserve">Ja </w:t>
      </w:r>
      <w:r w:rsidRPr="002223F1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>APP_STATE_ERROR</w:t>
      </w:r>
      <w:r w:rsidRPr="00FD313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val="lv-LV"/>
        </w:rPr>
        <w:t xml:space="preserve"> tad tiek ieslēgta LED1</w:t>
      </w:r>
    </w:p>
    <w:p w14:paraId="4CC4DC0B" w14:textId="77777777" w:rsidR="00FD3137" w:rsidRPr="00FD3137" w:rsidRDefault="00FD3137" w:rsidP="00FD3137">
      <w:pPr>
        <w:ind w:firstLine="720"/>
        <w:rPr>
          <w:rFonts w:ascii="Times New Roman" w:hAnsi="Times New Roman" w:cs="Times New Roman"/>
          <w:sz w:val="24"/>
          <w:szCs w:val="24"/>
          <w:lang w:val="lv-LV"/>
        </w:rPr>
      </w:pPr>
    </w:p>
    <w:sectPr w:rsidR="00FD3137" w:rsidRPr="00FD313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82E53"/>
    <w:multiLevelType w:val="multilevel"/>
    <w:tmpl w:val="D054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417EC"/>
    <w:multiLevelType w:val="multilevel"/>
    <w:tmpl w:val="E9E6B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3A5A18"/>
    <w:multiLevelType w:val="hybridMultilevel"/>
    <w:tmpl w:val="80408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FF60E7D"/>
    <w:multiLevelType w:val="multilevel"/>
    <w:tmpl w:val="F420F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495729"/>
    <w:multiLevelType w:val="multilevel"/>
    <w:tmpl w:val="F1F8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2E4"/>
    <w:rsid w:val="00206E8E"/>
    <w:rsid w:val="002223F1"/>
    <w:rsid w:val="00495DED"/>
    <w:rsid w:val="00664BC8"/>
    <w:rsid w:val="00C00BE7"/>
    <w:rsid w:val="00C0462A"/>
    <w:rsid w:val="00CC69E6"/>
    <w:rsid w:val="00CD1F9F"/>
    <w:rsid w:val="00F432E4"/>
    <w:rsid w:val="00FD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A7CFE"/>
  <w15:docId w15:val="{6A761041-39BD-4C74-BF1E-625D8D5C9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alt">
    <w:name w:val="alt"/>
    <w:basedOn w:val="Normal"/>
    <w:rsid w:val="00206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word">
    <w:name w:val="keyword"/>
    <w:basedOn w:val="DefaultParagraphFont"/>
    <w:rsid w:val="00206E8E"/>
  </w:style>
  <w:style w:type="character" w:customStyle="1" w:styleId="comment">
    <w:name w:val="comment"/>
    <w:basedOn w:val="DefaultParagraphFont"/>
    <w:rsid w:val="00206E8E"/>
  </w:style>
  <w:style w:type="character" w:customStyle="1" w:styleId="datatypes">
    <w:name w:val="datatypes"/>
    <w:basedOn w:val="DefaultParagraphFont"/>
    <w:rsid w:val="00C00BE7"/>
  </w:style>
  <w:style w:type="character" w:customStyle="1" w:styleId="string">
    <w:name w:val="string"/>
    <w:basedOn w:val="DefaultParagraphFont"/>
    <w:rsid w:val="002223F1"/>
  </w:style>
  <w:style w:type="paragraph" w:styleId="ListParagraph">
    <w:name w:val="List Paragraph"/>
    <w:basedOn w:val="Normal"/>
    <w:uiPriority w:val="34"/>
    <w:qFormat/>
    <w:rsid w:val="00FD3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6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8B983-F09A-4A3D-BC02-952462B95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8</Pages>
  <Words>1256</Words>
  <Characters>7164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gints romanovskis</cp:lastModifiedBy>
  <cp:revision>7</cp:revision>
  <dcterms:created xsi:type="dcterms:W3CDTF">2020-03-19T21:43:00Z</dcterms:created>
  <dcterms:modified xsi:type="dcterms:W3CDTF">2020-03-20T08:43:00Z</dcterms:modified>
</cp:coreProperties>
</file>