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EF989" w14:textId="77777777" w:rsidR="00654C2E" w:rsidRDefault="00654C2E" w:rsidP="00654C2E">
      <w:pPr>
        <w:pStyle w:val="Ttulo"/>
        <w:jc w:val="center"/>
        <w:rPr>
          <w:b/>
          <w:bCs/>
          <w:color w:val="70AD47" w:themeColor="accent6"/>
        </w:rPr>
      </w:pPr>
    </w:p>
    <w:p w14:paraId="1AAD8DF2" w14:textId="77777777" w:rsidR="00654C2E" w:rsidRDefault="00654C2E" w:rsidP="00654C2E">
      <w:pPr>
        <w:pStyle w:val="Ttulo"/>
        <w:jc w:val="center"/>
        <w:rPr>
          <w:b/>
          <w:bCs/>
          <w:color w:val="70AD47" w:themeColor="accent6"/>
        </w:rPr>
      </w:pPr>
    </w:p>
    <w:p w14:paraId="49141210" w14:textId="7EC16690" w:rsidR="00BC76BD" w:rsidRDefault="00654C2E" w:rsidP="00654C2E">
      <w:pPr>
        <w:pStyle w:val="Ttulo"/>
        <w:jc w:val="center"/>
        <w:rPr>
          <w:b/>
          <w:bCs/>
          <w:color w:val="70AD47" w:themeColor="accent6"/>
        </w:rPr>
      </w:pPr>
      <w:r w:rsidRPr="00654C2E">
        <w:rPr>
          <w:b/>
          <w:bCs/>
          <w:color w:val="70AD47" w:themeColor="accent6"/>
        </w:rPr>
        <w:t>Desafío – Analizando un caso de éxito de AWS</w:t>
      </w:r>
    </w:p>
    <w:p w14:paraId="5C88B0C0" w14:textId="77777777" w:rsidR="00654C2E" w:rsidRPr="00654C2E" w:rsidRDefault="00654C2E" w:rsidP="00654C2E"/>
    <w:p w14:paraId="5FE2419F" w14:textId="02631037" w:rsidR="00654C2E" w:rsidRDefault="00654C2E" w:rsidP="00654C2E">
      <w:pPr>
        <w:rPr>
          <w:b/>
          <w:bCs/>
          <w:sz w:val="32"/>
          <w:szCs w:val="32"/>
        </w:rPr>
      </w:pPr>
      <w:r w:rsidRPr="00654C2E">
        <w:rPr>
          <w:b/>
          <w:bCs/>
          <w:sz w:val="32"/>
          <w:szCs w:val="32"/>
        </w:rPr>
        <w:t xml:space="preserve">Integrantes: Giovanni Belmar, </w:t>
      </w:r>
      <w:proofErr w:type="spellStart"/>
      <w:r w:rsidRPr="00654C2E">
        <w:rPr>
          <w:b/>
          <w:bCs/>
          <w:sz w:val="32"/>
          <w:szCs w:val="32"/>
        </w:rPr>
        <w:t>Maria</w:t>
      </w:r>
      <w:proofErr w:type="spellEnd"/>
      <w:r w:rsidRPr="00654C2E">
        <w:rPr>
          <w:b/>
          <w:bCs/>
          <w:sz w:val="32"/>
          <w:szCs w:val="32"/>
        </w:rPr>
        <w:t xml:space="preserve"> </w:t>
      </w:r>
      <w:proofErr w:type="spellStart"/>
      <w:r w:rsidRPr="00654C2E">
        <w:rPr>
          <w:b/>
          <w:bCs/>
          <w:sz w:val="32"/>
          <w:szCs w:val="32"/>
        </w:rPr>
        <w:t>Jose</w:t>
      </w:r>
      <w:proofErr w:type="spellEnd"/>
      <w:r w:rsidRPr="00654C2E">
        <w:rPr>
          <w:b/>
          <w:bCs/>
          <w:sz w:val="32"/>
          <w:szCs w:val="32"/>
        </w:rPr>
        <w:t xml:space="preserve"> Montecino, Bryan Jara</w:t>
      </w:r>
    </w:p>
    <w:p w14:paraId="2D71B88B" w14:textId="77777777" w:rsidR="00654C2E" w:rsidRDefault="00654C2E" w:rsidP="00654C2E">
      <w:pPr>
        <w:rPr>
          <w:b/>
          <w:bCs/>
          <w:sz w:val="32"/>
          <w:szCs w:val="32"/>
        </w:rPr>
      </w:pPr>
    </w:p>
    <w:p w14:paraId="57FBEBEE" w14:textId="15801B28" w:rsidR="00654C2E" w:rsidRDefault="00654C2E" w:rsidP="00654C2E">
      <w:pPr>
        <w:jc w:val="center"/>
        <w:rPr>
          <w:rFonts w:ascii="Times New Roman" w:hAnsi="Times New Roman" w:cs="Times New Roman"/>
          <w:b/>
          <w:color w:val="70AD47" w:themeColor="accent6"/>
          <w:sz w:val="36"/>
          <w:lang w:val="es-MX"/>
        </w:rPr>
      </w:pPr>
      <w:r w:rsidRPr="00654C2E">
        <w:rPr>
          <w:rFonts w:ascii="Times New Roman" w:hAnsi="Times New Roman" w:cs="Times New Roman"/>
          <w:b/>
          <w:color w:val="70AD47" w:themeColor="accent6"/>
          <w:sz w:val="36"/>
          <w:lang w:val="es-MX"/>
        </w:rPr>
        <w:t xml:space="preserve">El caso de éxito que fue elegido en este grupo </w:t>
      </w:r>
      <w:r>
        <w:rPr>
          <w:rFonts w:ascii="Times New Roman" w:hAnsi="Times New Roman" w:cs="Times New Roman"/>
          <w:b/>
          <w:color w:val="70AD47" w:themeColor="accent6"/>
          <w:sz w:val="36"/>
          <w:lang w:val="es-MX"/>
        </w:rPr>
        <w:t xml:space="preserve">es el de </w:t>
      </w:r>
      <w:proofErr w:type="spellStart"/>
      <w:r>
        <w:rPr>
          <w:rFonts w:ascii="Times New Roman" w:hAnsi="Times New Roman" w:cs="Times New Roman"/>
          <w:b/>
          <w:color w:val="70AD47" w:themeColor="accent6"/>
          <w:sz w:val="36"/>
          <w:lang w:val="es-MX"/>
        </w:rPr>
        <w:t>Riot</w:t>
      </w:r>
      <w:proofErr w:type="spellEnd"/>
      <w:r>
        <w:rPr>
          <w:rFonts w:ascii="Times New Roman" w:hAnsi="Times New Roman" w:cs="Times New Roman"/>
          <w:b/>
          <w:color w:val="70AD47" w:themeColor="accent6"/>
          <w:sz w:val="36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70AD47" w:themeColor="accent6"/>
          <w:sz w:val="36"/>
          <w:lang w:val="es-MX"/>
        </w:rPr>
        <w:t>Games</w:t>
      </w:r>
      <w:proofErr w:type="spellEnd"/>
    </w:p>
    <w:p w14:paraId="6E9E8619" w14:textId="27DD2893" w:rsidR="00654C2E" w:rsidRPr="00654C2E" w:rsidRDefault="00654C2E" w:rsidP="00654C2E">
      <w:pPr>
        <w:jc w:val="center"/>
        <w:rPr>
          <w:rFonts w:ascii="Times New Roman" w:hAnsi="Times New Roman" w:cs="Times New Roman"/>
          <w:b/>
          <w:color w:val="70AD47" w:themeColor="accent6"/>
          <w:sz w:val="36"/>
          <w:lang w:val="es-MX"/>
        </w:rPr>
      </w:pPr>
      <w:r w:rsidRPr="002948A3">
        <w:rPr>
          <w:noProof/>
          <w:lang w:val="es-MX"/>
        </w:rPr>
        <w:drawing>
          <wp:inline distT="0" distB="0" distL="0" distR="0" wp14:anchorId="6A6A6A37" wp14:editId="671ACB52">
            <wp:extent cx="5954395" cy="2905125"/>
            <wp:effectExtent l="0" t="0" r="825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8441" cy="290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2F95" w14:textId="02F19B22" w:rsidR="00654C2E" w:rsidRDefault="00654C2E" w:rsidP="00654C2E">
      <w:pPr>
        <w:rPr>
          <w:b/>
          <w:bCs/>
          <w:sz w:val="32"/>
          <w:szCs w:val="32"/>
        </w:rPr>
      </w:pPr>
    </w:p>
    <w:p w14:paraId="09D9119D" w14:textId="67857898" w:rsidR="00654C2E" w:rsidRDefault="00654C2E" w:rsidP="00654C2E">
      <w:pPr>
        <w:rPr>
          <w:b/>
          <w:bCs/>
          <w:sz w:val="32"/>
          <w:szCs w:val="32"/>
        </w:rPr>
      </w:pPr>
    </w:p>
    <w:p w14:paraId="067057C6" w14:textId="1EE3F516" w:rsidR="00654C2E" w:rsidRDefault="00654C2E" w:rsidP="00654C2E">
      <w:pPr>
        <w:rPr>
          <w:b/>
          <w:bCs/>
          <w:sz w:val="32"/>
          <w:szCs w:val="32"/>
        </w:rPr>
      </w:pPr>
    </w:p>
    <w:p w14:paraId="2A3E22A3" w14:textId="2CC3924B" w:rsidR="00654C2E" w:rsidRDefault="00654C2E" w:rsidP="00654C2E">
      <w:pPr>
        <w:rPr>
          <w:b/>
          <w:bCs/>
          <w:sz w:val="32"/>
          <w:szCs w:val="32"/>
        </w:rPr>
      </w:pPr>
    </w:p>
    <w:p w14:paraId="65D0213C" w14:textId="7C97DA67" w:rsidR="00654C2E" w:rsidRDefault="00654C2E" w:rsidP="00654C2E">
      <w:pPr>
        <w:rPr>
          <w:b/>
          <w:bCs/>
          <w:sz w:val="32"/>
          <w:szCs w:val="32"/>
        </w:rPr>
      </w:pPr>
    </w:p>
    <w:p w14:paraId="68A298ED" w14:textId="67DB3255" w:rsidR="00654C2E" w:rsidRDefault="00654C2E" w:rsidP="00654C2E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Introducción</w:t>
      </w:r>
    </w:p>
    <w:p w14:paraId="648F90A2" w14:textId="4D803220" w:rsidR="00114C9C" w:rsidRDefault="00654C2E" w:rsidP="00114C9C">
      <w:pPr>
        <w:pBdr>
          <w:bottom w:val="single" w:sz="6" w:space="1" w:color="auto"/>
        </w:pBdr>
        <w:jc w:val="both"/>
        <w:rPr>
          <w:sz w:val="28"/>
          <w:szCs w:val="28"/>
        </w:rPr>
      </w:pPr>
      <w:r w:rsidRPr="00654C2E">
        <w:rPr>
          <w:sz w:val="28"/>
          <w:szCs w:val="28"/>
        </w:rPr>
        <w:t xml:space="preserve">En este </w:t>
      </w:r>
      <w:r w:rsidR="00114C9C">
        <w:rPr>
          <w:sz w:val="28"/>
          <w:szCs w:val="28"/>
        </w:rPr>
        <w:t>trabajo</w:t>
      </w:r>
      <w:r w:rsidRPr="00654C2E">
        <w:rPr>
          <w:sz w:val="28"/>
          <w:szCs w:val="28"/>
        </w:rPr>
        <w:t xml:space="preserve"> se </w:t>
      </w:r>
      <w:r w:rsidR="00114C9C">
        <w:rPr>
          <w:sz w:val="28"/>
          <w:szCs w:val="28"/>
        </w:rPr>
        <w:t xml:space="preserve">va </w:t>
      </w:r>
      <w:r w:rsidRPr="00654C2E">
        <w:rPr>
          <w:sz w:val="28"/>
          <w:szCs w:val="28"/>
        </w:rPr>
        <w:t>analiza</w:t>
      </w:r>
      <w:r w:rsidR="00114C9C">
        <w:rPr>
          <w:sz w:val="28"/>
          <w:szCs w:val="28"/>
        </w:rPr>
        <w:t>r</w:t>
      </w:r>
      <w:r w:rsidRPr="00654C2E">
        <w:rPr>
          <w:sz w:val="28"/>
          <w:szCs w:val="28"/>
        </w:rPr>
        <w:t xml:space="preserve"> el caso de éxito de </w:t>
      </w:r>
      <w:proofErr w:type="spellStart"/>
      <w:r w:rsidRPr="00654C2E">
        <w:rPr>
          <w:sz w:val="28"/>
          <w:szCs w:val="28"/>
        </w:rPr>
        <w:t>Riot</w:t>
      </w:r>
      <w:proofErr w:type="spellEnd"/>
      <w:r w:rsidRPr="00654C2E">
        <w:rPr>
          <w:sz w:val="28"/>
          <w:szCs w:val="28"/>
        </w:rPr>
        <w:t xml:space="preserve"> </w:t>
      </w:r>
      <w:proofErr w:type="spellStart"/>
      <w:r w:rsidRPr="00654C2E">
        <w:rPr>
          <w:sz w:val="28"/>
          <w:szCs w:val="28"/>
        </w:rPr>
        <w:t>Games</w:t>
      </w:r>
      <w:proofErr w:type="spellEnd"/>
      <w:r w:rsidRPr="00654C2E">
        <w:rPr>
          <w:sz w:val="28"/>
          <w:szCs w:val="28"/>
        </w:rPr>
        <w:t xml:space="preserve">, una de las compañías más influyentes dentro de la industria de los videojuegos modernos. La empresa decidió migrar una parte crítica de su infraestructura hacia Amazon </w:t>
      </w:r>
      <w:proofErr w:type="spellStart"/>
      <w:r w:rsidRPr="00654C2E">
        <w:rPr>
          <w:sz w:val="28"/>
          <w:szCs w:val="28"/>
        </w:rPr>
        <w:t>Elastic</w:t>
      </w:r>
      <w:proofErr w:type="spellEnd"/>
      <w:r w:rsidRPr="00654C2E">
        <w:rPr>
          <w:sz w:val="28"/>
          <w:szCs w:val="28"/>
        </w:rPr>
        <w:t xml:space="preserve"> </w:t>
      </w:r>
      <w:proofErr w:type="spellStart"/>
      <w:r w:rsidRPr="00654C2E">
        <w:rPr>
          <w:sz w:val="28"/>
          <w:szCs w:val="28"/>
        </w:rPr>
        <w:t>Kubernetes</w:t>
      </w:r>
      <w:proofErr w:type="spellEnd"/>
      <w:r w:rsidRPr="00654C2E">
        <w:rPr>
          <w:sz w:val="28"/>
          <w:szCs w:val="28"/>
        </w:rPr>
        <w:t xml:space="preserve"> </w:t>
      </w:r>
      <w:proofErr w:type="spellStart"/>
      <w:r w:rsidRPr="00654C2E">
        <w:rPr>
          <w:sz w:val="28"/>
          <w:szCs w:val="28"/>
        </w:rPr>
        <w:t>Service</w:t>
      </w:r>
      <w:proofErr w:type="spellEnd"/>
      <w:r w:rsidRPr="00654C2E">
        <w:rPr>
          <w:sz w:val="28"/>
          <w:szCs w:val="28"/>
        </w:rPr>
        <w:t xml:space="preserve"> (Amazon EKS), un servicio administrado por AWS que permite ejecutar </w:t>
      </w:r>
      <w:proofErr w:type="spellStart"/>
      <w:r w:rsidRPr="00654C2E">
        <w:rPr>
          <w:sz w:val="28"/>
          <w:szCs w:val="28"/>
        </w:rPr>
        <w:t>Kubernetes</w:t>
      </w:r>
      <w:proofErr w:type="spellEnd"/>
      <w:r w:rsidRPr="00654C2E">
        <w:rPr>
          <w:sz w:val="28"/>
          <w:szCs w:val="28"/>
        </w:rPr>
        <w:t xml:space="preserve"> sin la complejidad de operar el plano de control. Este caso resulta especialmente interesante porque </w:t>
      </w:r>
      <w:proofErr w:type="spellStart"/>
      <w:r w:rsidRPr="00654C2E">
        <w:rPr>
          <w:sz w:val="28"/>
          <w:szCs w:val="28"/>
        </w:rPr>
        <w:t>Riot</w:t>
      </w:r>
      <w:proofErr w:type="spellEnd"/>
      <w:r w:rsidRPr="00654C2E">
        <w:rPr>
          <w:sz w:val="28"/>
          <w:szCs w:val="28"/>
        </w:rPr>
        <w:t xml:space="preserve"> trabaja con millones de jugadores alrededor del mundo y sus servicios no pueden fallar: requieren baja latencia, escalabilidad inmediata y una infraestructura que responda a demandas globales. Gracias a EKS, </w:t>
      </w:r>
      <w:proofErr w:type="spellStart"/>
      <w:r w:rsidRPr="00654C2E">
        <w:rPr>
          <w:sz w:val="28"/>
          <w:szCs w:val="28"/>
        </w:rPr>
        <w:t>Riot</w:t>
      </w:r>
      <w:proofErr w:type="spellEnd"/>
      <w:r w:rsidRPr="00654C2E">
        <w:rPr>
          <w:sz w:val="28"/>
          <w:szCs w:val="28"/>
        </w:rPr>
        <w:t xml:space="preserve"> logró modernizar operaciones, fortalecer la seguridad y optimizar costos, consolidándose como un referente tecnológico dentro del área del </w:t>
      </w:r>
      <w:proofErr w:type="spellStart"/>
      <w:r w:rsidRPr="00654C2E">
        <w:rPr>
          <w:sz w:val="28"/>
          <w:szCs w:val="28"/>
        </w:rPr>
        <w:t>gaming</w:t>
      </w:r>
      <w:proofErr w:type="spellEnd"/>
      <w:r w:rsidRPr="00654C2E">
        <w:rPr>
          <w:sz w:val="28"/>
          <w:szCs w:val="28"/>
        </w:rPr>
        <w:t xml:space="preserve"> competitivo.</w:t>
      </w:r>
    </w:p>
    <w:p w14:paraId="2A448EAF" w14:textId="40324BB7" w:rsidR="00654C2E" w:rsidRPr="00654C2E" w:rsidRDefault="00654C2E" w:rsidP="00114C9C">
      <w:pPr>
        <w:pBdr>
          <w:bottom w:val="single" w:sz="6" w:space="1" w:color="auto"/>
        </w:pBd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Desarrollo</w:t>
      </w:r>
    </w:p>
    <w:p w14:paraId="6FCC52D5" w14:textId="0CE0A37A" w:rsidR="00654C2E" w:rsidRPr="00654C2E" w:rsidRDefault="00654C2E" w:rsidP="00654C2E">
      <w:pPr>
        <w:rPr>
          <w:sz w:val="28"/>
          <w:szCs w:val="28"/>
        </w:rPr>
      </w:pPr>
      <w:proofErr w:type="spellStart"/>
      <w:r w:rsidRPr="00654C2E">
        <w:rPr>
          <w:sz w:val="28"/>
          <w:szCs w:val="28"/>
        </w:rPr>
        <w:t>Riot</w:t>
      </w:r>
      <w:proofErr w:type="spellEnd"/>
      <w:r w:rsidRPr="00654C2E">
        <w:rPr>
          <w:sz w:val="28"/>
          <w:szCs w:val="28"/>
        </w:rPr>
        <w:t xml:space="preserve"> </w:t>
      </w:r>
      <w:proofErr w:type="spellStart"/>
      <w:r w:rsidRPr="00654C2E">
        <w:rPr>
          <w:sz w:val="28"/>
          <w:szCs w:val="28"/>
        </w:rPr>
        <w:t>Games</w:t>
      </w:r>
      <w:proofErr w:type="spellEnd"/>
      <w:r w:rsidRPr="00654C2E">
        <w:rPr>
          <w:sz w:val="28"/>
          <w:szCs w:val="28"/>
        </w:rPr>
        <w:t xml:space="preserve"> es una compañía fundada en 2006 y conocida a nivel mundial por sus juegos competitivos. Opera con millones de jugadores conectados cada día, lo que exige:</w:t>
      </w:r>
    </w:p>
    <w:p w14:paraId="0C92AFAA" w14:textId="77777777" w:rsidR="00654C2E" w:rsidRPr="00654C2E" w:rsidRDefault="00654C2E" w:rsidP="00654C2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54C2E">
        <w:rPr>
          <w:sz w:val="28"/>
          <w:szCs w:val="28"/>
        </w:rPr>
        <w:t>baja latencia,</w:t>
      </w:r>
    </w:p>
    <w:p w14:paraId="52A3CD2B" w14:textId="7102C103" w:rsidR="00654C2E" w:rsidRPr="00654C2E" w:rsidRDefault="00654C2E" w:rsidP="00654C2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54C2E">
        <w:rPr>
          <w:sz w:val="28"/>
          <w:szCs w:val="28"/>
        </w:rPr>
        <w:t>sistemas estables,</w:t>
      </w:r>
    </w:p>
    <w:p w14:paraId="03CBAA1F" w14:textId="11B37A7E" w:rsidR="00654C2E" w:rsidRPr="00654C2E" w:rsidRDefault="00654C2E" w:rsidP="00654C2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54C2E">
        <w:rPr>
          <w:sz w:val="28"/>
          <w:szCs w:val="28"/>
        </w:rPr>
        <w:t>disponibilidad 24/7,</w:t>
      </w:r>
    </w:p>
    <w:p w14:paraId="32ED5F71" w14:textId="704B90A9" w:rsidR="00654C2E" w:rsidRPr="00654C2E" w:rsidRDefault="00654C2E" w:rsidP="00654C2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54C2E">
        <w:rPr>
          <w:sz w:val="28"/>
          <w:szCs w:val="28"/>
        </w:rPr>
        <w:t>actualizaciones constantes,</w:t>
      </w:r>
    </w:p>
    <w:p w14:paraId="7D0DDD2E" w14:textId="1DF9A2A0" w:rsidR="00654C2E" w:rsidRPr="00654C2E" w:rsidRDefault="00654C2E" w:rsidP="00654C2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54C2E">
        <w:rPr>
          <w:sz w:val="28"/>
          <w:szCs w:val="28"/>
        </w:rPr>
        <w:t>y un control total sobre la seguridad.</w:t>
      </w:r>
    </w:p>
    <w:p w14:paraId="620A78E8" w14:textId="78D21324" w:rsidR="00654C2E" w:rsidRDefault="00654C2E" w:rsidP="00654C2E">
      <w:pPr>
        <w:rPr>
          <w:sz w:val="28"/>
          <w:szCs w:val="28"/>
        </w:rPr>
      </w:pPr>
      <w:r w:rsidRPr="00654C2E">
        <w:rPr>
          <w:sz w:val="28"/>
          <w:szCs w:val="28"/>
        </w:rPr>
        <w:t>Sus juegos funcionan a través de decenas de microservicios que se despliegan en muchas regiones del mundo, por lo que necesitan una infraestructura muy sólida.</w:t>
      </w:r>
    </w:p>
    <w:p w14:paraId="2E353CB2" w14:textId="4750E17A" w:rsidR="00654C2E" w:rsidRDefault="00654C2E" w:rsidP="00654C2E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654C2E">
        <w:rPr>
          <w:b/>
          <w:bCs/>
          <w:sz w:val="28"/>
          <w:szCs w:val="28"/>
        </w:rPr>
        <w:t xml:space="preserve">Implementación de Amazon EKS en </w:t>
      </w:r>
      <w:proofErr w:type="spellStart"/>
      <w:r w:rsidRPr="00654C2E">
        <w:rPr>
          <w:b/>
          <w:bCs/>
          <w:sz w:val="28"/>
          <w:szCs w:val="28"/>
        </w:rPr>
        <w:t>Riot</w:t>
      </w:r>
      <w:proofErr w:type="spellEnd"/>
      <w:r w:rsidRPr="00654C2E">
        <w:rPr>
          <w:b/>
          <w:bCs/>
          <w:sz w:val="28"/>
          <w:szCs w:val="28"/>
        </w:rPr>
        <w:t xml:space="preserve"> </w:t>
      </w:r>
      <w:proofErr w:type="spellStart"/>
      <w:r w:rsidRPr="00654C2E">
        <w:rPr>
          <w:b/>
          <w:bCs/>
          <w:sz w:val="28"/>
          <w:szCs w:val="28"/>
        </w:rPr>
        <w:t>Games</w:t>
      </w:r>
      <w:proofErr w:type="spellEnd"/>
    </w:p>
    <w:p w14:paraId="69E3C172" w14:textId="77777777" w:rsidR="00114C9C" w:rsidRDefault="00114C9C" w:rsidP="00654C2E">
      <w:pPr>
        <w:rPr>
          <w:b/>
          <w:bCs/>
          <w:sz w:val="28"/>
          <w:szCs w:val="28"/>
        </w:rPr>
      </w:pPr>
    </w:p>
    <w:p w14:paraId="06A4E079" w14:textId="77777777" w:rsidR="00114C9C" w:rsidRPr="00114C9C" w:rsidRDefault="00114C9C" w:rsidP="00114C9C">
      <w:pPr>
        <w:rPr>
          <w:sz w:val="28"/>
          <w:szCs w:val="28"/>
        </w:rPr>
      </w:pPr>
      <w:r w:rsidRPr="00114C9C">
        <w:rPr>
          <w:sz w:val="28"/>
          <w:szCs w:val="28"/>
        </w:rPr>
        <w:t xml:space="preserve">La migración de </w:t>
      </w:r>
      <w:proofErr w:type="spellStart"/>
      <w:r w:rsidRPr="00114C9C">
        <w:rPr>
          <w:sz w:val="28"/>
          <w:szCs w:val="28"/>
        </w:rPr>
        <w:t>Riot</w:t>
      </w:r>
      <w:proofErr w:type="spellEnd"/>
      <w:r w:rsidRPr="00114C9C">
        <w:rPr>
          <w:sz w:val="28"/>
          <w:szCs w:val="28"/>
        </w:rPr>
        <w:t xml:space="preserve"> </w:t>
      </w:r>
      <w:proofErr w:type="spellStart"/>
      <w:r w:rsidRPr="00114C9C">
        <w:rPr>
          <w:sz w:val="28"/>
          <w:szCs w:val="28"/>
        </w:rPr>
        <w:t>Games</w:t>
      </w:r>
      <w:proofErr w:type="spellEnd"/>
      <w:r w:rsidRPr="00114C9C">
        <w:rPr>
          <w:sz w:val="28"/>
          <w:szCs w:val="28"/>
        </w:rPr>
        <w:t xml:space="preserve"> hacia Amazon EKS marcó un cambio completo en su manera de operar. Antes, la empresa utilizaba </w:t>
      </w:r>
      <w:proofErr w:type="spellStart"/>
      <w:r w:rsidRPr="00114C9C">
        <w:rPr>
          <w:sz w:val="28"/>
          <w:szCs w:val="28"/>
        </w:rPr>
        <w:t>Mesos</w:t>
      </w:r>
      <w:proofErr w:type="spellEnd"/>
      <w:r w:rsidRPr="00114C9C">
        <w:rPr>
          <w:sz w:val="28"/>
          <w:szCs w:val="28"/>
        </w:rPr>
        <w:t xml:space="preserve">/DC/OS, una tecnología que ya se encontraba sin soporte y que limitaba su crecimiento. Al </w:t>
      </w:r>
      <w:r w:rsidRPr="00114C9C">
        <w:rPr>
          <w:sz w:val="28"/>
          <w:szCs w:val="28"/>
        </w:rPr>
        <w:lastRenderedPageBreak/>
        <w:t xml:space="preserve">adoptar EKS, </w:t>
      </w:r>
      <w:proofErr w:type="spellStart"/>
      <w:r w:rsidRPr="00114C9C">
        <w:rPr>
          <w:sz w:val="28"/>
          <w:szCs w:val="28"/>
        </w:rPr>
        <w:t>Riot</w:t>
      </w:r>
      <w:proofErr w:type="spellEnd"/>
      <w:r w:rsidRPr="00114C9C">
        <w:rPr>
          <w:sz w:val="28"/>
          <w:szCs w:val="28"/>
        </w:rPr>
        <w:t xml:space="preserve"> consiguió estandarizar su infraestructura, automatizar varios procesos y mejorar la eficiencia global de sus sistemas.</w:t>
      </w:r>
    </w:p>
    <w:p w14:paraId="7E442492" w14:textId="77777777" w:rsidR="00114C9C" w:rsidRPr="00114C9C" w:rsidRDefault="00114C9C" w:rsidP="00114C9C">
      <w:pPr>
        <w:rPr>
          <w:sz w:val="28"/>
          <w:szCs w:val="28"/>
        </w:rPr>
      </w:pPr>
      <w:r w:rsidRPr="00114C9C">
        <w:rPr>
          <w:sz w:val="28"/>
          <w:szCs w:val="28"/>
        </w:rPr>
        <w:t>Algunos de los elementos clave de esta implementación fueron:</w:t>
      </w:r>
    </w:p>
    <w:p w14:paraId="71C362B3" w14:textId="13C9BA94" w:rsidR="00114C9C" w:rsidRPr="00114C9C" w:rsidRDefault="00114C9C" w:rsidP="00114C9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>Migración total a Amazon EKS como plataforma principal de orquestación.</w:t>
      </w:r>
      <w:r w:rsidRPr="00114C9C">
        <w:rPr>
          <w:sz w:val="28"/>
          <w:szCs w:val="28"/>
        </w:rPr>
        <w:t xml:space="preserve"> </w:t>
      </w:r>
      <w:r w:rsidRPr="00114C9C">
        <w:rPr>
          <w:sz w:val="28"/>
          <w:szCs w:val="28"/>
        </w:rPr>
        <w:t xml:space="preserve">Este cambio permitió dejar atrás tecnologías obsoletas e integrar </w:t>
      </w:r>
      <w:proofErr w:type="spellStart"/>
      <w:r w:rsidRPr="00114C9C">
        <w:rPr>
          <w:sz w:val="28"/>
          <w:szCs w:val="28"/>
        </w:rPr>
        <w:t>Kubernetes</w:t>
      </w:r>
      <w:proofErr w:type="spellEnd"/>
      <w:r w:rsidRPr="00114C9C">
        <w:rPr>
          <w:sz w:val="28"/>
          <w:szCs w:val="28"/>
        </w:rPr>
        <w:t xml:space="preserve"> como estándar en toda la compañía.</w:t>
      </w:r>
    </w:p>
    <w:p w14:paraId="0FCCB730" w14:textId="31EA00A9" w:rsidR="00114C9C" w:rsidRPr="00114C9C" w:rsidRDefault="00114C9C" w:rsidP="00114C9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 xml:space="preserve">Uso de </w:t>
      </w:r>
      <w:proofErr w:type="spellStart"/>
      <w:r w:rsidRPr="00114C9C">
        <w:rPr>
          <w:b/>
          <w:bCs/>
          <w:sz w:val="28"/>
          <w:szCs w:val="28"/>
        </w:rPr>
        <w:t>Karpenter</w:t>
      </w:r>
      <w:proofErr w:type="spellEnd"/>
      <w:r w:rsidRPr="00114C9C">
        <w:rPr>
          <w:b/>
          <w:bCs/>
          <w:sz w:val="28"/>
          <w:szCs w:val="28"/>
        </w:rPr>
        <w:t xml:space="preserve"> para </w:t>
      </w:r>
      <w:proofErr w:type="spellStart"/>
      <w:r w:rsidRPr="00114C9C">
        <w:rPr>
          <w:b/>
          <w:bCs/>
          <w:sz w:val="28"/>
          <w:szCs w:val="28"/>
        </w:rPr>
        <w:t>autoescalado</w:t>
      </w:r>
      <w:proofErr w:type="spellEnd"/>
      <w:r w:rsidRPr="00114C9C">
        <w:rPr>
          <w:b/>
          <w:bCs/>
          <w:sz w:val="28"/>
          <w:szCs w:val="28"/>
        </w:rPr>
        <w:t xml:space="preserve"> inteligente</w:t>
      </w:r>
      <w:r w:rsidRPr="00114C9C">
        <w:rPr>
          <w:sz w:val="28"/>
          <w:szCs w:val="28"/>
        </w:rPr>
        <w:t>.</w:t>
      </w:r>
      <w:r w:rsidRPr="00114C9C">
        <w:rPr>
          <w:sz w:val="28"/>
          <w:szCs w:val="28"/>
        </w:rPr>
        <w:t xml:space="preserve"> </w:t>
      </w:r>
      <w:r w:rsidRPr="00114C9C">
        <w:rPr>
          <w:sz w:val="28"/>
          <w:szCs w:val="28"/>
        </w:rPr>
        <w:t>Esta herramienta permite que los nodos del clúster crezcan o disminuyan de manera automática según la demanda del juego, optimizando recursos sin intervención manual.</w:t>
      </w:r>
    </w:p>
    <w:p w14:paraId="7BF84492" w14:textId="3C204FEE" w:rsidR="00114C9C" w:rsidRPr="00114C9C" w:rsidRDefault="00114C9C" w:rsidP="00114C9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 xml:space="preserve">Automatización con </w:t>
      </w:r>
      <w:proofErr w:type="spellStart"/>
      <w:r w:rsidRPr="00114C9C">
        <w:rPr>
          <w:b/>
          <w:bCs/>
          <w:sz w:val="28"/>
          <w:szCs w:val="28"/>
        </w:rPr>
        <w:t>Terraform</w:t>
      </w:r>
      <w:proofErr w:type="spellEnd"/>
      <w:r w:rsidRPr="00114C9C">
        <w:rPr>
          <w:sz w:val="28"/>
          <w:szCs w:val="28"/>
        </w:rPr>
        <w:t>.</w:t>
      </w:r>
      <w:r w:rsidRPr="00114C9C">
        <w:rPr>
          <w:sz w:val="28"/>
          <w:szCs w:val="28"/>
        </w:rPr>
        <w:t xml:space="preserve"> </w:t>
      </w:r>
      <w:proofErr w:type="spellStart"/>
      <w:r w:rsidRPr="00114C9C">
        <w:rPr>
          <w:sz w:val="28"/>
          <w:szCs w:val="28"/>
        </w:rPr>
        <w:t>Riot</w:t>
      </w:r>
      <w:proofErr w:type="spellEnd"/>
      <w:r w:rsidRPr="00114C9C">
        <w:rPr>
          <w:sz w:val="28"/>
          <w:szCs w:val="28"/>
        </w:rPr>
        <w:t xml:space="preserve"> administra más de 200 clústeres mediante infraestructura como código, lo que facilita mantener orden, consistencia y seguridad en todas las regiones.</w:t>
      </w:r>
    </w:p>
    <w:p w14:paraId="7D581F26" w14:textId="596EB0B8" w:rsidR="00114C9C" w:rsidRPr="00114C9C" w:rsidRDefault="00114C9C" w:rsidP="00114C9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>Modelo de clústeres por juego (“single-</w:t>
      </w:r>
      <w:proofErr w:type="spellStart"/>
      <w:r w:rsidRPr="00114C9C">
        <w:rPr>
          <w:b/>
          <w:bCs/>
          <w:sz w:val="28"/>
          <w:szCs w:val="28"/>
        </w:rPr>
        <w:t>tenant</w:t>
      </w:r>
      <w:proofErr w:type="spellEnd"/>
      <w:r w:rsidRPr="00114C9C">
        <w:rPr>
          <w:sz w:val="28"/>
          <w:szCs w:val="28"/>
        </w:rPr>
        <w:t>”).</w:t>
      </w:r>
      <w:r w:rsidRPr="00114C9C">
        <w:rPr>
          <w:sz w:val="28"/>
          <w:szCs w:val="28"/>
        </w:rPr>
        <w:t xml:space="preserve"> </w:t>
      </w:r>
      <w:r w:rsidRPr="00114C9C">
        <w:rPr>
          <w:sz w:val="28"/>
          <w:szCs w:val="28"/>
        </w:rPr>
        <w:t xml:space="preserve">League </w:t>
      </w:r>
      <w:proofErr w:type="spellStart"/>
      <w:r w:rsidRPr="00114C9C">
        <w:rPr>
          <w:sz w:val="28"/>
          <w:szCs w:val="28"/>
        </w:rPr>
        <w:t>of</w:t>
      </w:r>
      <w:proofErr w:type="spellEnd"/>
      <w:r w:rsidRPr="00114C9C">
        <w:rPr>
          <w:sz w:val="28"/>
          <w:szCs w:val="28"/>
        </w:rPr>
        <w:t xml:space="preserve"> </w:t>
      </w:r>
      <w:proofErr w:type="spellStart"/>
      <w:r w:rsidRPr="00114C9C">
        <w:rPr>
          <w:sz w:val="28"/>
          <w:szCs w:val="28"/>
        </w:rPr>
        <w:t>Legends</w:t>
      </w:r>
      <w:proofErr w:type="spellEnd"/>
      <w:r w:rsidRPr="00114C9C">
        <w:rPr>
          <w:sz w:val="28"/>
          <w:szCs w:val="28"/>
        </w:rPr>
        <w:t>, VALORANT y demás plataformas tienen su propio clúster independiente, lo que da mayor control y reduce riesgos.</w:t>
      </w:r>
    </w:p>
    <w:p w14:paraId="5328CA86" w14:textId="1354B417" w:rsidR="00114C9C" w:rsidRPr="00114C9C" w:rsidRDefault="00114C9C" w:rsidP="00114C9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 xml:space="preserve">Uso de AWS Local </w:t>
      </w:r>
      <w:proofErr w:type="spellStart"/>
      <w:r w:rsidRPr="00114C9C">
        <w:rPr>
          <w:b/>
          <w:bCs/>
          <w:sz w:val="28"/>
          <w:szCs w:val="28"/>
        </w:rPr>
        <w:t>Zones</w:t>
      </w:r>
      <w:proofErr w:type="spellEnd"/>
      <w:r w:rsidRPr="00114C9C">
        <w:rPr>
          <w:b/>
          <w:bCs/>
          <w:sz w:val="28"/>
          <w:szCs w:val="28"/>
        </w:rPr>
        <w:t xml:space="preserve"> y AWS </w:t>
      </w:r>
      <w:proofErr w:type="spellStart"/>
      <w:r w:rsidRPr="00114C9C">
        <w:rPr>
          <w:b/>
          <w:bCs/>
          <w:sz w:val="28"/>
          <w:szCs w:val="28"/>
        </w:rPr>
        <w:t>Outposts</w:t>
      </w:r>
      <w:proofErr w:type="spellEnd"/>
      <w:r w:rsidRPr="00114C9C">
        <w:rPr>
          <w:b/>
          <w:bCs/>
          <w:sz w:val="28"/>
          <w:szCs w:val="28"/>
        </w:rPr>
        <w:t>.</w:t>
      </w:r>
      <w:r w:rsidRPr="00114C9C">
        <w:rPr>
          <w:sz w:val="28"/>
          <w:szCs w:val="28"/>
        </w:rPr>
        <w:t xml:space="preserve"> </w:t>
      </w:r>
      <w:r w:rsidRPr="00114C9C">
        <w:rPr>
          <w:sz w:val="28"/>
          <w:szCs w:val="28"/>
        </w:rPr>
        <w:t>Estas tecnologías acercan los servidores a los jugadores, reduciendo latencia y mejorando la experiencia en partidas competitivas.</w:t>
      </w:r>
    </w:p>
    <w:p w14:paraId="017F7D98" w14:textId="4B0E4CCA" w:rsidR="00114C9C" w:rsidRPr="00114C9C" w:rsidRDefault="00114C9C" w:rsidP="00114C9C">
      <w:pP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Servicios usados dentro del caso</w:t>
      </w:r>
    </w:p>
    <w:p w14:paraId="478C57BD" w14:textId="7B689DA9" w:rsidR="00114C9C" w:rsidRPr="00114C9C" w:rsidRDefault="00114C9C" w:rsidP="00114C9C">
      <w:pPr>
        <w:rPr>
          <w:sz w:val="28"/>
          <w:szCs w:val="28"/>
        </w:rPr>
      </w:pPr>
      <w:r w:rsidRPr="00114C9C">
        <w:rPr>
          <w:sz w:val="28"/>
          <w:szCs w:val="28"/>
        </w:rPr>
        <w:t>Los servicios de AWS más relevantes en este caso fueron:</w:t>
      </w:r>
    </w:p>
    <w:p w14:paraId="473DA454" w14:textId="777559E5" w:rsidR="00114C9C" w:rsidRPr="00114C9C" w:rsidRDefault="00114C9C" w:rsidP="00114C9C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>Amazon EKS:</w:t>
      </w:r>
      <w:r w:rsidRPr="00114C9C">
        <w:rPr>
          <w:sz w:val="28"/>
          <w:szCs w:val="28"/>
        </w:rPr>
        <w:t xml:space="preserve"> plataforma principal de </w:t>
      </w:r>
      <w:proofErr w:type="spellStart"/>
      <w:r w:rsidRPr="00114C9C">
        <w:rPr>
          <w:sz w:val="28"/>
          <w:szCs w:val="28"/>
        </w:rPr>
        <w:t>Kubernetes</w:t>
      </w:r>
      <w:proofErr w:type="spellEnd"/>
      <w:r w:rsidRPr="00114C9C">
        <w:rPr>
          <w:sz w:val="28"/>
          <w:szCs w:val="28"/>
        </w:rPr>
        <w:t xml:space="preserve"> administrado.</w:t>
      </w:r>
    </w:p>
    <w:p w14:paraId="0577FF7F" w14:textId="6C06AFFB" w:rsidR="00114C9C" w:rsidRPr="00114C9C" w:rsidRDefault="00114C9C" w:rsidP="00114C9C">
      <w:pPr>
        <w:pStyle w:val="Prrafodelista"/>
        <w:numPr>
          <w:ilvl w:val="0"/>
          <w:numId w:val="4"/>
        </w:numPr>
        <w:rPr>
          <w:sz w:val="28"/>
          <w:szCs w:val="28"/>
        </w:rPr>
      </w:pPr>
      <w:proofErr w:type="spellStart"/>
      <w:r w:rsidRPr="00114C9C">
        <w:rPr>
          <w:b/>
          <w:bCs/>
          <w:sz w:val="28"/>
          <w:szCs w:val="28"/>
        </w:rPr>
        <w:t>Karpenter</w:t>
      </w:r>
      <w:proofErr w:type="spellEnd"/>
      <w:r w:rsidRPr="00114C9C">
        <w:rPr>
          <w:b/>
          <w:bCs/>
          <w:sz w:val="28"/>
          <w:szCs w:val="28"/>
        </w:rPr>
        <w:t>:</w:t>
      </w:r>
      <w:r w:rsidRPr="00114C9C">
        <w:rPr>
          <w:sz w:val="28"/>
          <w:szCs w:val="28"/>
        </w:rPr>
        <w:t xml:space="preserve"> herramienta de </w:t>
      </w:r>
      <w:proofErr w:type="spellStart"/>
      <w:r w:rsidRPr="00114C9C">
        <w:rPr>
          <w:sz w:val="28"/>
          <w:szCs w:val="28"/>
        </w:rPr>
        <w:t>autoescalado</w:t>
      </w:r>
      <w:proofErr w:type="spellEnd"/>
      <w:r w:rsidRPr="00114C9C">
        <w:rPr>
          <w:sz w:val="28"/>
          <w:szCs w:val="28"/>
        </w:rPr>
        <w:t xml:space="preserve"> rápido y eficiente.</w:t>
      </w:r>
    </w:p>
    <w:p w14:paraId="4E4C45B1" w14:textId="579A31E2" w:rsidR="00114C9C" w:rsidRPr="00114C9C" w:rsidRDefault="00114C9C" w:rsidP="00114C9C">
      <w:pPr>
        <w:pStyle w:val="Prrafodelista"/>
        <w:numPr>
          <w:ilvl w:val="0"/>
          <w:numId w:val="4"/>
        </w:numPr>
        <w:rPr>
          <w:sz w:val="28"/>
          <w:szCs w:val="28"/>
        </w:rPr>
      </w:pPr>
      <w:proofErr w:type="spellStart"/>
      <w:r w:rsidRPr="00114C9C">
        <w:rPr>
          <w:b/>
          <w:bCs/>
          <w:sz w:val="28"/>
          <w:szCs w:val="28"/>
        </w:rPr>
        <w:t>Terraform</w:t>
      </w:r>
      <w:proofErr w:type="spellEnd"/>
      <w:r w:rsidRPr="00114C9C">
        <w:rPr>
          <w:b/>
          <w:bCs/>
          <w:sz w:val="28"/>
          <w:szCs w:val="28"/>
        </w:rPr>
        <w:t>:</w:t>
      </w:r>
      <w:r w:rsidRPr="00114C9C">
        <w:rPr>
          <w:sz w:val="28"/>
          <w:szCs w:val="28"/>
        </w:rPr>
        <w:t xml:space="preserve"> infraestructura como código para automatizar clústeres.</w:t>
      </w:r>
    </w:p>
    <w:p w14:paraId="133CD1B8" w14:textId="678B8627" w:rsidR="00114C9C" w:rsidRPr="00114C9C" w:rsidRDefault="00114C9C" w:rsidP="00114C9C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 xml:space="preserve">AWS Local </w:t>
      </w:r>
      <w:proofErr w:type="spellStart"/>
      <w:r w:rsidRPr="00114C9C">
        <w:rPr>
          <w:b/>
          <w:bCs/>
          <w:sz w:val="28"/>
          <w:szCs w:val="28"/>
        </w:rPr>
        <w:t>Zones</w:t>
      </w:r>
      <w:proofErr w:type="spellEnd"/>
      <w:r w:rsidRPr="00114C9C">
        <w:rPr>
          <w:b/>
          <w:bCs/>
          <w:sz w:val="28"/>
          <w:szCs w:val="28"/>
        </w:rPr>
        <w:t>:</w:t>
      </w:r>
      <w:r w:rsidRPr="00114C9C">
        <w:rPr>
          <w:sz w:val="28"/>
          <w:szCs w:val="28"/>
        </w:rPr>
        <w:t xml:space="preserve"> zonas de infraestructura cercanas a usuarios finales.</w:t>
      </w:r>
    </w:p>
    <w:p w14:paraId="6457177B" w14:textId="7EA4C170" w:rsidR="00654C2E" w:rsidRDefault="00114C9C" w:rsidP="00114C9C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114C9C">
        <w:rPr>
          <w:b/>
          <w:bCs/>
          <w:sz w:val="28"/>
          <w:szCs w:val="28"/>
        </w:rPr>
        <w:t xml:space="preserve">AWS </w:t>
      </w:r>
      <w:proofErr w:type="spellStart"/>
      <w:r w:rsidRPr="00114C9C">
        <w:rPr>
          <w:b/>
          <w:bCs/>
          <w:sz w:val="28"/>
          <w:szCs w:val="28"/>
        </w:rPr>
        <w:t>Outposts</w:t>
      </w:r>
      <w:proofErr w:type="spellEnd"/>
      <w:r w:rsidRPr="00114C9C">
        <w:rPr>
          <w:b/>
          <w:bCs/>
          <w:sz w:val="28"/>
          <w:szCs w:val="28"/>
        </w:rPr>
        <w:t>:</w:t>
      </w:r>
      <w:r w:rsidRPr="00114C9C">
        <w:rPr>
          <w:sz w:val="28"/>
          <w:szCs w:val="28"/>
        </w:rPr>
        <w:t xml:space="preserve"> servicios híbridos para regiones que requieren procesamiento local.</w:t>
      </w:r>
    </w:p>
    <w:p w14:paraId="119DE0A6" w14:textId="357159E7" w:rsidR="00114C9C" w:rsidRDefault="00114C9C" w:rsidP="00114C9C">
      <w:pPr>
        <w:pBdr>
          <w:bottom w:val="single" w:sz="6" w:space="1" w:color="auto"/>
        </w:pBdr>
        <w:ind w:left="360"/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Antecedentes y razones de la elección de Amazon EK</w:t>
      </w:r>
    </w:p>
    <w:p w14:paraId="22B65112" w14:textId="77777777" w:rsidR="00114C9C" w:rsidRDefault="00114C9C" w:rsidP="00114C9C">
      <w:pPr>
        <w:ind w:left="360"/>
        <w:rPr>
          <w:b/>
          <w:bCs/>
          <w:sz w:val="28"/>
          <w:szCs w:val="28"/>
        </w:rPr>
      </w:pPr>
    </w:p>
    <w:p w14:paraId="09910E87" w14:textId="77777777" w:rsidR="00114C9C" w:rsidRPr="00114C9C" w:rsidRDefault="00114C9C" w:rsidP="00114C9C">
      <w:pPr>
        <w:ind w:left="360"/>
        <w:rPr>
          <w:sz w:val="28"/>
          <w:szCs w:val="28"/>
        </w:rPr>
      </w:pPr>
      <w:proofErr w:type="spellStart"/>
      <w:r w:rsidRPr="00114C9C">
        <w:rPr>
          <w:sz w:val="28"/>
          <w:szCs w:val="28"/>
        </w:rPr>
        <w:t>Riot</w:t>
      </w:r>
      <w:proofErr w:type="spellEnd"/>
      <w:r w:rsidRPr="00114C9C">
        <w:rPr>
          <w:sz w:val="28"/>
          <w:szCs w:val="28"/>
        </w:rPr>
        <w:t xml:space="preserve"> decidió adoptar Amazon EKS debido a varios factores que venían afectando su operatividad:</w:t>
      </w:r>
    </w:p>
    <w:p w14:paraId="1CE6F89C" w14:textId="77777777" w:rsidR="00114C9C" w:rsidRPr="00114C9C" w:rsidRDefault="00114C9C" w:rsidP="00114C9C">
      <w:pPr>
        <w:ind w:left="360"/>
        <w:rPr>
          <w:b/>
          <w:bCs/>
          <w:sz w:val="28"/>
          <w:szCs w:val="28"/>
        </w:rPr>
      </w:pPr>
    </w:p>
    <w:p w14:paraId="4B7169F5" w14:textId="1F065EB8" w:rsidR="00114C9C" w:rsidRPr="00114C9C" w:rsidRDefault="00114C9C" w:rsidP="00114C9C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 w:rsidRPr="00114C9C">
        <w:rPr>
          <w:b/>
          <w:bCs/>
          <w:sz w:val="28"/>
          <w:szCs w:val="28"/>
        </w:rPr>
        <w:t>Mesos</w:t>
      </w:r>
      <w:proofErr w:type="spellEnd"/>
      <w:r w:rsidRPr="00114C9C">
        <w:rPr>
          <w:b/>
          <w:bCs/>
          <w:sz w:val="28"/>
          <w:szCs w:val="28"/>
        </w:rPr>
        <w:t>/DC/OS dejó de tener soporte oficial.</w:t>
      </w:r>
      <w:r>
        <w:rPr>
          <w:b/>
          <w:bCs/>
          <w:sz w:val="28"/>
          <w:szCs w:val="28"/>
        </w:rPr>
        <w:t xml:space="preserve"> </w:t>
      </w:r>
      <w:r w:rsidRPr="00114C9C">
        <w:rPr>
          <w:sz w:val="28"/>
          <w:szCs w:val="28"/>
        </w:rPr>
        <w:t>Mantener un sistema obsoleto aumentaba riesgos, costos y limitaba la innovación.</w:t>
      </w:r>
    </w:p>
    <w:p w14:paraId="154430AE" w14:textId="04874397" w:rsidR="00114C9C" w:rsidRPr="00114C9C" w:rsidRDefault="00114C9C" w:rsidP="00114C9C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Crecimiento acelerado de jugadores en regiones nuevas.</w:t>
      </w:r>
      <w:r>
        <w:rPr>
          <w:b/>
          <w:bCs/>
          <w:sz w:val="28"/>
          <w:szCs w:val="28"/>
        </w:rPr>
        <w:t xml:space="preserve"> </w:t>
      </w:r>
      <w:r w:rsidRPr="00114C9C">
        <w:rPr>
          <w:sz w:val="28"/>
          <w:szCs w:val="28"/>
        </w:rPr>
        <w:t>Se necesitaba un sistema que pudiera escalar de manera automática y responder en tiempo real.</w:t>
      </w:r>
    </w:p>
    <w:p w14:paraId="628D8206" w14:textId="5C7BF864" w:rsidR="00114C9C" w:rsidRPr="00114C9C" w:rsidRDefault="00114C9C" w:rsidP="00114C9C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Reducción de complejidad operativa.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114C9C">
        <w:rPr>
          <w:sz w:val="28"/>
          <w:szCs w:val="28"/>
        </w:rPr>
        <w:t>Riot</w:t>
      </w:r>
      <w:proofErr w:type="spellEnd"/>
      <w:r w:rsidRPr="00114C9C">
        <w:rPr>
          <w:sz w:val="28"/>
          <w:szCs w:val="28"/>
        </w:rPr>
        <w:t xml:space="preserve"> buscaba que sus equipos dedicaran más tiempo a crear contenido y menos a lidiar con infraestructura manual.</w:t>
      </w:r>
    </w:p>
    <w:p w14:paraId="6FB2679D" w14:textId="4DB91345" w:rsidR="00114C9C" w:rsidRPr="00114C9C" w:rsidRDefault="00114C9C" w:rsidP="00114C9C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Necesidad de disminuir la latencia y mejorar la experiencia competitiva.</w:t>
      </w:r>
      <w:r>
        <w:rPr>
          <w:b/>
          <w:bCs/>
          <w:sz w:val="28"/>
          <w:szCs w:val="28"/>
        </w:rPr>
        <w:t xml:space="preserve"> </w:t>
      </w:r>
      <w:r w:rsidRPr="00114C9C">
        <w:rPr>
          <w:sz w:val="28"/>
          <w:szCs w:val="28"/>
        </w:rPr>
        <w:t>Cada milisegundo cuenta en juegos como VALORANT, por lo que era esencial mover los servicios más cerca de los jugadores.</w:t>
      </w:r>
    </w:p>
    <w:p w14:paraId="2139293B" w14:textId="526C789B" w:rsidR="00114C9C" w:rsidRPr="00114C9C" w:rsidRDefault="00114C9C" w:rsidP="00114C9C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Estandarizar su arquitectura global.</w:t>
      </w:r>
      <w:r>
        <w:rPr>
          <w:b/>
          <w:bCs/>
          <w:sz w:val="28"/>
          <w:szCs w:val="28"/>
        </w:rPr>
        <w:t xml:space="preserve"> </w:t>
      </w:r>
      <w:r w:rsidRPr="00114C9C">
        <w:rPr>
          <w:sz w:val="28"/>
          <w:szCs w:val="28"/>
        </w:rPr>
        <w:t>EKS les permitió crear una plataforma común, fácil de replicar y mantener en todas las regiones del mundo.</w:t>
      </w:r>
    </w:p>
    <w:p w14:paraId="265BC241" w14:textId="2780A5C5" w:rsidR="00114C9C" w:rsidRDefault="00114C9C" w:rsidP="00114C9C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Consecuencias directas e indirectas tras implementar EKS</w:t>
      </w:r>
    </w:p>
    <w:p w14:paraId="26982287" w14:textId="77777777" w:rsidR="00114C9C" w:rsidRDefault="00114C9C" w:rsidP="00114C9C">
      <w:pPr>
        <w:rPr>
          <w:b/>
          <w:bCs/>
          <w:sz w:val="28"/>
          <w:szCs w:val="28"/>
        </w:rPr>
      </w:pPr>
    </w:p>
    <w:p w14:paraId="1CFEDC11" w14:textId="114AE03D" w:rsidR="00114C9C" w:rsidRPr="00114C9C" w:rsidRDefault="00114C9C" w:rsidP="00114C9C">
      <w:pP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Consecuencias directas</w:t>
      </w:r>
    </w:p>
    <w:p w14:paraId="463F786E" w14:textId="6811E353" w:rsidR="00114C9C" w:rsidRPr="00114C9C" w:rsidRDefault="00114C9C" w:rsidP="00114C9C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114C9C">
        <w:rPr>
          <w:sz w:val="28"/>
          <w:szCs w:val="28"/>
        </w:rPr>
        <w:t>Ahorro superior a 10 millones de dólares al año en infraestructura.</w:t>
      </w:r>
    </w:p>
    <w:p w14:paraId="5CB04E31" w14:textId="592B2AB2" w:rsidR="00114C9C" w:rsidRPr="00114C9C" w:rsidRDefault="00114C9C" w:rsidP="00114C9C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114C9C">
        <w:rPr>
          <w:sz w:val="28"/>
          <w:szCs w:val="28"/>
        </w:rPr>
        <w:t>Tiempos de aprovisionamiento mucho más rápidos para nuevos clústeres o regiones.</w:t>
      </w:r>
    </w:p>
    <w:p w14:paraId="1622C975" w14:textId="55CDF48A" w:rsidR="00114C9C" w:rsidRPr="00114C9C" w:rsidRDefault="00114C9C" w:rsidP="00114C9C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114C9C">
        <w:rPr>
          <w:sz w:val="28"/>
          <w:szCs w:val="28"/>
        </w:rPr>
        <w:t>Mayor disponibilidad y estabilidad de los juegos.</w:t>
      </w:r>
    </w:p>
    <w:p w14:paraId="774BBE5F" w14:textId="1240AA32" w:rsidR="00114C9C" w:rsidRPr="00114C9C" w:rsidRDefault="00114C9C" w:rsidP="00114C9C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114C9C">
        <w:rPr>
          <w:sz w:val="28"/>
          <w:szCs w:val="28"/>
        </w:rPr>
        <w:t xml:space="preserve">Latencias reducidas gracias al uso de Local </w:t>
      </w:r>
      <w:proofErr w:type="spellStart"/>
      <w:r w:rsidRPr="00114C9C">
        <w:rPr>
          <w:sz w:val="28"/>
          <w:szCs w:val="28"/>
        </w:rPr>
        <w:t>Zones</w:t>
      </w:r>
      <w:proofErr w:type="spellEnd"/>
      <w:r w:rsidRPr="00114C9C">
        <w:rPr>
          <w:sz w:val="28"/>
          <w:szCs w:val="28"/>
        </w:rPr>
        <w:t xml:space="preserve"> y </w:t>
      </w:r>
      <w:proofErr w:type="spellStart"/>
      <w:r w:rsidRPr="00114C9C">
        <w:rPr>
          <w:sz w:val="28"/>
          <w:szCs w:val="28"/>
        </w:rPr>
        <w:t>Outposts</w:t>
      </w:r>
      <w:proofErr w:type="spellEnd"/>
      <w:r w:rsidRPr="00114C9C">
        <w:rPr>
          <w:sz w:val="28"/>
          <w:szCs w:val="28"/>
        </w:rPr>
        <w:t>.</w:t>
      </w:r>
    </w:p>
    <w:p w14:paraId="2FD33E12" w14:textId="77777777" w:rsidR="00114C9C" w:rsidRPr="00114C9C" w:rsidRDefault="00114C9C" w:rsidP="00114C9C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114C9C">
        <w:rPr>
          <w:sz w:val="28"/>
          <w:szCs w:val="28"/>
        </w:rPr>
        <w:t>Seguridad reforzada debido al aislamiento entre clústeres.</w:t>
      </w:r>
    </w:p>
    <w:p w14:paraId="5601003F" w14:textId="77777777" w:rsidR="00114C9C" w:rsidRPr="00114C9C" w:rsidRDefault="00114C9C" w:rsidP="00114C9C">
      <w:pPr>
        <w:rPr>
          <w:b/>
          <w:bCs/>
          <w:sz w:val="28"/>
          <w:szCs w:val="28"/>
        </w:rPr>
      </w:pPr>
    </w:p>
    <w:p w14:paraId="7F734434" w14:textId="77777777" w:rsidR="00114C9C" w:rsidRPr="00114C9C" w:rsidRDefault="00114C9C" w:rsidP="00114C9C">
      <w:pPr>
        <w:rPr>
          <w:b/>
          <w:bCs/>
          <w:sz w:val="28"/>
          <w:szCs w:val="28"/>
        </w:rPr>
      </w:pPr>
      <w:r w:rsidRPr="00114C9C">
        <w:rPr>
          <w:b/>
          <w:bCs/>
          <w:sz w:val="28"/>
          <w:szCs w:val="28"/>
        </w:rPr>
        <w:t>Consecuencias indirectas</w:t>
      </w:r>
    </w:p>
    <w:p w14:paraId="040C7E7F" w14:textId="77777777" w:rsidR="00114C9C" w:rsidRPr="00114C9C" w:rsidRDefault="00114C9C" w:rsidP="00114C9C">
      <w:pPr>
        <w:rPr>
          <w:b/>
          <w:bCs/>
          <w:sz w:val="28"/>
          <w:szCs w:val="28"/>
        </w:rPr>
      </w:pPr>
    </w:p>
    <w:p w14:paraId="16309F77" w14:textId="605761B7" w:rsidR="00114C9C" w:rsidRPr="00114C9C" w:rsidRDefault="00114C9C" w:rsidP="00114C9C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114C9C">
        <w:rPr>
          <w:sz w:val="28"/>
          <w:szCs w:val="28"/>
        </w:rPr>
        <w:t>Desarrollo más rápido de nuevas funcionalidades y actualizaciones.</w:t>
      </w:r>
    </w:p>
    <w:p w14:paraId="72F60E48" w14:textId="134C9D9F" w:rsidR="00114C9C" w:rsidRPr="00114C9C" w:rsidRDefault="00114C9C" w:rsidP="00114C9C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114C9C">
        <w:rPr>
          <w:sz w:val="28"/>
          <w:szCs w:val="28"/>
        </w:rPr>
        <w:lastRenderedPageBreak/>
        <w:t>Mejor experiencia para desarrolladores al trabajar con una plataforma ordenada y automatizada.</w:t>
      </w:r>
    </w:p>
    <w:p w14:paraId="561FD3BD" w14:textId="7D47A510" w:rsidR="00114C9C" w:rsidRPr="00114C9C" w:rsidRDefault="00114C9C" w:rsidP="00114C9C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114C9C">
        <w:rPr>
          <w:sz w:val="28"/>
          <w:szCs w:val="28"/>
        </w:rPr>
        <w:t>Expansión a nuevas regiones sin necesidad de rediseñar sistemas desde cero.</w:t>
      </w:r>
    </w:p>
    <w:p w14:paraId="4485FFB3" w14:textId="618116E4" w:rsidR="00114C9C" w:rsidRDefault="00114C9C" w:rsidP="00114C9C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114C9C">
        <w:rPr>
          <w:sz w:val="28"/>
          <w:szCs w:val="28"/>
        </w:rPr>
        <w:t>Aumento de la estabilidad general de los juegos, mejorando la experiencia de millones de jugadores.</w:t>
      </w:r>
    </w:p>
    <w:p w14:paraId="305818EC" w14:textId="144BB0EC" w:rsidR="00114C9C" w:rsidRPr="00114C9C" w:rsidRDefault="00114C9C" w:rsidP="00114C9C">
      <w:pPr>
        <w:pBdr>
          <w:bottom w:val="single" w:sz="6" w:space="1" w:color="auto"/>
        </w:pBdr>
        <w:ind w:left="360"/>
        <w:jc w:val="center"/>
        <w:rPr>
          <w:b/>
          <w:bCs/>
          <w:sz w:val="32"/>
          <w:szCs w:val="32"/>
        </w:rPr>
      </w:pPr>
      <w:r w:rsidRPr="00114C9C">
        <w:rPr>
          <w:b/>
          <w:bCs/>
          <w:sz w:val="32"/>
          <w:szCs w:val="32"/>
        </w:rPr>
        <w:t>Citas y referencias</w:t>
      </w:r>
    </w:p>
    <w:p w14:paraId="074672B3" w14:textId="1491C1ED" w:rsidR="00114C9C" w:rsidRPr="00114C9C" w:rsidRDefault="00114C9C" w:rsidP="00114C9C">
      <w:pPr>
        <w:ind w:left="360"/>
        <w:rPr>
          <w:sz w:val="28"/>
          <w:szCs w:val="28"/>
        </w:rPr>
      </w:pPr>
      <w:r w:rsidRPr="00114C9C">
        <w:rPr>
          <w:sz w:val="28"/>
          <w:szCs w:val="28"/>
        </w:rPr>
        <w:t>AWS</w:t>
      </w:r>
      <w:r>
        <w:rPr>
          <w:sz w:val="28"/>
          <w:szCs w:val="28"/>
        </w:rPr>
        <w:t xml:space="preserve"> información </w:t>
      </w:r>
      <w:proofErr w:type="spellStart"/>
      <w:r>
        <w:rPr>
          <w:sz w:val="28"/>
          <w:szCs w:val="28"/>
        </w:rPr>
        <w:t>riot</w:t>
      </w:r>
      <w:proofErr w:type="spellEnd"/>
      <w:r>
        <w:rPr>
          <w:sz w:val="28"/>
          <w:szCs w:val="28"/>
        </w:rPr>
        <w:t xml:space="preserve">:  </w:t>
      </w:r>
      <w:hyperlink r:id="rId6" w:history="1">
        <w:r w:rsidRPr="00D23DF0">
          <w:rPr>
            <w:rStyle w:val="Hipervnculo"/>
            <w:sz w:val="28"/>
            <w:szCs w:val="28"/>
          </w:rPr>
          <w:t>https://aws.amazon.com/es/solutions/case-studies/riot-games-case-study</w:t>
        </w:r>
        <w:r w:rsidRPr="00D23DF0">
          <w:rPr>
            <w:rStyle w:val="Hipervnculo"/>
            <w:sz w:val="28"/>
            <w:szCs w:val="28"/>
          </w:rPr>
          <w:t>/</w:t>
        </w:r>
      </w:hyperlink>
      <w:r>
        <w:rPr>
          <w:sz w:val="28"/>
          <w:szCs w:val="28"/>
        </w:rPr>
        <w:t xml:space="preserve"> </w:t>
      </w:r>
    </w:p>
    <w:sectPr w:rsidR="00114C9C" w:rsidRPr="00114C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E35"/>
    <w:multiLevelType w:val="hybridMultilevel"/>
    <w:tmpl w:val="D82219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8C3"/>
    <w:multiLevelType w:val="hybridMultilevel"/>
    <w:tmpl w:val="FFD8BD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B63A5"/>
    <w:multiLevelType w:val="hybridMultilevel"/>
    <w:tmpl w:val="EE9ECB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B2273"/>
    <w:multiLevelType w:val="hybridMultilevel"/>
    <w:tmpl w:val="8EA498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75FAC"/>
    <w:multiLevelType w:val="hybridMultilevel"/>
    <w:tmpl w:val="068C630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93177B"/>
    <w:multiLevelType w:val="hybridMultilevel"/>
    <w:tmpl w:val="08D087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50352"/>
    <w:multiLevelType w:val="hybridMultilevel"/>
    <w:tmpl w:val="4126A0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2E"/>
    <w:rsid w:val="00114C9C"/>
    <w:rsid w:val="00654C2E"/>
    <w:rsid w:val="00BC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8440"/>
  <w15:chartTrackingRefBased/>
  <w15:docId w15:val="{65E384F4-E344-4CEE-9478-2F44D5EE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54C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54C2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14C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4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es/solutions/case-studies/riot-games-case-study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795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G</dc:creator>
  <cp:keywords/>
  <dc:description/>
  <cp:lastModifiedBy>Giovanni G</cp:lastModifiedBy>
  <cp:revision>1</cp:revision>
  <dcterms:created xsi:type="dcterms:W3CDTF">2025-11-30T19:14:00Z</dcterms:created>
  <dcterms:modified xsi:type="dcterms:W3CDTF">2025-11-30T19:37:00Z</dcterms:modified>
</cp:coreProperties>
</file>