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A3698" w14:textId="77777777" w:rsidR="00C35F42" w:rsidRPr="00C35F42" w:rsidRDefault="00C35F42" w:rsidP="00C35F42">
      <w:pPr>
        <w:pBdr>
          <w:bottom w:val="single" w:sz="6" w:space="0" w:color="CCCCCC"/>
        </w:pBdr>
        <w:shd w:val="clear" w:color="auto" w:fill="FFFFFF"/>
        <w:spacing w:before="158" w:after="225" w:line="630" w:lineRule="atLeast"/>
        <w:outlineLvl w:val="1"/>
        <w:rPr>
          <w:rFonts w:ascii="Helvetica" w:eastAsia="Times New Roman" w:hAnsi="Helvetica" w:cs="Helvetica"/>
          <w:b/>
          <w:bCs/>
          <w:color w:val="333333"/>
          <w:sz w:val="36"/>
          <w:szCs w:val="36"/>
        </w:rPr>
      </w:pPr>
      <w:r w:rsidRPr="00C35F42">
        <w:rPr>
          <w:rFonts w:ascii="Helvetica" w:eastAsia="Times New Roman" w:hAnsi="Helvetica" w:cs="Helvetica"/>
          <w:b/>
          <w:bCs/>
          <w:color w:val="333333"/>
          <w:sz w:val="36"/>
          <w:szCs w:val="36"/>
        </w:rPr>
        <w:t>Project 3</w:t>
      </w:r>
      <w:hyperlink r:id="rId4" w:tgtFrame="_blank" w:tooltip="Click here if you're experiencing technical problems or found errors in the course materials." w:history="1">
        <w:r w:rsidRPr="00C35F42">
          <w:rPr>
            <w:rFonts w:ascii="Helvetica" w:eastAsia="Times New Roman" w:hAnsi="Helvetica" w:cs="Helvetica"/>
            <w:color w:val="0367B0"/>
            <w:sz w:val="20"/>
            <w:u w:val="single"/>
          </w:rPr>
          <w:t>Help</w:t>
        </w:r>
      </w:hyperlink>
    </w:p>
    <w:p w14:paraId="5EDD4C22" w14:textId="77777777" w:rsidR="00C35F42" w:rsidRPr="00C35F42" w:rsidRDefault="00C35F42" w:rsidP="00C35F42">
      <w:pPr>
        <w:shd w:val="clear" w:color="auto" w:fill="FFFFFF"/>
        <w:spacing w:before="158" w:after="158" w:line="630" w:lineRule="atLeast"/>
        <w:outlineLvl w:val="2"/>
        <w:rPr>
          <w:rFonts w:ascii="Helvetica" w:eastAsia="Times New Roman" w:hAnsi="Helvetica" w:cs="Helvetica"/>
          <w:b/>
          <w:bCs/>
          <w:color w:val="333333"/>
          <w:sz w:val="37"/>
          <w:szCs w:val="37"/>
        </w:rPr>
      </w:pPr>
      <w:r w:rsidRPr="00C35F42">
        <w:rPr>
          <w:rFonts w:ascii="Helvetica" w:eastAsia="Times New Roman" w:hAnsi="Helvetica" w:cs="Helvetica"/>
          <w:b/>
          <w:bCs/>
          <w:color w:val="333333"/>
          <w:sz w:val="37"/>
          <w:szCs w:val="37"/>
        </w:rPr>
        <w:t>White Box and Black Box Fuzz Testing</w:t>
      </w:r>
    </w:p>
    <w:p w14:paraId="6ABE8D97"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Week 5 presents static analysis and symbolic execution as two techniques for automatically finding security bugs (and other bugs) in programs.</w:t>
      </w:r>
    </w:p>
    <w:p w14:paraId="2B4AC082"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In this lab, we will play with a symbolic executor called</w:t>
      </w:r>
      <w:r w:rsidRPr="00C35F42">
        <w:rPr>
          <w:rFonts w:ascii="Helvetica" w:eastAsia="Times New Roman" w:hAnsi="Helvetica" w:cs="Helvetica"/>
          <w:color w:val="333333"/>
          <w:sz w:val="21"/>
        </w:rPr>
        <w:t> </w:t>
      </w:r>
      <w:hyperlink r:id="rId5" w:history="1">
        <w:r w:rsidRPr="00C35F42">
          <w:rPr>
            <w:rFonts w:ascii="Helvetica" w:eastAsia="Times New Roman" w:hAnsi="Helvetica" w:cs="Helvetica"/>
            <w:color w:val="0367B0"/>
            <w:sz w:val="21"/>
            <w:u w:val="single"/>
          </w:rPr>
          <w:t>KLEE</w:t>
        </w:r>
      </w:hyperlink>
      <w:r w:rsidRPr="00C35F42">
        <w:rPr>
          <w:rFonts w:ascii="Helvetica" w:eastAsia="Times New Roman" w:hAnsi="Helvetica" w:cs="Helvetica"/>
          <w:color w:val="333333"/>
          <w:sz w:val="21"/>
          <w:szCs w:val="21"/>
        </w:rPr>
        <w:t>, an open source symbolic execution engine built on top of the</w:t>
      </w:r>
      <w:r w:rsidRPr="00C35F42">
        <w:rPr>
          <w:rFonts w:ascii="Helvetica" w:eastAsia="Times New Roman" w:hAnsi="Helvetica" w:cs="Helvetica"/>
          <w:color w:val="333333"/>
          <w:sz w:val="21"/>
        </w:rPr>
        <w:t> </w:t>
      </w:r>
      <w:hyperlink r:id="rId6" w:history="1">
        <w:r w:rsidRPr="00C35F42">
          <w:rPr>
            <w:rFonts w:ascii="Helvetica" w:eastAsia="Times New Roman" w:hAnsi="Helvetica" w:cs="Helvetica"/>
            <w:color w:val="0367B0"/>
            <w:sz w:val="21"/>
            <w:u w:val="single"/>
          </w:rPr>
          <w:t>LLVM</w:t>
        </w:r>
      </w:hyperlink>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compiler framwork. We will compare KLEE's ability to find memory errors to that of black box fuzzing tool, called</w:t>
      </w:r>
      <w:r w:rsidRPr="00C35F42">
        <w:rPr>
          <w:rFonts w:ascii="Helvetica" w:eastAsia="Times New Roman" w:hAnsi="Helvetica" w:cs="Helvetica"/>
          <w:color w:val="333333"/>
          <w:sz w:val="21"/>
        </w:rPr>
        <w:t> </w:t>
      </w:r>
      <w:hyperlink r:id="rId7" w:history="1">
        <w:r w:rsidRPr="00C35F42">
          <w:rPr>
            <w:rFonts w:ascii="Helvetica" w:eastAsia="Times New Roman" w:hAnsi="Helvetica" w:cs="Helvetica"/>
            <w:color w:val="0367B0"/>
            <w:sz w:val="21"/>
            <w:u w:val="single"/>
          </w:rPr>
          <w:t>radamsa</w:t>
        </w:r>
      </w:hyperlink>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that we see a bit more during week 6.</w:t>
      </w:r>
    </w:p>
    <w:p w14:paraId="6DC80F38"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We will see that the symbolic executor is able to systematically explore the different control paths of the program, including paths that a black box tool may have difficulty finding. As such, symbolic executors are sometimes called "white box fuzz testers."</w:t>
      </w:r>
    </w:p>
    <w:p w14:paraId="2EFCC8F0" w14:textId="77777777" w:rsidR="00C35F42" w:rsidRPr="00C35F42" w:rsidRDefault="00C35F42" w:rsidP="00C35F42">
      <w:pPr>
        <w:shd w:val="clear" w:color="auto" w:fill="FFFFFF"/>
        <w:spacing w:before="158" w:after="158" w:line="315" w:lineRule="atLeast"/>
        <w:outlineLvl w:val="3"/>
        <w:rPr>
          <w:rFonts w:ascii="Helvetica" w:eastAsia="Times New Roman" w:hAnsi="Helvetica" w:cs="Helvetica"/>
          <w:b/>
          <w:bCs/>
          <w:color w:val="333333"/>
          <w:sz w:val="26"/>
          <w:szCs w:val="26"/>
        </w:rPr>
      </w:pPr>
      <w:r w:rsidRPr="00C35F42">
        <w:rPr>
          <w:rFonts w:ascii="Helvetica" w:eastAsia="Times New Roman" w:hAnsi="Helvetica" w:cs="Helvetica"/>
          <w:b/>
          <w:bCs/>
          <w:color w:val="333333"/>
          <w:sz w:val="26"/>
          <w:szCs w:val="26"/>
        </w:rPr>
        <w:t>Setup</w:t>
      </w:r>
    </w:p>
    <w:p w14:paraId="32B560C0"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We will be re-using the VM from</w:t>
      </w:r>
      <w:r w:rsidRPr="00C35F42">
        <w:rPr>
          <w:rFonts w:ascii="Helvetica" w:eastAsia="Times New Roman" w:hAnsi="Helvetica" w:cs="Helvetica"/>
          <w:color w:val="333333"/>
          <w:sz w:val="21"/>
        </w:rPr>
        <w:t> </w:t>
      </w:r>
      <w:hyperlink r:id="rId8" w:history="1">
        <w:r w:rsidRPr="00C35F42">
          <w:rPr>
            <w:rFonts w:ascii="Helvetica" w:eastAsia="Times New Roman" w:hAnsi="Helvetica" w:cs="Helvetica"/>
            <w:color w:val="0367B0"/>
            <w:sz w:val="21"/>
            <w:u w:val="single"/>
          </w:rPr>
          <w:t>Project 1</w:t>
        </w:r>
      </w:hyperlink>
      <w:r w:rsidRPr="00C35F42">
        <w:rPr>
          <w:rFonts w:ascii="Helvetica" w:eastAsia="Times New Roman" w:hAnsi="Helvetica" w:cs="Helvetica"/>
          <w:color w:val="333333"/>
          <w:sz w:val="21"/>
          <w:szCs w:val="21"/>
        </w:rPr>
        <w:t>. If you did not download that VM, or you have since erased it, directions for installation can be found on the Project 1 page.</w:t>
      </w:r>
    </w:p>
    <w:p w14:paraId="734D7D1D"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We have installed KLEE as a self-contained package in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klee-cde-package</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sub-directory of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seed</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user's home directory. To use the KLEE binaries we wil set your PATH, below, to include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bin</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directory, which is a sub-directory of the root of the KLEE package. Note that because we've installed the cde version of the package, to run the KLEE executables you'll need to add</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.cde</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to the end of each executable name, e.g.,</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llvm-gcc.cde</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and</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klee.cde</w:t>
      </w:r>
      <w:r w:rsidRPr="00C35F42">
        <w:rPr>
          <w:rFonts w:ascii="Helvetica" w:eastAsia="Times New Roman" w:hAnsi="Helvetica" w:cs="Helvetica"/>
          <w:color w:val="333333"/>
          <w:sz w:val="21"/>
          <w:szCs w:val="21"/>
        </w:rPr>
        <w:t>. We installed</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radamsa</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in the usual place (</w:t>
      </w:r>
      <w:r w:rsidRPr="00C35F42">
        <w:rPr>
          <w:rFonts w:ascii="Consolas" w:eastAsia="Times New Roman" w:hAnsi="Consolas" w:cs="Consolas"/>
          <w:color w:val="DD1144"/>
          <w:sz w:val="18"/>
        </w:rPr>
        <w:t>/usr/bin</w:t>
      </w:r>
      <w:r w:rsidRPr="00C35F42">
        <w:rPr>
          <w:rFonts w:ascii="Helvetica" w:eastAsia="Times New Roman" w:hAnsi="Helvetica" w:cs="Helvetica"/>
          <w:color w:val="333333"/>
          <w:sz w:val="21"/>
          <w:szCs w:val="21"/>
        </w:rPr>
        <w:t>).</w:t>
      </w:r>
    </w:p>
    <w:p w14:paraId="7EC5B9CB"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We have created modified versions of the project 1 files, as well as some other scripts to help with this lab. Download the following zip file for</w:t>
      </w:r>
      <w:r w:rsidRPr="00C35F42">
        <w:rPr>
          <w:rFonts w:ascii="Helvetica" w:eastAsia="Times New Roman" w:hAnsi="Helvetica" w:cs="Helvetica"/>
          <w:color w:val="333333"/>
          <w:sz w:val="21"/>
        </w:rPr>
        <w:t> </w:t>
      </w:r>
      <w:hyperlink r:id="rId9" w:tooltip="Link: https://d28rh4a8wq0iu5.cloudfront.net/softwaresec/project3/project3.zip?response-content-type=application%2Foctet-stream&amp;a=1&amp;response-content-disposition=attachment" w:history="1">
        <w:r w:rsidRPr="00C35F42">
          <w:rPr>
            <w:rFonts w:ascii="Helvetica" w:eastAsia="Times New Roman" w:hAnsi="Helvetica" w:cs="Helvetica"/>
            <w:color w:val="0367B0"/>
            <w:sz w:val="21"/>
            <w:u w:val="single"/>
          </w:rPr>
          <w:t>Project 3</w:t>
        </w:r>
      </w:hyperlink>
      <w:r w:rsidRPr="00C35F42">
        <w:rPr>
          <w:rFonts w:ascii="Helvetica" w:eastAsia="Times New Roman" w:hAnsi="Helvetica" w:cs="Helvetica"/>
          <w:color w:val="333333"/>
          <w:sz w:val="21"/>
          <w:szCs w:val="21"/>
        </w:rPr>
        <w:t>. You should be able to use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wget</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within the virtual machine to get it, i.e.,</w:t>
      </w:r>
    </w:p>
    <w:p w14:paraId="02758F1F"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wget https://d28rh4a8wq0iu5.cloudfront.net/softwaresec/project3/project3.zip</w:t>
      </w:r>
    </w:p>
    <w:p w14:paraId="73003ACD"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Unzip this file in the home directory of the virtual machine. It will make a</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project3</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directory. Enter this directory, and run the following commands.</w:t>
      </w:r>
    </w:p>
    <w:p w14:paraId="6ADCC08F"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 make wisdom-alt  </w:t>
      </w:r>
    </w:p>
    <w:p w14:paraId="31D4290F"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make wisdom-alt2</w:t>
      </w:r>
    </w:p>
    <w:p w14:paraId="3337E8B6"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These will build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wisdom-alt</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and</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wisdom-alt2</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executables in this directory.</w:t>
      </w:r>
    </w:p>
    <w:p w14:paraId="02E753CE"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Run all the following examples from this directory. Now go through each of the steps below, noting your answers, and then take the</w:t>
      </w:r>
      <w:r w:rsidRPr="00C35F42">
        <w:rPr>
          <w:rFonts w:ascii="Helvetica" w:eastAsia="Times New Roman" w:hAnsi="Helvetica" w:cs="Helvetica"/>
          <w:color w:val="333333"/>
          <w:sz w:val="21"/>
        </w:rPr>
        <w:t> </w:t>
      </w:r>
      <w:hyperlink r:id="rId10" w:tooltip="target = &quot;_blank" w:history="1">
        <w:r w:rsidRPr="00C35F42">
          <w:rPr>
            <w:rFonts w:ascii="Helvetica" w:eastAsia="Times New Roman" w:hAnsi="Helvetica" w:cs="Helvetica"/>
            <w:color w:val="0367B0"/>
            <w:sz w:val="21"/>
            <w:u w:val="single"/>
          </w:rPr>
          <w:t>project quiz</w:t>
        </w:r>
      </w:hyperlink>
      <w:r w:rsidRPr="00C35F42">
        <w:rPr>
          <w:rFonts w:ascii="Helvetica" w:eastAsia="Times New Roman" w:hAnsi="Helvetica" w:cs="Helvetica"/>
          <w:color w:val="333333"/>
          <w:sz w:val="21"/>
          <w:szCs w:val="21"/>
        </w:rPr>
        <w:t>.</w:t>
      </w:r>
    </w:p>
    <w:p w14:paraId="7F86B676" w14:textId="77777777" w:rsidR="00C35F42" w:rsidRPr="00C35F42" w:rsidRDefault="00C35F42" w:rsidP="00C35F42">
      <w:pPr>
        <w:shd w:val="clear" w:color="auto" w:fill="FFFFFF"/>
        <w:spacing w:before="158" w:after="158" w:line="315" w:lineRule="atLeast"/>
        <w:outlineLvl w:val="3"/>
        <w:rPr>
          <w:rFonts w:ascii="Helvetica" w:eastAsia="Times New Roman" w:hAnsi="Helvetica" w:cs="Helvetica"/>
          <w:b/>
          <w:bCs/>
          <w:color w:val="333333"/>
          <w:sz w:val="26"/>
          <w:szCs w:val="26"/>
        </w:rPr>
      </w:pPr>
      <w:r w:rsidRPr="00C35F42">
        <w:rPr>
          <w:rFonts w:ascii="Helvetica" w:eastAsia="Times New Roman" w:hAnsi="Helvetica" w:cs="Helvetica"/>
          <w:b/>
          <w:bCs/>
          <w:color w:val="333333"/>
          <w:sz w:val="26"/>
          <w:szCs w:val="26"/>
        </w:rPr>
        <w:t>Question 1: Fuzzing</w:t>
      </w:r>
    </w:p>
    <w:p w14:paraId="6E12C8A6"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lastRenderedPageBreak/>
        <w:t>Radamsa is a fuzzer that generates random program inputs by mutating some given input. We have provided a Python script, called</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fuzz.py</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that connects the output from radamsa to the input of the wisdom program. Radamsa must start with some data to mutate, this data is contained in the</w:t>
      </w:r>
      <w:r w:rsidRPr="00C35F42">
        <w:rPr>
          <w:rFonts w:ascii="Consolas" w:eastAsia="Times New Roman" w:hAnsi="Consolas" w:cs="Consolas"/>
          <w:color w:val="DD1144"/>
          <w:sz w:val="18"/>
        </w:rPr>
        <w:t>fuzzinput</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file.</w:t>
      </w:r>
    </w:p>
    <w:p w14:paraId="61A87BEB"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Execute the fuzzer against wisdom-alt. Use the command line:</w:t>
      </w:r>
    </w:p>
    <w:p w14:paraId="17A6CAB4"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python fuzz.py ./wisdom-alt &gt; out &amp;&amp; tail out</w:t>
      </w:r>
    </w:p>
    <w:p w14:paraId="74BB172E"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(This runs the fuzzing program to completion, storing its output in the file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out</w:t>
      </w:r>
      <w:r w:rsidRPr="00C35F42">
        <w:rPr>
          <w:rFonts w:ascii="Helvetica" w:eastAsia="Times New Roman" w:hAnsi="Helvetica" w:cs="Helvetica"/>
          <w:color w:val="333333"/>
          <w:sz w:val="21"/>
          <w:szCs w:val="21"/>
        </w:rPr>
        <w:t>, and then presenting the last bit of that file. Hit Ctrl-C to get back to the command line.)</w:t>
      </w:r>
    </w:p>
    <w:p w14:paraId="48753DF7"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How many iterations does it take the fuzzer to find the bug (i.e., record a crash)? What is the string that it discovers crashes the program?</w:t>
      </w:r>
    </w:p>
    <w:p w14:paraId="54D7091E" w14:textId="2D5EBCDD" w:rsid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See what happens if you change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fuzzinput</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to something else and then rerun. Or, try editing fuzz.py and change the seed that is given to radamsa to generate different inputs, to see how that might change things.</w:t>
      </w:r>
    </w:p>
    <w:p w14:paraId="2680428D" w14:textId="578DB230" w:rsidR="00AC7738" w:rsidRDefault="00AC7738" w:rsidP="00C35F42">
      <w:pPr>
        <w:shd w:val="clear" w:color="auto" w:fill="FFFFFF"/>
        <w:spacing w:after="158" w:line="315" w:lineRule="atLeast"/>
        <w:rPr>
          <w:rFonts w:ascii="Helvetica" w:eastAsia="Times New Roman" w:hAnsi="Helvetica" w:cs="Helvetica"/>
          <w:color w:val="333333"/>
          <w:sz w:val="21"/>
          <w:szCs w:val="21"/>
        </w:rPr>
      </w:pPr>
      <w:r w:rsidRPr="00E50187">
        <w:rPr>
          <w:rFonts w:ascii="Helvetica" w:eastAsia="Times New Roman" w:hAnsi="Helvetica" w:cs="Helvetica"/>
          <w:color w:val="333333"/>
          <w:sz w:val="21"/>
          <w:szCs w:val="21"/>
          <w:highlight w:val="yellow"/>
        </w:rPr>
        <w:t>Answer:</w:t>
      </w:r>
    </w:p>
    <w:p w14:paraId="0348C4AC" w14:textId="3DE4DA95" w:rsidR="00AC7738" w:rsidRDefault="00AC7738" w:rsidP="00C35F42">
      <w:pPr>
        <w:shd w:val="clear" w:color="auto" w:fill="FFFFFF"/>
        <w:spacing w:after="158" w:line="315" w:lineRule="atLeast"/>
        <w:rPr>
          <w:rFonts w:ascii="Helvetica" w:eastAsia="Times New Roman" w:hAnsi="Helvetica" w:cs="Helvetica"/>
          <w:color w:val="333333"/>
          <w:sz w:val="21"/>
          <w:szCs w:val="21"/>
        </w:rPr>
      </w:pPr>
      <w:r w:rsidRPr="00AC7738">
        <w:rPr>
          <w:rFonts w:ascii="Helvetica" w:eastAsia="Times New Roman" w:hAnsi="Helvetica" w:cs="Helvetica"/>
          <w:color w:val="333333"/>
          <w:sz w:val="21"/>
          <w:szCs w:val="21"/>
        </w:rPr>
        <w:drawing>
          <wp:inline distT="0" distB="0" distL="0" distR="0" wp14:anchorId="7D062B69" wp14:editId="4A0B44E4">
            <wp:extent cx="6152515" cy="5061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5061585"/>
                    </a:xfrm>
                    <a:prstGeom prst="rect">
                      <a:avLst/>
                    </a:prstGeom>
                  </pic:spPr>
                </pic:pic>
              </a:graphicData>
            </a:graphic>
          </wp:inline>
        </w:drawing>
      </w:r>
    </w:p>
    <w:p w14:paraId="0FA25063" w14:textId="616061E4" w:rsidR="00A82E9E" w:rsidRDefault="00A82E9E" w:rsidP="00A82E9E">
      <w:pPr>
        <w:spacing w:before="269" w:after="269"/>
        <w:ind w:left="120"/>
        <w:rPr>
          <w:rFonts w:ascii="Times New Roman" w:hAnsi="Times New Roman"/>
          <w:color w:val="000000"/>
        </w:rPr>
      </w:pPr>
      <w:r>
        <w:rPr>
          <w:rFonts w:ascii="Times New Roman" w:hAnsi="Times New Roman"/>
          <w:color w:val="000000"/>
        </w:rPr>
        <w:lastRenderedPageBreak/>
        <w:t>Identifies a crash, one iteration</w:t>
      </w:r>
      <w:r w:rsidR="001C6FE7">
        <w:rPr>
          <w:rFonts w:ascii="Times New Roman" w:hAnsi="Times New Roman"/>
          <w:color w:val="000000"/>
        </w:rPr>
        <w:t>.</w:t>
      </w:r>
    </w:p>
    <w:p w14:paraId="49984929" w14:textId="5E8D5A0D" w:rsidR="00D87890" w:rsidRDefault="00D87890" w:rsidP="00A82E9E">
      <w:pPr>
        <w:spacing w:before="269" w:after="269"/>
        <w:ind w:left="120"/>
        <w:rPr>
          <w:rFonts w:ascii="Times New Roman" w:hAnsi="Times New Roman"/>
          <w:color w:val="000000"/>
        </w:rPr>
      </w:pPr>
      <w:r>
        <w:rPr>
          <w:rFonts w:ascii="Times New Roman" w:hAnsi="Times New Roman"/>
          <w:color w:val="000000"/>
        </w:rPr>
        <w:t xml:space="preserve">String that crashes: </w:t>
      </w:r>
      <w:r>
        <w:t>255aaaaaaa</w:t>
      </w:r>
    </w:p>
    <w:p w14:paraId="250022C9" w14:textId="30DFB824" w:rsidR="001C6FE7" w:rsidRPr="00A82E9E" w:rsidRDefault="001C6FE7" w:rsidP="001C6FE7">
      <w:pPr>
        <w:spacing w:before="269" w:after="269"/>
        <w:ind w:left="120"/>
      </w:pPr>
      <w:r>
        <w:rPr>
          <w:rFonts w:ascii="Times New Roman" w:hAnsi="Times New Roman"/>
          <w:color w:val="000000"/>
        </w:rPr>
        <w:t xml:space="preserve">Radamsa immediately generates a </w:t>
      </w:r>
      <w:r>
        <w:rPr>
          <w:rFonts w:ascii="Times New Roman" w:hAnsi="Times New Roman"/>
          <w:color w:val="000000"/>
        </w:rPr>
        <w:t>false</w:t>
      </w:r>
      <w:r>
        <w:rPr>
          <w:rFonts w:ascii="Times New Roman" w:hAnsi="Times New Roman"/>
          <w:color w:val="000000"/>
        </w:rPr>
        <w:t xml:space="preserve"> input; any input that is not a "1" or a "2" is going to cause problems.</w:t>
      </w:r>
    </w:p>
    <w:p w14:paraId="58859C50" w14:textId="77777777" w:rsidR="00C35F42" w:rsidRPr="00C35F42" w:rsidRDefault="00C35F42" w:rsidP="00C35F42">
      <w:pPr>
        <w:shd w:val="clear" w:color="auto" w:fill="FFFFFF"/>
        <w:spacing w:before="158" w:after="158" w:line="315" w:lineRule="atLeast"/>
        <w:outlineLvl w:val="3"/>
        <w:rPr>
          <w:rFonts w:ascii="Helvetica" w:eastAsia="Times New Roman" w:hAnsi="Helvetica" w:cs="Helvetica"/>
          <w:b/>
          <w:bCs/>
          <w:color w:val="333333"/>
          <w:sz w:val="26"/>
          <w:szCs w:val="26"/>
        </w:rPr>
      </w:pPr>
      <w:r w:rsidRPr="00C35F42">
        <w:rPr>
          <w:rFonts w:ascii="Helvetica" w:eastAsia="Times New Roman" w:hAnsi="Helvetica" w:cs="Helvetica"/>
          <w:b/>
          <w:bCs/>
          <w:color w:val="333333"/>
          <w:sz w:val="26"/>
          <w:szCs w:val="26"/>
        </w:rPr>
        <w:t>Question 2: Fuzzing alt2</w:t>
      </w:r>
    </w:p>
    <w:p w14:paraId="18CA8FCB"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wisdom-alt2.c</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file is the same as</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wisdom-alt.c</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file except that we have added an additional guard restricting the values that can index into ptrs.</w:t>
      </w:r>
    </w:p>
    <w:p w14:paraId="2DFB1359"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 diff wisdom-alt.c wisdom-alt2.c </w:t>
      </w:r>
    </w:p>
    <w:p w14:paraId="14220471"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101,102c101,104</w:t>
      </w:r>
    </w:p>
    <w:p w14:paraId="781124FC"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&lt;         fptr tmp = ptrs[s];</w:t>
      </w:r>
    </w:p>
    <w:p w14:paraId="44C4D1C1"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&lt;         tmp();</w:t>
      </w:r>
    </w:p>
    <w:p w14:paraId="4DAFBCD8"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w:t>
      </w:r>
    </w:p>
    <w:p w14:paraId="69EC7B3D"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&gt;         if(s == 1 || s == 2) {</w:t>
      </w:r>
    </w:p>
    <w:p w14:paraId="3040CC05"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&gt;           fptr tmp = ptrs[s];</w:t>
      </w:r>
    </w:p>
    <w:p w14:paraId="40DFB522"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&gt;           tmp();</w:t>
      </w:r>
    </w:p>
    <w:p w14:paraId="6134A09B"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&gt;         }</w:t>
      </w:r>
    </w:p>
    <w:p w14:paraId="3B02508C"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This change fixes the bug you found in Project 1, by only permitting 1 or 2 to be legal inputs. The question is, How does this impact the effectiveness of the fuzzer?</w:t>
      </w:r>
    </w:p>
    <w:p w14:paraId="62D8D676"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python fuzz.py ./wisdom-alt2 &gt; out &amp;&amp; tail out</w:t>
      </w:r>
    </w:p>
    <w:p w14:paraId="33A85146"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Does this find the bug, i.e. record a crash? If so, in how many iterations?</w:t>
      </w:r>
    </w:p>
    <w:p w14:paraId="5B42AD31" w14:textId="57E808FA" w:rsid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Once again, you can adjust the seed value in the script, or try more iterations, to see what happens. (But to answer this question for the quiz leave the seed and iteration count at what they were in the download.)</w:t>
      </w:r>
    </w:p>
    <w:p w14:paraId="7BAD3D14" w14:textId="4014552E" w:rsidR="007C3A37" w:rsidRDefault="007C3A37" w:rsidP="00C35F42">
      <w:pPr>
        <w:shd w:val="clear" w:color="auto" w:fill="FFFFFF"/>
        <w:spacing w:after="158" w:line="315" w:lineRule="atLeast"/>
        <w:rPr>
          <w:rFonts w:ascii="Helvetica" w:eastAsia="Times New Roman" w:hAnsi="Helvetica" w:cs="Helvetica"/>
          <w:color w:val="333333"/>
          <w:sz w:val="21"/>
          <w:szCs w:val="21"/>
        </w:rPr>
      </w:pPr>
      <w:r w:rsidRPr="007C3A37">
        <w:rPr>
          <w:rFonts w:ascii="Helvetica" w:eastAsia="Times New Roman" w:hAnsi="Helvetica" w:cs="Helvetica"/>
          <w:color w:val="333333"/>
          <w:sz w:val="21"/>
          <w:szCs w:val="21"/>
          <w:highlight w:val="yellow"/>
        </w:rPr>
        <w:t>Answer:</w:t>
      </w:r>
    </w:p>
    <w:p w14:paraId="6714A491" w14:textId="7F0C5512" w:rsidR="007C3A37" w:rsidRDefault="007C3A37" w:rsidP="00C35F42">
      <w:pPr>
        <w:shd w:val="clear" w:color="auto" w:fill="FFFFFF"/>
        <w:spacing w:after="158" w:line="315" w:lineRule="atLeast"/>
        <w:rPr>
          <w:rFonts w:ascii="Times New Roman" w:hAnsi="Times New Roman"/>
          <w:color w:val="000000"/>
        </w:rPr>
      </w:pPr>
      <w:r>
        <w:rPr>
          <w:rFonts w:ascii="Times New Roman" w:hAnsi="Times New Roman"/>
          <w:color w:val="000000"/>
        </w:rPr>
        <w:t>Fuzz.py d</w:t>
      </w:r>
      <w:r>
        <w:rPr>
          <w:rFonts w:ascii="Times New Roman" w:hAnsi="Times New Roman"/>
          <w:color w:val="000000"/>
        </w:rPr>
        <w:t>oes not identify a crash</w:t>
      </w:r>
    </w:p>
    <w:p w14:paraId="17289B3D" w14:textId="7D32019D" w:rsidR="007C3A37" w:rsidRDefault="007C3A37" w:rsidP="00C35F42">
      <w:pPr>
        <w:shd w:val="clear" w:color="auto" w:fill="FFFFFF"/>
        <w:spacing w:after="158" w:line="315" w:lineRule="atLeast"/>
        <w:rPr>
          <w:rFonts w:ascii="Helvetica" w:eastAsia="Times New Roman" w:hAnsi="Helvetica" w:cs="Helvetica"/>
          <w:color w:val="333333"/>
          <w:sz w:val="21"/>
          <w:szCs w:val="21"/>
        </w:rPr>
      </w:pPr>
      <w:r w:rsidRPr="007C3A37">
        <w:rPr>
          <w:rFonts w:ascii="Helvetica" w:eastAsia="Times New Roman" w:hAnsi="Helvetica" w:cs="Helvetica"/>
          <w:color w:val="333333"/>
          <w:sz w:val="21"/>
          <w:szCs w:val="21"/>
        </w:rPr>
        <w:lastRenderedPageBreak/>
        <w:drawing>
          <wp:inline distT="0" distB="0" distL="0" distR="0" wp14:anchorId="5A548F02" wp14:editId="441E6EE2">
            <wp:extent cx="6152515" cy="4371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52515" cy="4371340"/>
                    </a:xfrm>
                    <a:prstGeom prst="rect">
                      <a:avLst/>
                    </a:prstGeom>
                  </pic:spPr>
                </pic:pic>
              </a:graphicData>
            </a:graphic>
          </wp:inline>
        </w:drawing>
      </w:r>
    </w:p>
    <w:p w14:paraId="0274EFC8" w14:textId="7773C867" w:rsidR="00D87310" w:rsidRPr="00D87310" w:rsidRDefault="00D87310" w:rsidP="00D87310">
      <w:pPr>
        <w:spacing w:before="269" w:after="269"/>
        <w:ind w:left="120"/>
      </w:pPr>
      <w:r>
        <w:rPr>
          <w:rFonts w:ascii="Times New Roman" w:hAnsi="Times New Roman"/>
          <w:color w:val="000000"/>
        </w:rPr>
        <w:t>Now that we've fixed the first problem, it's much harder for radamsa to find an input that overruns the buffer, which is the second bug in the file</w:t>
      </w:r>
      <w:r>
        <w:rPr>
          <w:rFonts w:ascii="Times New Roman" w:hAnsi="Times New Roman"/>
          <w:color w:val="000000"/>
        </w:rPr>
        <w:t>, even tho</w:t>
      </w:r>
      <w:r>
        <w:rPr>
          <w:rFonts w:ascii="Times New Roman" w:hAnsi="Times New Roman"/>
          <w:color w:val="000000"/>
        </w:rPr>
        <w:t xml:space="preserve"> </w:t>
      </w:r>
      <w:r>
        <w:rPr>
          <w:rFonts w:ascii="Times New Roman" w:hAnsi="Times New Roman"/>
          <w:color w:val="000000"/>
        </w:rPr>
        <w:t>i</w:t>
      </w:r>
      <w:r>
        <w:rPr>
          <w:rFonts w:ascii="Times New Roman" w:hAnsi="Times New Roman"/>
          <w:color w:val="000000"/>
        </w:rPr>
        <w:t xml:space="preserve">t tried many inputs </w:t>
      </w:r>
    </w:p>
    <w:p w14:paraId="27FB0493" w14:textId="77777777" w:rsidR="00C35F42" w:rsidRPr="00C35F42" w:rsidRDefault="00C35F42" w:rsidP="00C35F42">
      <w:pPr>
        <w:shd w:val="clear" w:color="auto" w:fill="FFFFFF"/>
        <w:spacing w:before="158" w:after="158" w:line="315" w:lineRule="atLeast"/>
        <w:outlineLvl w:val="3"/>
        <w:rPr>
          <w:rFonts w:ascii="Helvetica" w:eastAsia="Times New Roman" w:hAnsi="Helvetica" w:cs="Helvetica"/>
          <w:b/>
          <w:bCs/>
          <w:color w:val="333333"/>
          <w:sz w:val="26"/>
          <w:szCs w:val="26"/>
        </w:rPr>
      </w:pPr>
      <w:r w:rsidRPr="00C35F42">
        <w:rPr>
          <w:rFonts w:ascii="Helvetica" w:eastAsia="Times New Roman" w:hAnsi="Helvetica" w:cs="Helvetica"/>
          <w:b/>
          <w:bCs/>
          <w:color w:val="333333"/>
          <w:sz w:val="26"/>
          <w:szCs w:val="26"/>
        </w:rPr>
        <w:t>Question 3: Symbolically executing wisdom-alt2</w:t>
      </w:r>
    </w:p>
    <w:p w14:paraId="63EB31B9"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Now let's try symbolic execution on the program instead. To do this, we have to modify the program to identify which variables KLEE should consider to be symbolic. We also have to make some other cosmetic changes to get things to work properly. The result is in the file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wisdom-alt-sym.c</w:t>
      </w:r>
      <w:r w:rsidRPr="00C35F42">
        <w:rPr>
          <w:rFonts w:ascii="Helvetica" w:eastAsia="Times New Roman" w:hAnsi="Helvetica" w:cs="Helvetica"/>
          <w:color w:val="333333"/>
          <w:sz w:val="21"/>
          <w:szCs w:val="21"/>
        </w:rPr>
        <w:t>.</w:t>
      </w:r>
    </w:p>
    <w:p w14:paraId="50DF7A7F"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You can do</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diff wisdom-alt2.c wisdom-alt-sym.c</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to see the differences for yourself, but here's a summary. First, we added a function</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sym_gets</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that simulates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gets</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library call by filling a buffer with symbolic values, and replace the program's call to</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gets</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with a call to this function. Second, we removed the loop that repeatedly requests user input; this speeds up our testing because we only need one input to find the bug, and KLEE will repeatedly explore different (single) inputs. Third, we replaced the command to read the initial input,</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read(infd, buf, sizeof(buf)-sizeof(char));</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to instead ask KLEE to generate a symbolic value, using</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klee_make_symbolic(buf, sizeof(buf), "buf");</w:t>
      </w:r>
    </w:p>
    <w:p w14:paraId="286B3062"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Now compile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wisdom-alt-sym</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program with the following command line (from within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project3</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directory):</w:t>
      </w:r>
    </w:p>
    <w:p w14:paraId="332BD5B3"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export PATH=$HOME/klee-cde-package/bin/:$PATH</w:t>
      </w:r>
    </w:p>
    <w:p w14:paraId="33B2136A"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lastRenderedPageBreak/>
        <w:t>$ llvm-gcc.cde -I../klee-cde-package/cde-root/home/pgbovine/klee/include --emit-llvm -c -g wisdom-alt-sym.c</w:t>
      </w:r>
    </w:p>
    <w:p w14:paraId="519F85C0"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(Note that the first option is an uppercase I, not a lowercase L.) Now evaluate it with KLEE using the following command line:</w:t>
      </w:r>
    </w:p>
    <w:p w14:paraId="6FDAF216"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klee.cde -exit-on-error wisdom-alt-sym.o</w:t>
      </w:r>
    </w:p>
    <w:p w14:paraId="3D861FF1"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It should exit shortly and discover the error, printing a stack trace and some information about the current state. It will have created a directory</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klee-last</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in the current directory that contains further information about the symbolic execution. If you look in there, you will see that it generated some tests and some statistics.</w:t>
      </w:r>
    </w:p>
    <w:p w14:paraId="5D843465"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The (binary) files ending in</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.ktest</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in this directory can be formatted intelligibly by using</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ktest-tool</w:t>
      </w:r>
      <w:r w:rsidRPr="00C35F42">
        <w:rPr>
          <w:rFonts w:ascii="Helvetica" w:eastAsia="Times New Roman" w:hAnsi="Helvetica" w:cs="Helvetica"/>
          <w:color w:val="333333"/>
          <w:sz w:val="21"/>
          <w:szCs w:val="21"/>
        </w:rPr>
        <w:t>. Use the following command line to discover the symbolic state the error occurred in:</w:t>
      </w:r>
    </w:p>
    <w:p w14:paraId="33DAEA59"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 ktest-tool.cde klee-last/test000001.ktest </w:t>
      </w:r>
    </w:p>
    <w:p w14:paraId="705D2222"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ktest file : 'klee-last/test000001.ktest'</w:t>
      </w:r>
    </w:p>
    <w:p w14:paraId="3FF36F55"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args       : ['wisdom-alt-sym.o']</w:t>
      </w:r>
    </w:p>
    <w:p w14:paraId="7902E8D1"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num objects: 2</w:t>
      </w:r>
    </w:p>
    <w:p w14:paraId="7FAA8B10"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object    0: name: 'AAAAAA'</w:t>
      </w:r>
    </w:p>
    <w:p w14:paraId="4CA5EFCE"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object    0: size: NN</w:t>
      </w:r>
    </w:p>
    <w:p w14:paraId="14ED8994"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object    0: data: 'XXXXXXXX'</w:t>
      </w:r>
    </w:p>
    <w:p w14:paraId="77C3C123"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object    1: name: 'BBBBBBB'</w:t>
      </w:r>
    </w:p>
    <w:p w14:paraId="2BD55BC5"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object    1: size: JJ</w:t>
      </w:r>
    </w:p>
    <w:p w14:paraId="332E5861"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object    1: data: 'XXXXXXXX'</w:t>
      </w:r>
    </w:p>
    <w:p w14:paraId="1401437A" w14:textId="34309998" w:rsid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We have replaced particular values in the above output with AAA, NN, etc. Which</w:t>
      </w:r>
      <w:r w:rsidRPr="00C35F42">
        <w:rPr>
          <w:rFonts w:ascii="Helvetica" w:eastAsia="Times New Roman" w:hAnsi="Helvetica" w:cs="Helvetica"/>
          <w:color w:val="333333"/>
          <w:sz w:val="21"/>
        </w:rPr>
        <w:t> </w:t>
      </w:r>
      <w:r w:rsidRPr="00C35F42">
        <w:rPr>
          <w:rFonts w:ascii="Helvetica" w:eastAsia="Times New Roman" w:hAnsi="Helvetica" w:cs="Helvetica"/>
          <w:i/>
          <w:iCs/>
          <w:color w:val="333333"/>
          <w:sz w:val="21"/>
        </w:rPr>
        <w:t>symbolic variables</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were involved (AAAAAA and BBBBBB in the above)? What was their contents (XXXXXXXX in the above)?</w:t>
      </w:r>
    </w:p>
    <w:p w14:paraId="47812C64" w14:textId="65352AA5" w:rsidR="00FF1A70" w:rsidRDefault="00FB496F" w:rsidP="00C35F42">
      <w:pPr>
        <w:shd w:val="clear" w:color="auto" w:fill="FFFFFF"/>
        <w:spacing w:after="158" w:line="315" w:lineRule="atLeast"/>
        <w:rPr>
          <w:rFonts w:ascii="Helvetica" w:eastAsia="Times New Roman" w:hAnsi="Helvetica" w:cs="Helvetica"/>
          <w:color w:val="333333"/>
          <w:sz w:val="21"/>
          <w:szCs w:val="21"/>
        </w:rPr>
      </w:pPr>
      <w:r w:rsidRPr="00FB496F">
        <w:rPr>
          <w:rFonts w:ascii="Helvetica" w:eastAsia="Times New Roman" w:hAnsi="Helvetica" w:cs="Helvetica"/>
          <w:color w:val="333333"/>
          <w:sz w:val="21"/>
          <w:szCs w:val="21"/>
        </w:rPr>
        <w:lastRenderedPageBreak/>
        <w:drawing>
          <wp:inline distT="0" distB="0" distL="0" distR="0" wp14:anchorId="33C8ED8A" wp14:editId="78122E07">
            <wp:extent cx="6152515"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2515" cy="2667000"/>
                    </a:xfrm>
                    <a:prstGeom prst="rect">
                      <a:avLst/>
                    </a:prstGeom>
                  </pic:spPr>
                </pic:pic>
              </a:graphicData>
            </a:graphic>
          </wp:inline>
        </w:drawing>
      </w:r>
    </w:p>
    <w:p w14:paraId="43B1FBD8" w14:textId="7ED2CF52" w:rsidR="00552345" w:rsidRDefault="00552345" w:rsidP="00C35F42">
      <w:pPr>
        <w:shd w:val="clear" w:color="auto" w:fill="FFFFFF"/>
        <w:spacing w:after="158" w:line="315" w:lineRule="atLeast"/>
        <w:rPr>
          <w:rFonts w:ascii="Helvetica" w:eastAsia="Times New Roman" w:hAnsi="Helvetica" w:cs="Helvetica"/>
          <w:color w:val="333333"/>
          <w:sz w:val="21"/>
          <w:szCs w:val="21"/>
        </w:rPr>
      </w:pPr>
      <w:r w:rsidRPr="00552345">
        <w:rPr>
          <w:rFonts w:ascii="Helvetica" w:eastAsia="Times New Roman" w:hAnsi="Helvetica" w:cs="Helvetica"/>
          <w:color w:val="333333"/>
          <w:sz w:val="21"/>
          <w:szCs w:val="21"/>
        </w:rPr>
        <w:drawing>
          <wp:inline distT="0" distB="0" distL="0" distR="0" wp14:anchorId="786884A2" wp14:editId="67320441">
            <wp:extent cx="6152515" cy="1421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2515" cy="1421130"/>
                    </a:xfrm>
                    <a:prstGeom prst="rect">
                      <a:avLst/>
                    </a:prstGeom>
                  </pic:spPr>
                </pic:pic>
              </a:graphicData>
            </a:graphic>
          </wp:inline>
        </w:drawing>
      </w:r>
    </w:p>
    <w:p w14:paraId="2846B30A" w14:textId="689EB312" w:rsidR="000F4148" w:rsidRDefault="000F4148" w:rsidP="000F4148">
      <w:pPr>
        <w:rPr>
          <w:rFonts w:ascii="Times New Roman" w:hAnsi="Times New Roman"/>
          <w:color w:val="000000"/>
        </w:rPr>
      </w:pPr>
      <w:r>
        <w:rPr>
          <w:rFonts w:ascii="Times New Roman" w:hAnsi="Times New Roman"/>
          <w:color w:val="000000"/>
        </w:rPr>
        <w:t>B</w:t>
      </w:r>
      <w:r>
        <w:rPr>
          <w:rFonts w:ascii="Times New Roman" w:hAnsi="Times New Roman"/>
          <w:color w:val="000000"/>
        </w:rPr>
        <w:t>uf</w:t>
      </w:r>
      <w:r>
        <w:t xml:space="preserve"> and </w:t>
      </w:r>
      <w:r>
        <w:rPr>
          <w:rFonts w:ascii="Times New Roman" w:hAnsi="Times New Roman"/>
          <w:color w:val="000000"/>
        </w:rPr>
        <w:t>r</w:t>
      </w:r>
    </w:p>
    <w:p w14:paraId="62ADD59F" w14:textId="63669ECC" w:rsidR="00712986" w:rsidRDefault="00712986" w:rsidP="000F4148">
      <w:pPr>
        <w:rPr>
          <w:rFonts w:ascii="Times New Roman" w:hAnsi="Times New Roman"/>
          <w:color w:val="000000"/>
        </w:rPr>
      </w:pPr>
      <w:r w:rsidRPr="00712986">
        <w:rPr>
          <w:rFonts w:ascii="Times New Roman" w:hAnsi="Times New Roman"/>
          <w:color w:val="000000"/>
        </w:rPr>
        <w:t>buf data: A string of 20 null characters, represented as \x00\x00\x00\x00\x00\x00\x00\x00\x00\x00\x00\x00\x00\x00\x00\x00\x00\x00\x00\x00.</w:t>
      </w:r>
    </w:p>
    <w:p w14:paraId="2B48A969" w14:textId="4B56FE4D" w:rsidR="00712986" w:rsidRDefault="00712986" w:rsidP="000F4148">
      <w:pPr>
        <w:rPr>
          <w:rFonts w:ascii="Times New Roman" w:hAnsi="Times New Roman"/>
          <w:color w:val="000000"/>
        </w:rPr>
      </w:pPr>
      <w:r w:rsidRPr="00712986">
        <w:rPr>
          <w:rFonts w:ascii="Times New Roman" w:hAnsi="Times New Roman"/>
          <w:color w:val="000000"/>
        </w:rPr>
        <w:t>r data: A string of 4 null characters, represented as \x00\x00\x00\x00.</w:t>
      </w:r>
    </w:p>
    <w:p w14:paraId="5ED2069C" w14:textId="12F5F4EF" w:rsidR="004668ED" w:rsidRPr="000F4148" w:rsidRDefault="001C2E33" w:rsidP="000F4148">
      <w:r w:rsidRPr="001C2E33">
        <w:t>Even though fuzzing failed for wisdom-alt2, KLEE finds the crash because it systematically explores all feasible paths, not random mutations.</w:t>
      </w:r>
    </w:p>
    <w:p w14:paraId="0F8668AE" w14:textId="77777777" w:rsidR="00C35F42" w:rsidRPr="00C35F42" w:rsidRDefault="00C35F42" w:rsidP="00C35F42">
      <w:pPr>
        <w:shd w:val="clear" w:color="auto" w:fill="FFFFFF"/>
        <w:spacing w:before="158" w:after="158" w:line="315" w:lineRule="atLeast"/>
        <w:outlineLvl w:val="3"/>
        <w:rPr>
          <w:rFonts w:ascii="Helvetica" w:eastAsia="Times New Roman" w:hAnsi="Helvetica" w:cs="Helvetica"/>
          <w:b/>
          <w:bCs/>
          <w:color w:val="333333"/>
          <w:sz w:val="26"/>
          <w:szCs w:val="26"/>
        </w:rPr>
      </w:pPr>
      <w:r w:rsidRPr="00C35F42">
        <w:rPr>
          <w:rFonts w:ascii="Helvetica" w:eastAsia="Times New Roman" w:hAnsi="Helvetica" w:cs="Helvetica"/>
          <w:b/>
          <w:bCs/>
          <w:color w:val="333333"/>
          <w:sz w:val="26"/>
          <w:szCs w:val="26"/>
        </w:rPr>
        <w:t>Question 4: Symbolically executing the maze</w:t>
      </w:r>
    </w:p>
    <w:p w14:paraId="326A8805"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In a sense, a symbolic executor is exploring a maze defined by the program's execution space. We can make this analogy a reality by using KLEE to symbolically execute a program that asks its user to solve a maze. This program is taken from a</w:t>
      </w:r>
      <w:r w:rsidRPr="00C35F42">
        <w:rPr>
          <w:rFonts w:ascii="Helvetica" w:eastAsia="Times New Roman" w:hAnsi="Helvetica" w:cs="Helvetica"/>
          <w:color w:val="333333"/>
          <w:sz w:val="21"/>
        </w:rPr>
        <w:t> </w:t>
      </w:r>
      <w:hyperlink r:id="rId15" w:history="1">
        <w:r w:rsidRPr="00C35F42">
          <w:rPr>
            <w:rFonts w:ascii="Helvetica" w:eastAsia="Times New Roman" w:hAnsi="Helvetica" w:cs="Helvetica"/>
            <w:color w:val="0367B0"/>
            <w:sz w:val="21"/>
            <w:u w:val="single"/>
          </w:rPr>
          <w:t>blog post by Felipe Andres Manzano</w:t>
        </w:r>
      </w:hyperlink>
      <w:r w:rsidRPr="00C35F42">
        <w:rPr>
          <w:rFonts w:ascii="Helvetica" w:eastAsia="Times New Roman" w:hAnsi="Helvetica" w:cs="Helvetica"/>
          <w:color w:val="333333"/>
          <w:sz w:val="21"/>
          <w:szCs w:val="21"/>
        </w:rPr>
        <w:t>; I encourage you to check it out to go into more depth about what's going on.</w:t>
      </w:r>
    </w:p>
    <w:p w14:paraId="3BF0F31F"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The file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maze.c</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defines the maze-solving program, and the file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maze-sym.c</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is a slightly modified version of it, suitable for running with KLEE. Compile the maze programs both normally and symbolically:</w:t>
      </w:r>
    </w:p>
    <w:p w14:paraId="25ABB4CB"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make maze</w:t>
      </w:r>
    </w:p>
    <w:p w14:paraId="4743A2FE"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llvm-gcc.cde -I ../klee-cde-package/cde-root/home/pgbovine/klee/include --emit-llvm -c -g maze-sym.c</w:t>
      </w:r>
    </w:p>
    <w:p w14:paraId="08D0BC8C"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lastRenderedPageBreak/>
        <w:t>Once again, the second version is different from the first in identifying data as symbolic.</w:t>
      </w:r>
    </w:p>
    <w:p w14:paraId="4ADE0B45"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 diff maze.c maze-sym.c </w:t>
      </w:r>
    </w:p>
    <w:p w14:paraId="436329B0"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10a11</w:t>
      </w:r>
    </w:p>
    <w:p w14:paraId="4E4313B0"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&gt; #include &lt;klee/klee.h&gt;</w:t>
      </w:r>
    </w:p>
    <w:p w14:paraId="7E571D1A"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71c72,73</w:t>
      </w:r>
    </w:p>
    <w:p w14:paraId="6F046A4D"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&lt;     read(0,program,ITERS);</w:t>
      </w:r>
    </w:p>
    <w:p w14:paraId="176EEF8E"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w:t>
      </w:r>
    </w:p>
    <w:p w14:paraId="15E8DD80"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&gt;     //read(0,program,ITERS);</w:t>
      </w:r>
    </w:p>
    <w:p w14:paraId="218632D8"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&gt;     klee_make_symbolic(program,ITERS,"program");</w:t>
      </w:r>
    </w:p>
    <w:p w14:paraId="34595CEA"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Here, the variable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program</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is a buffer that contains the user's input; instead of reading it in from the user, the modified program treats the entire buffer as symbolic.</w:t>
      </w:r>
    </w:p>
    <w:p w14:paraId="634E4BAE"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Run the (normal) maze program and see if you can find a solution to the maze. Then, run the symbolic maze program under KLEE:</w:t>
      </w:r>
    </w:p>
    <w:p w14:paraId="4DBA47C6"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klee.cde maze-sym.o</w:t>
      </w:r>
    </w:p>
    <w:p w14:paraId="7E60508A"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KLEE will work for a while and then end. The maze program will generate an assertion failure when a path through the maze has been identified, so the test that is a winning path through the maze is identified by an assert. Look for the path that solved the maze looking for a file that ends in</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err</w:t>
      </w:r>
      <w:r w:rsidRPr="00C35F42">
        <w:rPr>
          <w:rFonts w:ascii="Helvetica" w:eastAsia="Times New Roman" w:hAnsi="Helvetica" w:cs="Helvetica"/>
          <w:color w:val="333333"/>
          <w:sz w:val="21"/>
          <w:szCs w:val="21"/>
        </w:rPr>
        <w:t>:</w:t>
      </w:r>
    </w:p>
    <w:p w14:paraId="4FFEC7A0"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 ls -1 klee-last | grep -A2 -B2 err  </w:t>
      </w:r>
    </w:p>
    <w:p w14:paraId="7C3D2AF3"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test0000AA.ktest  </w:t>
      </w:r>
    </w:p>
    <w:p w14:paraId="51A5A6B6"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test0000BB.ktest  </w:t>
      </w:r>
    </w:p>
    <w:p w14:paraId="5AF96676"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test0000NN.assert.err  </w:t>
      </w:r>
    </w:p>
    <w:p w14:paraId="2CDCAE9C"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test0000NN.ktest</w:t>
      </w:r>
    </w:p>
    <w:p w14:paraId="2923662C"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test0000NN.pc</w:t>
      </w:r>
    </w:p>
    <w:p w14:paraId="4E13751C"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(Note the argument to</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ls</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is a 1 (one), not a lower-case l.) Here, AA, BB, and NN are numbers that may change depending on your VM setup (on mine, NN is sometimes 62 and sometimes 89). Use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ktest-tool</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on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test0000NN.ktest</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file (where NN is replaced with numbers from your VM) to see what path KLEE found through the maze.</w:t>
      </w:r>
    </w:p>
    <w:p w14:paraId="5B8085D1"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 xml:space="preserve">$ ktest-tool.cde klee-last/test0000NN.ktest </w:t>
      </w:r>
    </w:p>
    <w:p w14:paraId="6C9A8A2D"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ktest file : 'klee-last/test0000NN.ktest'</w:t>
      </w:r>
    </w:p>
    <w:p w14:paraId="7FB3C5B9"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args       : ['maze-sym.o']</w:t>
      </w:r>
    </w:p>
    <w:p w14:paraId="2EB54145"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num objects: 1</w:t>
      </w:r>
    </w:p>
    <w:p w14:paraId="7A95BFAA"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lastRenderedPageBreak/>
        <w:t>object    0: name: 'program'</w:t>
      </w:r>
    </w:p>
    <w:p w14:paraId="5DE6E786"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18"/>
        </w:rPr>
      </w:pPr>
      <w:r w:rsidRPr="00C35F42">
        <w:rPr>
          <w:rFonts w:ascii="Consolas" w:eastAsia="Times New Roman" w:hAnsi="Consolas" w:cs="Consolas"/>
          <w:color w:val="333333"/>
          <w:sz w:val="18"/>
        </w:rPr>
        <w:t>object    0: size: MM</w:t>
      </w:r>
    </w:p>
    <w:p w14:paraId="7E4CE8CD"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object    0: data: 'XXXXXXXXXXXXXXXXXXXXXXXXX\x00\x00\x00\x00\x00\x00\x00\x00\x00\x00\x00\x00\x00\x00\x00\x00'</w:t>
      </w:r>
    </w:p>
    <w:p w14:paraId="678BFA9B"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What was the data (the XXXXetc. part, not including any \x00\x00 parts, if any) for the program object?</w:t>
      </w:r>
    </w:p>
    <w:p w14:paraId="0019E926"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It turns out there are multiple "solutions" to the maze; you can see them all by doing</w:t>
      </w:r>
    </w:p>
    <w:p w14:paraId="7D120C4D" w14:textId="77777777" w:rsidR="00C35F42" w:rsidRPr="00C35F42" w:rsidRDefault="00C35F42" w:rsidP="00C35F4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8" w:line="315" w:lineRule="atLeast"/>
        <w:rPr>
          <w:rFonts w:ascii="Consolas" w:eastAsia="Times New Roman" w:hAnsi="Consolas" w:cs="Consolas"/>
          <w:color w:val="333333"/>
          <w:sz w:val="20"/>
          <w:szCs w:val="20"/>
        </w:rPr>
      </w:pPr>
      <w:r w:rsidRPr="00C35F42">
        <w:rPr>
          <w:rFonts w:ascii="Consolas" w:eastAsia="Times New Roman" w:hAnsi="Consolas" w:cs="Consolas"/>
          <w:color w:val="333333"/>
          <w:sz w:val="18"/>
        </w:rPr>
        <w:t>$ klee.cde --emit-all-errors maze-sym.o</w:t>
      </w:r>
    </w:p>
    <w:p w14:paraId="386EDA57" w14:textId="6F657887" w:rsid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Then the</w:t>
      </w:r>
      <w:r w:rsidRPr="00C35F42">
        <w:rPr>
          <w:rFonts w:ascii="Helvetica" w:eastAsia="Times New Roman" w:hAnsi="Helvetica" w:cs="Helvetica"/>
          <w:color w:val="333333"/>
          <w:sz w:val="21"/>
        </w:rPr>
        <w:t> </w:t>
      </w:r>
      <w:r w:rsidRPr="00C35F42">
        <w:rPr>
          <w:rFonts w:ascii="Consolas" w:eastAsia="Times New Roman" w:hAnsi="Consolas" w:cs="Consolas"/>
          <w:color w:val="DD1144"/>
          <w:sz w:val="18"/>
        </w:rPr>
        <w:t>ls</w:t>
      </w:r>
      <w:r w:rsidRPr="00C35F42">
        <w:rPr>
          <w:rFonts w:ascii="Helvetica" w:eastAsia="Times New Roman" w:hAnsi="Helvetica" w:cs="Helvetica"/>
          <w:color w:val="333333"/>
          <w:sz w:val="21"/>
        </w:rPr>
        <w:t> </w:t>
      </w:r>
      <w:r w:rsidRPr="00C35F42">
        <w:rPr>
          <w:rFonts w:ascii="Helvetica" w:eastAsia="Times New Roman" w:hAnsi="Helvetica" w:cs="Helvetica"/>
          <w:color w:val="333333"/>
          <w:sz w:val="21"/>
          <w:szCs w:val="21"/>
        </w:rPr>
        <w:t>command from above will show all the solutions. How many are there?</w:t>
      </w:r>
    </w:p>
    <w:p w14:paraId="22CDBC9E" w14:textId="706C3CBD" w:rsidR="003F65B0" w:rsidRDefault="003F65B0" w:rsidP="00C35F42">
      <w:pPr>
        <w:shd w:val="clear" w:color="auto" w:fill="FFFFFF"/>
        <w:spacing w:after="158" w:line="315" w:lineRule="atLeast"/>
        <w:rPr>
          <w:rFonts w:ascii="Helvetica" w:eastAsia="Times New Roman" w:hAnsi="Helvetica" w:cs="Helvetica"/>
          <w:color w:val="333333"/>
          <w:sz w:val="21"/>
          <w:szCs w:val="21"/>
        </w:rPr>
      </w:pPr>
      <w:r w:rsidRPr="003F65B0">
        <w:rPr>
          <w:rFonts w:ascii="Helvetica" w:eastAsia="Times New Roman" w:hAnsi="Helvetica" w:cs="Helvetica"/>
          <w:color w:val="333333"/>
          <w:sz w:val="21"/>
          <w:szCs w:val="21"/>
        </w:rPr>
        <w:drawing>
          <wp:inline distT="0" distB="0" distL="0" distR="0" wp14:anchorId="35E6F97E" wp14:editId="4EB3B8A7">
            <wp:extent cx="6152515" cy="4231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52515" cy="4231640"/>
                    </a:xfrm>
                    <a:prstGeom prst="rect">
                      <a:avLst/>
                    </a:prstGeom>
                  </pic:spPr>
                </pic:pic>
              </a:graphicData>
            </a:graphic>
          </wp:inline>
        </w:drawing>
      </w:r>
    </w:p>
    <w:p w14:paraId="03630517" w14:textId="36C3944E" w:rsidR="00A618FA" w:rsidRDefault="00A618FA" w:rsidP="00C35F42">
      <w:pPr>
        <w:shd w:val="clear" w:color="auto" w:fill="FFFFFF"/>
        <w:spacing w:after="158" w:line="315" w:lineRule="atLeast"/>
        <w:rPr>
          <w:rFonts w:ascii="Helvetica" w:eastAsia="Times New Roman" w:hAnsi="Helvetica" w:cs="Helvetica"/>
          <w:color w:val="333333"/>
          <w:sz w:val="21"/>
          <w:szCs w:val="21"/>
        </w:rPr>
      </w:pPr>
      <w:r w:rsidRPr="00A618FA">
        <w:rPr>
          <w:rFonts w:ascii="Helvetica" w:eastAsia="Times New Roman" w:hAnsi="Helvetica" w:cs="Helvetica"/>
          <w:color w:val="333333"/>
          <w:sz w:val="21"/>
          <w:szCs w:val="21"/>
        </w:rPr>
        <w:drawing>
          <wp:inline distT="0" distB="0" distL="0" distR="0" wp14:anchorId="4718C0D8" wp14:editId="1BAAECD9">
            <wp:extent cx="4029637" cy="762106"/>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9637" cy="762106"/>
                    </a:xfrm>
                    <a:prstGeom prst="rect">
                      <a:avLst/>
                    </a:prstGeom>
                  </pic:spPr>
                </pic:pic>
              </a:graphicData>
            </a:graphic>
          </wp:inline>
        </w:drawing>
      </w:r>
    </w:p>
    <w:p w14:paraId="081D4018" w14:textId="75EC2AB5" w:rsidR="00766920" w:rsidRDefault="00766920" w:rsidP="00C35F42">
      <w:pPr>
        <w:shd w:val="clear" w:color="auto" w:fill="FFFFFF"/>
        <w:spacing w:after="158" w:line="315" w:lineRule="atLeast"/>
        <w:rPr>
          <w:rFonts w:ascii="Helvetica" w:eastAsia="Times New Roman" w:hAnsi="Helvetica" w:cs="Helvetica"/>
          <w:color w:val="333333"/>
          <w:sz w:val="21"/>
          <w:szCs w:val="21"/>
        </w:rPr>
      </w:pPr>
      <w:r w:rsidRPr="00766920">
        <w:rPr>
          <w:rFonts w:ascii="Helvetica" w:eastAsia="Times New Roman" w:hAnsi="Helvetica" w:cs="Helvetica"/>
          <w:color w:val="333333"/>
          <w:sz w:val="21"/>
          <w:szCs w:val="21"/>
        </w:rPr>
        <w:t>Total number of solutions found (with --emit-all-errors): 309</w:t>
      </w:r>
    </w:p>
    <w:p w14:paraId="002F58AB" w14:textId="2EAACAA5" w:rsidR="00970D78" w:rsidRPr="00C35F42" w:rsidRDefault="00970D78" w:rsidP="00C35F42">
      <w:pPr>
        <w:shd w:val="clear" w:color="auto" w:fill="FFFFFF"/>
        <w:spacing w:after="158" w:line="315" w:lineRule="atLeast"/>
        <w:rPr>
          <w:rFonts w:ascii="Helvetica" w:eastAsia="Times New Roman" w:hAnsi="Helvetica" w:cs="Helvetica"/>
          <w:color w:val="333333"/>
          <w:sz w:val="21"/>
          <w:szCs w:val="21"/>
        </w:rPr>
      </w:pPr>
      <w:r w:rsidRPr="00970D78">
        <w:rPr>
          <w:rFonts w:ascii="Helvetica" w:eastAsia="Times New Roman" w:hAnsi="Helvetica" w:cs="Helvetica"/>
          <w:color w:val="333333"/>
          <w:sz w:val="21"/>
          <w:szCs w:val="21"/>
        </w:rPr>
        <w:t>Data for the program object: sddwddddddsssaawd</w:t>
      </w:r>
    </w:p>
    <w:p w14:paraId="0FBB002B" w14:textId="77777777" w:rsidR="00C35F42" w:rsidRPr="00C35F42" w:rsidRDefault="00C35F42" w:rsidP="00C35F42">
      <w:pPr>
        <w:shd w:val="clear" w:color="auto" w:fill="FFFFFF"/>
        <w:spacing w:before="158" w:after="158" w:line="315" w:lineRule="atLeast"/>
        <w:outlineLvl w:val="3"/>
        <w:rPr>
          <w:rFonts w:ascii="Helvetica" w:eastAsia="Times New Roman" w:hAnsi="Helvetica" w:cs="Helvetica"/>
          <w:b/>
          <w:bCs/>
          <w:color w:val="333333"/>
          <w:sz w:val="26"/>
          <w:szCs w:val="26"/>
        </w:rPr>
      </w:pPr>
      <w:r w:rsidRPr="00C35F42">
        <w:rPr>
          <w:rFonts w:ascii="Helvetica" w:eastAsia="Times New Roman" w:hAnsi="Helvetica" w:cs="Helvetica"/>
          <w:b/>
          <w:bCs/>
          <w:color w:val="333333"/>
          <w:sz w:val="26"/>
          <w:szCs w:val="26"/>
        </w:rPr>
        <w:t>Question 5: Walking through walls</w:t>
      </w:r>
    </w:p>
    <w:p w14:paraId="14022CD1" w14:textId="77777777" w:rsidR="00C35F42" w:rsidRP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t>Are you surprised by the answer to question 4?</w:t>
      </w:r>
    </w:p>
    <w:p w14:paraId="327E146F" w14:textId="6929FDFF" w:rsidR="00C35F42" w:rsidRDefault="00C35F42" w:rsidP="00C35F42">
      <w:pPr>
        <w:shd w:val="clear" w:color="auto" w:fill="FFFFFF"/>
        <w:spacing w:after="158" w:line="315" w:lineRule="atLeast"/>
        <w:rPr>
          <w:rFonts w:ascii="Helvetica" w:eastAsia="Times New Roman" w:hAnsi="Helvetica" w:cs="Helvetica"/>
          <w:color w:val="333333"/>
          <w:sz w:val="21"/>
          <w:szCs w:val="21"/>
        </w:rPr>
      </w:pPr>
      <w:r w:rsidRPr="00C35F42">
        <w:rPr>
          <w:rFonts w:ascii="Helvetica" w:eastAsia="Times New Roman" w:hAnsi="Helvetica" w:cs="Helvetica"/>
          <w:color w:val="333333"/>
          <w:sz w:val="21"/>
          <w:szCs w:val="21"/>
        </w:rPr>
        <w:lastRenderedPageBreak/>
        <w:t>Something funny is going on: somehow the solution is allowed to walk through walls. Look through the code, and find the condition that allows this to happen. What line is it on? Comment it out and try again, to confirm you are getting just one solution.</w:t>
      </w:r>
    </w:p>
    <w:p w14:paraId="0B02162D" w14:textId="5859AF2E" w:rsidR="00B33DDC" w:rsidRDefault="00B33DDC" w:rsidP="00C35F42">
      <w:pPr>
        <w:shd w:val="clear" w:color="auto" w:fill="FFFFFF"/>
        <w:spacing w:after="158" w:line="315" w:lineRule="atLeast"/>
        <w:rPr>
          <w:rFonts w:ascii="Helvetica" w:eastAsia="Times New Roman" w:hAnsi="Helvetica" w:cs="Helvetica"/>
          <w:color w:val="333333"/>
          <w:sz w:val="21"/>
          <w:szCs w:val="21"/>
        </w:rPr>
      </w:pPr>
      <w:r>
        <w:rPr>
          <w:rFonts w:ascii="Helvetica" w:eastAsia="Times New Roman" w:hAnsi="Helvetica" w:cs="Helvetica"/>
          <w:color w:val="333333"/>
          <w:sz w:val="21"/>
          <w:szCs w:val="21"/>
        </w:rPr>
        <w:t>Answer:</w:t>
      </w:r>
    </w:p>
    <w:p w14:paraId="671A8F40" w14:textId="27E185DD" w:rsidR="0002240F" w:rsidRDefault="006447F5" w:rsidP="00C35F42">
      <w:pPr>
        <w:shd w:val="clear" w:color="auto" w:fill="FFFFFF"/>
        <w:spacing w:after="158" w:line="315" w:lineRule="atLeast"/>
        <w:rPr>
          <w:rFonts w:ascii="Helvetica" w:eastAsia="Times New Roman" w:hAnsi="Helvetica" w:cs="Helvetica"/>
          <w:color w:val="333333"/>
          <w:sz w:val="21"/>
          <w:szCs w:val="21"/>
        </w:rPr>
      </w:pPr>
      <w:r w:rsidRPr="006447F5">
        <w:rPr>
          <w:rFonts w:ascii="Helvetica" w:eastAsia="Times New Roman" w:hAnsi="Helvetica" w:cs="Helvetica"/>
          <w:color w:val="333333"/>
          <w:sz w:val="21"/>
          <w:szCs w:val="21"/>
        </w:rPr>
        <w:t>In maze.c, there's a missing boundary check / incorrect condition that should prevent movement through walls.</w:t>
      </w:r>
    </w:p>
    <w:p w14:paraId="11D9495A" w14:textId="129B72F2" w:rsidR="00CB092D" w:rsidRPr="00C35F42" w:rsidRDefault="00CB092D" w:rsidP="00C35F42">
      <w:pPr>
        <w:shd w:val="clear" w:color="auto" w:fill="FFFFFF"/>
        <w:spacing w:after="158" w:line="315" w:lineRule="atLeast"/>
        <w:rPr>
          <w:rFonts w:ascii="Helvetica" w:eastAsia="Times New Roman" w:hAnsi="Helvetica" w:cs="Helvetica"/>
          <w:color w:val="333333"/>
          <w:sz w:val="21"/>
          <w:szCs w:val="21"/>
        </w:rPr>
      </w:pPr>
      <w:r w:rsidRPr="00CB092D">
        <w:rPr>
          <w:rFonts w:ascii="Helvetica" w:eastAsia="Times New Roman" w:hAnsi="Helvetica" w:cs="Helvetica"/>
          <w:color w:val="333333"/>
          <w:sz w:val="21"/>
          <w:szCs w:val="21"/>
        </w:rPr>
        <w:drawing>
          <wp:inline distT="0" distB="0" distL="0" distR="0" wp14:anchorId="70956EE0" wp14:editId="2FCB73B9">
            <wp:extent cx="5820587" cy="179095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0587" cy="1790950"/>
                    </a:xfrm>
                    <a:prstGeom prst="rect">
                      <a:avLst/>
                    </a:prstGeom>
                  </pic:spPr>
                </pic:pic>
              </a:graphicData>
            </a:graphic>
          </wp:inline>
        </w:drawing>
      </w:r>
    </w:p>
    <w:p w14:paraId="29E2BD3E" w14:textId="77777777" w:rsidR="005C4306" w:rsidRDefault="005C4306"/>
    <w:sectPr w:rsidR="005C430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35F42"/>
    <w:rsid w:val="0002240F"/>
    <w:rsid w:val="000F4148"/>
    <w:rsid w:val="001C2E33"/>
    <w:rsid w:val="001C6FE7"/>
    <w:rsid w:val="003F65B0"/>
    <w:rsid w:val="004668ED"/>
    <w:rsid w:val="00534E48"/>
    <w:rsid w:val="00552345"/>
    <w:rsid w:val="005C4306"/>
    <w:rsid w:val="006447F5"/>
    <w:rsid w:val="00712986"/>
    <w:rsid w:val="00766920"/>
    <w:rsid w:val="007C3A37"/>
    <w:rsid w:val="0087483E"/>
    <w:rsid w:val="00970D78"/>
    <w:rsid w:val="009B4FA3"/>
    <w:rsid w:val="00A618FA"/>
    <w:rsid w:val="00A82E9E"/>
    <w:rsid w:val="00AA6A2B"/>
    <w:rsid w:val="00AC7738"/>
    <w:rsid w:val="00B27E8E"/>
    <w:rsid w:val="00B33DDC"/>
    <w:rsid w:val="00C35F42"/>
    <w:rsid w:val="00CB092D"/>
    <w:rsid w:val="00D87310"/>
    <w:rsid w:val="00D87890"/>
    <w:rsid w:val="00E50187"/>
    <w:rsid w:val="00FB496F"/>
    <w:rsid w:val="00FF1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84E1E"/>
  <w15:docId w15:val="{C41D0245-61F6-4B41-85D3-AC020EBD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35F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5F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35F4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5F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5F4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5F42"/>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C35F42"/>
    <w:rPr>
      <w:color w:val="0000FF"/>
      <w:u w:val="single"/>
    </w:rPr>
  </w:style>
  <w:style w:type="paragraph" w:styleId="NormalWeb">
    <w:name w:val="Normal (Web)"/>
    <w:basedOn w:val="Normal"/>
    <w:uiPriority w:val="99"/>
    <w:semiHidden/>
    <w:unhideWhenUsed/>
    <w:rsid w:val="00C35F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35F42"/>
  </w:style>
  <w:style w:type="character" w:styleId="HTMLCode">
    <w:name w:val="HTML Code"/>
    <w:basedOn w:val="DefaultParagraphFont"/>
    <w:uiPriority w:val="99"/>
    <w:semiHidden/>
    <w:unhideWhenUsed/>
    <w:rsid w:val="00C35F4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35F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5F42"/>
    <w:rPr>
      <w:rFonts w:ascii="Courier New" w:eastAsia="Times New Roman" w:hAnsi="Courier New" w:cs="Courier New"/>
      <w:sz w:val="20"/>
      <w:szCs w:val="20"/>
    </w:rPr>
  </w:style>
  <w:style w:type="character" w:styleId="Emphasis">
    <w:name w:val="Emphasis"/>
    <w:basedOn w:val="DefaultParagraphFont"/>
    <w:uiPriority w:val="20"/>
    <w:qFormat/>
    <w:rsid w:val="00C35F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71709">
      <w:bodyDiv w:val="1"/>
      <w:marLeft w:val="0"/>
      <w:marRight w:val="0"/>
      <w:marTop w:val="0"/>
      <w:marBottom w:val="0"/>
      <w:divBdr>
        <w:top w:val="none" w:sz="0" w:space="0" w:color="auto"/>
        <w:left w:val="none" w:sz="0" w:space="0" w:color="auto"/>
        <w:bottom w:val="none" w:sz="0" w:space="0" w:color="auto"/>
        <w:right w:val="none" w:sz="0" w:space="0" w:color="auto"/>
      </w:divBdr>
    </w:div>
    <w:div w:id="179900627">
      <w:bodyDiv w:val="1"/>
      <w:marLeft w:val="0"/>
      <w:marRight w:val="0"/>
      <w:marTop w:val="0"/>
      <w:marBottom w:val="0"/>
      <w:divBdr>
        <w:top w:val="none" w:sz="0" w:space="0" w:color="auto"/>
        <w:left w:val="none" w:sz="0" w:space="0" w:color="auto"/>
        <w:bottom w:val="none" w:sz="0" w:space="0" w:color="auto"/>
        <w:right w:val="none" w:sz="0" w:space="0" w:color="auto"/>
      </w:divBdr>
    </w:div>
    <w:div w:id="423234360">
      <w:bodyDiv w:val="1"/>
      <w:marLeft w:val="0"/>
      <w:marRight w:val="0"/>
      <w:marTop w:val="0"/>
      <w:marBottom w:val="0"/>
      <w:divBdr>
        <w:top w:val="none" w:sz="0" w:space="0" w:color="auto"/>
        <w:left w:val="none" w:sz="0" w:space="0" w:color="auto"/>
        <w:bottom w:val="none" w:sz="0" w:space="0" w:color="auto"/>
        <w:right w:val="none" w:sz="0" w:space="0" w:color="auto"/>
      </w:divBdr>
    </w:div>
    <w:div w:id="810711864">
      <w:bodyDiv w:val="1"/>
      <w:marLeft w:val="0"/>
      <w:marRight w:val="0"/>
      <w:marTop w:val="0"/>
      <w:marBottom w:val="0"/>
      <w:divBdr>
        <w:top w:val="none" w:sz="0" w:space="0" w:color="auto"/>
        <w:left w:val="none" w:sz="0" w:space="0" w:color="auto"/>
        <w:bottom w:val="none" w:sz="0" w:space="0" w:color="auto"/>
        <w:right w:val="none" w:sz="0" w:space="0" w:color="auto"/>
      </w:divBdr>
    </w:div>
    <w:div w:id="1401365614">
      <w:bodyDiv w:val="1"/>
      <w:marLeft w:val="0"/>
      <w:marRight w:val="0"/>
      <w:marTop w:val="0"/>
      <w:marBottom w:val="0"/>
      <w:divBdr>
        <w:top w:val="none" w:sz="0" w:space="0" w:color="auto"/>
        <w:left w:val="none" w:sz="0" w:space="0" w:color="auto"/>
        <w:bottom w:val="none" w:sz="0" w:space="0" w:color="auto"/>
        <w:right w:val="none" w:sz="0" w:space="0" w:color="auto"/>
      </w:divBdr>
    </w:div>
    <w:div w:id="197193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lass.coursera.org/softwaresec-001/wiki/Project_1" TargetMode="Externa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hyperlink" Target="https://code.google.com/p/ouspg/wiki/Radamsa" TargetMode="Externa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lvm.org/" TargetMode="External"/><Relationship Id="rId11" Type="http://schemas.openxmlformats.org/officeDocument/2006/relationships/image" Target="media/image1.png"/><Relationship Id="rId5" Type="http://schemas.openxmlformats.org/officeDocument/2006/relationships/hyperlink" Target="http://klee.github.io/" TargetMode="External"/><Relationship Id="rId15" Type="http://schemas.openxmlformats.org/officeDocument/2006/relationships/hyperlink" Target="http://feliam.wordpress.com/2010/10/07/the-symbolic-maze/" TargetMode="External"/><Relationship Id="rId10" Type="http://schemas.openxmlformats.org/officeDocument/2006/relationships/hyperlink" Target="https://class.coursera.org/softwaresec-001/quiz/attempt?quiz_id=175" TargetMode="External"/><Relationship Id="rId19" Type="http://schemas.openxmlformats.org/officeDocument/2006/relationships/fontTable" Target="fontTable.xml"/><Relationship Id="rId4" Type="http://schemas.openxmlformats.org/officeDocument/2006/relationships/hyperlink" Target="https://class.coursera.org/softwaresec-001/help/pages?url=https%3A%2F%2Fclass.coursera.org%2Fsoftwaresec-001%2Fwiki%2FProject_3" TargetMode="External"/><Relationship Id="rId9" Type="http://schemas.openxmlformats.org/officeDocument/2006/relationships/hyperlink" Target="https://d28rh4a8wq0iu5.cloudfront.net/softwaresec/project3/project3.zip?response-content-type=application%2Foctet-stream&amp;a=1&amp;response-content-disposition=attachment"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9</Pages>
  <Words>1713</Words>
  <Characters>9767</Characters>
  <Application>Microsoft Office Word</Application>
  <DocSecurity>0</DocSecurity>
  <Lines>81</Lines>
  <Paragraphs>22</Paragraphs>
  <ScaleCrop>false</ScaleCrop>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AQdmin</dc:creator>
  <cp:keywords/>
  <dc:description/>
  <cp:lastModifiedBy>giorgi bolotashvili</cp:lastModifiedBy>
  <cp:revision>29</cp:revision>
  <dcterms:created xsi:type="dcterms:W3CDTF">2014-11-30T19:03:00Z</dcterms:created>
  <dcterms:modified xsi:type="dcterms:W3CDTF">2025-12-08T15:33:00Z</dcterms:modified>
</cp:coreProperties>
</file>