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87BDA" w14:textId="052D51C8" w:rsidR="00B51C9B" w:rsidRPr="00654D55" w:rsidRDefault="00B51C9B" w:rsidP="00654D5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303030"/>
          <w:sz w:val="24"/>
          <w:szCs w:val="24"/>
          <w:lang w:val="en-US"/>
        </w:rPr>
      </w:pPr>
      <w:r w:rsidRPr="00654D55">
        <w:rPr>
          <w:rFonts w:cstheme="minorHAnsi"/>
          <w:b/>
          <w:bCs/>
          <w:color w:val="303030"/>
          <w:sz w:val="24"/>
          <w:szCs w:val="24"/>
          <w:lang w:val="en-US"/>
        </w:rPr>
        <w:t>Starting point:</w:t>
      </w:r>
    </w:p>
    <w:p w14:paraId="36A7183C" w14:textId="4B62F758" w:rsidR="00B51C9B" w:rsidRDefault="00B51C9B" w:rsidP="00F527ED">
      <w:pPr>
        <w:autoSpaceDE w:val="0"/>
        <w:autoSpaceDN w:val="0"/>
        <w:adjustRightInd w:val="0"/>
        <w:spacing w:after="0" w:line="240" w:lineRule="auto"/>
        <w:rPr>
          <w:rFonts w:cstheme="minorHAnsi"/>
          <w:color w:val="303030"/>
          <w:sz w:val="24"/>
          <w:szCs w:val="24"/>
          <w:lang w:val="en-US"/>
        </w:rPr>
      </w:pPr>
      <w:r>
        <w:rPr>
          <w:rFonts w:cstheme="minorHAnsi"/>
          <w:color w:val="303030"/>
          <w:sz w:val="24"/>
          <w:szCs w:val="24"/>
          <w:lang w:val="en-US"/>
        </w:rPr>
        <w:t>since the substantial PR #147 by @Elral, I wanted to push his modifications a little bit further to completion.</w:t>
      </w:r>
    </w:p>
    <w:p w14:paraId="2EB7BC1E" w14:textId="53601922" w:rsidR="00B51C9B" w:rsidRDefault="00B51C9B" w:rsidP="00F527ED">
      <w:pPr>
        <w:autoSpaceDE w:val="0"/>
        <w:autoSpaceDN w:val="0"/>
        <w:adjustRightInd w:val="0"/>
        <w:spacing w:after="0" w:line="240" w:lineRule="auto"/>
        <w:rPr>
          <w:rFonts w:cstheme="minorHAnsi"/>
          <w:color w:val="303030"/>
          <w:sz w:val="24"/>
          <w:szCs w:val="24"/>
          <w:lang w:val="en-US"/>
        </w:rPr>
      </w:pPr>
      <w:r>
        <w:rPr>
          <w:rFonts w:cstheme="minorHAnsi"/>
          <w:color w:val="303030"/>
          <w:sz w:val="24"/>
          <w:szCs w:val="24"/>
          <w:lang w:val="en-US"/>
        </w:rPr>
        <w:t xml:space="preserve">Thanks to his work, most device objects are now no longer allocated statically, but </w:t>
      </w:r>
      <w:r w:rsidR="00B01AED">
        <w:rPr>
          <w:rFonts w:cstheme="minorHAnsi"/>
          <w:color w:val="303030"/>
          <w:sz w:val="24"/>
          <w:szCs w:val="24"/>
          <w:lang w:val="en-US"/>
        </w:rPr>
        <w:t xml:space="preserve">placed in a common buffer, so (mostly) space </w:t>
      </w:r>
      <w:r w:rsidR="007E4D32">
        <w:rPr>
          <w:rFonts w:cstheme="minorHAnsi"/>
          <w:color w:val="303030"/>
          <w:sz w:val="24"/>
          <w:szCs w:val="24"/>
          <w:lang w:val="en-US"/>
        </w:rPr>
        <w:t xml:space="preserve">is only assigned when </w:t>
      </w:r>
      <w:r w:rsidR="00B01AED">
        <w:rPr>
          <w:rFonts w:cstheme="minorHAnsi"/>
          <w:color w:val="303030"/>
          <w:sz w:val="24"/>
          <w:szCs w:val="24"/>
          <w:lang w:val="en-US"/>
        </w:rPr>
        <w:t>required.</w:t>
      </w:r>
    </w:p>
    <w:p w14:paraId="69C9FF28" w14:textId="43E8CA36" w:rsidR="007B4A2C" w:rsidRDefault="00B01AED" w:rsidP="00F527ED">
      <w:pPr>
        <w:autoSpaceDE w:val="0"/>
        <w:autoSpaceDN w:val="0"/>
        <w:adjustRightInd w:val="0"/>
        <w:spacing w:after="0" w:line="240" w:lineRule="auto"/>
        <w:rPr>
          <w:rFonts w:cstheme="minorHAnsi"/>
          <w:color w:val="303030"/>
          <w:sz w:val="24"/>
          <w:szCs w:val="24"/>
          <w:lang w:val="en-US"/>
        </w:rPr>
      </w:pPr>
      <w:r>
        <w:rPr>
          <w:rFonts w:cstheme="minorHAnsi"/>
          <w:color w:val="303030"/>
          <w:sz w:val="24"/>
          <w:szCs w:val="24"/>
          <w:lang w:val="en-US"/>
        </w:rPr>
        <w:t>This implementation however has still some points that can be improved</w:t>
      </w:r>
      <w:r w:rsidR="007B4A2C">
        <w:rPr>
          <w:rFonts w:cstheme="minorHAnsi"/>
          <w:color w:val="303030"/>
          <w:sz w:val="24"/>
          <w:szCs w:val="24"/>
          <w:lang w:val="en-US"/>
        </w:rPr>
        <w:t>.</w:t>
      </w:r>
    </w:p>
    <w:p w14:paraId="0D58833E" w14:textId="77777777" w:rsidR="007B4A2C" w:rsidRDefault="007B4A2C" w:rsidP="007B4A2C">
      <w:pPr>
        <w:autoSpaceDE w:val="0"/>
        <w:autoSpaceDN w:val="0"/>
        <w:adjustRightInd w:val="0"/>
        <w:spacing w:after="0" w:line="240" w:lineRule="auto"/>
        <w:rPr>
          <w:rFonts w:cstheme="minorHAnsi"/>
          <w:color w:val="303030"/>
          <w:sz w:val="24"/>
          <w:szCs w:val="24"/>
          <w:lang w:val="en-US"/>
        </w:rPr>
      </w:pPr>
    </w:p>
    <w:p w14:paraId="226F427D" w14:textId="21567879" w:rsidR="007B4A2C" w:rsidRDefault="007B4A2C" w:rsidP="007B4A2C">
      <w:pPr>
        <w:autoSpaceDE w:val="0"/>
        <w:autoSpaceDN w:val="0"/>
        <w:adjustRightInd w:val="0"/>
        <w:spacing w:after="0" w:line="240" w:lineRule="auto"/>
        <w:rPr>
          <w:rFonts w:cstheme="minorHAnsi"/>
          <w:color w:val="303030"/>
          <w:sz w:val="24"/>
          <w:szCs w:val="24"/>
          <w:lang w:val="en-US"/>
        </w:rPr>
      </w:pPr>
      <w:r>
        <w:rPr>
          <w:rFonts w:cstheme="minorHAnsi"/>
          <w:color w:val="303030"/>
          <w:sz w:val="24"/>
          <w:szCs w:val="24"/>
          <w:lang w:val="en-US"/>
        </w:rPr>
        <w:t>TL;DR: Not all (parts of the) objects are allocated dynamically, plus some space is occupied by the indexing vectors (e.g. encoders[], ledSegments[]…)</w:t>
      </w:r>
    </w:p>
    <w:p w14:paraId="0878EED6" w14:textId="77777777" w:rsidR="007B4A2C" w:rsidRDefault="007B4A2C" w:rsidP="00F527ED">
      <w:pPr>
        <w:autoSpaceDE w:val="0"/>
        <w:autoSpaceDN w:val="0"/>
        <w:adjustRightInd w:val="0"/>
        <w:spacing w:after="0" w:line="240" w:lineRule="auto"/>
        <w:rPr>
          <w:rFonts w:cstheme="minorHAnsi"/>
          <w:color w:val="303030"/>
          <w:sz w:val="24"/>
          <w:szCs w:val="24"/>
          <w:lang w:val="en-US"/>
        </w:rPr>
      </w:pPr>
    </w:p>
    <w:p w14:paraId="1A7C7333" w14:textId="1F8D3D64" w:rsidR="00B01AED" w:rsidRDefault="007B4A2C" w:rsidP="00F527ED">
      <w:pPr>
        <w:autoSpaceDE w:val="0"/>
        <w:autoSpaceDN w:val="0"/>
        <w:adjustRightInd w:val="0"/>
        <w:spacing w:after="0" w:line="240" w:lineRule="auto"/>
        <w:rPr>
          <w:rFonts w:cstheme="minorHAnsi"/>
          <w:color w:val="303030"/>
          <w:sz w:val="24"/>
          <w:szCs w:val="24"/>
          <w:lang w:val="en-US"/>
        </w:rPr>
      </w:pPr>
      <w:r>
        <w:rPr>
          <w:rFonts w:cstheme="minorHAnsi"/>
          <w:color w:val="303030"/>
          <w:sz w:val="24"/>
          <w:szCs w:val="24"/>
          <w:lang w:val="en-US"/>
        </w:rPr>
        <w:t>T</w:t>
      </w:r>
      <w:r>
        <w:rPr>
          <w:rFonts w:cstheme="minorHAnsi"/>
          <w:color w:val="303030"/>
          <w:sz w:val="24"/>
          <w:szCs w:val="24"/>
          <w:lang w:val="en-US"/>
        </w:rPr>
        <w:t>echnical details</w:t>
      </w:r>
      <w:r>
        <w:rPr>
          <w:rFonts w:cstheme="minorHAnsi"/>
          <w:color w:val="303030"/>
          <w:sz w:val="24"/>
          <w:szCs w:val="24"/>
          <w:lang w:val="en-US"/>
        </w:rPr>
        <w:t xml:space="preserve"> </w:t>
      </w:r>
      <w:r w:rsidR="00654D55">
        <w:rPr>
          <w:rFonts w:cstheme="minorHAnsi"/>
          <w:color w:val="303030"/>
          <w:sz w:val="24"/>
          <w:szCs w:val="24"/>
          <w:lang w:val="en-US"/>
        </w:rPr>
        <w:t>(you can skip this section if not interested in)</w:t>
      </w:r>
      <w:r w:rsidR="00B01AED">
        <w:rPr>
          <w:rFonts w:cstheme="minorHAnsi"/>
          <w:color w:val="303030"/>
          <w:sz w:val="24"/>
          <w:szCs w:val="24"/>
          <w:lang w:val="en-US"/>
        </w:rPr>
        <w:t>:</w:t>
      </w:r>
    </w:p>
    <w:p w14:paraId="65E72B9B" w14:textId="39328B2F" w:rsidR="007A284A" w:rsidRDefault="00B01AED" w:rsidP="00B01AED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303030"/>
          <w:sz w:val="24"/>
          <w:szCs w:val="24"/>
          <w:lang w:val="en-US"/>
        </w:rPr>
      </w:pPr>
      <w:r w:rsidRPr="007A284A">
        <w:rPr>
          <w:rFonts w:cstheme="minorHAnsi"/>
          <w:color w:val="303030"/>
          <w:sz w:val="24"/>
          <w:szCs w:val="24"/>
          <w:lang w:val="en-US"/>
        </w:rPr>
        <w:t xml:space="preserve">For </w:t>
      </w:r>
      <w:r w:rsidRPr="007A284A">
        <w:rPr>
          <w:rFonts w:cstheme="minorHAnsi"/>
          <w:b/>
          <w:bCs/>
          <w:color w:val="303030"/>
          <w:sz w:val="24"/>
          <w:szCs w:val="24"/>
          <w:lang w:val="en-US"/>
        </w:rPr>
        <w:t>inputs</w:t>
      </w:r>
      <w:r w:rsidRPr="007A284A">
        <w:rPr>
          <w:rFonts w:cstheme="minorHAnsi"/>
          <w:color w:val="303030"/>
          <w:sz w:val="24"/>
          <w:szCs w:val="24"/>
          <w:lang w:val="en-US"/>
        </w:rPr>
        <w:t xml:space="preserve">, device objects themselves are fully allocated in the common buffer, but indexing vectors with object pointers still exist. </w:t>
      </w:r>
      <w:r w:rsidRPr="007A284A">
        <w:rPr>
          <w:rFonts w:cstheme="minorHAnsi"/>
          <w:i/>
          <w:iCs/>
          <w:color w:val="303030"/>
          <w:sz w:val="24"/>
          <w:szCs w:val="24"/>
          <w:lang w:val="en-US"/>
        </w:rPr>
        <w:t xml:space="preserve">These vectors must be sized to contain each the maximum allowable number of </w:t>
      </w:r>
      <w:r w:rsidR="00654D55">
        <w:rPr>
          <w:rFonts w:cstheme="minorHAnsi"/>
          <w:i/>
          <w:iCs/>
          <w:color w:val="303030"/>
          <w:sz w:val="24"/>
          <w:szCs w:val="24"/>
          <w:lang w:val="en-US"/>
        </w:rPr>
        <w:t xml:space="preserve">each </w:t>
      </w:r>
      <w:r w:rsidRPr="007A284A">
        <w:rPr>
          <w:rFonts w:cstheme="minorHAnsi"/>
          <w:i/>
          <w:iCs/>
          <w:color w:val="303030"/>
          <w:sz w:val="24"/>
          <w:szCs w:val="24"/>
          <w:lang w:val="en-US"/>
        </w:rPr>
        <w:t>device</w:t>
      </w:r>
      <w:r w:rsidR="00654D55">
        <w:rPr>
          <w:rFonts w:cstheme="minorHAnsi"/>
          <w:i/>
          <w:iCs/>
          <w:color w:val="303030"/>
          <w:sz w:val="24"/>
          <w:szCs w:val="24"/>
          <w:lang w:val="en-US"/>
        </w:rPr>
        <w:t xml:space="preserve"> type</w:t>
      </w:r>
      <w:r w:rsidRPr="007A284A">
        <w:rPr>
          <w:rFonts w:cstheme="minorHAnsi"/>
          <w:i/>
          <w:iCs/>
          <w:color w:val="303030"/>
          <w:sz w:val="24"/>
          <w:szCs w:val="24"/>
          <w:lang w:val="en-US"/>
        </w:rPr>
        <w:t>.</w:t>
      </w:r>
      <w:r w:rsidRPr="007A284A">
        <w:rPr>
          <w:rFonts w:cstheme="minorHAnsi"/>
          <w:color w:val="303030"/>
          <w:sz w:val="24"/>
          <w:szCs w:val="24"/>
          <w:lang w:val="en-US"/>
        </w:rPr>
        <w:t xml:space="preserve"> </w:t>
      </w:r>
    </w:p>
    <w:p w14:paraId="6EC84ECF" w14:textId="386716EC" w:rsidR="00B01AED" w:rsidRPr="007A284A" w:rsidRDefault="00B01AED" w:rsidP="00B01AED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303030"/>
          <w:sz w:val="24"/>
          <w:szCs w:val="24"/>
          <w:lang w:val="en-US"/>
        </w:rPr>
      </w:pPr>
      <w:r w:rsidRPr="007A284A">
        <w:rPr>
          <w:rFonts w:cstheme="minorHAnsi"/>
          <w:color w:val="303030"/>
          <w:sz w:val="24"/>
          <w:szCs w:val="24"/>
          <w:lang w:val="en-US"/>
        </w:rPr>
        <w:t xml:space="preserve">For </w:t>
      </w:r>
      <w:r w:rsidRPr="007A284A">
        <w:rPr>
          <w:rFonts w:cstheme="minorHAnsi"/>
          <w:b/>
          <w:bCs/>
          <w:color w:val="303030"/>
          <w:sz w:val="24"/>
          <w:szCs w:val="24"/>
          <w:lang w:val="en-US"/>
        </w:rPr>
        <w:t>outputs</w:t>
      </w:r>
      <w:r w:rsidRPr="007A284A">
        <w:rPr>
          <w:rFonts w:cstheme="minorHAnsi"/>
          <w:color w:val="303030"/>
          <w:sz w:val="24"/>
          <w:szCs w:val="24"/>
          <w:lang w:val="en-US"/>
        </w:rPr>
        <w:t xml:space="preserve">, </w:t>
      </w:r>
      <w:r w:rsidR="006D0BA7" w:rsidRPr="007A284A">
        <w:rPr>
          <w:rFonts w:cstheme="minorHAnsi"/>
          <w:color w:val="303030"/>
          <w:sz w:val="24"/>
          <w:szCs w:val="24"/>
          <w:lang w:val="en-US"/>
        </w:rPr>
        <w:t xml:space="preserve">devices </w:t>
      </w:r>
      <w:r w:rsidRPr="007A284A">
        <w:rPr>
          <w:rFonts w:cstheme="minorHAnsi"/>
          <w:color w:val="303030"/>
          <w:sz w:val="24"/>
          <w:szCs w:val="24"/>
          <w:lang w:val="en-US"/>
        </w:rPr>
        <w:t xml:space="preserve">are made by the “MF device” object </w:t>
      </w:r>
      <w:r w:rsidRPr="007A284A">
        <w:rPr>
          <w:rFonts w:cstheme="minorHAnsi"/>
          <w:i/>
          <w:iCs/>
          <w:color w:val="303030"/>
          <w:sz w:val="24"/>
          <w:szCs w:val="24"/>
          <w:lang w:val="en-US"/>
        </w:rPr>
        <w:t>plus</w:t>
      </w:r>
      <w:r w:rsidRPr="007A284A">
        <w:rPr>
          <w:rFonts w:cstheme="minorHAnsi"/>
          <w:color w:val="303030"/>
          <w:sz w:val="24"/>
          <w:szCs w:val="24"/>
          <w:lang w:val="en-US"/>
        </w:rPr>
        <w:t xml:space="preserve"> the actual “worker” object (e.g.: Steppers are made by one “MFStepper” + one “AccelStepper”; LED displays are made by an “MFsegments” plus a “</w:t>
      </w:r>
      <w:r w:rsidRPr="007A284A">
        <w:rPr>
          <w:rFonts w:cstheme="minorHAnsi"/>
          <w:color w:val="303030"/>
          <w:sz w:val="24"/>
          <w:szCs w:val="24"/>
          <w:lang w:val="en-US"/>
        </w:rPr>
        <w:t>LedControl</w:t>
      </w:r>
      <w:r w:rsidRPr="007A284A">
        <w:rPr>
          <w:rFonts w:cstheme="minorHAnsi"/>
          <w:color w:val="303030"/>
          <w:sz w:val="24"/>
          <w:szCs w:val="24"/>
          <w:lang w:val="en-US"/>
        </w:rPr>
        <w:t>” etc.).</w:t>
      </w:r>
      <w:r w:rsidR="006D0BA7" w:rsidRPr="007A284A">
        <w:rPr>
          <w:rFonts w:cstheme="minorHAnsi"/>
          <w:color w:val="303030"/>
          <w:sz w:val="24"/>
          <w:szCs w:val="24"/>
          <w:lang w:val="en-US"/>
        </w:rPr>
        <w:br/>
        <w:t xml:space="preserve">The indexing vectors </w:t>
      </w:r>
      <w:r w:rsidR="007A284A" w:rsidRPr="007A284A">
        <w:rPr>
          <w:rFonts w:cstheme="minorHAnsi"/>
          <w:color w:val="303030"/>
          <w:sz w:val="24"/>
          <w:szCs w:val="24"/>
          <w:lang w:val="en-US"/>
        </w:rPr>
        <w:t xml:space="preserve">for output devices </w:t>
      </w:r>
      <w:r w:rsidR="006D0BA7" w:rsidRPr="007A284A">
        <w:rPr>
          <w:rFonts w:cstheme="minorHAnsi"/>
          <w:color w:val="303030"/>
          <w:sz w:val="24"/>
          <w:szCs w:val="24"/>
          <w:lang w:val="en-US"/>
        </w:rPr>
        <w:t xml:space="preserve">contain the </w:t>
      </w:r>
      <w:r w:rsidR="006D0BA7" w:rsidRPr="007A284A">
        <w:rPr>
          <w:rFonts w:cstheme="minorHAnsi"/>
          <w:i/>
          <w:iCs/>
          <w:color w:val="303030"/>
          <w:sz w:val="24"/>
          <w:szCs w:val="24"/>
          <w:lang w:val="en-US"/>
        </w:rPr>
        <w:t>whole</w:t>
      </w:r>
      <w:r w:rsidR="006D0BA7" w:rsidRPr="007A284A">
        <w:rPr>
          <w:rFonts w:cstheme="minorHAnsi"/>
          <w:color w:val="303030"/>
          <w:sz w:val="24"/>
          <w:szCs w:val="24"/>
          <w:lang w:val="en-US"/>
        </w:rPr>
        <w:t xml:space="preserve"> “MF device” object (obviously larger than the pointers alone), while merely the “worker” object is placed in the common buffer.</w:t>
      </w:r>
    </w:p>
    <w:p w14:paraId="53784AA2" w14:textId="77777777" w:rsidR="007B4A2C" w:rsidRDefault="007B4A2C" w:rsidP="006D0BA7">
      <w:pPr>
        <w:autoSpaceDE w:val="0"/>
        <w:autoSpaceDN w:val="0"/>
        <w:adjustRightInd w:val="0"/>
        <w:spacing w:after="0" w:line="240" w:lineRule="auto"/>
        <w:rPr>
          <w:rFonts w:cstheme="minorHAnsi"/>
          <w:color w:val="303030"/>
          <w:sz w:val="24"/>
          <w:szCs w:val="24"/>
          <w:lang w:val="en-US"/>
        </w:rPr>
      </w:pPr>
    </w:p>
    <w:p w14:paraId="22E97597" w14:textId="2B1B5AD4" w:rsidR="007A284A" w:rsidRPr="007A284A" w:rsidRDefault="007A284A" w:rsidP="006D0BA7">
      <w:pPr>
        <w:autoSpaceDE w:val="0"/>
        <w:autoSpaceDN w:val="0"/>
        <w:adjustRightInd w:val="0"/>
        <w:spacing w:after="0" w:line="240" w:lineRule="auto"/>
        <w:rPr>
          <w:rFonts w:cstheme="minorHAnsi"/>
          <w:color w:val="303030"/>
          <w:sz w:val="24"/>
          <w:szCs w:val="24"/>
          <w:lang w:val="en-US"/>
        </w:rPr>
      </w:pPr>
      <w:r>
        <w:rPr>
          <w:rFonts w:cstheme="minorHAnsi"/>
          <w:color w:val="303030"/>
          <w:sz w:val="24"/>
          <w:szCs w:val="24"/>
          <w:lang w:val="en-US"/>
        </w:rPr>
        <w:t xml:space="preserve">The improvement consists in </w:t>
      </w:r>
      <w:r>
        <w:rPr>
          <w:rFonts w:cstheme="minorHAnsi"/>
          <w:color w:val="303030"/>
          <w:sz w:val="24"/>
          <w:szCs w:val="24"/>
          <w:u w:val="single"/>
          <w:lang w:val="en-US"/>
        </w:rPr>
        <w:t>removing indexing vectors altogether</w:t>
      </w:r>
      <w:r>
        <w:rPr>
          <w:rFonts w:cstheme="minorHAnsi"/>
          <w:color w:val="303030"/>
          <w:sz w:val="24"/>
          <w:szCs w:val="24"/>
          <w:lang w:val="en-US"/>
        </w:rPr>
        <w:t xml:space="preserve"> (</w:t>
      </w:r>
      <w:r w:rsidRPr="007A284A">
        <w:rPr>
          <w:rFonts w:cstheme="minorHAnsi"/>
          <w:color w:val="303030"/>
          <w:sz w:val="24"/>
          <w:szCs w:val="24"/>
          <w:lang w:val="en-US"/>
        </w:rPr>
        <w:t>using different object management structures</w:t>
      </w:r>
      <w:r w:rsidRPr="007A284A">
        <w:rPr>
          <w:rFonts w:cstheme="minorHAnsi"/>
          <w:color w:val="303030"/>
          <w:sz w:val="24"/>
          <w:szCs w:val="24"/>
          <w:lang w:val="en-US"/>
        </w:rPr>
        <w:t>)</w:t>
      </w:r>
      <w:r>
        <w:rPr>
          <w:rFonts w:cstheme="minorHAnsi"/>
          <w:color w:val="303030"/>
          <w:sz w:val="24"/>
          <w:szCs w:val="24"/>
          <w:lang w:val="en-US"/>
        </w:rPr>
        <w:t xml:space="preserve"> and placing </w:t>
      </w:r>
      <w:r>
        <w:rPr>
          <w:rFonts w:cstheme="minorHAnsi"/>
          <w:color w:val="303030"/>
          <w:sz w:val="24"/>
          <w:szCs w:val="24"/>
          <w:u w:val="single"/>
          <w:lang w:val="en-US"/>
        </w:rPr>
        <w:t>all</w:t>
      </w:r>
      <w:r>
        <w:rPr>
          <w:rFonts w:cstheme="minorHAnsi"/>
          <w:color w:val="303030"/>
          <w:sz w:val="24"/>
          <w:szCs w:val="24"/>
          <w:lang w:val="en-US"/>
        </w:rPr>
        <w:t xml:space="preserve"> data in the common buffer.</w:t>
      </w:r>
    </w:p>
    <w:p w14:paraId="180320D6" w14:textId="77777777" w:rsidR="007A284A" w:rsidRPr="00654D55" w:rsidRDefault="006D0BA7" w:rsidP="006D0BA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303030"/>
          <w:sz w:val="24"/>
          <w:szCs w:val="24"/>
          <w:lang w:val="en-US"/>
        </w:rPr>
      </w:pPr>
      <w:r w:rsidRPr="00654D55">
        <w:rPr>
          <w:rFonts w:cstheme="minorHAnsi"/>
          <w:b/>
          <w:bCs/>
          <w:color w:val="303030"/>
          <w:sz w:val="24"/>
          <w:szCs w:val="24"/>
          <w:lang w:val="en-US"/>
        </w:rPr>
        <w:t xml:space="preserve">The removal of indexing vector allows to use just the exact RAM amount required, without the need for extra provisioning (either of pointers or whole objects). </w:t>
      </w:r>
    </w:p>
    <w:p w14:paraId="1BE2925D" w14:textId="63125AEC" w:rsidR="006D0BA7" w:rsidRPr="00654D55" w:rsidRDefault="006D0BA7" w:rsidP="006D0BA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303030"/>
          <w:sz w:val="24"/>
          <w:szCs w:val="24"/>
          <w:lang w:val="en-US"/>
        </w:rPr>
      </w:pPr>
      <w:r w:rsidRPr="00654D55">
        <w:rPr>
          <w:rFonts w:cstheme="minorHAnsi"/>
          <w:b/>
          <w:bCs/>
          <w:color w:val="303030"/>
          <w:sz w:val="24"/>
          <w:szCs w:val="24"/>
          <w:lang w:val="en-US"/>
        </w:rPr>
        <w:t>A related perk is that there is no longer a fixed limit</w:t>
      </w:r>
      <w:r w:rsidR="007A284A" w:rsidRPr="00654D55">
        <w:rPr>
          <w:rFonts w:cstheme="minorHAnsi"/>
          <w:b/>
          <w:bCs/>
          <w:color w:val="303030"/>
          <w:sz w:val="24"/>
          <w:szCs w:val="24"/>
          <w:lang w:val="en-US"/>
        </w:rPr>
        <w:t xml:space="preserve"> for any kind of devices.</w:t>
      </w:r>
    </w:p>
    <w:p w14:paraId="5236E933" w14:textId="21A57535" w:rsidR="00654D55" w:rsidRDefault="00654D55" w:rsidP="006D0BA7">
      <w:pPr>
        <w:autoSpaceDE w:val="0"/>
        <w:autoSpaceDN w:val="0"/>
        <w:adjustRightInd w:val="0"/>
        <w:spacing w:after="0" w:line="240" w:lineRule="auto"/>
        <w:rPr>
          <w:rFonts w:cstheme="minorHAnsi"/>
          <w:color w:val="303030"/>
          <w:sz w:val="24"/>
          <w:szCs w:val="24"/>
          <w:lang w:val="en-US"/>
        </w:rPr>
      </w:pPr>
      <w:r>
        <w:rPr>
          <w:rFonts w:cstheme="minorHAnsi"/>
          <w:color w:val="303030"/>
          <w:sz w:val="24"/>
          <w:szCs w:val="24"/>
          <w:lang w:val="en-US"/>
        </w:rPr>
        <w:t xml:space="preserve">This solution allows a non negligible gain in RAM space (both because of higher efficiency and elimination of unnecessary provisioning), without any penalty in Flash occupation. (Gains can be quantified, but it’s a little hard to </w:t>
      </w:r>
    </w:p>
    <w:p w14:paraId="3594D6E7" w14:textId="4F16BC2F" w:rsidR="00B51C9B" w:rsidRDefault="00B51C9B" w:rsidP="00F527E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303030"/>
          <w:sz w:val="24"/>
          <w:szCs w:val="24"/>
          <w:lang w:val="en-US"/>
        </w:rPr>
      </w:pPr>
    </w:p>
    <w:p w14:paraId="363E363C" w14:textId="22F8D6BC" w:rsidR="008C7584" w:rsidRDefault="008C7584" w:rsidP="00F527E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303030"/>
          <w:sz w:val="24"/>
          <w:szCs w:val="24"/>
          <w:lang w:val="en-US"/>
        </w:rPr>
      </w:pPr>
      <w:r>
        <w:rPr>
          <w:rFonts w:cstheme="minorHAnsi"/>
          <w:b/>
          <w:bCs/>
          <w:color w:val="303030"/>
          <w:sz w:val="24"/>
          <w:szCs w:val="24"/>
          <w:lang w:val="en-US"/>
        </w:rPr>
        <w:t>A sideline story:</w:t>
      </w:r>
    </w:p>
    <w:p w14:paraId="79809B7B" w14:textId="32690A41" w:rsidR="007E4D32" w:rsidRPr="00B51C9B" w:rsidRDefault="007E4D32" w:rsidP="007E4D32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B51C9B">
        <w:rPr>
          <w:rFonts w:cstheme="minorHAnsi"/>
          <w:sz w:val="24"/>
          <w:szCs w:val="24"/>
          <w:lang w:val="en-US"/>
        </w:rPr>
        <w:t xml:space="preserve">In the meantime, </w:t>
      </w:r>
      <w:r>
        <w:rPr>
          <w:rFonts w:cstheme="minorHAnsi"/>
          <w:sz w:val="24"/>
          <w:szCs w:val="24"/>
          <w:lang w:val="en-US"/>
        </w:rPr>
        <w:t>following some comments regarding PR #152</w:t>
      </w:r>
      <w:r w:rsidRPr="00B51C9B">
        <w:rPr>
          <w:rFonts w:cstheme="minorHAnsi"/>
          <w:sz w:val="24"/>
          <w:szCs w:val="24"/>
          <w:lang w:val="en-US"/>
        </w:rPr>
        <w:t>,</w:t>
      </w:r>
      <w:r w:rsidR="002E7A92">
        <w:rPr>
          <w:rFonts w:cstheme="minorHAnsi"/>
          <w:sz w:val="24"/>
          <w:szCs w:val="24"/>
          <w:lang w:val="en-US"/>
        </w:rPr>
        <w:t xml:space="preserve"> </w:t>
      </w:r>
      <w:r w:rsidRPr="00B51C9B">
        <w:rPr>
          <w:rFonts w:cstheme="minorHAnsi"/>
          <w:sz w:val="24"/>
          <w:szCs w:val="24"/>
          <w:lang w:val="en-US"/>
        </w:rPr>
        <w:t xml:space="preserve">I was trying to help by "de-composing" the </w:t>
      </w:r>
      <w:r>
        <w:rPr>
          <w:rFonts w:cstheme="minorHAnsi"/>
          <w:sz w:val="24"/>
          <w:szCs w:val="24"/>
          <w:lang w:val="en-US"/>
        </w:rPr>
        <w:t xml:space="preserve">individual </w:t>
      </w:r>
      <w:r w:rsidRPr="00B51C9B">
        <w:rPr>
          <w:rFonts w:cstheme="minorHAnsi"/>
          <w:sz w:val="24"/>
          <w:szCs w:val="24"/>
          <w:lang w:val="en-US"/>
        </w:rPr>
        <w:t xml:space="preserve">changes </w:t>
      </w:r>
      <w:r>
        <w:rPr>
          <w:rFonts w:cstheme="minorHAnsi"/>
          <w:sz w:val="24"/>
          <w:szCs w:val="24"/>
          <w:lang w:val="en-US"/>
        </w:rPr>
        <w:t xml:space="preserve">included in the PR </w:t>
      </w:r>
      <w:r w:rsidRPr="00B51C9B">
        <w:rPr>
          <w:rFonts w:cstheme="minorHAnsi"/>
          <w:sz w:val="24"/>
          <w:szCs w:val="24"/>
          <w:lang w:val="en-US"/>
        </w:rPr>
        <w:t>with the aim of putting them in the form of individual issues/PR pairs to speed up acceptance.</w:t>
      </w:r>
    </w:p>
    <w:p w14:paraId="1BD5F0B9" w14:textId="1F0E197F" w:rsidR="007E4D32" w:rsidRDefault="007E4D32" w:rsidP="00F527E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303030"/>
          <w:sz w:val="24"/>
          <w:szCs w:val="24"/>
          <w:lang w:val="en-US"/>
        </w:rPr>
      </w:pPr>
    </w:p>
    <w:p w14:paraId="7AF4CD76" w14:textId="49BD09A7" w:rsidR="007E4D32" w:rsidRPr="007E4D32" w:rsidRDefault="007E4D32" w:rsidP="00F527ED">
      <w:pPr>
        <w:autoSpaceDE w:val="0"/>
        <w:autoSpaceDN w:val="0"/>
        <w:adjustRightInd w:val="0"/>
        <w:spacing w:after="0" w:line="240" w:lineRule="auto"/>
        <w:rPr>
          <w:rFonts w:cstheme="minorHAnsi"/>
          <w:color w:val="303030"/>
          <w:sz w:val="24"/>
          <w:szCs w:val="24"/>
          <w:lang w:val="en-US"/>
        </w:rPr>
      </w:pPr>
      <w:r w:rsidRPr="007E4D32">
        <w:rPr>
          <w:rFonts w:cstheme="minorHAnsi"/>
          <w:color w:val="303030"/>
          <w:sz w:val="24"/>
          <w:szCs w:val="24"/>
          <w:lang w:val="en-US"/>
        </w:rPr>
        <w:t xml:space="preserve">I started a </w:t>
      </w:r>
      <w:r>
        <w:rPr>
          <w:rFonts w:cstheme="minorHAnsi"/>
          <w:color w:val="303030"/>
          <w:sz w:val="24"/>
          <w:szCs w:val="24"/>
          <w:lang w:val="en-US"/>
        </w:rPr>
        <w:t>branch with individual commits targeting following points:</w:t>
      </w:r>
    </w:p>
    <w:p w14:paraId="6182CEB9" w14:textId="77777777" w:rsidR="007E4D32" w:rsidRPr="008C7584" w:rsidRDefault="00F527ED" w:rsidP="00F527ED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8C7584">
        <w:rPr>
          <w:rFonts w:cstheme="minorHAnsi"/>
          <w:color w:val="303030"/>
          <w:sz w:val="24"/>
          <w:szCs w:val="24"/>
          <w:lang w:val="en-US"/>
        </w:rPr>
        <w:t>Move files to new locations</w:t>
      </w:r>
    </w:p>
    <w:p w14:paraId="239AB311" w14:textId="7C536C8C" w:rsidR="007E4D32" w:rsidRPr="008C7584" w:rsidRDefault="00F527ED" w:rsidP="00F527ED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8C7584">
        <w:rPr>
          <w:rFonts w:cstheme="minorHAnsi"/>
          <w:color w:val="303030"/>
          <w:sz w:val="24"/>
          <w:szCs w:val="24"/>
          <w:lang w:val="en-US"/>
        </w:rPr>
        <w:t>Mobiflight.cpp split to config.* / commandmessenger.* / inputHub.*  / outputHub.*</w:t>
      </w:r>
      <w:r w:rsidR="002E7A92" w:rsidRPr="008C7584">
        <w:rPr>
          <w:rFonts w:cstheme="minorHAnsi"/>
          <w:color w:val="303030"/>
          <w:sz w:val="24"/>
          <w:szCs w:val="24"/>
          <w:lang w:val="en-US"/>
        </w:rPr>
        <w:t xml:space="preserve"> </w:t>
      </w:r>
      <w:r w:rsidR="002E7A92" w:rsidRPr="008C7584">
        <w:rPr>
          <w:rFonts w:cstheme="minorHAnsi"/>
          <w:i/>
          <w:iCs/>
          <w:color w:val="303030"/>
          <w:sz w:val="24"/>
          <w:szCs w:val="24"/>
          <w:lang w:val="en-US"/>
        </w:rPr>
        <w:t>(see below)</w:t>
      </w:r>
    </w:p>
    <w:p w14:paraId="783B0780" w14:textId="77777777" w:rsidR="007E4D32" w:rsidRPr="008C7584" w:rsidRDefault="00F527ED" w:rsidP="00F527ED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303030"/>
          <w:sz w:val="24"/>
          <w:szCs w:val="24"/>
          <w:lang w:val="en-US"/>
        </w:rPr>
      </w:pPr>
      <w:r w:rsidRPr="008C7584">
        <w:rPr>
          <w:rFonts w:cstheme="minorHAnsi"/>
          <w:color w:val="303030"/>
          <w:sz w:val="24"/>
          <w:szCs w:val="24"/>
          <w:lang w:val="en-US"/>
        </w:rPr>
        <w:t>Poll time offsets moved to functions</w:t>
      </w:r>
    </w:p>
    <w:p w14:paraId="6FBD70C9" w14:textId="77777777" w:rsidR="007E4D32" w:rsidRPr="008C7584" w:rsidRDefault="00F527ED" w:rsidP="00F527ED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303030"/>
          <w:sz w:val="24"/>
          <w:szCs w:val="24"/>
          <w:lang w:val="en-US"/>
        </w:rPr>
      </w:pPr>
      <w:r w:rsidRPr="008C7584">
        <w:rPr>
          <w:rFonts w:cstheme="minorHAnsi"/>
          <w:color w:val="303030"/>
          <w:sz w:val="24"/>
          <w:szCs w:val="24"/>
        </w:rPr>
        <w:t>DEBUG constant renamed to DEBUG2MSG</w:t>
      </w:r>
    </w:p>
    <w:p w14:paraId="27EEF74D" w14:textId="77777777" w:rsidR="007E4D32" w:rsidRPr="008C7584" w:rsidRDefault="00F527ED" w:rsidP="00F527ED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8C7584">
        <w:rPr>
          <w:rFonts w:cstheme="minorHAnsi"/>
          <w:color w:val="303030"/>
          <w:sz w:val="24"/>
          <w:szCs w:val="24"/>
          <w:lang w:val="en-US"/>
        </w:rPr>
        <w:t>MFEEPROM.init() moved into the constructor</w:t>
      </w:r>
    </w:p>
    <w:p w14:paraId="548FDCCF" w14:textId="5492F1F0" w:rsidR="00F527ED" w:rsidRPr="008C7584" w:rsidRDefault="00F527ED" w:rsidP="00F527ED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8C7584">
        <w:rPr>
          <w:rFonts w:cstheme="minorHAnsi"/>
          <w:color w:val="303030"/>
          <w:sz w:val="24"/>
          <w:szCs w:val="24"/>
          <w:lang w:val="en-US"/>
        </w:rPr>
        <w:t>Removed obsolete Arduino includes for Arduino version &lt; 1.00</w:t>
      </w:r>
      <w:r w:rsidR="002E7A92" w:rsidRPr="008C7584">
        <w:rPr>
          <w:rFonts w:cstheme="minorHAnsi"/>
          <w:color w:val="303030"/>
          <w:sz w:val="24"/>
          <w:szCs w:val="24"/>
          <w:lang w:val="en-US"/>
        </w:rPr>
        <w:t xml:space="preserve"> </w:t>
      </w:r>
      <w:r w:rsidR="002E7A92" w:rsidRPr="008C7584">
        <w:rPr>
          <w:rFonts w:cstheme="minorHAnsi"/>
          <w:i/>
          <w:iCs/>
          <w:color w:val="303030"/>
          <w:sz w:val="24"/>
          <w:szCs w:val="24"/>
          <w:lang w:val="en-US"/>
        </w:rPr>
        <w:t>(not included in #152)</w:t>
      </w:r>
    </w:p>
    <w:p w14:paraId="20F72BC6" w14:textId="245446C2" w:rsidR="007E4D32" w:rsidRPr="008C7584" w:rsidRDefault="007E4D32" w:rsidP="00F527ED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8C7584">
        <w:rPr>
          <w:rFonts w:cstheme="minorHAnsi"/>
          <w:color w:val="303030"/>
          <w:sz w:val="24"/>
          <w:szCs w:val="24"/>
          <w:lang w:val="en-US"/>
        </w:rPr>
        <w:t>Replaced “include guards” in .h files with “#pragma” directives</w:t>
      </w:r>
    </w:p>
    <w:p w14:paraId="2771F3D0" w14:textId="77777777" w:rsidR="002E7A92" w:rsidRDefault="002E7A92" w:rsidP="00F527ED">
      <w:pPr>
        <w:spacing w:after="0" w:line="240" w:lineRule="auto"/>
        <w:rPr>
          <w:rFonts w:cstheme="minorHAnsi"/>
          <w:sz w:val="24"/>
          <w:szCs w:val="24"/>
          <w:lang w:val="en-US"/>
        </w:rPr>
      </w:pPr>
    </w:p>
    <w:p w14:paraId="59C86F5F" w14:textId="142FDA0F" w:rsidR="008C7584" w:rsidRDefault="002E7A92" w:rsidP="00F527ED">
      <w:pPr>
        <w:spacing w:after="0" w:line="24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One thing I did not change yet was the splitting of client functions </w:t>
      </w:r>
      <w:r w:rsidRPr="00B51C9B">
        <w:rPr>
          <w:rFonts w:cstheme="minorHAnsi"/>
          <w:sz w:val="24"/>
          <w:szCs w:val="24"/>
          <w:lang w:val="en-US"/>
        </w:rPr>
        <w:t>that use MFxxx device objects</w:t>
      </w:r>
      <w:r>
        <w:rPr>
          <w:rFonts w:cstheme="minorHAnsi"/>
          <w:sz w:val="24"/>
          <w:szCs w:val="24"/>
          <w:lang w:val="en-US"/>
        </w:rPr>
        <w:t xml:space="preserve"> (e.g. “Add</w:t>
      </w:r>
      <w:r w:rsidRPr="002E7A92">
        <w:rPr>
          <w:rFonts w:cstheme="minorHAnsi"/>
          <w:i/>
          <w:iCs/>
          <w:sz w:val="24"/>
          <w:szCs w:val="24"/>
          <w:lang w:val="en-US"/>
        </w:rPr>
        <w:t>Device</w:t>
      </w:r>
      <w:r>
        <w:rPr>
          <w:rFonts w:cstheme="minorHAnsi"/>
          <w:sz w:val="24"/>
          <w:szCs w:val="24"/>
          <w:lang w:val="en-US"/>
        </w:rPr>
        <w:t xml:space="preserve">()”) and input event handlers / output commands to individual files (e.g. </w:t>
      </w:r>
      <w:r>
        <w:rPr>
          <w:rFonts w:cstheme="minorHAnsi"/>
          <w:sz w:val="24"/>
          <w:szCs w:val="24"/>
          <w:lang w:val="en-US"/>
        </w:rPr>
        <w:lastRenderedPageBreak/>
        <w:t>“Encoder.</w:t>
      </w:r>
      <w:r w:rsidR="008C7584">
        <w:rPr>
          <w:rFonts w:cstheme="minorHAnsi"/>
          <w:sz w:val="24"/>
          <w:szCs w:val="24"/>
          <w:lang w:val="en-US"/>
        </w:rPr>
        <w:t>*</w:t>
      </w:r>
      <w:r>
        <w:rPr>
          <w:rFonts w:cstheme="minorHAnsi"/>
          <w:sz w:val="24"/>
          <w:szCs w:val="24"/>
          <w:lang w:val="en-US"/>
        </w:rPr>
        <w:t>” + “MFEncoder.</w:t>
      </w:r>
      <w:r w:rsidR="008C7584">
        <w:rPr>
          <w:rFonts w:cstheme="minorHAnsi"/>
          <w:sz w:val="24"/>
          <w:szCs w:val="24"/>
          <w:lang w:val="en-US"/>
        </w:rPr>
        <w:t>*</w:t>
      </w:r>
      <w:r>
        <w:rPr>
          <w:rFonts w:cstheme="minorHAnsi"/>
          <w:sz w:val="24"/>
          <w:szCs w:val="24"/>
          <w:lang w:val="en-US"/>
        </w:rPr>
        <w:t>”</w:t>
      </w:r>
      <w:r w:rsidR="008C7584">
        <w:rPr>
          <w:rFonts w:cstheme="minorHAnsi"/>
          <w:sz w:val="24"/>
          <w:szCs w:val="24"/>
          <w:lang w:val="en-US"/>
        </w:rPr>
        <w:t>),</w:t>
      </w:r>
      <w:r>
        <w:rPr>
          <w:rFonts w:cstheme="minorHAnsi"/>
          <w:sz w:val="24"/>
          <w:szCs w:val="24"/>
          <w:lang w:val="en-US"/>
        </w:rPr>
        <w:t xml:space="preserve"> because that would have been confusing for the sources I was working on</w:t>
      </w:r>
      <w:r w:rsidR="008C7584">
        <w:rPr>
          <w:rFonts w:cstheme="minorHAnsi"/>
          <w:sz w:val="24"/>
          <w:szCs w:val="24"/>
          <w:lang w:val="en-US"/>
        </w:rPr>
        <w:t>.</w:t>
      </w:r>
      <w:r>
        <w:rPr>
          <w:rFonts w:cstheme="minorHAnsi"/>
          <w:sz w:val="24"/>
          <w:szCs w:val="24"/>
          <w:lang w:val="en-US"/>
        </w:rPr>
        <w:t xml:space="preserve"> </w:t>
      </w:r>
    </w:p>
    <w:p w14:paraId="7DE5292D" w14:textId="6BEED480" w:rsidR="00F527ED" w:rsidRDefault="008C7584" w:rsidP="00F527ED">
      <w:pPr>
        <w:spacing w:after="0" w:line="24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I</w:t>
      </w:r>
      <w:r w:rsidR="002E7A92">
        <w:rPr>
          <w:rFonts w:cstheme="minorHAnsi"/>
          <w:sz w:val="24"/>
          <w:szCs w:val="24"/>
          <w:lang w:val="en-US"/>
        </w:rPr>
        <w:t>nstead, I gathered all these functions in two file</w:t>
      </w:r>
      <w:r>
        <w:rPr>
          <w:rFonts w:cstheme="minorHAnsi"/>
          <w:sz w:val="24"/>
          <w:szCs w:val="24"/>
          <w:lang w:val="en-US"/>
        </w:rPr>
        <w:t>s</w:t>
      </w:r>
      <w:r w:rsidR="002E7A92">
        <w:rPr>
          <w:rFonts w:cstheme="minorHAnsi"/>
          <w:sz w:val="24"/>
          <w:szCs w:val="24"/>
          <w:lang w:val="en-US"/>
        </w:rPr>
        <w:t xml:space="preserve"> (pairs), “InputHub.</w:t>
      </w:r>
      <w:r>
        <w:rPr>
          <w:rFonts w:cstheme="minorHAnsi"/>
          <w:sz w:val="24"/>
          <w:szCs w:val="24"/>
          <w:lang w:val="en-US"/>
        </w:rPr>
        <w:t>*</w:t>
      </w:r>
      <w:r w:rsidR="002E7A92">
        <w:rPr>
          <w:rFonts w:cstheme="minorHAnsi"/>
          <w:sz w:val="24"/>
          <w:szCs w:val="24"/>
          <w:lang w:val="en-US"/>
        </w:rPr>
        <w:t>” and “OutputHub.</w:t>
      </w:r>
      <w:r>
        <w:rPr>
          <w:rFonts w:cstheme="minorHAnsi"/>
          <w:sz w:val="24"/>
          <w:szCs w:val="24"/>
          <w:lang w:val="en-US"/>
        </w:rPr>
        <w:t>*</w:t>
      </w:r>
      <w:r w:rsidR="002E7A92">
        <w:rPr>
          <w:rFonts w:cstheme="minorHAnsi"/>
          <w:sz w:val="24"/>
          <w:szCs w:val="24"/>
          <w:lang w:val="en-US"/>
        </w:rPr>
        <w:t>”. These have become more manageable anyway because the functions contained have become smaller, so I saw no real need to split them anymore.</w:t>
      </w:r>
    </w:p>
    <w:p w14:paraId="27FE6094" w14:textId="3F52B454" w:rsidR="007E4D32" w:rsidRDefault="007E4D32" w:rsidP="00F527ED">
      <w:pPr>
        <w:spacing w:after="0" w:line="240" w:lineRule="auto"/>
        <w:rPr>
          <w:rFonts w:cstheme="minorHAnsi"/>
          <w:sz w:val="24"/>
          <w:szCs w:val="24"/>
          <w:lang w:val="en-US"/>
        </w:rPr>
      </w:pPr>
    </w:p>
    <w:p w14:paraId="071F016B" w14:textId="7700DE85" w:rsidR="008C7584" w:rsidRDefault="00654D55" w:rsidP="008C758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303030"/>
          <w:sz w:val="24"/>
          <w:szCs w:val="24"/>
          <w:lang w:val="en-US"/>
        </w:rPr>
      </w:pPr>
      <w:r>
        <w:rPr>
          <w:rFonts w:cstheme="minorHAnsi"/>
          <w:b/>
          <w:bCs/>
          <w:color w:val="303030"/>
          <w:sz w:val="24"/>
          <w:szCs w:val="24"/>
          <w:lang w:val="en-US"/>
        </w:rPr>
        <w:t>Putting it all together</w:t>
      </w:r>
      <w:r w:rsidR="008C7584">
        <w:rPr>
          <w:rFonts w:cstheme="minorHAnsi"/>
          <w:b/>
          <w:bCs/>
          <w:color w:val="303030"/>
          <w:sz w:val="24"/>
          <w:szCs w:val="24"/>
          <w:lang w:val="en-US"/>
        </w:rPr>
        <w:t>:</w:t>
      </w:r>
    </w:p>
    <w:p w14:paraId="6144E395" w14:textId="32FCA956" w:rsidR="002E7A92" w:rsidRDefault="008C7584" w:rsidP="00F527ED">
      <w:pPr>
        <w:spacing w:after="0" w:line="24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After some chats with Ralf, during which I explained the whole situation to him, he kindly agreed that we could possibly proceed this way (pending his final approval):</w:t>
      </w:r>
    </w:p>
    <w:p w14:paraId="21F9265B" w14:textId="36CD014B" w:rsidR="008C7584" w:rsidRDefault="008C7584" w:rsidP="008C7584">
      <w:pPr>
        <w:pStyle w:val="Paragrafoelenco"/>
        <w:numPr>
          <w:ilvl w:val="0"/>
          <w:numId w:val="1"/>
        </w:numPr>
        <w:spacing w:after="0" w:line="24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replace his PR </w:t>
      </w:r>
      <w:r>
        <w:rPr>
          <w:rFonts w:cstheme="minorHAnsi"/>
          <w:sz w:val="24"/>
          <w:szCs w:val="24"/>
          <w:lang w:val="en-US"/>
        </w:rPr>
        <w:t>#152</w:t>
      </w:r>
      <w:r>
        <w:rPr>
          <w:rFonts w:cstheme="minorHAnsi"/>
          <w:sz w:val="24"/>
          <w:szCs w:val="24"/>
          <w:lang w:val="en-US"/>
        </w:rPr>
        <w:t xml:space="preserve"> with a PR from my “detailed” branch;</w:t>
      </w:r>
    </w:p>
    <w:p w14:paraId="71B76147" w14:textId="22A452AB" w:rsidR="008C7584" w:rsidRDefault="008C7584" w:rsidP="008C7584">
      <w:pPr>
        <w:pStyle w:val="Paragrafoelenco"/>
        <w:numPr>
          <w:ilvl w:val="0"/>
          <w:numId w:val="1"/>
        </w:numPr>
        <w:spacing w:after="0" w:line="24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waive the file split for edvice client functions;</w:t>
      </w:r>
    </w:p>
    <w:p w14:paraId="1F303551" w14:textId="06B0FE41" w:rsidR="002E7A92" w:rsidRPr="008C7584" w:rsidRDefault="008C7584" w:rsidP="00F527ED">
      <w:pPr>
        <w:pStyle w:val="Paragrafoelenco"/>
        <w:numPr>
          <w:ilvl w:val="0"/>
          <w:numId w:val="1"/>
        </w:numPr>
        <w:spacing w:after="0" w:line="24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on that base, add a new PR for my final modifications described above.</w:t>
      </w:r>
    </w:p>
    <w:sectPr w:rsidR="002E7A92" w:rsidRPr="008C758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DB3DDC"/>
    <w:multiLevelType w:val="hybridMultilevel"/>
    <w:tmpl w:val="D94006E2"/>
    <w:lvl w:ilvl="0" w:tplc="FC2E23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807E8A"/>
    <w:multiLevelType w:val="hybridMultilevel"/>
    <w:tmpl w:val="5624F5F6"/>
    <w:lvl w:ilvl="0" w:tplc="4DE0E016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30303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7ED"/>
    <w:rsid w:val="002E7A92"/>
    <w:rsid w:val="00654D55"/>
    <w:rsid w:val="006D0BA7"/>
    <w:rsid w:val="007A284A"/>
    <w:rsid w:val="007B4A2C"/>
    <w:rsid w:val="007E4D32"/>
    <w:rsid w:val="008C7584"/>
    <w:rsid w:val="00B01AED"/>
    <w:rsid w:val="00B51C9B"/>
    <w:rsid w:val="00D87F80"/>
    <w:rsid w:val="00F52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3257DB"/>
  <w15:chartTrackingRefBased/>
  <w15:docId w15:val="{7C7A1E18-9B6A-4113-8F5E-EF84C11A4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01A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516</Words>
  <Characters>2945</Characters>
  <Application>Microsoft Office Word</Application>
  <DocSecurity>0</DocSecurity>
  <Lines>24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Giorgio Croci  Candiani</dc:creator>
  <cp:keywords/>
  <dc:description/>
  <cp:lastModifiedBy>Giorgio Croci  Candiani</cp:lastModifiedBy>
  <cp:revision>2</cp:revision>
  <dcterms:created xsi:type="dcterms:W3CDTF">2022-02-27T16:10:00Z</dcterms:created>
  <dcterms:modified xsi:type="dcterms:W3CDTF">2022-02-27T18:09:00Z</dcterms:modified>
</cp:coreProperties>
</file>