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${</w:t>
      </w:r>
      <w:proofErr w:type="gramStart"/>
      <w:r w:rsidR="007C3447" w:rsidRPr="007C3447">
        <w:rPr>
          <w:u w:val="single"/>
        </w:rPr>
        <w:t>name}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${grade-section}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${name-</w:t>
      </w:r>
      <w:proofErr w:type="gramStart"/>
      <w:r w:rsidR="007C3447" w:rsidRPr="007C3447">
        <w:rPr>
          <w:u w:val="single"/>
        </w:rPr>
        <w:t>teacher}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$</w:t>
      </w:r>
      <w:r w:rsidR="00B84A4B">
        <w:rPr>
          <w:u w:val="single"/>
        </w:rPr>
        <w:t>{</w:t>
      </w:r>
      <w:proofErr w:type="gramStart"/>
      <w:r w:rsidR="00B84A4B">
        <w:rPr>
          <w:u w:val="single"/>
        </w:rPr>
        <w:t xml:space="preserve">date}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${time-start}   </w:t>
      </w:r>
      <w:r>
        <w:t xml:space="preserve"> up to </w:t>
      </w:r>
      <w:r w:rsidR="00B84A4B">
        <w:rPr>
          <w:u w:val="single"/>
        </w:rPr>
        <w:t>${time-end}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${counselor}________________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${teacher}_________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${</w:t>
      </w:r>
      <w:proofErr w:type="gramStart"/>
      <w:r w:rsidRPr="007C3447">
        <w:rPr>
          <w:u w:val="single"/>
        </w:rPr>
        <w:t xml:space="preserve">name}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${grade-section}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${name-</w:t>
      </w:r>
      <w:proofErr w:type="gramStart"/>
      <w:r w:rsidRPr="007C3447">
        <w:rPr>
          <w:u w:val="single"/>
        </w:rPr>
        <w:t>teacher}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${</w:t>
      </w:r>
      <w:proofErr w:type="gramStart"/>
      <w:r>
        <w:rPr>
          <w:u w:val="single"/>
        </w:rPr>
        <w:t xml:space="preserve">date}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${time-start}   </w:t>
      </w:r>
      <w:r>
        <w:t xml:space="preserve"> up to </w:t>
      </w:r>
      <w:r>
        <w:rPr>
          <w:u w:val="single"/>
        </w:rPr>
        <w:t>${time-end}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${counselor}________________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${teacher}_________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4859E0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1682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11</cp:revision>
  <dcterms:created xsi:type="dcterms:W3CDTF">2024-03-17T14:30:00Z</dcterms:created>
  <dcterms:modified xsi:type="dcterms:W3CDTF">2024-03-26T01:06:00Z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