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1C73" w14:textId="7251EFE4" w:rsidR="0073782B" w:rsidRPr="000958AE" w:rsidRDefault="000923AE" w:rsidP="00FB01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58AE">
        <w:rPr>
          <w:rFonts w:ascii="Times New Roman" w:hAnsi="Times New Roman" w:cs="Times New Roman"/>
          <w:b/>
          <w:bCs/>
          <w:sz w:val="32"/>
          <w:szCs w:val="32"/>
        </w:rPr>
        <w:t>MỞ ĐẦU</w:t>
      </w:r>
    </w:p>
    <w:p w14:paraId="5346093D" w14:textId="7B5BCBE1" w:rsidR="003877DA" w:rsidRPr="000958AE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Lý do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09E886E3" w14:textId="044D7FD4" w:rsidR="003877DA" w:rsidRPr="000958AE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4.0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hang,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88B6B09" w14:textId="465E5E81" w:rsidR="003877DA" w:rsidRPr="000958AE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Wind Shop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MySQL”.</w:t>
      </w:r>
    </w:p>
    <w:p w14:paraId="5796176D" w14:textId="2D5C52AE" w:rsidR="003877DA" w:rsidRPr="000958AE" w:rsidRDefault="003877DA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0BA96C61" w14:textId="38778C9E" w:rsidR="003877DA" w:rsidRPr="000958AE" w:rsidRDefault="003877DA" w:rsidP="00A202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5193800B" w14:textId="5E61FC44" w:rsidR="003877DA" w:rsidRPr="000958AE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đích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6F21DCFC" w14:textId="7CE7F292" w:rsidR="003877DA" w:rsidRPr="000958AE" w:rsidRDefault="003877DA" w:rsidP="00FB01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module website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lastRenderedPageBreak/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MySQL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1BCD8DA7" w14:textId="445ED265" w:rsidR="003877DA" w:rsidRPr="000958AE" w:rsidRDefault="003877DA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AC6A23" w14:textId="397D1D2C" w:rsidR="00E14EAF" w:rsidRPr="000958AE" w:rsidRDefault="00E14EAF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Wind Shop:</w:t>
      </w:r>
    </w:p>
    <w:p w14:paraId="77942ED0" w14:textId="1444306E" w:rsidR="00BA0D58" w:rsidRPr="000958AE" w:rsidRDefault="00BA0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Vai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23E5EDF4" w14:textId="1702995F" w:rsidR="00BA0D58" w:rsidRPr="000958AE" w:rsidRDefault="00BA0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0F892E52" w14:textId="2963B6AE" w:rsidR="00BA0D58" w:rsidRPr="000958AE" w:rsidRDefault="00BA0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qua email,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thắc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815BED3" w14:textId="3B273CAB" w:rsidR="00BA0D58" w:rsidRPr="000958AE" w:rsidRDefault="00BA0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Vai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026EECA" w14:textId="6B4F4BF4" w:rsidR="00BA0D58" w:rsidRPr="000958AE" w:rsidRDefault="00BA0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Vai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D758AD3" w14:textId="6691C87B" w:rsidR="000923AE" w:rsidRPr="000958AE" w:rsidRDefault="00BA0D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sỉ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Vai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sỉ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D2098C5" w14:textId="0563D022" w:rsidR="00BA0D58" w:rsidRPr="000958AE" w:rsidRDefault="000923AE" w:rsidP="00FB0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br w:type="page"/>
      </w:r>
    </w:p>
    <w:p w14:paraId="7310DA82" w14:textId="4EB1B701" w:rsidR="00E14EAF" w:rsidRPr="000958AE" w:rsidRDefault="00E14EAF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:</w:t>
      </w:r>
    </w:p>
    <w:p w14:paraId="689BAF13" w14:textId="77777777" w:rsidR="00E14EAF" w:rsidRPr="000958AE" w:rsidRDefault="00E14EA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379863DD" w14:textId="77777777" w:rsidR="00E14EAF" w:rsidRPr="000958AE" w:rsidRDefault="00E14EA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tiễn</w:t>
      </w:r>
      <w:proofErr w:type="spellEnd"/>
    </w:p>
    <w:p w14:paraId="6C3BE7B4" w14:textId="77777777" w:rsidR="00E14EAF" w:rsidRPr="000958AE" w:rsidRDefault="00E14EAF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4BA3E84" w14:textId="7163EBBA" w:rsidR="00E14EAF" w:rsidRPr="000958AE" w:rsidRDefault="00E14EAF" w:rsidP="00FB01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21573974" w14:textId="1F709B3B" w:rsidR="00BA0D58" w:rsidRPr="000958AE" w:rsidRDefault="00BA0D58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7EDD2AA2" w14:textId="0D62B40E" w:rsidR="00BA0D58" w:rsidRPr="000958AE" w:rsidRDefault="00BA0D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68FD514" w14:textId="1EA23AFB" w:rsidR="00BA0D58" w:rsidRPr="000958AE" w:rsidRDefault="00BA0D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chat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CD6085E" w14:textId="6E7F4C40" w:rsidR="00BA0D58" w:rsidRPr="000958AE" w:rsidRDefault="00BA0D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(responsive)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smartphone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tablet.</w:t>
      </w:r>
    </w:p>
    <w:p w14:paraId="33DFB148" w14:textId="020B1C2B" w:rsidR="00BA0D58" w:rsidRPr="000958AE" w:rsidRDefault="00BA0D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61E8D3B9" w14:textId="68A54A58" w:rsidR="00BA0D58" w:rsidRPr="000958AE" w:rsidRDefault="00BA0D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393BD98" w14:textId="0042D274" w:rsidR="00BA0D58" w:rsidRPr="000958AE" w:rsidRDefault="00BA0D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(SEO)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DFFE167" w14:textId="7F24D9A2" w:rsidR="000923AE" w:rsidRPr="000958AE" w:rsidRDefault="00BA0D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05D60906" w14:textId="0E90EAA8" w:rsidR="00BA0D58" w:rsidRPr="000958AE" w:rsidRDefault="000923AE" w:rsidP="00FB0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br w:type="page"/>
      </w:r>
    </w:p>
    <w:p w14:paraId="336AE083" w14:textId="65BEA9B2" w:rsidR="00BA0D58" w:rsidRPr="000958AE" w:rsidRDefault="00BA0D58" w:rsidP="00FB01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lastRenderedPageBreak/>
        <w:t>Bố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cục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</w:p>
    <w:p w14:paraId="426496D7" w14:textId="6C5EC3A0" w:rsidR="00BA0D58" w:rsidRPr="000958AE" w:rsidRDefault="00BA0D58" w:rsidP="00FB0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r w:rsidR="000923AE" w:rsidRPr="000958AE">
        <w:rPr>
          <w:rFonts w:ascii="Times New Roman" w:hAnsi="Times New Roman" w:cs="Times New Roman"/>
          <w:sz w:val="28"/>
          <w:szCs w:val="28"/>
        </w:rPr>
        <w:t>4</w:t>
      </w:r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:</w:t>
      </w:r>
    </w:p>
    <w:p w14:paraId="27FB8156" w14:textId="77777777" w:rsidR="00BA0D58" w:rsidRPr="000958AE" w:rsidRDefault="00BA0D5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69D81CD" w14:textId="77777777" w:rsidR="00BA0D58" w:rsidRPr="000958AE" w:rsidRDefault="00BA0D5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3899335" w14:textId="520A3657" w:rsidR="00BA0D58" w:rsidRPr="000958AE" w:rsidRDefault="00BA0D5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2BC1B8A7" w14:textId="6ED66F79" w:rsidR="000923AE" w:rsidRPr="000958AE" w:rsidRDefault="000923AE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5170F6A1" w14:textId="376FC515" w:rsidR="007A2621" w:rsidRPr="006C7DEF" w:rsidRDefault="007A2621" w:rsidP="007A2621">
      <w:pPr>
        <w:widowControl w:val="0"/>
        <w:autoSpaceDE w:val="0"/>
        <w:autoSpaceDN w:val="0"/>
        <w:spacing w:after="0" w:line="360" w:lineRule="auto"/>
        <w:ind w:left="207"/>
        <w:jc w:val="both"/>
        <w:rPr>
          <w:rFonts w:ascii="Times New Roman" w:hAnsi="Times New Roman" w:cs="Times New Roman"/>
          <w:sz w:val="26"/>
          <w:szCs w:val="26"/>
        </w:rPr>
      </w:pPr>
    </w:p>
    <w:p w14:paraId="7B3917B1" w14:textId="77777777" w:rsidR="000923AE" w:rsidRPr="006C7DEF" w:rsidRDefault="000923AE" w:rsidP="00FB01F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DEF">
        <w:rPr>
          <w:rFonts w:ascii="Times New Roman" w:hAnsi="Times New Roman" w:cs="Times New Roman"/>
          <w:sz w:val="26"/>
          <w:szCs w:val="26"/>
        </w:rPr>
        <w:br w:type="page"/>
      </w:r>
    </w:p>
    <w:p w14:paraId="17E07B98" w14:textId="3BF71A40" w:rsidR="003877DA" w:rsidRPr="000958AE" w:rsidRDefault="000923AE" w:rsidP="00FB01F3">
      <w:pPr>
        <w:pStyle w:val="ListParagraph"/>
        <w:widowControl w:val="0"/>
        <w:autoSpaceDE w:val="0"/>
        <w:autoSpaceDN w:val="0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58AE">
        <w:rPr>
          <w:rFonts w:ascii="Times New Roman" w:hAnsi="Times New Roman" w:cs="Times New Roman"/>
          <w:b/>
          <w:bCs/>
          <w:sz w:val="32"/>
          <w:szCs w:val="32"/>
        </w:rPr>
        <w:lastRenderedPageBreak/>
        <w:t>CHƯƠNG 1: TỔNG QUAN VỀ CƠ SỞ LÝ THUYẾT</w:t>
      </w:r>
    </w:p>
    <w:p w14:paraId="4AFD8F7B" w14:textId="7193BC12" w:rsidR="009C5B58" w:rsidRPr="000958AE" w:rsidRDefault="009C5B5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Java, Java Spring Boot</w:t>
      </w:r>
    </w:p>
    <w:p w14:paraId="2541C55E" w14:textId="503111FD" w:rsidR="009C5B58" w:rsidRPr="000958AE" w:rsidRDefault="009C5B5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James Gosling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Sun Microsystems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1995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Oracle Corporation.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nay.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9292E05" w14:textId="0E156C9F" w:rsidR="009C5B58" w:rsidRPr="000958AE" w:rsidRDefault="009C5B5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Spring Framework,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4BA30376" w14:textId="7BD74B28" w:rsidR="009C5B58" w:rsidRPr="000958AE" w:rsidRDefault="009C5B5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Spring Boot,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Android.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4E9B819" w14:textId="742CBE78" w:rsidR="009C5B58" w:rsidRPr="000958AE" w:rsidRDefault="009C5B58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MySQL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gì ?</w:t>
      </w:r>
      <w:proofErr w:type="gramEnd"/>
    </w:p>
    <w:p w14:paraId="5F332594" w14:textId="762A0758" w:rsidR="00E6160F" w:rsidRPr="000958AE" w:rsidRDefault="00E6160F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MySQL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ty MySQL AB,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Oracle Corporation. MySQL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lastRenderedPageBreak/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2ED3C377" w14:textId="77777777" w:rsidR="00E6160F" w:rsidRPr="000958AE" w:rsidRDefault="00E6160F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. MySQL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Java, Python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PHP.</w:t>
      </w:r>
    </w:p>
    <w:p w14:paraId="7393E552" w14:textId="0CFE687A" w:rsidR="00E6160F" w:rsidRPr="000958AE" w:rsidRDefault="00E6160F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 MySQL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backup,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16FAC54C" w14:textId="3C76A9B5" w:rsidR="00E6160F" w:rsidRPr="000958AE" w:rsidRDefault="00E6160F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0958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</w:p>
    <w:p w14:paraId="2F596B08" w14:textId="66BAA64A" w:rsidR="00FB01F3" w:rsidRPr="000958AE" w:rsidRDefault="00FB01F3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51FB4431" w14:textId="698C805F" w:rsidR="00FB01F3" w:rsidRPr="000958AE" w:rsidRDefault="00FB01F3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"Convention over Configuration"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10036ACD" w14:textId="4E25A483" w:rsidR="00FB01F3" w:rsidRPr="000958AE" w:rsidRDefault="00FB01F3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192E1BEF" w14:textId="152513ED" w:rsidR="00FB01F3" w:rsidRPr="000958AE" w:rsidRDefault="00FB01F3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27FBCE66" w14:textId="4A7A38DF" w:rsidR="00FB01F3" w:rsidRPr="000958AE" w:rsidRDefault="00FB01F3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1CE29606" w14:textId="55E88035" w:rsidR="00FB01F3" w:rsidRPr="000958AE" w:rsidRDefault="00FB01F3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Spring Boot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D79EBF8" w14:textId="77777777" w:rsidR="00271BB4" w:rsidRPr="000958AE" w:rsidRDefault="00271BB4" w:rsidP="00271BB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91701340"/>
      <w:bookmarkStart w:id="1" w:name="_Toc102293883"/>
      <w:bookmarkStart w:id="2" w:name="_Toc91701341"/>
      <w:bookmarkStart w:id="3" w:name="_Toc102293884"/>
      <w:r w:rsidRPr="000958AE">
        <w:rPr>
          <w:rFonts w:ascii="Times New Roman" w:hAnsi="Times New Roman" w:cs="Times New Roman"/>
          <w:b/>
          <w:color w:val="000000" w:themeColor="text1"/>
          <w:lang w:val="vi-VN"/>
        </w:rPr>
        <w:lastRenderedPageBreak/>
        <w:t xml:space="preserve">CHƯƠNG 2: </w:t>
      </w:r>
      <w:r w:rsidRPr="000958AE">
        <w:rPr>
          <w:rFonts w:ascii="Times New Roman" w:hAnsi="Times New Roman" w:cs="Times New Roman"/>
          <w:b/>
          <w:color w:val="000000" w:themeColor="text1"/>
        </w:rPr>
        <w:t>PHÂN TÍCH THIẾT KẾ HỆ THỐNG</w:t>
      </w:r>
      <w:bookmarkEnd w:id="0"/>
      <w:bookmarkEnd w:id="1"/>
    </w:p>
    <w:p w14:paraId="58F540E2" w14:textId="77777777" w:rsidR="00271BB4" w:rsidRPr="000958AE" w:rsidRDefault="00271BB4" w:rsidP="00271BB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Xác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định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bookmarkEnd w:id="2"/>
      <w:bookmarkEnd w:id="3"/>
      <w:proofErr w:type="spellEnd"/>
    </w:p>
    <w:p w14:paraId="53C6FAC9" w14:textId="77777777" w:rsidR="00271BB4" w:rsidRPr="000958AE" w:rsidRDefault="00271BB4" w:rsidP="00271BB4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91701342"/>
      <w:bookmarkStart w:id="5" w:name="_Toc102293885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2.1.1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chức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năng</w:t>
      </w:r>
      <w:bookmarkEnd w:id="4"/>
      <w:bookmarkEnd w:id="5"/>
      <w:proofErr w:type="spellEnd"/>
    </w:p>
    <w:p w14:paraId="70F90819" w14:textId="5ABF131A" w:rsidR="005A1C73" w:rsidRPr="000958AE" w:rsidRDefault="00216FD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7835A9C" w14:textId="39727D4F" w:rsidR="005A1C73" w:rsidRPr="000958AE" w:rsidRDefault="00BA2DC8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C494BB0" w14:textId="23EAFEEB" w:rsidR="00216FD7" w:rsidRPr="000958AE" w:rsidRDefault="00216FD7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963"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40963"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963"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F33BD87" w14:textId="0AA602EF" w:rsidR="00216FD7" w:rsidRPr="000958AE" w:rsidRDefault="00216FD7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8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proofErr w:type="gram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xứ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1DCB3563" w14:textId="75C78FA2" w:rsidR="00216FD7" w:rsidRPr="000958AE" w:rsidRDefault="00216FD7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03DE4034" w14:textId="783E10B2" w:rsidR="00216FD7" w:rsidRPr="000958AE" w:rsidRDefault="00216FD7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ý.</w:t>
      </w:r>
    </w:p>
    <w:p w14:paraId="00136412" w14:textId="054062C9" w:rsidR="00BA2DC8" w:rsidRPr="000958AE" w:rsidRDefault="00BA2DC8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:</w:t>
      </w:r>
    </w:p>
    <w:p w14:paraId="3EE11243" w14:textId="1F79886A" w:rsidR="00BA2DC8" w:rsidRPr="000958AE" w:rsidRDefault="00BA2DC8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14730195" w14:textId="4EC1903F" w:rsidR="00BA2DC8" w:rsidRPr="000958AE" w:rsidRDefault="00BA2DC8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2C79507" w14:textId="234827B3" w:rsidR="00BA2DC8" w:rsidRPr="000958AE" w:rsidRDefault="00BA2DC8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shop.</w:t>
      </w:r>
    </w:p>
    <w:p w14:paraId="2227D47F" w14:textId="59B65B97" w:rsidR="00BA2DC8" w:rsidRPr="000958AE" w:rsidRDefault="00BA2DC8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58A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9ADBADD" w14:textId="67377FE1" w:rsidR="00BA2DC8" w:rsidRPr="000958AE" w:rsidRDefault="00BA2DC8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:</w:t>
      </w:r>
    </w:p>
    <w:p w14:paraId="5731CA9B" w14:textId="31DF4737" w:rsidR="00BA2DC8" w:rsidRPr="000958AE" w:rsidRDefault="00BA2DC8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5DBBC479" w14:textId="055D9938" w:rsidR="00BA2DC8" w:rsidRPr="000958AE" w:rsidRDefault="00BA2DC8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282513F" w14:textId="77777777" w:rsidR="00271BB4" w:rsidRPr="000958AE" w:rsidRDefault="00271BB4" w:rsidP="00271BB4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91701343"/>
      <w:bookmarkStart w:id="7" w:name="_Toc102293886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2.1.2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phi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chức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năng</w:t>
      </w:r>
      <w:bookmarkEnd w:id="6"/>
      <w:bookmarkEnd w:id="7"/>
      <w:proofErr w:type="spellEnd"/>
    </w:p>
    <w:p w14:paraId="4558EA4F" w14:textId="455BAD6B" w:rsidR="00216FD7" w:rsidRPr="000958AE" w:rsidRDefault="00216FD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Trang web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6918ACDF" w14:textId="3267D37D" w:rsidR="00216FD7" w:rsidRPr="000958AE" w:rsidRDefault="00216FD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5429203A" w14:textId="041605C5" w:rsidR="00216FD7" w:rsidRPr="000958AE" w:rsidRDefault="00216FD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nahanh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5BE81342" w14:textId="6110A862" w:rsidR="00216FD7" w:rsidRPr="000958AE" w:rsidRDefault="00216FD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8A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57189868" w14:textId="5D02DA0B" w:rsidR="00216FD7" w:rsidRPr="000958AE" w:rsidRDefault="00216FD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19719B82" w14:textId="0EFE37C6" w:rsidR="00A202F7" w:rsidRPr="000958AE" w:rsidRDefault="00216FD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file excel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2519E4DF" w14:textId="77777777" w:rsidR="00271BB4" w:rsidRPr="000958AE" w:rsidRDefault="00271BB4" w:rsidP="00271BB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91701344"/>
      <w:bookmarkStart w:id="9" w:name="_Toc102293887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Xây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dựng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biểu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đồ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  <w:bookmarkEnd w:id="8"/>
      <w:bookmarkEnd w:id="9"/>
    </w:p>
    <w:p w14:paraId="6D6E01EC" w14:textId="7DA2A40E" w:rsidR="00271BB4" w:rsidRPr="000958AE" w:rsidRDefault="00271BB4" w:rsidP="00271BB4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91701345"/>
      <w:bookmarkStart w:id="11" w:name="_Toc102293888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2.2.1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nhân</w:t>
      </w:r>
      <w:bookmarkEnd w:id="10"/>
      <w:bookmarkEnd w:id="11"/>
      <w:proofErr w:type="spellEnd"/>
    </w:p>
    <w:p w14:paraId="73E0B246" w14:textId="758FD27B" w:rsidR="006C7DEF" w:rsidRPr="000958AE" w:rsidRDefault="006C7D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BC0523" w14:textId="122376C3" w:rsidR="006C7DEF" w:rsidRPr="000958AE" w:rsidRDefault="006C7D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2023716E" w14:textId="77777777" w:rsidR="006C7DEF" w:rsidRPr="000958AE" w:rsidRDefault="006C7D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1C84201A" w14:textId="355E3055" w:rsidR="006C7DEF" w:rsidRPr="000958AE" w:rsidRDefault="006C7D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41DFFF6D" w14:textId="7028568D" w:rsidR="006C7DEF" w:rsidRPr="000958AE" w:rsidRDefault="006C7D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dung.</w:t>
      </w:r>
    </w:p>
    <w:p w14:paraId="568D4A4B" w14:textId="2700DD76" w:rsidR="006C7DEF" w:rsidRPr="000958AE" w:rsidRDefault="006C7D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:</w:t>
      </w:r>
    </w:p>
    <w:p w14:paraId="673CCB1C" w14:textId="3BA34E84" w:rsidR="006C7DEF" w:rsidRPr="000958AE" w:rsidRDefault="006C7D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0307FFF7" w14:textId="21696445" w:rsidR="006C7DEF" w:rsidRPr="000958AE" w:rsidRDefault="006C7D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63387C5D" w14:textId="65C968CC" w:rsidR="006C7DEF" w:rsidRPr="000958AE" w:rsidRDefault="006C7D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7AC65A4F" w14:textId="2DC8DB24" w:rsidR="006C7DEF" w:rsidRPr="000958AE" w:rsidRDefault="006C7D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:</w:t>
      </w:r>
    </w:p>
    <w:p w14:paraId="0D8BAF5A" w14:textId="0C76CAE8" w:rsidR="006C7DEF" w:rsidRPr="000958AE" w:rsidRDefault="006C7D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4452D26A" w14:textId="25E41EB1" w:rsidR="006C7DEF" w:rsidRPr="000958AE" w:rsidRDefault="006C7D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7321C17C" w14:textId="2AD65268" w:rsidR="006C7DEF" w:rsidRPr="000958AE" w:rsidRDefault="006C7D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958AE">
        <w:rPr>
          <w:rFonts w:ascii="Times New Roman" w:hAnsi="Times New Roman" w:cs="Times New Roman"/>
          <w:sz w:val="28"/>
          <w:szCs w:val="28"/>
        </w:rPr>
        <w:t>.</w:t>
      </w:r>
    </w:p>
    <w:p w14:paraId="3A5B017C" w14:textId="77777777" w:rsidR="006C7DEF" w:rsidRPr="00F04D3B" w:rsidRDefault="006C7DEF" w:rsidP="006C7DEF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91701346"/>
      <w:bookmarkStart w:id="13" w:name="_Toc102293889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2.2.2 </w:t>
      </w:r>
      <w:proofErr w:type="spellStart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 </w:t>
      </w:r>
      <w:proofErr w:type="spellStart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hệ</w:t>
      </w:r>
      <w:proofErr w:type="spellEnd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04D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bookmarkEnd w:id="12"/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960"/>
      </w:tblGrid>
      <w:tr w:rsidR="006C7DEF" w:rsidRPr="000958AE" w14:paraId="1C9E1297" w14:textId="77777777" w:rsidTr="008258DD">
        <w:tc>
          <w:tcPr>
            <w:tcW w:w="3145" w:type="dxa"/>
            <w:vAlign w:val="center"/>
          </w:tcPr>
          <w:p w14:paraId="22465D2E" w14:textId="1BDAC099" w:rsidR="006C7DEF" w:rsidRPr="000958AE" w:rsidRDefault="006C7DEF" w:rsidP="00825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960" w:type="dxa"/>
          </w:tcPr>
          <w:p w14:paraId="00717B91" w14:textId="7A1F6DE7" w:rsidR="006C7DEF" w:rsidRPr="000958AE" w:rsidRDefault="006C7DEF" w:rsidP="00825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case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6C7DEF" w:rsidRPr="000958AE" w14:paraId="77E054F4" w14:textId="77777777" w:rsidTr="008258DD">
        <w:tc>
          <w:tcPr>
            <w:tcW w:w="3145" w:type="dxa"/>
            <w:vAlign w:val="center"/>
          </w:tcPr>
          <w:p w14:paraId="773BE513" w14:textId="0E3737EF" w:rsidR="006C7DEF" w:rsidRPr="000958AE" w:rsidRDefault="006C7DEF" w:rsidP="00825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Khách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5960" w:type="dxa"/>
          </w:tcPr>
          <w:p w14:paraId="2A82759A" w14:textId="46ADF848" w:rsidR="008258DD" w:rsidRPr="000958AE" w:rsidRDefault="008258DD" w:rsidP="006C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  <w:p w14:paraId="1C31A171" w14:textId="76A81D8C" w:rsidR="006C7DEF" w:rsidRPr="000958AE" w:rsidRDefault="006C7DE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4C16DC"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16DC" w:rsidRPr="000958A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4C16DC"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16DC" w:rsidRPr="000958A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4C16DC"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16DC" w:rsidRPr="000958A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7FFE7B79" w14:textId="77777777" w:rsidR="004C16DC" w:rsidRPr="000958AE" w:rsidRDefault="004C16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14:paraId="08106085" w14:textId="77777777" w:rsidR="004C16DC" w:rsidRPr="000958AE" w:rsidRDefault="004C16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  <w:p w14:paraId="2A3B007E" w14:textId="77777777" w:rsidR="004C16DC" w:rsidRPr="000958AE" w:rsidRDefault="004C16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14:paraId="1D9A33A8" w14:textId="2DCCCE6D" w:rsidR="004C16DC" w:rsidRPr="000958AE" w:rsidRDefault="004C16D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14:paraId="2517F6AE" w14:textId="3615A33E" w:rsidR="008258DD" w:rsidRPr="000958AE" w:rsidRDefault="008258DD" w:rsidP="00825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11EBF6F5" w14:textId="77777777" w:rsidR="004C16DC" w:rsidRPr="000958AE" w:rsidRDefault="004C16D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0970F71B" w14:textId="77777777" w:rsidR="004C16DC" w:rsidRPr="000958AE" w:rsidRDefault="004C16D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3AFD5B9D" w14:textId="77777777" w:rsidR="004C16DC" w:rsidRPr="000958AE" w:rsidRDefault="004C16D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</w:p>
          <w:p w14:paraId="53D0B261" w14:textId="0F81EB7F" w:rsidR="004C16DC" w:rsidRPr="000958AE" w:rsidRDefault="004C16D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</w:p>
          <w:p w14:paraId="06343118" w14:textId="7D11E198" w:rsidR="008258DD" w:rsidRPr="000958AE" w:rsidRDefault="008258DD" w:rsidP="00825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B2D4274" w14:textId="77777777" w:rsidR="004C16DC" w:rsidRPr="000958AE" w:rsidRDefault="004C16D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38678DD4" w14:textId="77777777" w:rsidR="004C16DC" w:rsidRPr="000958AE" w:rsidRDefault="004C16D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06B30CF2" w14:textId="77777777" w:rsidR="004C16DC" w:rsidRPr="000958AE" w:rsidRDefault="004C16D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4FCFF46A" w14:textId="7D8FF8E3" w:rsidR="004C16DC" w:rsidRPr="000958AE" w:rsidRDefault="004C16D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6C7DEF" w:rsidRPr="000958AE" w14:paraId="18E5C656" w14:textId="77777777" w:rsidTr="008258DD">
        <w:tc>
          <w:tcPr>
            <w:tcW w:w="3145" w:type="dxa"/>
            <w:vAlign w:val="center"/>
          </w:tcPr>
          <w:p w14:paraId="74281BA9" w14:textId="134D19E0" w:rsidR="006C7DEF" w:rsidRPr="000958AE" w:rsidRDefault="004C16DC" w:rsidP="00825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960" w:type="dxa"/>
          </w:tcPr>
          <w:p w14:paraId="1D8C3409" w14:textId="166B3F9C" w:rsidR="008258DD" w:rsidRPr="000958AE" w:rsidRDefault="008258DD" w:rsidP="00825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1837F3DE" w14:textId="0166E5C4" w:rsidR="006C7DEF" w:rsidRPr="000958AE" w:rsidRDefault="004C16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36E2544" w14:textId="77777777" w:rsidR="004C16DC" w:rsidRPr="000958AE" w:rsidRDefault="004C16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7B1E2FF3" w14:textId="77777777" w:rsidR="004C16DC" w:rsidRPr="000958AE" w:rsidRDefault="004C16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11FAA2" w14:textId="77777777" w:rsidR="004C16DC" w:rsidRPr="000958AE" w:rsidRDefault="004C16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34067C" w14:textId="04EAFB62" w:rsidR="004C16DC" w:rsidRPr="000958AE" w:rsidRDefault="004C16D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45BA808B" w14:textId="63F6F530" w:rsidR="008258DD" w:rsidRPr="000958AE" w:rsidRDefault="008258DD" w:rsidP="00825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541E8A04" w14:textId="77777777" w:rsidR="004C16DC" w:rsidRPr="000958AE" w:rsidRDefault="004C16D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40A1F9F" w14:textId="77777777" w:rsidR="004C16DC" w:rsidRPr="000958AE" w:rsidRDefault="004C16D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6B1A9F5C" w14:textId="77777777" w:rsidR="004C16DC" w:rsidRPr="000958AE" w:rsidRDefault="004C16D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6424FE" w14:textId="77777777" w:rsidR="004C16DC" w:rsidRPr="000958AE" w:rsidRDefault="004C16D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074F0EED" w14:textId="1FA302FD" w:rsidR="008258DD" w:rsidRPr="000958AE" w:rsidRDefault="008258DD" w:rsidP="006C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  <w:p w14:paraId="4BB676B5" w14:textId="175926E8" w:rsidR="008258DD" w:rsidRPr="000958AE" w:rsidRDefault="008258D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14:paraId="2F693C83" w14:textId="3AE892A8" w:rsidR="004C16DC" w:rsidRPr="000958AE" w:rsidRDefault="004C16D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  <w:p w14:paraId="41BA0886" w14:textId="462A7C23" w:rsidR="004C16DC" w:rsidRPr="000958AE" w:rsidRDefault="004C16D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4C16DC" w:rsidRPr="000958AE" w14:paraId="1F4050C2" w14:textId="77777777" w:rsidTr="008258DD">
        <w:tc>
          <w:tcPr>
            <w:tcW w:w="3145" w:type="dxa"/>
            <w:vAlign w:val="center"/>
          </w:tcPr>
          <w:p w14:paraId="705D5E85" w14:textId="3BD0DAC8" w:rsidR="004C16DC" w:rsidRPr="000958AE" w:rsidRDefault="004C16DC" w:rsidP="008258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960" w:type="dxa"/>
          </w:tcPr>
          <w:p w14:paraId="4DCEBF31" w14:textId="77777777" w:rsidR="004C16DC" w:rsidRPr="000958AE" w:rsidRDefault="004C16DC" w:rsidP="006C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6A618129" w14:textId="77777777" w:rsidR="004C16DC" w:rsidRPr="000958AE" w:rsidRDefault="004C16DC" w:rsidP="006C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5CC6604F" w14:textId="77777777" w:rsidR="004C16DC" w:rsidRPr="000958AE" w:rsidRDefault="004C16DC" w:rsidP="006C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4083C6E8" w14:textId="399E3A1B" w:rsidR="004C16DC" w:rsidRPr="000958AE" w:rsidRDefault="004C16DC" w:rsidP="006C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  <w:p w14:paraId="48FFFAAB" w14:textId="67B341EA" w:rsidR="004C16DC" w:rsidRPr="000958AE" w:rsidRDefault="004C16DC" w:rsidP="006C7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958AE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</w:tbl>
    <w:p w14:paraId="7B242F0D" w14:textId="77777777" w:rsidR="006C7DEF" w:rsidRPr="006C7DEF" w:rsidRDefault="006C7DEF" w:rsidP="006C7DEF">
      <w:pPr>
        <w:rPr>
          <w:rFonts w:ascii="Times New Roman" w:hAnsi="Times New Roman" w:cs="Times New Roman"/>
          <w:sz w:val="26"/>
          <w:szCs w:val="26"/>
        </w:rPr>
      </w:pPr>
    </w:p>
    <w:p w14:paraId="71B19EAC" w14:textId="77777777" w:rsidR="008258DD" w:rsidRPr="005C7946" w:rsidRDefault="008258DD" w:rsidP="008258DD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91701347"/>
      <w:bookmarkStart w:id="15" w:name="_Toc102293890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2.2.3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Biểu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đồ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  <w:bookmarkEnd w:id="14"/>
      <w:bookmarkEnd w:id="15"/>
    </w:p>
    <w:p w14:paraId="215F58BF" w14:textId="55A28482" w:rsidR="00E6160F" w:rsidRDefault="00B04CB1" w:rsidP="00271BB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4C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CD7828" wp14:editId="697C0396">
            <wp:extent cx="5788025" cy="557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4219" w14:textId="1B779876" w:rsidR="00B04CB1" w:rsidRPr="000958AE" w:rsidRDefault="00B04CB1" w:rsidP="00B04CB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2.1: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Mô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khách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</w:p>
    <w:p w14:paraId="5620B7DD" w14:textId="48B611E5" w:rsidR="00B04CB1" w:rsidRDefault="00B04CB1" w:rsidP="00B04CB1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04C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972FEC" wp14:editId="52265F8B">
            <wp:extent cx="5788025" cy="440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4ED1" w14:textId="58C2C793" w:rsidR="00B04CB1" w:rsidRPr="000958AE" w:rsidRDefault="00B04CB1" w:rsidP="00B04CB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2.2: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Mô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</w:p>
    <w:p w14:paraId="436F30BD" w14:textId="35514B58" w:rsidR="00B04CB1" w:rsidRDefault="00B04CB1" w:rsidP="00B04CB1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04C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D56D974" wp14:editId="5E24655B">
            <wp:extent cx="5788025" cy="558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4F68" w14:textId="5C68159D" w:rsidR="00B04CB1" w:rsidRPr="000958AE" w:rsidRDefault="00B04CB1" w:rsidP="00B04CB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2.3: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Mô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use case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tác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0958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58AE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</w:p>
    <w:p w14:paraId="71DE1201" w14:textId="77777777" w:rsidR="00B04CB1" w:rsidRPr="005C7946" w:rsidRDefault="00B04CB1" w:rsidP="00B04CB1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91701348"/>
      <w:bookmarkStart w:id="17" w:name="_Toc102293891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Mô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chi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tiết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5C79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  <w:bookmarkEnd w:id="16"/>
      <w:bookmarkEnd w:id="17"/>
    </w:p>
    <w:p w14:paraId="6F65A6D3" w14:textId="6C8CDB3F" w:rsidR="00B04CB1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2.2.4.1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04AB1E2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970C96" w14:textId="77777777" w:rsidR="00B04CB1" w:rsidRDefault="00B04CB1" w:rsidP="00B04C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CA9608" w14:textId="77777777" w:rsidR="00B04CB1" w:rsidRDefault="00B04CB1" w:rsidP="00B04C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BEA8BF2" w14:textId="77777777" w:rsidR="00B04CB1" w:rsidRPr="0089574D" w:rsidRDefault="00B04CB1" w:rsidP="00B04CB1">
      <w:pPr>
        <w:spacing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 w:rsidRPr="0089574D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74D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menu.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email)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>.</w:t>
      </w:r>
    </w:p>
    <w:p w14:paraId="600790FD" w14:textId="3A0C85FE" w:rsidR="00B04CB1" w:rsidRDefault="00B04CB1" w:rsidP="00B04CB1">
      <w:pPr>
        <w:spacing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="000958A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. Use case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4D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89574D">
        <w:rPr>
          <w:rFonts w:ascii="Times New Roman" w:hAnsi="Times New Roman" w:cs="Times New Roman"/>
          <w:sz w:val="28"/>
          <w:szCs w:val="28"/>
        </w:rPr>
        <w:t>.</w:t>
      </w:r>
    </w:p>
    <w:p w14:paraId="1D521E17" w14:textId="77777777" w:rsidR="00B04CB1" w:rsidRDefault="00B04CB1" w:rsidP="00B04CB1">
      <w:pPr>
        <w:spacing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592C92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20FE389" w14:textId="77777777" w:rsidR="00B04CB1" w:rsidRPr="007B5757" w:rsidRDefault="00B04CB1" w:rsidP="00B04CB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B575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5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B5757">
        <w:rPr>
          <w:rFonts w:ascii="Times New Roman" w:hAnsi="Times New Roman" w:cs="Times New Roman"/>
          <w:sz w:val="28"/>
          <w:szCs w:val="28"/>
        </w:rPr>
        <w:t>.</w:t>
      </w:r>
    </w:p>
    <w:p w14:paraId="1698DA69" w14:textId="77777777" w:rsidR="00B04CB1" w:rsidRDefault="00B04CB1" w:rsidP="00B04CB1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B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B12B6">
        <w:rPr>
          <w:rFonts w:ascii="Times New Roman" w:hAnsi="Times New Roman" w:cs="Times New Roman"/>
          <w:sz w:val="28"/>
          <w:szCs w:val="28"/>
        </w:rPr>
        <w:t>.</w:t>
      </w:r>
    </w:p>
    <w:p w14:paraId="00FFA73E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BFB8BB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1EDB83" w14:textId="5674F28E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USERSS.</w:t>
      </w:r>
    </w:p>
    <w:p w14:paraId="32D82661" w14:textId="10CC4484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36FB51" w14:textId="77777777" w:rsidR="00B04CB1" w:rsidRPr="00586722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2.2.4.2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Đăng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nhập</w:t>
      </w:r>
      <w:proofErr w:type="spellEnd"/>
    </w:p>
    <w:p w14:paraId="29540E98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C0B197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369B590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6728A1" w14:textId="77777777" w:rsidR="00B04CB1" w:rsidRPr="00FD6642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FD6642">
        <w:rPr>
          <w:rFonts w:ascii="Times New Roman" w:hAnsi="Times New Roman" w:cs="Times New Roman"/>
          <w:sz w:val="28"/>
          <w:szCs w:val="28"/>
        </w:rPr>
        <w:lastRenderedPageBreak/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D6642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menu.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642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D6642">
        <w:rPr>
          <w:rFonts w:ascii="Times New Roman" w:hAnsi="Times New Roman" w:cs="Times New Roman"/>
          <w:sz w:val="28"/>
          <w:szCs w:val="28"/>
        </w:rPr>
        <w:t>.</w:t>
      </w:r>
    </w:p>
    <w:p w14:paraId="058EA818" w14:textId="29583CF6" w:rsidR="00B04CB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D36115" w14:textId="77777777" w:rsidR="00B04CB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403D97" w14:textId="77777777" w:rsidR="00B04CB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87B754" w14:textId="77777777" w:rsidR="00B04CB1" w:rsidRPr="00094D9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4D91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D91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94D91">
        <w:rPr>
          <w:rFonts w:ascii="Times New Roman" w:hAnsi="Times New Roman" w:cs="Times New Roman"/>
          <w:sz w:val="28"/>
          <w:szCs w:val="28"/>
        </w:rPr>
        <w:t>.</w:t>
      </w:r>
    </w:p>
    <w:p w14:paraId="6490D373" w14:textId="5F8A213A" w:rsidR="00B04CB1" w:rsidRDefault="00B04CB1" w:rsidP="00B04CB1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USERSS.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0CDCFD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869334" w14:textId="0AC2B47D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</w:t>
      </w:r>
      <w:r w:rsidR="000958AE">
        <w:rPr>
          <w:rFonts w:ascii="Times New Roman" w:hAnsi="Times New Roman" w:cs="Times New Roman"/>
          <w:b/>
          <w:sz w:val="28"/>
          <w:szCs w:val="28"/>
        </w:rPr>
        <w:t>ề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C9FBB2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C9B247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C94D19" w14:textId="77777777" w:rsidR="00B04CB1" w:rsidRPr="00586722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2.2.4.3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Sửa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thông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tin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nhân</w:t>
      </w:r>
      <w:proofErr w:type="spellEnd"/>
    </w:p>
    <w:p w14:paraId="289F82DD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6C1668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FA43725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9E47C75" w14:textId="77777777" w:rsidR="00B04CB1" w:rsidRPr="00FF3547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FF3547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F3547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F3547">
        <w:rPr>
          <w:rFonts w:ascii="Times New Roman" w:hAnsi="Times New Roman" w:cs="Times New Roman"/>
          <w:sz w:val="28"/>
          <w:szCs w:val="28"/>
        </w:rPr>
        <w:t xml:space="preserve">hông tin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menu con.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 w:rsidRPr="00FF354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>.</w:t>
      </w:r>
    </w:p>
    <w:p w14:paraId="1D874B47" w14:textId="2386A26A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5FB42A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8F9322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30C846D" w14:textId="77777777" w:rsidR="00B04CB1" w:rsidRPr="00D90802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D9080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>.</w:t>
      </w:r>
    </w:p>
    <w:p w14:paraId="524113DA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A36C43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7D068F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71429D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USERS.</w:t>
      </w:r>
    </w:p>
    <w:p w14:paraId="40155062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B9A728" w14:textId="77777777" w:rsidR="00B04CB1" w:rsidRPr="00586722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2.2.4.4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Đổi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mật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khẩu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94E5E0E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7B2596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5DD7EA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C30FF7A" w14:textId="77777777" w:rsidR="00B04CB1" w:rsidRPr="00FF3547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FF3547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F3547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menu con.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 w:rsidRPr="00FF354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>.</w:t>
      </w:r>
    </w:p>
    <w:p w14:paraId="2EC5D27F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</w:t>
      </w:r>
      <w:r w:rsidRPr="00895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29309E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3B1F7A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8334B62" w14:textId="77777777" w:rsidR="00B04CB1" w:rsidRPr="00D90802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 w:rsidRPr="00D9080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>.</w:t>
      </w:r>
    </w:p>
    <w:p w14:paraId="12DFD40F" w14:textId="77777777" w:rsidR="00B04CB1" w:rsidRDefault="00B04CB1" w:rsidP="00B04CB1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6F4AE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7577A6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7BFD3D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USERS.</w:t>
      </w:r>
    </w:p>
    <w:p w14:paraId="076D3FD8" w14:textId="45045CA4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62C7BC" w14:textId="04679935" w:rsidR="00B04CB1" w:rsidRDefault="00097DBF" w:rsidP="00097D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2.2.4.5 Use case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Danh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phẩm</w:t>
      </w:r>
      <w:proofErr w:type="spellEnd"/>
    </w:p>
    <w:p w14:paraId="4651BE2E" w14:textId="77777777" w:rsidR="00097DBF" w:rsidRPr="00097DBF" w:rsidRDefault="00097DBF" w:rsidP="00097D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Mô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vắn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Use case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</w:p>
    <w:p w14:paraId="48F9D243" w14:textId="4C1DBD0E" w:rsidR="00097DBF" w:rsidRPr="00FA590C" w:rsidRDefault="00097D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3042F3B" w14:textId="6C9EBC73" w:rsidR="00097DBF" w:rsidRPr="00FA590C" w:rsidRDefault="00097DB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</w:p>
    <w:p w14:paraId="4294AA93" w14:textId="015E6F09" w:rsidR="00097DBF" w:rsidRPr="00FA590C" w:rsidRDefault="00097DB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ở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Website.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DANHMUC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C608F75" w14:textId="77777777" w:rsidR="00097DBF" w:rsidRPr="00097DBF" w:rsidRDefault="00097DBF" w:rsidP="00FA590C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6C7555" w14:textId="3E9AA6E0" w:rsidR="00097DBF" w:rsidRPr="00FA590C" w:rsidRDefault="00097DB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</w:p>
    <w:p w14:paraId="7EDE4B6A" w14:textId="119AE122" w:rsidR="00097DBF" w:rsidRPr="00FA590C" w:rsidRDefault="00097DB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kỳ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nối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</w:p>
    <w:p w14:paraId="3100265B" w14:textId="01AC21F8" w:rsidR="00097DBF" w:rsidRPr="00FA590C" w:rsidRDefault="00097D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</w:p>
    <w:p w14:paraId="6DCC4CD8" w14:textId="77777777" w:rsidR="00097DBF" w:rsidRPr="00097DBF" w:rsidRDefault="00097DBF" w:rsidP="00FA590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14:paraId="51ACE7DD" w14:textId="5FF57FF2" w:rsidR="00097DBF" w:rsidRPr="00FA590C" w:rsidRDefault="00097D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Tiền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điều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</w:p>
    <w:p w14:paraId="7147EA9D" w14:textId="77777777" w:rsidR="00097DBF" w:rsidRPr="00097DBF" w:rsidRDefault="00097DBF" w:rsidP="00FA590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14:paraId="6F00875D" w14:textId="499AE999" w:rsidR="00097DBF" w:rsidRPr="00FA590C" w:rsidRDefault="00097D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Hậu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điều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</w:p>
    <w:p w14:paraId="0255DE38" w14:textId="77777777" w:rsidR="00097DBF" w:rsidRPr="00097DBF" w:rsidRDefault="00097DBF" w:rsidP="00FA590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14:paraId="333ABF52" w14:textId="2D2E4A88" w:rsidR="00097DBF" w:rsidRPr="00FA590C" w:rsidRDefault="00097D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</w:p>
    <w:p w14:paraId="7486880F" w14:textId="7A718AA7" w:rsidR="00FA590C" w:rsidRDefault="00097DBF" w:rsidP="00FA590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7DBF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14:paraId="77525264" w14:textId="738FDD99" w:rsidR="00FA590C" w:rsidRDefault="00FA590C" w:rsidP="00FA59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2.2.4.6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Xem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Xem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theo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mục</w:t>
      </w:r>
      <w:proofErr w:type="spellEnd"/>
    </w:p>
    <w:p w14:paraId="0E95BF0E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tả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vắn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tắt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phép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hàng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</w:p>
    <w:p w14:paraId="21CF241A" w14:textId="77777777" w:rsidR="00FA590C" w:rsidRPr="00FA590C" w:rsidRDefault="00FA590C">
      <w:pPr>
        <w:numPr>
          <w:ilvl w:val="0"/>
          <w:numId w:val="3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22A8ACC6" w14:textId="77777777" w:rsidR="00FA590C" w:rsidRPr="00FA590C" w:rsidRDefault="00FA590C">
      <w:pPr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BF8EBAA" w14:textId="77777777" w:rsidR="00FA590C" w:rsidRPr="00FA590C" w:rsidRDefault="00FA590C" w:rsidP="00FA590C">
      <w:pPr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1) </w:t>
      </w:r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Use case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này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bắt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đầu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hàng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ảnh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ảnh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proofErr w:type="gram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thuộc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SANPHAM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775BA63" w14:textId="77777777" w:rsidR="00FA590C" w:rsidRPr="00FA590C" w:rsidRDefault="00FA590C" w:rsidP="00FA590C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2)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hàng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ảnh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.</w:t>
      </w:r>
      <w:proofErr w:type="gram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 chi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ảnh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diện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thiết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sứ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chất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thước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sắc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lượng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thuộc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SANPHAM 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proofErr w:type="gram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Use case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thúc</w:t>
      </w:r>
      <w:proofErr w:type="spellEnd"/>
    </w:p>
    <w:p w14:paraId="5A7C5BCD" w14:textId="77777777" w:rsidR="00FA590C" w:rsidRPr="00FA590C" w:rsidRDefault="00FA590C">
      <w:pPr>
        <w:numPr>
          <w:ilvl w:val="1"/>
          <w:numId w:val="3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rẽ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nhánh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FDAC0A1" w14:textId="77777777" w:rsidR="00FA590C" w:rsidRPr="00FA590C" w:rsidRDefault="00FA590C" w:rsidP="00FA590C">
      <w:pPr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1)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bất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điểm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thực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nối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sở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lỗi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thúc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61CD5AD" w14:textId="77777777" w:rsidR="00FA590C" w:rsidRPr="00FA590C" w:rsidRDefault="00FA590C">
      <w:pPr>
        <w:numPr>
          <w:ilvl w:val="0"/>
          <w:numId w:val="3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yêu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cầu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đặc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biệt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B3E2AFD" w14:textId="77777777" w:rsidR="00FA590C" w:rsidRPr="00FA590C" w:rsidRDefault="00FA590C" w:rsidP="00FA590C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B03D6EB" w14:textId="77777777" w:rsidR="00FA590C" w:rsidRPr="00FA590C" w:rsidRDefault="00FA590C">
      <w:pPr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Tiền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điều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D58D941" w14:textId="77777777" w:rsidR="00FA590C" w:rsidRPr="00FA590C" w:rsidRDefault="00FA590C" w:rsidP="00FA590C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4934B09" w14:textId="77777777" w:rsidR="00FA590C" w:rsidRPr="00FA590C" w:rsidRDefault="00FA590C">
      <w:pPr>
        <w:numPr>
          <w:ilvl w:val="0"/>
          <w:numId w:val="3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Hậu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điều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1B2697E" w14:textId="77777777" w:rsidR="00FA590C" w:rsidRPr="00FA590C" w:rsidRDefault="00FA590C" w:rsidP="00FA590C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85DCB7" w14:textId="77777777" w:rsidR="00FA590C" w:rsidRPr="00FA590C" w:rsidRDefault="00FA590C">
      <w:pPr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E713F6E" w14:textId="62087E7E" w:rsidR="00FA590C" w:rsidRDefault="00FA590C" w:rsidP="00FA590C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AE98428" w14:textId="2D2841D6" w:rsidR="00FA590C" w:rsidRDefault="00FA590C" w:rsidP="00FA59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2.2.4.7 Use case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Tìm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kiếm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phẩm</w:t>
      </w:r>
      <w:proofErr w:type="spellEnd"/>
    </w:p>
    <w:p w14:paraId="6AA41BC4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tả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vắn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tắt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phép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hàng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kiếm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4CA0D23" w14:textId="77777777" w:rsidR="00FA590C" w:rsidRPr="00FA590C" w:rsidRDefault="00FA590C">
      <w:pPr>
        <w:numPr>
          <w:ilvl w:val="0"/>
          <w:numId w:val="3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666D6E0" w14:textId="77777777" w:rsidR="00FA590C" w:rsidRPr="00FA590C" w:rsidRDefault="00FA590C">
      <w:pPr>
        <w:numPr>
          <w:ilvl w:val="0"/>
          <w:numId w:val="35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24E1D13" w14:textId="14D93820" w:rsidR="00FA590C" w:rsidRPr="00FA590C" w:rsidRDefault="00FA590C" w:rsidP="00FA590C">
      <w:pPr>
        <w:ind w:left="1434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bắt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đầu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hàng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hộp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thoại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kiếm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biểu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tượng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kiếm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ở menu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chính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kiếm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khóa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hàng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đã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SANPHAM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sở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phẩm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mã sản phẩm</w:t>
      </w: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ảnh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thương hiệu, tình trạng,</w:t>
      </w: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tả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9BE499B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41A81C5" w14:textId="77777777" w:rsidR="00FA590C" w:rsidRPr="00FA590C" w:rsidRDefault="00FA590C">
      <w:pPr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rẽ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nhánh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17F140D4" w14:textId="77777777" w:rsidR="00FA590C" w:rsidRPr="00FA590C" w:rsidRDefault="00FA590C" w:rsidP="00FA590C">
      <w:pPr>
        <w:ind w:left="144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Tại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bất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kì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điểm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thực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use case</w:t>
      </w:r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nối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sở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lỗi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thúc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D50CBD3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A82A14" w14:textId="77777777" w:rsidR="00FA590C" w:rsidRPr="00FA590C" w:rsidRDefault="00FA590C">
      <w:pPr>
        <w:numPr>
          <w:ilvl w:val="0"/>
          <w:numId w:val="3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yêu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cầu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đặc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biệt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1632599" w14:textId="77777777" w:rsidR="00FA590C" w:rsidRPr="00FA590C" w:rsidRDefault="00FA590C" w:rsidP="00FA590C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Không có.</w:t>
      </w:r>
    </w:p>
    <w:p w14:paraId="43A61A60" w14:textId="77777777" w:rsidR="00FA590C" w:rsidRPr="00FA590C" w:rsidRDefault="00FA590C">
      <w:pPr>
        <w:numPr>
          <w:ilvl w:val="0"/>
          <w:numId w:val="3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Tiền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điều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4EACC4" w14:textId="77777777" w:rsidR="00FA590C" w:rsidRPr="00FA590C" w:rsidRDefault="00FA590C" w:rsidP="00FA590C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Không có.</w:t>
      </w:r>
    </w:p>
    <w:p w14:paraId="2346B784" w14:textId="77777777" w:rsidR="00FA590C" w:rsidRPr="00FA590C" w:rsidRDefault="00FA590C">
      <w:pPr>
        <w:numPr>
          <w:ilvl w:val="0"/>
          <w:numId w:val="3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Hậu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điều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FB1466" w14:textId="77777777" w:rsidR="00FA590C" w:rsidRPr="00FA590C" w:rsidRDefault="00FA590C" w:rsidP="00FA590C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Không có.</w:t>
      </w:r>
    </w:p>
    <w:p w14:paraId="3D4A77E7" w14:textId="77777777" w:rsidR="00FA590C" w:rsidRPr="00FA590C" w:rsidRDefault="00FA590C">
      <w:pPr>
        <w:numPr>
          <w:ilvl w:val="0"/>
          <w:numId w:val="3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CE6B3A7" w14:textId="11EBD6BA" w:rsidR="00FA590C" w:rsidRDefault="00FA590C" w:rsidP="00FA590C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F995206" w14:textId="62C2B7C4" w:rsidR="00FA590C" w:rsidRDefault="00FA590C" w:rsidP="00FA59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2.2.4.8 Use case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Bảo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trì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mục</w:t>
      </w:r>
      <w:proofErr w:type="spellEnd"/>
    </w:p>
    <w:p w14:paraId="12EB5255" w14:textId="77777777" w:rsidR="00FA590C" w:rsidRPr="00FA590C" w:rsidRDefault="00FA590C">
      <w:pPr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sự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</w:p>
    <w:p w14:paraId="68C2539A" w14:textId="77777777" w:rsidR="00FA590C" w:rsidRPr="00FA590C" w:rsidRDefault="00FA590C">
      <w:pPr>
        <w:numPr>
          <w:ilvl w:val="1"/>
          <w:numId w:val="3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</w:t>
      </w:r>
      <w:proofErr w:type="spellEnd"/>
    </w:p>
    <w:p w14:paraId="020E3B27" w14:textId="77777777" w:rsidR="00FA590C" w:rsidRPr="00FA590C" w:rsidRDefault="00FA590C">
      <w:pPr>
        <w:numPr>
          <w:ilvl w:val="0"/>
          <w:numId w:val="3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bắt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đầu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“Danh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menu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 chi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mã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DANHMUC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sở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6FFF279" w14:textId="77777777" w:rsidR="00FA590C" w:rsidRPr="00FA590C" w:rsidRDefault="00FA590C">
      <w:pPr>
        <w:numPr>
          <w:ilvl w:val="0"/>
          <w:numId w:val="3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Thêm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4060BB6" w14:textId="77777777" w:rsidR="00FA590C" w:rsidRPr="00FA590C" w:rsidRDefault="00FA590C">
      <w:pPr>
        <w:numPr>
          <w:ilvl w:val="1"/>
          <w:numId w:val="3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Thêm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mới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cửa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sổ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 chi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06FC2A59" w14:textId="77777777" w:rsidR="00FA590C" w:rsidRPr="00FA590C" w:rsidRDefault="00FA590C">
      <w:pPr>
        <w:numPr>
          <w:ilvl w:val="1"/>
          <w:numId w:val="3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tin(</w:t>
      </w:r>
      <w:proofErr w:type="spellStart"/>
      <w:proofErr w:type="gram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mới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Thêm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tạo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ghi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mới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DANHMUC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2F15B05" w14:textId="77777777" w:rsidR="00FA590C" w:rsidRPr="00FA590C" w:rsidRDefault="00FA590C">
      <w:pPr>
        <w:numPr>
          <w:ilvl w:val="0"/>
          <w:numId w:val="3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03D9B9E" w14:textId="77777777" w:rsidR="00FA590C" w:rsidRPr="00FA590C" w:rsidRDefault="00FA590C">
      <w:pPr>
        <w:numPr>
          <w:ilvl w:val="0"/>
          <w:numId w:val="3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dòng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cũ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mã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Textbox</w:t>
      </w:r>
    </w:p>
    <w:p w14:paraId="6687DD34" w14:textId="77777777" w:rsidR="00FA590C" w:rsidRPr="00FA590C" w:rsidRDefault="00FA590C">
      <w:pPr>
        <w:numPr>
          <w:ilvl w:val="0"/>
          <w:numId w:val="38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sửa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DANHMUC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đã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53E07CF" w14:textId="77777777" w:rsidR="00FA590C" w:rsidRPr="00FA590C" w:rsidRDefault="00FA590C">
      <w:pPr>
        <w:numPr>
          <w:ilvl w:val="0"/>
          <w:numId w:val="37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Xóa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7BE439A" w14:textId="77777777" w:rsidR="00FA590C" w:rsidRPr="00FA590C" w:rsidRDefault="00FA590C">
      <w:pPr>
        <w:numPr>
          <w:ilvl w:val="0"/>
          <w:numId w:val="39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Xóa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dòng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màn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yêu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cầu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xóa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93435A7" w14:textId="77777777" w:rsidR="00FA590C" w:rsidRPr="00FA590C" w:rsidRDefault="00FA590C">
      <w:pPr>
        <w:numPr>
          <w:ilvl w:val="0"/>
          <w:numId w:val="39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Đồng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ý”.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xóa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khỏi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DANHMUC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đã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2FAFED2" w14:textId="77777777" w:rsidR="00FA590C" w:rsidRPr="00FA590C" w:rsidRDefault="00FA590C" w:rsidP="00FA590C">
      <w:pPr>
        <w:ind w:left="1800"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thúc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20E65C6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635292" w14:textId="77777777" w:rsidR="00FA590C" w:rsidRPr="00FA590C" w:rsidRDefault="00FA590C">
      <w:pPr>
        <w:numPr>
          <w:ilvl w:val="1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rẽ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nhánh</w:t>
      </w:r>
      <w:proofErr w:type="spellEnd"/>
    </w:p>
    <w:p w14:paraId="56637C56" w14:textId="77777777" w:rsidR="00FA590C" w:rsidRPr="00FA590C" w:rsidRDefault="00FA590C">
      <w:pPr>
        <w:numPr>
          <w:ilvl w:val="0"/>
          <w:numId w:val="4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bước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2b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3b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lỗi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yêu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cầu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thể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để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tiếp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Hủy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bỏ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để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thúc</w:t>
      </w:r>
      <w:proofErr w:type="spellEnd"/>
    </w:p>
    <w:p w14:paraId="41A5CC27" w14:textId="77777777" w:rsidR="00FA590C" w:rsidRPr="00FA590C" w:rsidRDefault="00FA590C">
      <w:pPr>
        <w:numPr>
          <w:ilvl w:val="0"/>
          <w:numId w:val="4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bước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2b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3b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Hủy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bỏ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”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bỏ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qua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thao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xóa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DANHMUC.</w:t>
      </w:r>
    </w:p>
    <w:p w14:paraId="1095D700" w14:textId="77777777" w:rsidR="00FA590C" w:rsidRPr="00FA590C" w:rsidRDefault="00FA590C">
      <w:pPr>
        <w:numPr>
          <w:ilvl w:val="0"/>
          <w:numId w:val="4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bước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4b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luồng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kích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nút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“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đồng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ý”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bỏ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qua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thao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xóa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sách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mục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DANHMUC.</w:t>
      </w:r>
    </w:p>
    <w:p w14:paraId="5F65E4E1" w14:textId="77777777" w:rsidR="00FA590C" w:rsidRPr="00FA590C" w:rsidRDefault="00FA590C">
      <w:pPr>
        <w:numPr>
          <w:ilvl w:val="0"/>
          <w:numId w:val="40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Tại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bất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điểm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thực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nối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sở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hiển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báo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lỗi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thúc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30A6952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17769F9" w14:textId="77777777" w:rsidR="00FA590C" w:rsidRPr="00FA590C" w:rsidRDefault="00FA590C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Các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yêu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cầu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đặc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biệt</w:t>
      </w:r>
      <w:proofErr w:type="spellEnd"/>
    </w:p>
    <w:p w14:paraId="7D29409B" w14:textId="77777777" w:rsidR="00FA590C" w:rsidRPr="00FA590C" w:rsidRDefault="00FA590C" w:rsidP="0094582D">
      <w:pPr>
        <w:ind w:left="1080" w:firstLine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chỉ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phép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trò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chủ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thực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2A081A1" w14:textId="77777777" w:rsidR="00FA590C" w:rsidRPr="00FA590C" w:rsidRDefault="00FA590C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Tiền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điều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</w:p>
    <w:p w14:paraId="5299D920" w14:textId="77777777" w:rsidR="00FA590C" w:rsidRPr="00FA590C" w:rsidRDefault="00FA590C" w:rsidP="0094582D">
      <w:pPr>
        <w:ind w:left="1080" w:firstLine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Người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cần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đăng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trò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quản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trị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hệ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thống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trước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khi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thể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thực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use case.</w:t>
      </w:r>
    </w:p>
    <w:p w14:paraId="732B8015" w14:textId="77777777" w:rsidR="00FA590C" w:rsidRPr="00FA590C" w:rsidRDefault="00FA590C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Hậu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điều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kiện</w:t>
      </w:r>
      <w:proofErr w:type="spellEnd"/>
    </w:p>
    <w:p w14:paraId="66DD8F33" w14:textId="77777777" w:rsidR="00FA590C" w:rsidRPr="00FA590C" w:rsidRDefault="00FA590C" w:rsidP="0094582D">
      <w:pPr>
        <w:ind w:left="1080" w:firstLine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use case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thúc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thành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tin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môn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học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sẽ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cập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nhật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cơ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sở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CCB952E" w14:textId="77777777" w:rsidR="00FA590C" w:rsidRPr="00FA590C" w:rsidRDefault="00FA590C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Điểm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Pr="00FA59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926F702" w14:textId="00C18D65" w:rsidR="00FA590C" w:rsidRDefault="00FA590C" w:rsidP="0094582D">
      <w:pPr>
        <w:ind w:left="720"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A59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</w:p>
    <w:p w14:paraId="1C5A09C6" w14:textId="780F4C8A" w:rsidR="0094582D" w:rsidRDefault="0094582D" w:rsidP="0094582D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2.2.4.9 Use case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Bảo trì sản phẩm</w:t>
      </w:r>
    </w:p>
    <w:p w14:paraId="204D0687" w14:textId="77777777" w:rsidR="0094582D" w:rsidRPr="0094582D" w:rsidRDefault="0094582D" w:rsidP="0094582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Mô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tả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vắn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tắt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Use case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thêm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các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phẩm trong bảng </w:t>
      </w:r>
      <w:proofErr w:type="gramStart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SANPHAM </w:t>
      </w:r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46001F5E" w14:textId="77777777" w:rsidR="0094582D" w:rsidRPr="0094582D" w:rsidRDefault="0094582D">
      <w:pPr>
        <w:numPr>
          <w:ilvl w:val="0"/>
          <w:numId w:val="34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sự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0DC02714" w14:textId="77777777" w:rsidR="0094582D" w:rsidRPr="0094582D" w:rsidRDefault="0094582D">
      <w:pPr>
        <w:numPr>
          <w:ilvl w:val="1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1FA7DA26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>1) Use case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bắt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”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menu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lấy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chi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tiết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chi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tiết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từng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82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mã 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ảnh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thương hiệu, tình trạng,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mô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SANPHAM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6899E8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b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2)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Thêm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18E5124E" w14:textId="77777777" w:rsidR="0094582D" w:rsidRPr="0094582D" w:rsidRDefault="0094582D" w:rsidP="0094582D">
      <w:pPr>
        <w:spacing w:after="0"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a.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“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thêm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”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ra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chi tiết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bao </w:t>
      </w:r>
      <w:proofErr w:type="gramStart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gồm</w:t>
      </w:r>
      <w:r w:rsidRPr="0094582D">
        <w:rPr>
          <w:rFonts w:ascii="Times New Roman" w:eastAsia="Calibri" w:hAnsi="Times New Roman" w:cs="Times New Roman"/>
          <w:sz w:val="28"/>
          <w:szCs w:val="28"/>
        </w:rPr>
        <w:t>: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ảnh</w:t>
      </w:r>
      <w:proofErr w:type="gramEnd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, tên</w:t>
      </w:r>
      <w:r w:rsidRPr="0094582D">
        <w:rPr>
          <w:rFonts w:ascii="Times New Roman" w:eastAsia="Calibri" w:hAnsi="Times New Roman" w:cs="Times New Roman"/>
          <w:sz w:val="28"/>
          <w:szCs w:val="28"/>
        </w:rPr>
        <w:t>,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thương hiệu, mô tả, tình trạng, giá</w:t>
      </w:r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FBF695" w14:textId="77777777" w:rsidR="0094582D" w:rsidRPr="0094582D" w:rsidRDefault="0094582D" w:rsidP="0094582D">
      <w:pPr>
        <w:spacing w:after="0"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b.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“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”.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ra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lastRenderedPageBreak/>
        <w:t xml:space="preserve">SANPHAM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B2F671B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b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3)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4933A65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ab/>
        <w:t xml:space="preserve">a.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“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”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dòng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cũ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sản </w:t>
      </w:r>
      <w:proofErr w:type="gramStart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mã 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ảnh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thương hiệu, tình trạng,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mô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Textbox.</w:t>
      </w:r>
    </w:p>
    <w:p w14:paraId="2F340863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ab/>
        <w:t xml:space="preserve">b.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82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(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ảnh</w:t>
      </w:r>
      <w:proofErr w:type="spellEnd"/>
      <w:proofErr w:type="gram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giá, thương hiệu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mô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trạng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“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”.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SANPHAM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A3293AE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b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4)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015872A0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ab/>
        <w:t xml:space="preserve">a.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“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”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dòng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93213B5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ab/>
        <w:t xml:space="preserve">b.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“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ý”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SANPHAM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2AC758" w14:textId="77777777" w:rsidR="0094582D" w:rsidRPr="0094582D" w:rsidRDefault="0094582D" w:rsidP="0094582D">
      <w:pPr>
        <w:spacing w:after="0" w:line="360" w:lineRule="auto"/>
        <w:ind w:left="1800"/>
        <w:rPr>
          <w:rFonts w:ascii="Times New Roman" w:eastAsia="Calibri" w:hAnsi="Times New Roman" w:cs="Times New Roman"/>
          <w:b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712E4FEF" w14:textId="77777777" w:rsidR="0094582D" w:rsidRPr="0094582D" w:rsidRDefault="0094582D">
      <w:pPr>
        <w:numPr>
          <w:ilvl w:val="1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rẽ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nhánh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18BD8348" w14:textId="77777777" w:rsidR="0094582D" w:rsidRPr="0094582D" w:rsidRDefault="0094582D" w:rsidP="0094582D">
      <w:pPr>
        <w:spacing w:after="0" w:line="360" w:lineRule="auto"/>
        <w:ind w:left="1440" w:firstLine="72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>1)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2b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3b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lỗi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tục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hoặc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“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hủy</w:t>
      </w:r>
      <w:proofErr w:type="spellEnd"/>
      <w:proofErr w:type="gram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”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9621395" w14:textId="77777777" w:rsidR="0094582D" w:rsidRPr="0094582D" w:rsidRDefault="0094582D" w:rsidP="0094582D">
      <w:pPr>
        <w:spacing w:after="0" w:line="360" w:lineRule="auto"/>
        <w:ind w:left="1440" w:firstLine="72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>2)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2b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3b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“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hủy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”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qua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thao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thêm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hoặc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chữa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SANPHAM</w:t>
      </w:r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961E57" w14:textId="77777777" w:rsidR="0094582D" w:rsidRPr="0094582D" w:rsidRDefault="0094582D" w:rsidP="0094582D">
      <w:pPr>
        <w:spacing w:after="0" w:line="360" w:lineRule="auto"/>
        <w:ind w:left="144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54168F99" w14:textId="77777777" w:rsidR="0094582D" w:rsidRPr="0094582D" w:rsidRDefault="0094582D" w:rsidP="0094582D">
      <w:pPr>
        <w:spacing w:after="0" w:line="360" w:lineRule="auto"/>
        <w:ind w:left="1440" w:firstLine="72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>3)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4b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>“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ý”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qua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thao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SANPHAM</w:t>
      </w:r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8FCFEF" w14:textId="77777777" w:rsidR="0094582D" w:rsidRPr="0094582D" w:rsidRDefault="0094582D" w:rsidP="0094582D">
      <w:pPr>
        <w:spacing w:after="0" w:line="360" w:lineRule="auto"/>
        <w:ind w:left="144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2828A4CB" w14:textId="77777777" w:rsidR="0094582D" w:rsidRPr="0094582D" w:rsidRDefault="0094582D" w:rsidP="0094582D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94582D">
        <w:rPr>
          <w:rFonts w:ascii="Times New Roman" w:eastAsia="Calibri" w:hAnsi="Times New Roman" w:cs="Times New Roman"/>
          <w:b/>
          <w:iCs/>
          <w:sz w:val="28"/>
          <w:szCs w:val="28"/>
        </w:rPr>
        <w:t>)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bất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lỗi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  <w:lang w:val="vi-VN"/>
        </w:rPr>
        <w:t>.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3A46D697" w14:textId="77777777" w:rsidR="0094582D" w:rsidRPr="0094582D" w:rsidRDefault="0094582D">
      <w:pPr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đặc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biệt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AA331D7" w14:textId="77777777" w:rsidR="0094582D" w:rsidRPr="0094582D" w:rsidRDefault="0094582D" w:rsidP="0094582D">
      <w:pPr>
        <w:spacing w:after="0" w:line="36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vai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BBD221" w14:textId="77777777" w:rsidR="0094582D" w:rsidRPr="0094582D" w:rsidRDefault="0094582D">
      <w:pPr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Tiền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D7931B3" w14:textId="77777777" w:rsidR="0094582D" w:rsidRPr="0094582D" w:rsidRDefault="0094582D" w:rsidP="0094582D">
      <w:pPr>
        <w:spacing w:after="0" w:line="36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vai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82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proofErr w:type="gram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case.</w:t>
      </w:r>
    </w:p>
    <w:p w14:paraId="3D7487A7" w14:textId="77777777" w:rsidR="0094582D" w:rsidRPr="0094582D" w:rsidRDefault="0094582D">
      <w:pPr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Hậu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3A84F386" w14:textId="77777777" w:rsidR="0094582D" w:rsidRPr="0094582D" w:rsidRDefault="0094582D" w:rsidP="0094582D">
      <w:pPr>
        <w:spacing w:after="0" w:line="36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sz w:val="28"/>
          <w:szCs w:val="28"/>
          <w:lang w:val="vi-VN"/>
        </w:rPr>
        <w:t>sản phẩm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97F3E10" w14:textId="77777777" w:rsidR="0094582D" w:rsidRPr="0094582D" w:rsidRDefault="0094582D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Điểm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mở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rộng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17CB23F" w14:textId="77777777" w:rsidR="0094582D" w:rsidRPr="0094582D" w:rsidRDefault="0094582D" w:rsidP="0094582D">
      <w:pPr>
        <w:spacing w:after="0" w:line="36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847DC" w14:textId="3FD3B714" w:rsidR="0094582D" w:rsidRDefault="0094582D" w:rsidP="00945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2.2.4.10 Use case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Quản</w:t>
      </w:r>
      <w:proofErr w:type="spellEnd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lý</w:t>
      </w:r>
      <w:proofErr w:type="spellEnd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tài</w:t>
      </w:r>
      <w:proofErr w:type="spellEnd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khoản</w:t>
      </w:r>
      <w:proofErr w:type="spellEnd"/>
    </w:p>
    <w:p w14:paraId="4BEFB03E" w14:textId="77777777" w:rsidR="0094582D" w:rsidRPr="0094582D" w:rsidRDefault="0094582D" w:rsidP="0094582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bCs/>
          <w:sz w:val="28"/>
          <w:szCs w:val="28"/>
        </w:rPr>
        <w:t>Mô</w:t>
      </w:r>
      <w:proofErr w:type="spellEnd"/>
      <w:r w:rsidRPr="0094582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bCs/>
          <w:sz w:val="28"/>
          <w:szCs w:val="28"/>
        </w:rPr>
        <w:t>tả</w:t>
      </w:r>
      <w:proofErr w:type="spellEnd"/>
      <w:r w:rsidRPr="0094582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4582D">
        <w:rPr>
          <w:rFonts w:ascii="Times New Roman" w:eastAsia="Calibri" w:hAnsi="Times New Roman" w:cs="Times New Roman"/>
          <w:b/>
          <w:bCs/>
          <w:sz w:val="28"/>
          <w:szCs w:val="28"/>
        </w:rPr>
        <w:t>vắn</w:t>
      </w:r>
      <w:proofErr w:type="spellEnd"/>
      <w:r w:rsidRPr="0094582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94582D">
        <w:rPr>
          <w:rFonts w:ascii="Times New Roman" w:eastAsia="Calibri" w:hAnsi="Times New Roman" w:cs="Times New Roman"/>
          <w:b/>
          <w:bCs/>
          <w:sz w:val="28"/>
          <w:szCs w:val="28"/>
        </w:rPr>
        <w:t>tắt</w:t>
      </w:r>
      <w:proofErr w:type="spellEnd"/>
      <w:proofErr w:type="gramEnd"/>
      <w:r w:rsidRPr="0094582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 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trạng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disable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enable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TAIKHOAN</w:t>
      </w:r>
    </w:p>
    <w:p w14:paraId="45491A8B" w14:textId="77777777" w:rsidR="0094582D" w:rsidRPr="0094582D" w:rsidRDefault="0094582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sự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208C2AC1" w14:textId="77777777" w:rsidR="0094582D" w:rsidRPr="0094582D" w:rsidRDefault="0094582D">
      <w:pPr>
        <w:numPr>
          <w:ilvl w:val="1"/>
          <w:numId w:val="31"/>
        </w:numPr>
        <w:spacing w:after="0" w:line="240" w:lineRule="auto"/>
        <w:ind w:left="108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3C50E2F0" w14:textId="26500EB9" w:rsidR="0094582D" w:rsidRPr="0094582D" w:rsidRDefault="0094582D">
      <w:pPr>
        <w:numPr>
          <w:ilvl w:val="0"/>
          <w:numId w:val="44"/>
        </w:numPr>
        <w:spacing w:after="0" w:line="240" w:lineRule="auto"/>
        <w:ind w:left="14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Usecase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bắt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đầu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khi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”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menu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lấy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tin chi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tiết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ID,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Mật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Khẩu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, Email,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Số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điện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thoại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Tên,Họ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Tên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đệm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Công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Ty, Trang Web,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Địa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chỉ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1, 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Địa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chỉ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2, Thành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Phố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Mã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Bưu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Điện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Quốc</w:t>
      </w:r>
      <w:proofErr w:type="spellEnd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 xml:space="preserve"> Gia, </w:t>
      </w:r>
      <w:proofErr w:type="spellStart"/>
      <w:r w:rsidRPr="0094582D">
        <w:rPr>
          <w:rFonts w:ascii="Times New Roman" w:eastAsia="Times New Roman" w:hAnsi="Times New Roman" w:cs="Times New Roman"/>
          <w:bCs/>
          <w:sz w:val="28"/>
          <w:szCs w:val="28"/>
        </w:rPr>
        <w:t>Tỉnh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, Action)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TAIKHOAN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cở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lên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61EED34" w14:textId="77777777" w:rsidR="0094582D" w:rsidRPr="0094582D" w:rsidRDefault="0094582D">
      <w:pPr>
        <w:numPr>
          <w:ilvl w:val="0"/>
          <w:numId w:val="44"/>
        </w:numPr>
        <w:spacing w:after="0" w:line="240" w:lineRule="auto"/>
        <w:ind w:left="14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trạng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thái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6B7E9976" w14:textId="77777777" w:rsidR="0094582D" w:rsidRPr="0094582D" w:rsidRDefault="0094582D">
      <w:pPr>
        <w:numPr>
          <w:ilvl w:val="2"/>
          <w:numId w:val="36"/>
        </w:numPr>
        <w:spacing w:after="0" w:line="240" w:lineRule="auto"/>
        <w:ind w:left="180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chọn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bất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kỳ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sau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đó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nhấn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‘Enable/Disable</w:t>
      </w:r>
      <w:proofErr w:type="gram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’ .</w:t>
      </w:r>
      <w:proofErr w:type="gram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‘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Bạn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muốn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vô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hiệu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hóa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’.</w:t>
      </w:r>
    </w:p>
    <w:p w14:paraId="72D23F32" w14:textId="77777777" w:rsidR="0094582D" w:rsidRPr="0094582D" w:rsidRDefault="0094582D">
      <w:pPr>
        <w:numPr>
          <w:ilvl w:val="2"/>
          <w:numId w:val="36"/>
        </w:numPr>
        <w:spacing w:after="0" w:line="240" w:lineRule="auto"/>
        <w:ind w:left="180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nhấn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‘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Xác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nhận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’.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lưu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giá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False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ghi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đó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ở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TAIKHOAN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CSDL.</w:t>
      </w:r>
    </w:p>
    <w:p w14:paraId="06CF60C5" w14:textId="77777777" w:rsidR="0094582D" w:rsidRPr="0094582D" w:rsidRDefault="0094582D">
      <w:pPr>
        <w:numPr>
          <w:ilvl w:val="0"/>
          <w:numId w:val="44"/>
        </w:numPr>
        <w:spacing w:after="0" w:line="240" w:lineRule="auto"/>
        <w:ind w:left="14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:  </w:t>
      </w:r>
    </w:p>
    <w:p w14:paraId="5CC025EE" w14:textId="77777777" w:rsidR="0094582D" w:rsidRPr="0094582D" w:rsidRDefault="0094582D">
      <w:pPr>
        <w:numPr>
          <w:ilvl w:val="0"/>
          <w:numId w:val="45"/>
        </w:numPr>
        <w:spacing w:after="0" w:line="240" w:lineRule="auto"/>
        <w:ind w:left="180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chọn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sau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đó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cửa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sổ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lên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Bạn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sự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muốn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”.</w:t>
      </w:r>
    </w:p>
    <w:p w14:paraId="527BF66C" w14:textId="77777777" w:rsidR="0094582D" w:rsidRPr="0094582D" w:rsidRDefault="0094582D">
      <w:pPr>
        <w:numPr>
          <w:ilvl w:val="0"/>
          <w:numId w:val="45"/>
        </w:numPr>
        <w:spacing w:after="0" w:line="240" w:lineRule="auto"/>
        <w:ind w:left="180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Xác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nhận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” ở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ghi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tương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TAIKHOAN.</w:t>
      </w:r>
    </w:p>
    <w:p w14:paraId="78A97AB4" w14:textId="77777777" w:rsidR="0094582D" w:rsidRPr="0094582D" w:rsidRDefault="0094582D" w:rsidP="0094582D">
      <w:pPr>
        <w:spacing w:after="0" w:line="240" w:lineRule="auto"/>
        <w:ind w:left="108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Usecase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thúc</w:t>
      </w:r>
      <w:proofErr w:type="spellEnd"/>
    </w:p>
    <w:p w14:paraId="18D533B2" w14:textId="77777777" w:rsidR="0094582D" w:rsidRPr="0094582D" w:rsidRDefault="0094582D">
      <w:pPr>
        <w:numPr>
          <w:ilvl w:val="1"/>
          <w:numId w:val="31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rẽ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nhánh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62CE125" w14:textId="77777777" w:rsidR="0094582D" w:rsidRPr="0094582D" w:rsidRDefault="0094582D">
      <w:pPr>
        <w:numPr>
          <w:ilvl w:val="0"/>
          <w:numId w:val="4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2b,3b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Hủy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qua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thao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TAIKHOAN</w:t>
      </w:r>
    </w:p>
    <w:p w14:paraId="42C62C19" w14:textId="77777777" w:rsidR="0094582D" w:rsidRPr="0094582D" w:rsidRDefault="0094582D">
      <w:pPr>
        <w:numPr>
          <w:ilvl w:val="0"/>
          <w:numId w:val="4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bất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kỷ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lúc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CSDL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lỗi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79684E3" w14:textId="77777777" w:rsidR="0094582D" w:rsidRPr="0094582D" w:rsidRDefault="0094582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đặc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biệt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474CF14" w14:textId="77777777" w:rsidR="0094582D" w:rsidRPr="0094582D" w:rsidRDefault="0094582D" w:rsidP="0094582D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chỉ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phép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hoặc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</w:p>
    <w:p w14:paraId="40393192" w14:textId="77777777" w:rsidR="0094582D" w:rsidRPr="0094582D" w:rsidRDefault="0094582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Tiền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6D2F78E4" w14:textId="77777777" w:rsidR="0094582D" w:rsidRPr="0094582D" w:rsidRDefault="0094582D" w:rsidP="0094582D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cần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vai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trò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thể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use case.</w:t>
      </w:r>
    </w:p>
    <w:p w14:paraId="513DAE46" w14:textId="77777777" w:rsidR="0094582D" w:rsidRPr="0094582D" w:rsidRDefault="0094582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Hậu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6539F8D" w14:textId="77777777" w:rsidR="0094582D" w:rsidRPr="0094582D" w:rsidRDefault="0094582D" w:rsidP="0094582D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công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thì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về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</w:p>
    <w:p w14:paraId="111CC230" w14:textId="77777777" w:rsidR="0094582D" w:rsidRPr="0094582D" w:rsidRDefault="0094582D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Điểm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mở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rộng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1F7BA6C9" w14:textId="3115D2F5" w:rsidR="0094582D" w:rsidRDefault="0094582D" w:rsidP="0094582D">
      <w:pPr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4ABFCC" w14:textId="6E7F3F31" w:rsidR="0094582D" w:rsidRDefault="0094582D" w:rsidP="0094582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2.2.4.1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Quản</w:t>
      </w:r>
      <w:proofErr w:type="spellEnd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lý</w:t>
      </w:r>
      <w:proofErr w:type="spellEnd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Đơn</w:t>
      </w:r>
      <w:proofErr w:type="spellEnd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45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</w:p>
    <w:p w14:paraId="388CF915" w14:textId="77777777" w:rsidR="0094582D" w:rsidRPr="0094582D" w:rsidRDefault="0094582D" w:rsidP="0094582D">
      <w:pPr>
        <w:spacing w:line="240" w:lineRule="auto"/>
        <w:ind w:firstLine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Mô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tả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vắn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tắt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nay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trạng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CHITIETDONHANG.</w:t>
      </w:r>
    </w:p>
    <w:p w14:paraId="133C75BF" w14:textId="77777777" w:rsidR="0094582D" w:rsidRPr="0094582D" w:rsidRDefault="0094582D">
      <w:pPr>
        <w:numPr>
          <w:ilvl w:val="0"/>
          <w:numId w:val="4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sự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117DCF12" w14:textId="77777777" w:rsidR="0094582D" w:rsidRPr="0094582D" w:rsidRDefault="0094582D">
      <w:pPr>
        <w:numPr>
          <w:ilvl w:val="1"/>
          <w:numId w:val="3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227D9F3C" w14:textId="77777777" w:rsidR="0094582D" w:rsidRPr="0094582D" w:rsidRDefault="0094582D">
      <w:pPr>
        <w:numPr>
          <w:ilvl w:val="0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Xem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8529564" w14:textId="77777777" w:rsidR="0094582D" w:rsidRPr="0094582D" w:rsidRDefault="0094582D">
      <w:pPr>
        <w:numPr>
          <w:ilvl w:val="1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bắt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”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menu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lấy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chi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tiết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CHITIETDONHANG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339F9F1" w14:textId="77777777" w:rsidR="0094582D" w:rsidRPr="0094582D" w:rsidRDefault="0094582D">
      <w:pPr>
        <w:numPr>
          <w:ilvl w:val="0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tình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trạng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02365983" w14:textId="77777777" w:rsidR="0094582D" w:rsidRPr="0094582D" w:rsidRDefault="0094582D">
      <w:pPr>
        <w:numPr>
          <w:ilvl w:val="1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proofErr w:type="gramStart"/>
      <w:r w:rsidRPr="0094582D">
        <w:rPr>
          <w:rFonts w:ascii="Times New Roman" w:eastAsia="Calibri" w:hAnsi="Times New Roman" w:cs="Times New Roman"/>
          <w:sz w:val="28"/>
          <w:szCs w:val="28"/>
        </w:rPr>
        <w:t>”,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proofErr w:type="gram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cũ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trạng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ô Textbox.</w:t>
      </w:r>
    </w:p>
    <w:p w14:paraId="7A14AA96" w14:textId="77777777" w:rsidR="0094582D" w:rsidRPr="0094582D" w:rsidRDefault="0094582D">
      <w:pPr>
        <w:numPr>
          <w:ilvl w:val="1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trạng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CHITIETDONHANG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rồi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E13EF3" w14:textId="77777777" w:rsidR="0094582D" w:rsidRPr="0094582D" w:rsidRDefault="0094582D">
      <w:pPr>
        <w:numPr>
          <w:ilvl w:val="0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2D389D76" w14:textId="77777777" w:rsidR="0094582D" w:rsidRPr="0094582D" w:rsidRDefault="0094582D">
      <w:pPr>
        <w:numPr>
          <w:ilvl w:val="1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”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.</w:t>
      </w:r>
      <w:proofErr w:type="gram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màn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FFD7FA5" w14:textId="77777777" w:rsidR="0094582D" w:rsidRPr="0094582D" w:rsidRDefault="0094582D">
      <w:pPr>
        <w:numPr>
          <w:ilvl w:val="1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ý”.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khỏi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CHITIETDONHANG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rồi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thúc</w:t>
      </w:r>
      <w:proofErr w:type="spellEnd"/>
    </w:p>
    <w:p w14:paraId="6B16DD97" w14:textId="77777777" w:rsidR="0094582D" w:rsidRPr="0094582D" w:rsidRDefault="0094582D">
      <w:pPr>
        <w:numPr>
          <w:ilvl w:val="1"/>
          <w:numId w:val="50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rẽ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nhánh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673FE569" w14:textId="77777777" w:rsidR="0094582D" w:rsidRPr="0094582D" w:rsidRDefault="0094582D">
      <w:pPr>
        <w:numPr>
          <w:ilvl w:val="0"/>
          <w:numId w:val="4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2b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Hủy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qua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thao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sửa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chữa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CHITIETDONHANG</w:t>
      </w:r>
    </w:p>
    <w:p w14:paraId="1950DB38" w14:textId="77777777" w:rsidR="0094582D" w:rsidRPr="0094582D" w:rsidRDefault="0094582D">
      <w:pPr>
        <w:numPr>
          <w:ilvl w:val="0"/>
          <w:numId w:val="4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3b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ý”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bỏ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qua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thao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xóa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DONHANG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CHITIETDONHANG.</w:t>
      </w:r>
    </w:p>
    <w:p w14:paraId="4DF6A04D" w14:textId="77777777" w:rsidR="0094582D" w:rsidRPr="0094582D" w:rsidRDefault="0094582D">
      <w:pPr>
        <w:numPr>
          <w:ilvl w:val="0"/>
          <w:numId w:val="4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bất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lỗi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09708337" w14:textId="77777777" w:rsidR="0094582D" w:rsidRPr="0094582D" w:rsidRDefault="0094582D" w:rsidP="0094582D">
      <w:pPr>
        <w:spacing w:after="0" w:line="240" w:lineRule="auto"/>
        <w:ind w:left="22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C669545" w14:textId="77777777" w:rsidR="0094582D" w:rsidRPr="0094582D" w:rsidRDefault="0094582D">
      <w:pPr>
        <w:numPr>
          <w:ilvl w:val="0"/>
          <w:numId w:val="5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đặc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biệt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6794C10" w14:textId="77777777" w:rsidR="0094582D" w:rsidRPr="0094582D" w:rsidRDefault="0094582D" w:rsidP="0094582D">
      <w:pPr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vai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67CD0B" w14:textId="77777777" w:rsidR="0094582D" w:rsidRPr="0094582D" w:rsidRDefault="0094582D" w:rsidP="0094582D">
      <w:pPr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31E08F" w14:textId="77777777" w:rsidR="0094582D" w:rsidRPr="0094582D" w:rsidRDefault="0094582D">
      <w:pPr>
        <w:numPr>
          <w:ilvl w:val="0"/>
          <w:numId w:val="5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Tiền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F80A550" w14:textId="77777777" w:rsidR="0094582D" w:rsidRPr="0094582D" w:rsidRDefault="0094582D" w:rsidP="0094582D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vai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case.</w:t>
      </w:r>
    </w:p>
    <w:p w14:paraId="6552E652" w14:textId="77777777" w:rsidR="0094582D" w:rsidRPr="0094582D" w:rsidRDefault="0094582D">
      <w:pPr>
        <w:numPr>
          <w:ilvl w:val="0"/>
          <w:numId w:val="5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Hậu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385AC616" w14:textId="77777777" w:rsidR="0094582D" w:rsidRPr="0094582D" w:rsidRDefault="0094582D" w:rsidP="0094582D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hàng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6DFBDC" w14:textId="77777777" w:rsidR="0094582D" w:rsidRPr="0094582D" w:rsidRDefault="0094582D">
      <w:pPr>
        <w:numPr>
          <w:ilvl w:val="0"/>
          <w:numId w:val="5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Điểm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mở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rộng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F63CD6F" w14:textId="77777777" w:rsidR="0094582D" w:rsidRPr="0094582D" w:rsidRDefault="0094582D" w:rsidP="0094582D">
      <w:pPr>
        <w:spacing w:after="0" w:line="24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2CABF8" w14:textId="07BFDF45" w:rsidR="0094582D" w:rsidRPr="0094582D" w:rsidRDefault="0094582D" w:rsidP="0094582D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2.2.4.1</w:t>
      </w:r>
      <w:r w:rsidR="0074589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lý</w:t>
      </w:r>
      <w:proofErr w:type="spellEnd"/>
    </w:p>
    <w:p w14:paraId="04CDFC0D" w14:textId="0A614294" w:rsidR="0094582D" w:rsidRPr="0094582D" w:rsidRDefault="0094582D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Mô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tả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vắn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tắt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hoặc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4B1F9D" w14:textId="1EDFE13D" w:rsidR="0094582D" w:rsidRPr="0094582D" w:rsidRDefault="0094582D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sự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608C045" w14:textId="2C21245C" w:rsidR="0094582D" w:rsidRPr="0094582D" w:rsidRDefault="0094582D">
      <w:pPr>
        <w:pStyle w:val="ListParagraph"/>
        <w:widowControl w:val="0"/>
        <w:numPr>
          <w:ilvl w:val="1"/>
          <w:numId w:val="31"/>
        </w:numPr>
        <w:autoSpaceDE w:val="0"/>
        <w:autoSpaceDN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8C5092F" w14:textId="77777777" w:rsidR="0094582D" w:rsidRPr="0094582D" w:rsidRDefault="0094582D" w:rsidP="0094582D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1.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bắt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giao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khẩu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FE1C20" w14:textId="77777777" w:rsidR="0094582D" w:rsidRPr="0094582D" w:rsidRDefault="0094582D" w:rsidP="0094582D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kích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mật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khẩu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quyền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USERS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ROLES.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chuyển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sang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trang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89DF7A" w14:textId="77777777" w:rsidR="0094582D" w:rsidRPr="0094582D" w:rsidRDefault="0094582D" w:rsidP="0094582D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4F1BB8" w14:textId="0ADD17DC" w:rsidR="0094582D" w:rsidRPr="0094582D" w:rsidRDefault="0094582D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rẽ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nhánh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DE737DC" w14:textId="77777777" w:rsidR="0094582D" w:rsidRPr="0094582D" w:rsidRDefault="0094582D" w:rsidP="0094582D">
      <w:pPr>
        <w:spacing w:line="360" w:lineRule="auto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bất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cứ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sở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lỗi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use case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56E0D8" w14:textId="77777777" w:rsidR="0094582D" w:rsidRPr="0094582D" w:rsidRDefault="0094582D" w:rsidP="0094582D">
      <w:p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bước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luồng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chính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hiển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thị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lỗi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tục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thao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B45CF8" w14:textId="6D841EEF" w:rsidR="0094582D" w:rsidRPr="0094582D" w:rsidRDefault="0094582D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Các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đặc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biệt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</w:p>
    <w:p w14:paraId="61FC83ED" w14:textId="066ADD31" w:rsidR="0094582D" w:rsidRPr="0094582D" w:rsidRDefault="0094582D" w:rsidP="0094582D">
      <w:pPr>
        <w:widowControl w:val="0"/>
        <w:autoSpaceDE w:val="0"/>
        <w:autoSpaceDN w:val="0"/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đúng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5E038D" w14:textId="3B14A2F5" w:rsidR="0094582D" w:rsidRPr="0094582D" w:rsidRDefault="0094582D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Tiền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95F8CF" w14:textId="77777777" w:rsidR="0094582D" w:rsidRDefault="0094582D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Hậu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điều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kiện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4BAF3A4" w14:textId="21C0C6C3" w:rsidR="0094582D" w:rsidRPr="0094582D" w:rsidRDefault="0094582D" w:rsidP="0094582D">
      <w:pPr>
        <w:widowControl w:val="0"/>
        <w:autoSpaceDE w:val="0"/>
        <w:autoSpaceDN w:val="0"/>
        <w:spacing w:after="0" w:line="360" w:lineRule="auto"/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quyền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hạn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khoản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nhập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9D5F" w14:textId="77777777" w:rsidR="0094582D" w:rsidRPr="0094582D" w:rsidRDefault="0094582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Điểm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mở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b/>
          <w:sz w:val="28"/>
          <w:szCs w:val="28"/>
        </w:rPr>
        <w:t>rộng</w:t>
      </w:r>
      <w:proofErr w:type="spellEnd"/>
      <w:r w:rsidRPr="0094582D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</w:p>
    <w:p w14:paraId="5321B5FD" w14:textId="66E50FDD" w:rsidR="0094582D" w:rsidRDefault="0094582D" w:rsidP="0094582D">
      <w:pPr>
        <w:pStyle w:val="ListParagraph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4582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4582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9E7B28" w14:textId="293171F0" w:rsidR="0074589A" w:rsidRDefault="00973293" w:rsidP="0074589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2.2.4.1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 </w:t>
      </w:r>
      <w:proofErr w:type="spellStart"/>
      <w:r w:rsidR="0074589A"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Xem</w:t>
      </w:r>
      <w:proofErr w:type="spellEnd"/>
      <w:r w:rsidR="0074589A"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4589A"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thống</w:t>
      </w:r>
      <w:proofErr w:type="spellEnd"/>
      <w:r w:rsidR="0074589A"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4589A"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kê</w:t>
      </w:r>
      <w:proofErr w:type="spellEnd"/>
    </w:p>
    <w:p w14:paraId="75A725FB" w14:textId="77777777" w:rsidR="00973293" w:rsidRPr="00973293" w:rsidRDefault="0074589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5C8BF6B" w14:textId="4DC7662A" w:rsidR="0074589A" w:rsidRPr="00973293" w:rsidRDefault="0074589A" w:rsidP="009732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293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11644BDB" w14:textId="6159BDB6" w:rsidR="0074589A" w:rsidRPr="00973293" w:rsidRDefault="0074589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>:</w:t>
      </w:r>
    </w:p>
    <w:p w14:paraId="4FBEDE2F" w14:textId="6BC54A1B" w:rsidR="0074589A" w:rsidRPr="00973293" w:rsidRDefault="0074589A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85E91CE" w14:textId="77777777" w:rsidR="0074589A" w:rsidRPr="00FF3547" w:rsidRDefault="0074589A" w:rsidP="00973293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 w:rsidRPr="00FF3547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F3547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547">
        <w:rPr>
          <w:rFonts w:ascii="Times New Roman" w:hAnsi="Times New Roman" w:cs="Times New Roman"/>
          <w:sz w:val="28"/>
          <w:szCs w:val="28"/>
        </w:rPr>
        <w:t>đầ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F35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0C78C9" w14:textId="702E56C4" w:rsidR="0074589A" w:rsidRDefault="0074589A" w:rsidP="00973293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73293">
        <w:rPr>
          <w:rFonts w:ascii="Times New Roman" w:hAnsi="Times New Roman" w:cs="Times New Roman"/>
          <w:sz w:val="28"/>
          <w:szCs w:val="28"/>
        </w:rPr>
        <w:t xml:space="preserve"> SANPHAM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73293">
        <w:rPr>
          <w:rFonts w:ascii="Times New Roman" w:hAnsi="Times New Roman" w:cs="Times New Roman"/>
          <w:sz w:val="28"/>
          <w:szCs w:val="28"/>
        </w:rPr>
        <w:t xml:space="preserve"> DANHMUC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3293">
        <w:rPr>
          <w:rFonts w:ascii="Times New Roman" w:hAnsi="Times New Roman" w:cs="Times New Roman"/>
          <w:sz w:val="28"/>
          <w:szCs w:val="28"/>
        </w:rPr>
        <w:t xml:space="preserve">CHITIETSANPHAM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29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29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826E8A" w14:textId="4B79D1A4" w:rsidR="0074589A" w:rsidRDefault="0074589A" w:rsidP="00973293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3.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3293">
        <w:rPr>
          <w:rFonts w:ascii="Times New Roman" w:hAnsi="Times New Roman" w:cs="Times New Roman"/>
          <w:sz w:val="28"/>
          <w:szCs w:val="28"/>
        </w:rPr>
        <w:t xml:space="preserve">SANPHAM, </w:t>
      </w:r>
      <w:proofErr w:type="spellStart"/>
      <w:r w:rsidR="0097329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73293">
        <w:rPr>
          <w:rFonts w:ascii="Times New Roman" w:hAnsi="Times New Roman" w:cs="Times New Roman"/>
          <w:sz w:val="28"/>
          <w:szCs w:val="28"/>
        </w:rPr>
        <w:t xml:space="preserve"> DANHMUC, </w:t>
      </w:r>
      <w:proofErr w:type="spellStart"/>
      <w:r w:rsidR="0097329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73293">
        <w:rPr>
          <w:rFonts w:ascii="Times New Roman" w:hAnsi="Times New Roman" w:cs="Times New Roman"/>
          <w:sz w:val="28"/>
          <w:szCs w:val="28"/>
        </w:rPr>
        <w:t xml:space="preserve"> CHITIETSANPHAM</w:t>
      </w:r>
      <w:r w:rsid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29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29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D794D3" w14:textId="77777777" w:rsidR="0074589A" w:rsidRDefault="0074589A" w:rsidP="00973293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7543B0" w14:textId="2F6B72EB" w:rsidR="0074589A" w:rsidRPr="00973293" w:rsidRDefault="0074589A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>:</w:t>
      </w:r>
    </w:p>
    <w:p w14:paraId="44B27308" w14:textId="770937C7" w:rsidR="0074589A" w:rsidRDefault="00973293" w:rsidP="00973293">
      <w:pPr>
        <w:spacing w:line="360" w:lineRule="auto"/>
        <w:ind w:left="1440" w:firstLine="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74589A" w:rsidRPr="00D908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4589A"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="0074589A" w:rsidRPr="00D90802">
        <w:rPr>
          <w:rFonts w:ascii="Times New Roman" w:hAnsi="Times New Roman" w:cs="Times New Roman"/>
          <w:sz w:val="28"/>
          <w:szCs w:val="28"/>
        </w:rPr>
        <w:t>kế</w:t>
      </w:r>
      <w:r w:rsidR="0074589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7458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89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74589A">
        <w:rPr>
          <w:rFonts w:ascii="Times New Roman" w:hAnsi="Times New Roman" w:cs="Times New Roman"/>
          <w:sz w:val="28"/>
          <w:szCs w:val="28"/>
        </w:rPr>
        <w:t>.</w:t>
      </w:r>
    </w:p>
    <w:p w14:paraId="0CF3C750" w14:textId="78E67422" w:rsidR="0074589A" w:rsidRPr="00973293" w:rsidRDefault="0074589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>:</w:t>
      </w:r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7F31ED86" w14:textId="4680540C" w:rsidR="0074589A" w:rsidRPr="00973293" w:rsidRDefault="0074589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397226FD" w14:textId="453AF594" w:rsidR="0074589A" w:rsidRPr="00973293" w:rsidRDefault="0074589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05D1DF9F" w14:textId="77777777" w:rsidR="00973293" w:rsidRPr="00973293" w:rsidRDefault="0074589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B4E94BE" w14:textId="1B6C5FF7" w:rsidR="0074589A" w:rsidRDefault="0074589A" w:rsidP="009732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349AB9EB" w14:textId="77777777" w:rsidR="00973293" w:rsidRDefault="00973293" w:rsidP="009732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2.2.4.1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Use case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Quản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lý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đơn</w:t>
      </w:r>
      <w:proofErr w:type="spellEnd"/>
      <w:r w:rsidRPr="00586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hàng</w:t>
      </w:r>
      <w:proofErr w:type="spellEnd"/>
    </w:p>
    <w:p w14:paraId="6231E07E" w14:textId="6FDA697A" w:rsidR="00973293" w:rsidRPr="00973293" w:rsidRDefault="00973293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vắn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tắt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73293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2E7E2308" w14:textId="5CFFD3A1" w:rsidR="00973293" w:rsidRPr="00973293" w:rsidRDefault="00973293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>:</w:t>
      </w:r>
    </w:p>
    <w:p w14:paraId="3812BAE8" w14:textId="48CA11C0" w:rsidR="00973293" w:rsidRPr="00973293" w:rsidRDefault="00973293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1991752" w14:textId="6FEE472B" w:rsidR="00973293" w:rsidRPr="002A43B5" w:rsidRDefault="00973293">
      <w:pPr>
        <w:pStyle w:val="ListParagraph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2A43B5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3B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A43B5">
        <w:rPr>
          <w:rFonts w:ascii="Times New Roman" w:hAnsi="Times New Roman" w:cs="Times New Roman"/>
          <w:sz w:val="28"/>
          <w:szCs w:val="28"/>
        </w:rPr>
        <w:t>.</w:t>
      </w:r>
    </w:p>
    <w:p w14:paraId="292071BE" w14:textId="7EFC9913" w:rsidR="00973293" w:rsidRDefault="00973293">
      <w:pPr>
        <w:pStyle w:val="ListParagraph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CB84E67" w14:textId="77777777" w:rsidR="00973293" w:rsidRDefault="00973293">
      <w:pPr>
        <w:pStyle w:val="ListParagraph"/>
        <w:widowControl w:val="0"/>
        <w:numPr>
          <w:ilvl w:val="1"/>
          <w:numId w:val="55"/>
        </w:numPr>
        <w:autoSpaceDE w:val="0"/>
        <w:autoSpaceDN w:val="0"/>
        <w:spacing w:after="0" w:line="36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A4B118" w14:textId="77777777" w:rsidR="00973293" w:rsidRDefault="00973293">
      <w:pPr>
        <w:pStyle w:val="ListParagraph"/>
        <w:widowControl w:val="0"/>
        <w:numPr>
          <w:ilvl w:val="1"/>
          <w:numId w:val="55"/>
        </w:numPr>
        <w:autoSpaceDE w:val="0"/>
        <w:autoSpaceDN w:val="0"/>
        <w:spacing w:after="0" w:line="36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2A99DF" w14:textId="77777777" w:rsidR="00973293" w:rsidRPr="002A43B5" w:rsidRDefault="00973293">
      <w:pPr>
        <w:pStyle w:val="ListParagraph"/>
        <w:widowControl w:val="0"/>
        <w:numPr>
          <w:ilvl w:val="1"/>
          <w:numId w:val="55"/>
        </w:numPr>
        <w:autoSpaceDE w:val="0"/>
        <w:autoSpaceDN w:val="0"/>
        <w:spacing w:after="0" w:line="36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5DC3AD" w14:textId="3A461751" w:rsidR="00973293" w:rsidRDefault="00973293" w:rsidP="00973293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B287826" w14:textId="77777777" w:rsidR="00973293" w:rsidRDefault="00973293" w:rsidP="00973293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“Right”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961B66" w14:textId="77777777" w:rsidR="00973293" w:rsidRDefault="00973293" w:rsidP="00973293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A610D6" w14:textId="33FA9E35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E0DA73" w14:textId="30941F09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295F98" w14:textId="3D77768F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4520B1" w14:textId="77777777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03CAF2" w14:textId="2B0C2112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“Right”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8D5293" w14:textId="0B5D7035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A5A5C6" w14:textId="1AA64B5E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D564A2" w14:textId="78A60BC5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82948A" w14:textId="151E6E5E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892503" w14:textId="77777777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4.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45DA462" w14:textId="4B7CD1E8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“Right”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77FCBC" w14:textId="0E8D8F3F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27922D" w14:textId="67BD0ED2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1F8A49" w14:textId="5AEE6B33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08E65D" w14:textId="77777777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5.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77A6171" w14:textId="0793665D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“Right”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“Left”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F8F601" w14:textId="3CCAA14D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BOOKINGDETAILS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0268EB" w14:textId="449AE48F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7FD038" w14:textId="77777777" w:rsidR="00973293" w:rsidRDefault="00973293" w:rsidP="00044486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63CDCF" w14:textId="1E4BBF83" w:rsidR="00973293" w:rsidRPr="00973293" w:rsidRDefault="00973293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Luồng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rẽ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nhánh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>:</w:t>
      </w:r>
    </w:p>
    <w:p w14:paraId="36DB5365" w14:textId="77777777" w:rsidR="00973293" w:rsidRDefault="00973293" w:rsidP="00973293">
      <w:pPr>
        <w:spacing w:line="360" w:lineRule="auto"/>
        <w:ind w:left="1530" w:hanging="142"/>
        <w:jc w:val="both"/>
        <w:rPr>
          <w:rFonts w:ascii="Times New Roman" w:hAnsi="Times New Roman" w:cs="Times New Roman"/>
          <w:sz w:val="28"/>
          <w:szCs w:val="28"/>
        </w:rPr>
      </w:pPr>
      <w:r w:rsidRPr="00D9080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0802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90802">
        <w:rPr>
          <w:rFonts w:ascii="Times New Roman" w:hAnsi="Times New Roman" w:cs="Times New Roman"/>
          <w:sz w:val="28"/>
          <w:szCs w:val="28"/>
        </w:rPr>
        <w:t>kế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1B1153" w14:textId="52DEBED3" w:rsidR="00973293" w:rsidRPr="00973293" w:rsidRDefault="00973293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>:</w:t>
      </w:r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04746982" w14:textId="701856B8" w:rsidR="00973293" w:rsidRPr="00973293" w:rsidRDefault="00973293">
      <w:pPr>
        <w:pStyle w:val="ListParagraph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0100573A" w14:textId="690979D5" w:rsidR="00973293" w:rsidRPr="00973293" w:rsidRDefault="00973293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051F0BFD" w14:textId="0C1F365C" w:rsidR="00973293" w:rsidRPr="00973293" w:rsidRDefault="00973293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b/>
          <w:sz w:val="28"/>
          <w:szCs w:val="28"/>
        </w:rPr>
        <w:t>rộng</w:t>
      </w:r>
      <w:proofErr w:type="spellEnd"/>
      <w:r w:rsidRPr="0097329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2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3293">
        <w:rPr>
          <w:rFonts w:ascii="Times New Roman" w:hAnsi="Times New Roman" w:cs="Times New Roman"/>
          <w:sz w:val="28"/>
          <w:szCs w:val="28"/>
        </w:rPr>
        <w:t>.</w:t>
      </w:r>
    </w:p>
    <w:p w14:paraId="27AA42FA" w14:textId="77777777" w:rsidR="00973293" w:rsidRPr="00973293" w:rsidRDefault="00973293" w:rsidP="00973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A0660" w14:textId="77777777" w:rsidR="0074589A" w:rsidRPr="0074589A" w:rsidRDefault="0074589A" w:rsidP="0074589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A82ECB" w14:textId="77777777" w:rsidR="0094582D" w:rsidRPr="0094582D" w:rsidRDefault="0094582D" w:rsidP="0094582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2346C5" w14:textId="77777777" w:rsidR="0094582D" w:rsidRPr="00FA590C" w:rsidRDefault="0094582D" w:rsidP="0094582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10B96F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728A3A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1352732" w14:textId="77777777" w:rsidR="00FA590C" w:rsidRPr="00FA590C" w:rsidRDefault="00FA590C" w:rsidP="00FA59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E12FFC" w14:textId="77777777" w:rsidR="00FA590C" w:rsidRDefault="00FA590C" w:rsidP="00FA59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334FE" w14:textId="77777777" w:rsidR="00FA590C" w:rsidRPr="00097DBF" w:rsidRDefault="00FA590C" w:rsidP="00FA590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783C3" w14:textId="77777777" w:rsidR="00B04CB1" w:rsidRDefault="00B04CB1" w:rsidP="00B0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3E590" w14:textId="77777777" w:rsidR="00B04CB1" w:rsidRPr="00586722" w:rsidRDefault="00B04CB1" w:rsidP="00B04CB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121C8D" w14:textId="77777777" w:rsidR="00B04CB1" w:rsidRPr="006C7DEF" w:rsidRDefault="00B04CB1" w:rsidP="00B04CB1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B04CB1" w:rsidRPr="006C7DEF" w:rsidSect="000923AE">
      <w:pgSz w:w="12240" w:h="15840" w:code="1"/>
      <w:pgMar w:top="1411" w:right="1138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12"/>
    <w:multiLevelType w:val="multilevel"/>
    <w:tmpl w:val="A46AF0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0A0A4422"/>
    <w:multiLevelType w:val="hybridMultilevel"/>
    <w:tmpl w:val="1700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45DD"/>
    <w:multiLevelType w:val="hybridMultilevel"/>
    <w:tmpl w:val="01CC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0EFF"/>
    <w:multiLevelType w:val="multilevel"/>
    <w:tmpl w:val="ED44F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4" w15:restartNumberingAfterBreak="0">
    <w:nsid w:val="11481C9B"/>
    <w:multiLevelType w:val="hybridMultilevel"/>
    <w:tmpl w:val="5792CD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7990C01"/>
    <w:multiLevelType w:val="hybridMultilevel"/>
    <w:tmpl w:val="3F20304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293A55"/>
    <w:multiLevelType w:val="hybridMultilevel"/>
    <w:tmpl w:val="342A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4A94"/>
    <w:multiLevelType w:val="hybridMultilevel"/>
    <w:tmpl w:val="4CBAEE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5721C2"/>
    <w:multiLevelType w:val="hybridMultilevel"/>
    <w:tmpl w:val="76865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EE1AFF"/>
    <w:multiLevelType w:val="hybridMultilevel"/>
    <w:tmpl w:val="402AD6B2"/>
    <w:lvl w:ilvl="0" w:tplc="8C02D0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4B4E19"/>
    <w:multiLevelType w:val="hybridMultilevel"/>
    <w:tmpl w:val="876E0868"/>
    <w:lvl w:ilvl="0" w:tplc="FBA8FE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26C5221"/>
    <w:multiLevelType w:val="hybridMultilevel"/>
    <w:tmpl w:val="F4B8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F739F"/>
    <w:multiLevelType w:val="hybridMultilevel"/>
    <w:tmpl w:val="C53C2640"/>
    <w:lvl w:ilvl="0" w:tplc="04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29B11500"/>
    <w:multiLevelType w:val="hybridMultilevel"/>
    <w:tmpl w:val="A84C07A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E60A34"/>
    <w:multiLevelType w:val="hybridMultilevel"/>
    <w:tmpl w:val="5232C6EE"/>
    <w:lvl w:ilvl="0" w:tplc="4F4C983A">
      <w:start w:val="1"/>
      <w:numFmt w:val="decimal"/>
      <w:lvlText w:val="%1)"/>
      <w:lvlJc w:val="left"/>
      <w:pPr>
        <w:ind w:left="2160" w:hanging="360"/>
      </w:pPr>
      <w:rPr>
        <w:rFonts w:ascii="Times New Roman" w:eastAsiaTheme="minorHAnsi" w:hAnsi="Times New Roman" w:cs="Times New Roman"/>
        <w:b w:val="0"/>
      </w:rPr>
    </w:lvl>
    <w:lvl w:ilvl="1" w:tplc="042A0019">
      <w:start w:val="1"/>
      <w:numFmt w:val="lowerLetter"/>
      <w:lvlText w:val="%2."/>
      <w:lvlJc w:val="left"/>
      <w:pPr>
        <w:ind w:left="2880" w:hanging="360"/>
      </w:pPr>
    </w:lvl>
    <w:lvl w:ilvl="2" w:tplc="042A001B">
      <w:start w:val="1"/>
      <w:numFmt w:val="lowerRoman"/>
      <w:lvlText w:val="%3."/>
      <w:lvlJc w:val="right"/>
      <w:pPr>
        <w:ind w:left="3600" w:hanging="180"/>
      </w:pPr>
    </w:lvl>
    <w:lvl w:ilvl="3" w:tplc="042A000F">
      <w:start w:val="1"/>
      <w:numFmt w:val="decimal"/>
      <w:lvlText w:val="%4."/>
      <w:lvlJc w:val="left"/>
      <w:pPr>
        <w:ind w:left="4320" w:hanging="360"/>
      </w:pPr>
    </w:lvl>
    <w:lvl w:ilvl="4" w:tplc="042A0019">
      <w:start w:val="1"/>
      <w:numFmt w:val="lowerLetter"/>
      <w:lvlText w:val="%5."/>
      <w:lvlJc w:val="left"/>
      <w:pPr>
        <w:ind w:left="5040" w:hanging="360"/>
      </w:pPr>
    </w:lvl>
    <w:lvl w:ilvl="5" w:tplc="042A001B">
      <w:start w:val="1"/>
      <w:numFmt w:val="lowerRoman"/>
      <w:lvlText w:val="%6."/>
      <w:lvlJc w:val="right"/>
      <w:pPr>
        <w:ind w:left="5760" w:hanging="180"/>
      </w:pPr>
    </w:lvl>
    <w:lvl w:ilvl="6" w:tplc="042A000F">
      <w:start w:val="1"/>
      <w:numFmt w:val="decimal"/>
      <w:lvlText w:val="%7."/>
      <w:lvlJc w:val="left"/>
      <w:pPr>
        <w:ind w:left="6480" w:hanging="360"/>
      </w:pPr>
    </w:lvl>
    <w:lvl w:ilvl="7" w:tplc="042A0019">
      <w:start w:val="1"/>
      <w:numFmt w:val="lowerLetter"/>
      <w:lvlText w:val="%8."/>
      <w:lvlJc w:val="left"/>
      <w:pPr>
        <w:ind w:left="7200" w:hanging="360"/>
      </w:pPr>
    </w:lvl>
    <w:lvl w:ilvl="8" w:tplc="042A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0434851"/>
    <w:multiLevelType w:val="hybridMultilevel"/>
    <w:tmpl w:val="2EB06122"/>
    <w:lvl w:ilvl="0" w:tplc="DF3CB0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9AEEA9C">
      <w:start w:val="1"/>
      <w:numFmt w:val="lowerLetter"/>
      <w:lvlText w:val="%2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2" w:tplc="F11419C6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3435B1D"/>
    <w:multiLevelType w:val="hybridMultilevel"/>
    <w:tmpl w:val="2FDA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936A5"/>
    <w:multiLevelType w:val="multilevel"/>
    <w:tmpl w:val="2DE2AE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 w15:restartNumberingAfterBreak="0">
    <w:nsid w:val="35913F96"/>
    <w:multiLevelType w:val="hybridMultilevel"/>
    <w:tmpl w:val="F4B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4516B"/>
    <w:multiLevelType w:val="multilevel"/>
    <w:tmpl w:val="9800D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20" w15:restartNumberingAfterBreak="0">
    <w:nsid w:val="37E91680"/>
    <w:multiLevelType w:val="hybridMultilevel"/>
    <w:tmpl w:val="0CE63F6C"/>
    <w:lvl w:ilvl="0" w:tplc="C996FE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24A4D"/>
    <w:multiLevelType w:val="hybridMultilevel"/>
    <w:tmpl w:val="7B829CA4"/>
    <w:lvl w:ilvl="0" w:tplc="660AE77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201278"/>
    <w:multiLevelType w:val="hybridMultilevel"/>
    <w:tmpl w:val="F1B2C11C"/>
    <w:lvl w:ilvl="0" w:tplc="48C055D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85A97"/>
    <w:multiLevelType w:val="hybridMultilevel"/>
    <w:tmpl w:val="49C43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C0691"/>
    <w:multiLevelType w:val="multilevel"/>
    <w:tmpl w:val="2484383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70" w:hanging="39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446E6366"/>
    <w:multiLevelType w:val="hybridMultilevel"/>
    <w:tmpl w:val="D6C2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35DC2"/>
    <w:multiLevelType w:val="multilevel"/>
    <w:tmpl w:val="69184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27" w15:restartNumberingAfterBreak="0">
    <w:nsid w:val="47A97180"/>
    <w:multiLevelType w:val="hybridMultilevel"/>
    <w:tmpl w:val="62F6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C3379"/>
    <w:multiLevelType w:val="hybridMultilevel"/>
    <w:tmpl w:val="B4F845E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490B70D5"/>
    <w:multiLevelType w:val="hybridMultilevel"/>
    <w:tmpl w:val="3A60D926"/>
    <w:lvl w:ilvl="0" w:tplc="51C675A8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30" w15:restartNumberingAfterBreak="0">
    <w:nsid w:val="49B61AD6"/>
    <w:multiLevelType w:val="multilevel"/>
    <w:tmpl w:val="3B1C2288"/>
    <w:styleLink w:val="Style1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A317660"/>
    <w:multiLevelType w:val="multilevel"/>
    <w:tmpl w:val="0A469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32" w15:restartNumberingAfterBreak="0">
    <w:nsid w:val="4B4E2DCC"/>
    <w:multiLevelType w:val="hybridMultilevel"/>
    <w:tmpl w:val="5F662D24"/>
    <w:lvl w:ilvl="0" w:tplc="04B01F18">
      <w:start w:val="1"/>
      <w:numFmt w:val="decimal"/>
      <w:lvlText w:val="%1)"/>
      <w:lvlJc w:val="left"/>
      <w:pPr>
        <w:ind w:left="2220" w:hanging="360"/>
      </w:pPr>
    </w:lvl>
    <w:lvl w:ilvl="1" w:tplc="042A0019">
      <w:start w:val="1"/>
      <w:numFmt w:val="lowerLetter"/>
      <w:lvlText w:val="%2."/>
      <w:lvlJc w:val="left"/>
      <w:pPr>
        <w:ind w:left="2940" w:hanging="360"/>
      </w:pPr>
    </w:lvl>
    <w:lvl w:ilvl="2" w:tplc="042A001B">
      <w:start w:val="1"/>
      <w:numFmt w:val="lowerRoman"/>
      <w:lvlText w:val="%3."/>
      <w:lvlJc w:val="right"/>
      <w:pPr>
        <w:ind w:left="3660" w:hanging="180"/>
      </w:pPr>
    </w:lvl>
    <w:lvl w:ilvl="3" w:tplc="042A000F">
      <w:start w:val="1"/>
      <w:numFmt w:val="decimal"/>
      <w:lvlText w:val="%4."/>
      <w:lvlJc w:val="left"/>
      <w:pPr>
        <w:ind w:left="4380" w:hanging="360"/>
      </w:pPr>
    </w:lvl>
    <w:lvl w:ilvl="4" w:tplc="042A0019">
      <w:start w:val="1"/>
      <w:numFmt w:val="lowerLetter"/>
      <w:lvlText w:val="%5."/>
      <w:lvlJc w:val="left"/>
      <w:pPr>
        <w:ind w:left="5100" w:hanging="360"/>
      </w:pPr>
    </w:lvl>
    <w:lvl w:ilvl="5" w:tplc="042A001B">
      <w:start w:val="1"/>
      <w:numFmt w:val="lowerRoman"/>
      <w:lvlText w:val="%6."/>
      <w:lvlJc w:val="right"/>
      <w:pPr>
        <w:ind w:left="5820" w:hanging="180"/>
      </w:pPr>
    </w:lvl>
    <w:lvl w:ilvl="6" w:tplc="042A000F">
      <w:start w:val="1"/>
      <w:numFmt w:val="decimal"/>
      <w:lvlText w:val="%7."/>
      <w:lvlJc w:val="left"/>
      <w:pPr>
        <w:ind w:left="6540" w:hanging="360"/>
      </w:pPr>
    </w:lvl>
    <w:lvl w:ilvl="7" w:tplc="042A0019">
      <w:start w:val="1"/>
      <w:numFmt w:val="lowerLetter"/>
      <w:lvlText w:val="%8."/>
      <w:lvlJc w:val="left"/>
      <w:pPr>
        <w:ind w:left="7260" w:hanging="360"/>
      </w:pPr>
    </w:lvl>
    <w:lvl w:ilvl="8" w:tplc="042A001B">
      <w:start w:val="1"/>
      <w:numFmt w:val="lowerRoman"/>
      <w:lvlText w:val="%9."/>
      <w:lvlJc w:val="right"/>
      <w:pPr>
        <w:ind w:left="7980" w:hanging="180"/>
      </w:pPr>
    </w:lvl>
  </w:abstractNum>
  <w:abstractNum w:abstractNumId="33" w15:restartNumberingAfterBreak="0">
    <w:nsid w:val="4B705BA8"/>
    <w:multiLevelType w:val="hybridMultilevel"/>
    <w:tmpl w:val="3CC8583C"/>
    <w:lvl w:ilvl="0" w:tplc="C996FE1C">
      <w:start w:val="2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53815463"/>
    <w:multiLevelType w:val="hybridMultilevel"/>
    <w:tmpl w:val="1EF60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840F50"/>
    <w:multiLevelType w:val="hybridMultilevel"/>
    <w:tmpl w:val="9026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9289C"/>
    <w:multiLevelType w:val="hybridMultilevel"/>
    <w:tmpl w:val="84A07D18"/>
    <w:lvl w:ilvl="0" w:tplc="B1CA2A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1C42C5"/>
    <w:multiLevelType w:val="hybridMultilevel"/>
    <w:tmpl w:val="5A06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53B84"/>
    <w:multiLevelType w:val="hybridMultilevel"/>
    <w:tmpl w:val="FCD6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6A52A2"/>
    <w:multiLevelType w:val="hybridMultilevel"/>
    <w:tmpl w:val="5FE4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AD5E4D"/>
    <w:multiLevelType w:val="hybridMultilevel"/>
    <w:tmpl w:val="ED8C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C02255"/>
    <w:multiLevelType w:val="hybridMultilevel"/>
    <w:tmpl w:val="BE7C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EA5A17"/>
    <w:multiLevelType w:val="hybridMultilevel"/>
    <w:tmpl w:val="A2089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45147D1"/>
    <w:multiLevelType w:val="hybridMultilevel"/>
    <w:tmpl w:val="CBDE8F6E"/>
    <w:lvl w:ilvl="0" w:tplc="563A44C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474091C"/>
    <w:multiLevelType w:val="hybridMultilevel"/>
    <w:tmpl w:val="6A166AA2"/>
    <w:lvl w:ilvl="0" w:tplc="91CA7ADA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56F1EBC"/>
    <w:multiLevelType w:val="multilevel"/>
    <w:tmpl w:val="8968D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46" w15:restartNumberingAfterBreak="0">
    <w:nsid w:val="6A0A56C7"/>
    <w:multiLevelType w:val="hybridMultilevel"/>
    <w:tmpl w:val="09E6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9B183B"/>
    <w:multiLevelType w:val="multilevel"/>
    <w:tmpl w:val="96826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48" w15:restartNumberingAfterBreak="0">
    <w:nsid w:val="6FA558B3"/>
    <w:multiLevelType w:val="hybridMultilevel"/>
    <w:tmpl w:val="728A7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03733FE"/>
    <w:multiLevelType w:val="hybridMultilevel"/>
    <w:tmpl w:val="E9F6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F46988"/>
    <w:multiLevelType w:val="hybridMultilevel"/>
    <w:tmpl w:val="85E8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4E7D38"/>
    <w:multiLevelType w:val="hybridMultilevel"/>
    <w:tmpl w:val="4868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796D93"/>
    <w:multiLevelType w:val="hybridMultilevel"/>
    <w:tmpl w:val="5382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DF1A43"/>
    <w:multiLevelType w:val="hybridMultilevel"/>
    <w:tmpl w:val="5CD6F8DC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4" w15:restartNumberingAfterBreak="0">
    <w:nsid w:val="742E58B4"/>
    <w:multiLevelType w:val="hybridMultilevel"/>
    <w:tmpl w:val="7F9E67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5" w15:restartNumberingAfterBreak="0">
    <w:nsid w:val="74604CD2"/>
    <w:multiLevelType w:val="hybridMultilevel"/>
    <w:tmpl w:val="A88A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E94D0D"/>
    <w:multiLevelType w:val="hybridMultilevel"/>
    <w:tmpl w:val="CD084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B716763"/>
    <w:multiLevelType w:val="hybridMultilevel"/>
    <w:tmpl w:val="6710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750CCE"/>
    <w:multiLevelType w:val="hybridMultilevel"/>
    <w:tmpl w:val="9D58D9C6"/>
    <w:lvl w:ilvl="0" w:tplc="021434D6">
      <w:start w:val="1"/>
      <w:numFmt w:val="decimal"/>
      <w:lvlText w:val="%1)"/>
      <w:lvlJc w:val="left"/>
      <w:pPr>
        <w:ind w:left="183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449013748">
    <w:abstractNumId w:val="55"/>
  </w:num>
  <w:num w:numId="2" w16cid:durableId="1900552332">
    <w:abstractNumId w:val="28"/>
  </w:num>
  <w:num w:numId="3" w16cid:durableId="1213737261">
    <w:abstractNumId w:val="35"/>
  </w:num>
  <w:num w:numId="4" w16cid:durableId="2058121122">
    <w:abstractNumId w:val="42"/>
  </w:num>
  <w:num w:numId="5" w16cid:durableId="1412854621">
    <w:abstractNumId w:val="52"/>
  </w:num>
  <w:num w:numId="6" w16cid:durableId="1709716044">
    <w:abstractNumId w:val="36"/>
  </w:num>
  <w:num w:numId="7" w16cid:durableId="1280920149">
    <w:abstractNumId w:val="56"/>
  </w:num>
  <w:num w:numId="8" w16cid:durableId="1014185892">
    <w:abstractNumId w:val="25"/>
  </w:num>
  <w:num w:numId="9" w16cid:durableId="640623480">
    <w:abstractNumId w:val="48"/>
  </w:num>
  <w:num w:numId="10" w16cid:durableId="1604146356">
    <w:abstractNumId w:val="23"/>
  </w:num>
  <w:num w:numId="11" w16cid:durableId="1133400368">
    <w:abstractNumId w:val="30"/>
  </w:num>
  <w:num w:numId="12" w16cid:durableId="680620902">
    <w:abstractNumId w:val="33"/>
  </w:num>
  <w:num w:numId="13" w16cid:durableId="1820658561">
    <w:abstractNumId w:val="54"/>
  </w:num>
  <w:num w:numId="14" w16cid:durableId="1647129816">
    <w:abstractNumId w:val="4"/>
  </w:num>
  <w:num w:numId="15" w16cid:durableId="1686981482">
    <w:abstractNumId w:val="53"/>
  </w:num>
  <w:num w:numId="16" w16cid:durableId="71902921">
    <w:abstractNumId w:val="20"/>
  </w:num>
  <w:num w:numId="17" w16cid:durableId="1361778843">
    <w:abstractNumId w:val="8"/>
  </w:num>
  <w:num w:numId="18" w16cid:durableId="1440954160">
    <w:abstractNumId w:val="38"/>
  </w:num>
  <w:num w:numId="19" w16cid:durableId="760225712">
    <w:abstractNumId w:val="34"/>
  </w:num>
  <w:num w:numId="20" w16cid:durableId="1483040742">
    <w:abstractNumId w:val="18"/>
  </w:num>
  <w:num w:numId="21" w16cid:durableId="377358160">
    <w:abstractNumId w:val="27"/>
  </w:num>
  <w:num w:numId="22" w16cid:durableId="2021350432">
    <w:abstractNumId w:val="1"/>
  </w:num>
  <w:num w:numId="23" w16cid:durableId="1266039851">
    <w:abstractNumId w:val="49"/>
  </w:num>
  <w:num w:numId="24" w16cid:durableId="135922469">
    <w:abstractNumId w:val="40"/>
  </w:num>
  <w:num w:numId="25" w16cid:durableId="545678679">
    <w:abstractNumId w:val="57"/>
  </w:num>
  <w:num w:numId="26" w16cid:durableId="1981301317">
    <w:abstractNumId w:val="2"/>
  </w:num>
  <w:num w:numId="27" w16cid:durableId="1449399411">
    <w:abstractNumId w:val="16"/>
  </w:num>
  <w:num w:numId="28" w16cid:durableId="1454245551">
    <w:abstractNumId w:val="7"/>
  </w:num>
  <w:num w:numId="29" w16cid:durableId="486165617">
    <w:abstractNumId w:val="13"/>
  </w:num>
  <w:num w:numId="30" w16cid:durableId="1835141577">
    <w:abstractNumId w:val="5"/>
  </w:num>
  <w:num w:numId="31" w16cid:durableId="1951663090">
    <w:abstractNumId w:val="46"/>
  </w:num>
  <w:num w:numId="32" w16cid:durableId="212693320">
    <w:abstractNumId w:val="50"/>
  </w:num>
  <w:num w:numId="33" w16cid:durableId="459693630">
    <w:abstractNumId w:val="11"/>
  </w:num>
  <w:num w:numId="34" w16cid:durableId="1263681416">
    <w:abstractNumId w:val="41"/>
  </w:num>
  <w:num w:numId="35" w16cid:durableId="2119444533">
    <w:abstractNumId w:val="12"/>
  </w:num>
  <w:num w:numId="36" w16cid:durableId="1146316906">
    <w:abstractNumId w:val="15"/>
  </w:num>
  <w:num w:numId="37" w16cid:durableId="145441665">
    <w:abstractNumId w:val="58"/>
  </w:num>
  <w:num w:numId="38" w16cid:durableId="1629630090">
    <w:abstractNumId w:val="43"/>
  </w:num>
  <w:num w:numId="39" w16cid:durableId="508642135">
    <w:abstractNumId w:val="10"/>
  </w:num>
  <w:num w:numId="40" w16cid:durableId="356086234">
    <w:abstractNumId w:val="9"/>
  </w:num>
  <w:num w:numId="41" w16cid:durableId="156309158">
    <w:abstractNumId w:val="17"/>
  </w:num>
  <w:num w:numId="42" w16cid:durableId="306009353">
    <w:abstractNumId w:val="24"/>
  </w:num>
  <w:num w:numId="43" w16cid:durableId="1905710">
    <w:abstractNumId w:val="0"/>
  </w:num>
  <w:num w:numId="44" w16cid:durableId="2171302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0032491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073626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005134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604555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38519320">
    <w:abstractNumId w:val="19"/>
  </w:num>
  <w:num w:numId="50" w16cid:durableId="2067340477">
    <w:abstractNumId w:val="3"/>
  </w:num>
  <w:num w:numId="51" w16cid:durableId="817115405">
    <w:abstractNumId w:val="47"/>
  </w:num>
  <w:num w:numId="52" w16cid:durableId="1778602188">
    <w:abstractNumId w:val="26"/>
  </w:num>
  <w:num w:numId="53" w16cid:durableId="1892375752">
    <w:abstractNumId w:val="31"/>
  </w:num>
  <w:num w:numId="54" w16cid:durableId="765886023">
    <w:abstractNumId w:val="45"/>
  </w:num>
  <w:num w:numId="55" w16cid:durableId="1579631711">
    <w:abstractNumId w:val="29"/>
  </w:num>
  <w:num w:numId="56" w16cid:durableId="799881977">
    <w:abstractNumId w:val="6"/>
  </w:num>
  <w:num w:numId="57" w16cid:durableId="1205025241">
    <w:abstractNumId w:val="51"/>
  </w:num>
  <w:num w:numId="58" w16cid:durableId="680283269">
    <w:abstractNumId w:val="39"/>
  </w:num>
  <w:num w:numId="59" w16cid:durableId="1115247596">
    <w:abstractNumId w:val="3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C"/>
    <w:rsid w:val="00040963"/>
    <w:rsid w:val="00044486"/>
    <w:rsid w:val="000923AE"/>
    <w:rsid w:val="000958AE"/>
    <w:rsid w:val="00097DBF"/>
    <w:rsid w:val="00124361"/>
    <w:rsid w:val="00216FD7"/>
    <w:rsid w:val="00271BB4"/>
    <w:rsid w:val="003877DA"/>
    <w:rsid w:val="004C16DC"/>
    <w:rsid w:val="005A1C73"/>
    <w:rsid w:val="006C7DEF"/>
    <w:rsid w:val="0073782B"/>
    <w:rsid w:val="0074589A"/>
    <w:rsid w:val="007A2621"/>
    <w:rsid w:val="008258DD"/>
    <w:rsid w:val="0094582D"/>
    <w:rsid w:val="00973293"/>
    <w:rsid w:val="009C5B58"/>
    <w:rsid w:val="00A202F7"/>
    <w:rsid w:val="00B04CB1"/>
    <w:rsid w:val="00BA0D58"/>
    <w:rsid w:val="00BA136C"/>
    <w:rsid w:val="00BA2DC8"/>
    <w:rsid w:val="00BA3A92"/>
    <w:rsid w:val="00E14EAF"/>
    <w:rsid w:val="00E6160F"/>
    <w:rsid w:val="00F9387E"/>
    <w:rsid w:val="00FA590C"/>
    <w:rsid w:val="00F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F530"/>
  <w15:chartTrackingRefBased/>
  <w15:docId w15:val="{D42C9E19-B914-47B6-8FB5-980DE4B3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7D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BB4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BB4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Style1">
    <w:name w:val="Style1"/>
    <w:uiPriority w:val="99"/>
    <w:rsid w:val="005A1C73"/>
    <w:pPr>
      <w:numPr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71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C7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33</Pages>
  <Words>5393</Words>
  <Characters>30743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Phong</dc:creator>
  <cp:keywords/>
  <dc:description/>
  <cp:lastModifiedBy>Hà Phong</cp:lastModifiedBy>
  <cp:revision>7</cp:revision>
  <dcterms:created xsi:type="dcterms:W3CDTF">2023-03-07T16:49:00Z</dcterms:created>
  <dcterms:modified xsi:type="dcterms:W3CDTF">2023-03-21T17:19:00Z</dcterms:modified>
</cp:coreProperties>
</file>