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1C73" w14:textId="7251EFE4" w:rsidR="0073782B" w:rsidRPr="000923AE" w:rsidRDefault="000923AE" w:rsidP="00FB01F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23AE">
        <w:rPr>
          <w:rFonts w:ascii="Times New Roman" w:hAnsi="Times New Roman" w:cs="Times New Roman"/>
          <w:b/>
          <w:bCs/>
          <w:sz w:val="28"/>
          <w:szCs w:val="28"/>
        </w:rPr>
        <w:t>MỞ ĐẦU</w:t>
      </w:r>
    </w:p>
    <w:p w14:paraId="5346093D" w14:textId="7B5BCBE1" w:rsidR="003877DA" w:rsidRPr="000923AE" w:rsidRDefault="003877DA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Lý do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09E886E3" w14:textId="044D7FD4" w:rsidR="003877DA" w:rsidRPr="000923AE" w:rsidRDefault="003877DA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4.0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lạ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hang,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388B6B09" w14:textId="2C2DA59C" w:rsidR="003877DA" w:rsidRPr="000923AE" w:rsidRDefault="003877DA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3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Wind Shop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Java Spring Boot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MySQL”.</w:t>
      </w:r>
    </w:p>
    <w:p w14:paraId="5796176D" w14:textId="77777777" w:rsidR="003877DA" w:rsidRPr="000923AE" w:rsidRDefault="003877DA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3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Hà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0BA96C61" w14:textId="6E3710FC" w:rsidR="003877DA" w:rsidRPr="000923AE" w:rsidRDefault="003877DA" w:rsidP="00FB01F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3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5193800B" w14:textId="5E61FC44" w:rsidR="003877DA" w:rsidRPr="000923AE" w:rsidRDefault="003877DA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6F21DCFC" w14:textId="7CE7F292" w:rsidR="003877DA" w:rsidRPr="000923AE" w:rsidRDefault="003877DA" w:rsidP="00FB01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r w:rsidRPr="000923AE">
        <w:rPr>
          <w:rFonts w:ascii="Times New Roman" w:hAnsi="Times New Roman" w:cs="Times New Roman"/>
          <w:sz w:val="28"/>
          <w:szCs w:val="28"/>
        </w:rPr>
        <w:t xml:space="preserve">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module website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lastRenderedPageBreak/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r w:rsidRPr="000923AE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M</w:t>
      </w:r>
      <w:r w:rsidRPr="000923AE">
        <w:rPr>
          <w:rFonts w:ascii="Times New Roman" w:hAnsi="Times New Roman" w:cs="Times New Roman"/>
          <w:sz w:val="28"/>
          <w:szCs w:val="28"/>
        </w:rPr>
        <w:t>y</w:t>
      </w:r>
      <w:r w:rsidRPr="000923AE">
        <w:rPr>
          <w:rFonts w:ascii="Times New Roman" w:hAnsi="Times New Roman" w:cs="Times New Roman"/>
          <w:sz w:val="28"/>
          <w:szCs w:val="28"/>
        </w:rPr>
        <w:t>SQL v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1BCD8DA7" w14:textId="445ED265" w:rsidR="003877DA" w:rsidRPr="000923AE" w:rsidRDefault="003877DA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AC6A23" w14:textId="397D1D2C" w:rsidR="00E14EAF" w:rsidRPr="000923AE" w:rsidRDefault="00E14EAF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3AE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website</w:t>
      </w:r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r w:rsidRPr="000923AE">
        <w:rPr>
          <w:rFonts w:ascii="Times New Roman" w:hAnsi="Times New Roman" w:cs="Times New Roman"/>
          <w:sz w:val="28"/>
          <w:szCs w:val="28"/>
        </w:rPr>
        <w:t>Wind Shop:</w:t>
      </w:r>
    </w:p>
    <w:p w14:paraId="77942ED0" w14:textId="1444306E" w:rsidR="00BA0D58" w:rsidRPr="000923AE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Vai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23E5EDF4" w14:textId="1702995F" w:rsidR="00BA0D58" w:rsidRPr="000923AE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0F892E52" w14:textId="2963B6AE" w:rsidR="00BA0D58" w:rsidRPr="000923AE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qua email,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thắc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7815BED3" w14:textId="3B273CAB" w:rsidR="00BA0D58" w:rsidRPr="000923AE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Vai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3026EECA" w14:textId="6B4F4BF4" w:rsidR="00BA0D58" w:rsidRPr="000923AE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Vai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7D758AD3" w14:textId="6691C87B" w:rsidR="000923AE" w:rsidRDefault="00BA0D58" w:rsidP="00FB01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sỉ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. Vai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sỉ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7D2098C5" w14:textId="0563D022" w:rsidR="00BA0D58" w:rsidRPr="000923AE" w:rsidRDefault="000923AE" w:rsidP="00FB0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10DA82" w14:textId="4EB1B701" w:rsidR="00E14EAF" w:rsidRPr="000923AE" w:rsidRDefault="00E14EAF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3A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:</w:t>
      </w:r>
    </w:p>
    <w:p w14:paraId="689BAF13" w14:textId="77777777" w:rsidR="00E14EAF" w:rsidRPr="000923AE" w:rsidRDefault="00E14EAF" w:rsidP="00FB01F3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379863DD" w14:textId="77777777" w:rsidR="00E14EAF" w:rsidRPr="000923AE" w:rsidRDefault="00E14EAF" w:rsidP="00FB01F3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tiễn</w:t>
      </w:r>
      <w:proofErr w:type="spellEnd"/>
    </w:p>
    <w:p w14:paraId="6C3BE7B4" w14:textId="77777777" w:rsidR="00E14EAF" w:rsidRPr="000923AE" w:rsidRDefault="00E14EAF" w:rsidP="00FB01F3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923AE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4BA3E84" w14:textId="7163EBBA" w:rsidR="00E14EAF" w:rsidRPr="000923AE" w:rsidRDefault="00E14EAF" w:rsidP="00FB01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21573974" w14:textId="1F709B3B" w:rsidR="00BA0D58" w:rsidRPr="000923AE" w:rsidRDefault="00BA0D58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7EDD2AA2" w14:textId="0D62B40E" w:rsidR="00BA0D58" w:rsidRPr="000923AE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368FD514" w14:textId="1EA23AFB" w:rsidR="00BA0D58" w:rsidRPr="000923AE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chat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3CD6085E" w14:textId="6E7F4C40" w:rsidR="00BA0D58" w:rsidRPr="000923AE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(responsive)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xách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smartphone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tablet.</w:t>
      </w:r>
    </w:p>
    <w:p w14:paraId="33DFB148" w14:textId="020B1C2B" w:rsidR="00BA0D58" w:rsidRPr="000923AE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61E8D3B9" w14:textId="68A54A58" w:rsidR="00BA0D58" w:rsidRPr="000923AE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3393BD98" w14:textId="0042D274" w:rsidR="00BA0D58" w:rsidRPr="000923AE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(SEO)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3DFFE167" w14:textId="7F24D9A2" w:rsidR="000923AE" w:rsidRDefault="00BA0D58" w:rsidP="00FB01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05D60906" w14:textId="0E90EAA8" w:rsidR="00BA0D58" w:rsidRPr="000923AE" w:rsidRDefault="000923AE" w:rsidP="00FB0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6AE083" w14:textId="65BEA9B2" w:rsidR="00BA0D58" w:rsidRPr="000923AE" w:rsidRDefault="00BA0D58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lastRenderedPageBreak/>
        <w:t>Bố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cục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92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426496D7" w14:textId="6C5EC3A0" w:rsidR="00BA0D58" w:rsidRPr="000923AE" w:rsidRDefault="00BA0D58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3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r w:rsidR="000923AE" w:rsidRPr="000923AE">
        <w:rPr>
          <w:rFonts w:ascii="Times New Roman" w:hAnsi="Times New Roman" w:cs="Times New Roman"/>
          <w:sz w:val="28"/>
          <w:szCs w:val="28"/>
        </w:rPr>
        <w:t>4</w:t>
      </w:r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:</w:t>
      </w:r>
    </w:p>
    <w:p w14:paraId="27FB8156" w14:textId="77777777" w:rsidR="00BA0D58" w:rsidRPr="000923AE" w:rsidRDefault="00BA0D58" w:rsidP="00FB01F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>.</w:t>
      </w:r>
    </w:p>
    <w:p w14:paraId="769D81CD" w14:textId="77777777" w:rsidR="00BA0D58" w:rsidRPr="000923AE" w:rsidRDefault="00BA0D58" w:rsidP="00FB01F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3899335" w14:textId="520A3657" w:rsidR="00BA0D58" w:rsidRPr="000923AE" w:rsidRDefault="00BA0D58" w:rsidP="00FB01F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2BC1B8A7" w14:textId="19F23071" w:rsidR="000923AE" w:rsidRDefault="000923AE" w:rsidP="00FB01F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2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3AE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7B3917B1" w14:textId="77777777" w:rsidR="000923AE" w:rsidRDefault="000923AE" w:rsidP="00FB0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E07B98" w14:textId="3BF71A40" w:rsidR="003877DA" w:rsidRPr="00FB01F3" w:rsidRDefault="000923AE" w:rsidP="00FB01F3">
      <w:pPr>
        <w:pStyle w:val="ListParagraph"/>
        <w:widowControl w:val="0"/>
        <w:autoSpaceDE w:val="0"/>
        <w:autoSpaceDN w:val="0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1F3">
        <w:rPr>
          <w:rFonts w:ascii="Times New Roman" w:hAnsi="Times New Roman" w:cs="Times New Roman"/>
          <w:b/>
          <w:bCs/>
          <w:sz w:val="28"/>
          <w:szCs w:val="28"/>
        </w:rPr>
        <w:lastRenderedPageBreak/>
        <w:t>CHƯƠNG 1: TỔNG QUAN VỀ CƠ SỞ LÝ THUYẾT</w:t>
      </w:r>
    </w:p>
    <w:p w14:paraId="4AFD8F7B" w14:textId="7193BC12" w:rsidR="009C5B58" w:rsidRPr="00FB01F3" w:rsidRDefault="009C5B58" w:rsidP="00FB01F3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1F3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FB01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FB01F3">
        <w:rPr>
          <w:rFonts w:ascii="Times New Roman" w:hAnsi="Times New Roman" w:cs="Times New Roman"/>
          <w:b/>
          <w:bCs/>
          <w:sz w:val="28"/>
          <w:szCs w:val="28"/>
        </w:rPr>
        <w:t xml:space="preserve"> Java, Java Spring Boot</w:t>
      </w:r>
    </w:p>
    <w:p w14:paraId="2541C55E" w14:textId="503111FD" w:rsidR="009C5B58" w:rsidRPr="00FB01F3" w:rsidRDefault="009C5B58" w:rsidP="00FB01F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B58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. Java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James Gosling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Sun Microsystems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1995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Oracle Corporation. Java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Windows, macOS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nay. Java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>.</w:t>
      </w:r>
    </w:p>
    <w:p w14:paraId="39292E05" w14:textId="0E156C9F" w:rsidR="009C5B58" w:rsidRPr="00FB01F3" w:rsidRDefault="009C5B58" w:rsidP="00FB01F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B58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. Spring Boot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. Spring Boot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Spring Framework,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4BA30376" w14:textId="7BD74B28" w:rsidR="009C5B58" w:rsidRPr="009C5B58" w:rsidRDefault="009C5B58" w:rsidP="00FB01F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Spring Boot,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. Java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Android.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B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C5B58">
        <w:rPr>
          <w:rFonts w:ascii="Times New Roman" w:hAnsi="Times New Roman" w:cs="Times New Roman"/>
          <w:sz w:val="28"/>
          <w:szCs w:val="28"/>
        </w:rPr>
        <w:t>.</w:t>
      </w:r>
    </w:p>
    <w:p w14:paraId="74E9B819" w14:textId="742CBE78" w:rsidR="009C5B58" w:rsidRPr="00FB01F3" w:rsidRDefault="009C5B58" w:rsidP="00FB01F3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1F3">
        <w:rPr>
          <w:rFonts w:ascii="Times New Roman" w:hAnsi="Times New Roman" w:cs="Times New Roman"/>
          <w:b/>
          <w:bCs/>
          <w:sz w:val="28"/>
          <w:szCs w:val="28"/>
        </w:rPr>
        <w:t xml:space="preserve"> MySQL</w:t>
      </w:r>
      <w:r w:rsidRPr="00FB01F3">
        <w:rPr>
          <w:rFonts w:ascii="Times New Roman" w:hAnsi="Times New Roman" w:cs="Times New Roman"/>
          <w:b/>
          <w:bCs/>
          <w:sz w:val="28"/>
          <w:szCs w:val="28"/>
        </w:rPr>
        <w:t xml:space="preserve"> l</w:t>
      </w:r>
      <w:proofErr w:type="spellStart"/>
      <w:r w:rsidRPr="00FB01F3">
        <w:rPr>
          <w:rFonts w:ascii="Times New Roman" w:hAnsi="Times New Roman" w:cs="Times New Roman"/>
          <w:b/>
          <w:bCs/>
          <w:sz w:val="28"/>
          <w:szCs w:val="28"/>
        </w:rPr>
        <w:t>à</w:t>
      </w:r>
      <w:proofErr w:type="spellEnd"/>
      <w:r w:rsidRPr="00FB01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B01F3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FB01F3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</w:p>
    <w:p w14:paraId="5F332594" w14:textId="762A0758" w:rsidR="00E6160F" w:rsidRPr="00E6160F" w:rsidRDefault="00E6160F" w:rsidP="00FB01F3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. MySQL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ty MySQL AB,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Oracle Corporation. MySQL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SQL,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lastRenderedPageBreak/>
        <w:t>liệu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2ED3C377" w14:textId="77777777" w:rsidR="00E6160F" w:rsidRDefault="00E6160F" w:rsidP="00FB01F3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. MySQL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Windows, macOS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Java, Python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PHP.</w:t>
      </w:r>
    </w:p>
    <w:p w14:paraId="7393E552" w14:textId="0CFE687A" w:rsidR="00E6160F" w:rsidRDefault="00E6160F" w:rsidP="00FB01F3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t xml:space="preserve"> MySQL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backup,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>.</w:t>
      </w:r>
    </w:p>
    <w:p w14:paraId="16FAC54C" w14:textId="3C76A9B5" w:rsidR="00E6160F" w:rsidRPr="00FB01F3" w:rsidRDefault="00E6160F" w:rsidP="00FB01F3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1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FB01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FB01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FB01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FB01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</w:p>
    <w:p w14:paraId="2F596B08" w14:textId="66BAA64A" w:rsidR="00FB01F3" w:rsidRPr="00FB01F3" w:rsidRDefault="00FB01F3" w:rsidP="00FB01F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01F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>.</w:t>
      </w:r>
    </w:p>
    <w:p w14:paraId="51FB4431" w14:textId="698C805F" w:rsidR="00FB01F3" w:rsidRPr="00FB01F3" w:rsidRDefault="00FB01F3" w:rsidP="00FB01F3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"Convention over Configuration"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>.</w:t>
      </w:r>
    </w:p>
    <w:p w14:paraId="10036ACD" w14:textId="4E25A483" w:rsidR="00FB01F3" w:rsidRPr="00FB01F3" w:rsidRDefault="00FB01F3" w:rsidP="00FB01F3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01F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>.</w:t>
      </w:r>
    </w:p>
    <w:p w14:paraId="192E1BEF" w14:textId="152513ED" w:rsidR="00FB01F3" w:rsidRPr="00FB01F3" w:rsidRDefault="00FB01F3" w:rsidP="00FB01F3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>.</w:t>
      </w:r>
    </w:p>
    <w:p w14:paraId="27FBCE66" w14:textId="4A7A38DF" w:rsidR="00FB01F3" w:rsidRPr="00FB01F3" w:rsidRDefault="00FB01F3" w:rsidP="00FB01F3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01F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>.</w:t>
      </w:r>
    </w:p>
    <w:p w14:paraId="1CE29606" w14:textId="4DE4B1AE" w:rsidR="00FB01F3" w:rsidRPr="00FB01F3" w:rsidRDefault="00FB01F3" w:rsidP="00FB01F3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1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01F3">
        <w:rPr>
          <w:rFonts w:ascii="Times New Roman" w:hAnsi="Times New Roman" w:cs="Times New Roman"/>
          <w:sz w:val="28"/>
          <w:szCs w:val="28"/>
        </w:rPr>
        <w:t>.</w:t>
      </w:r>
    </w:p>
    <w:p w14:paraId="215F58BF" w14:textId="44E2662D" w:rsidR="00E6160F" w:rsidRPr="00FB01F3" w:rsidRDefault="00E6160F" w:rsidP="00FB01F3">
      <w:pPr>
        <w:pStyle w:val="ListParagraph"/>
        <w:widowControl w:val="0"/>
        <w:autoSpaceDE w:val="0"/>
        <w:autoSpaceDN w:val="0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E6160F" w:rsidRPr="00FB01F3" w:rsidSect="000923AE">
      <w:pgSz w:w="12240" w:h="15840" w:code="1"/>
      <w:pgMar w:top="1411" w:right="1138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70FF"/>
    <w:multiLevelType w:val="hybridMultilevel"/>
    <w:tmpl w:val="257454F4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3530"/>
    <w:multiLevelType w:val="hybridMultilevel"/>
    <w:tmpl w:val="65A87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E02C0"/>
    <w:multiLevelType w:val="hybridMultilevel"/>
    <w:tmpl w:val="164E0BBE"/>
    <w:lvl w:ilvl="0" w:tplc="B39C0A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D49F1"/>
    <w:multiLevelType w:val="hybridMultilevel"/>
    <w:tmpl w:val="B19ACE68"/>
    <w:lvl w:ilvl="0" w:tplc="7388A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60C89"/>
    <w:multiLevelType w:val="hybridMultilevel"/>
    <w:tmpl w:val="32E6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85A97"/>
    <w:multiLevelType w:val="hybridMultilevel"/>
    <w:tmpl w:val="49C43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6E6366"/>
    <w:multiLevelType w:val="hybridMultilevel"/>
    <w:tmpl w:val="D6C2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C3379"/>
    <w:multiLevelType w:val="hybridMultilevel"/>
    <w:tmpl w:val="B4F845E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8840F50"/>
    <w:multiLevelType w:val="hybridMultilevel"/>
    <w:tmpl w:val="9026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9289C"/>
    <w:multiLevelType w:val="hybridMultilevel"/>
    <w:tmpl w:val="84A07D18"/>
    <w:lvl w:ilvl="0" w:tplc="B1CA2AA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A5A17"/>
    <w:multiLevelType w:val="hybridMultilevel"/>
    <w:tmpl w:val="A2089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A558B3"/>
    <w:multiLevelType w:val="hybridMultilevel"/>
    <w:tmpl w:val="728A7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796D93"/>
    <w:multiLevelType w:val="hybridMultilevel"/>
    <w:tmpl w:val="5382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04CD2"/>
    <w:multiLevelType w:val="hybridMultilevel"/>
    <w:tmpl w:val="A88A6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94D0D"/>
    <w:multiLevelType w:val="hybridMultilevel"/>
    <w:tmpl w:val="CD084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993305"/>
    <w:multiLevelType w:val="hybridMultilevel"/>
    <w:tmpl w:val="257454F4"/>
    <w:lvl w:ilvl="0" w:tplc="49D4B7B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9163E"/>
    <w:multiLevelType w:val="hybridMultilevel"/>
    <w:tmpl w:val="6A8C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013748">
    <w:abstractNumId w:val="13"/>
  </w:num>
  <w:num w:numId="2" w16cid:durableId="1336689634">
    <w:abstractNumId w:val="16"/>
  </w:num>
  <w:num w:numId="3" w16cid:durableId="1900552332">
    <w:abstractNumId w:val="7"/>
  </w:num>
  <w:num w:numId="4" w16cid:durableId="1213737261">
    <w:abstractNumId w:val="8"/>
  </w:num>
  <w:num w:numId="5" w16cid:durableId="2058121122">
    <w:abstractNumId w:val="10"/>
  </w:num>
  <w:num w:numId="6" w16cid:durableId="1412854621">
    <w:abstractNumId w:val="12"/>
  </w:num>
  <w:num w:numId="7" w16cid:durableId="609820727">
    <w:abstractNumId w:val="2"/>
  </w:num>
  <w:num w:numId="8" w16cid:durableId="1659071032">
    <w:abstractNumId w:val="3"/>
  </w:num>
  <w:num w:numId="9" w16cid:durableId="220403676">
    <w:abstractNumId w:val="15"/>
  </w:num>
  <w:num w:numId="10" w16cid:durableId="947540162">
    <w:abstractNumId w:val="0"/>
  </w:num>
  <w:num w:numId="11" w16cid:durableId="1709716044">
    <w:abstractNumId w:val="9"/>
  </w:num>
  <w:num w:numId="12" w16cid:durableId="1280920149">
    <w:abstractNumId w:val="14"/>
  </w:num>
  <w:num w:numId="13" w16cid:durableId="1014185892">
    <w:abstractNumId w:val="6"/>
  </w:num>
  <w:num w:numId="14" w16cid:durableId="640623480">
    <w:abstractNumId w:val="11"/>
  </w:num>
  <w:num w:numId="15" w16cid:durableId="1604872692">
    <w:abstractNumId w:val="1"/>
  </w:num>
  <w:num w:numId="16" w16cid:durableId="1692799978">
    <w:abstractNumId w:val="4"/>
  </w:num>
  <w:num w:numId="17" w16cid:durableId="1604146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C"/>
    <w:rsid w:val="000923AE"/>
    <w:rsid w:val="00124361"/>
    <w:rsid w:val="003877DA"/>
    <w:rsid w:val="0073782B"/>
    <w:rsid w:val="009C5B58"/>
    <w:rsid w:val="00BA0D58"/>
    <w:rsid w:val="00BA136C"/>
    <w:rsid w:val="00E14EAF"/>
    <w:rsid w:val="00E6160F"/>
    <w:rsid w:val="00F9387E"/>
    <w:rsid w:val="00F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F530"/>
  <w15:chartTrackingRefBased/>
  <w15:docId w15:val="{D42C9E19-B914-47B6-8FB5-980DE4B3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7DA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Phong</dc:creator>
  <cp:keywords/>
  <dc:description/>
  <cp:lastModifiedBy>Hà Phong</cp:lastModifiedBy>
  <cp:revision>3</cp:revision>
  <dcterms:created xsi:type="dcterms:W3CDTF">2023-03-07T16:49:00Z</dcterms:created>
  <dcterms:modified xsi:type="dcterms:W3CDTF">2023-03-09T17:29:00Z</dcterms:modified>
</cp:coreProperties>
</file>