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Plans for the project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for the future is to move the current website to Pitt Systems.  Below are a list of people to make contact with in order for this to be carried out: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Chao (Head IT of Student Affairs) - </w:t>
      </w:r>
      <w:hyperlink r:id="rId6">
        <w:r w:rsidDel="00000000" w:rsidR="00000000" w:rsidRPr="00000000">
          <w:rPr>
            <w:rFonts w:ascii="Times New Roman" w:cs="Times New Roman" w:eastAsia="Times New Roman" w:hAnsi="Times New Roman"/>
            <w:color w:val="1155cc"/>
            <w:sz w:val="24"/>
            <w:szCs w:val="24"/>
            <w:u w:val="single"/>
            <w:rtl w:val="0"/>
          </w:rPr>
          <w:t xml:space="preserve">dhc102@pitt.edu</w:t>
        </w:r>
      </w:hyperlink>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Josh Hyman (CIO) - </w:t>
      </w:r>
      <w:hyperlink r:id="rId7">
        <w:r w:rsidDel="00000000" w:rsidR="00000000" w:rsidRPr="00000000">
          <w:rPr>
            <w:rFonts w:ascii="Times New Roman" w:cs="Times New Roman" w:eastAsia="Times New Roman" w:hAnsi="Times New Roman"/>
            <w:color w:val="1155cc"/>
            <w:sz w:val="24"/>
            <w:szCs w:val="24"/>
            <w:u w:val="single"/>
            <w:rtl w:val="0"/>
          </w:rPr>
          <w:t xml:space="preserve">josh@pitt.edu</w:t>
        </w:r>
      </w:hyperlink>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DaVaughn Vincent-Bryan (Sponsor) - </w:t>
      </w:r>
      <w:hyperlink r:id="rId8">
        <w:r w:rsidDel="00000000" w:rsidR="00000000" w:rsidRPr="00000000">
          <w:rPr>
            <w:rFonts w:ascii="Times New Roman" w:cs="Times New Roman" w:eastAsia="Times New Roman" w:hAnsi="Times New Roman"/>
            <w:color w:val="1155cc"/>
            <w:sz w:val="24"/>
            <w:szCs w:val="24"/>
            <w:u w:val="single"/>
            <w:rtl w:val="0"/>
          </w:rPr>
          <w:t xml:space="preserve">davaughn.vincentbryan@pitt.edu</w:t>
        </w:r>
      </w:hyperlink>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Jeremy William-ReoNason (Sponsor) - </w:t>
      </w:r>
      <w:hyperlink r:id="rId9">
        <w:r w:rsidDel="00000000" w:rsidR="00000000" w:rsidRPr="00000000">
          <w:rPr>
            <w:rFonts w:ascii="Times New Roman" w:cs="Times New Roman" w:eastAsia="Times New Roman" w:hAnsi="Times New Roman"/>
            <w:color w:val="1155cc"/>
            <w:sz w:val="24"/>
            <w:szCs w:val="24"/>
            <w:u w:val="single"/>
            <w:rtl w:val="0"/>
          </w:rPr>
          <w:t xml:space="preserve">jwr46@pitt.edu</w:t>
        </w:r>
      </w:hyperlink>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contacts for Pitt Systems would be David Chao and Josh Hyman as they will be helping you move it to the new system.  The cost of everything has already been discussed.  The majority of the website’s functionalities have already been created and may need minor tweaking following the new systems.  Things that still need to get done are user authentication and conditional rendering (IE people in certain branches should only see their particular funding).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how to access the code: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link navigate to the GitHub: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https://github.com/GioVersace/Capstone-Union-Dashboard</w:t>
        </w:r>
      </w:hyperlink>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“Command Line” in the windows search bar</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folder you want to download the repository into </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by using “cd [folder name]”</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 to get into my documents folder I would type “cd documents”</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 wanted to access a folder in my documents I would replace folder name with that folder’s name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reach a folder where you want the repository click the green button that says “&lt;&gt; Code” and copy the HTTPS link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your command line type “git clone [paste link you just copied]”</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dashboard app folder by “cd capstone-unioin-dashboard” and “cd dashboard-app”</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start the system simply type “npm start” into the console (NOTE YOU MUST BE IN THE DASHBOARD-APP FOLDER TO LAUNCH THE WEBSITE)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several seconds a new tab should open up and the website will launch for use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close out of the tab accidentally, the system is still up and you can simply copy the local host link that is on the terminal (similar to or exactly this: </w:t>
      </w:r>
      <w:hyperlink r:id="rId11">
        <w:r w:rsidDel="00000000" w:rsidR="00000000" w:rsidRPr="00000000">
          <w:rPr>
            <w:rFonts w:ascii="Times New Roman" w:cs="Times New Roman" w:eastAsia="Times New Roman" w:hAnsi="Times New Roman"/>
            <w:color w:val="1155cc"/>
            <w:sz w:val="24"/>
            <w:szCs w:val="24"/>
            <w:u w:val="single"/>
            <w:rtl w:val="0"/>
          </w:rPr>
          <w:t xml:space="preserve">http://localhost:3000</w:t>
        </w:r>
      </w:hyperlink>
      <w:r w:rsidDel="00000000" w:rsidR="00000000" w:rsidRPr="00000000">
        <w:rPr>
          <w:rFonts w:ascii="Times New Roman" w:cs="Times New Roman" w:eastAsia="Times New Roman" w:hAnsi="Times New Roman"/>
          <w:sz w:val="24"/>
          <w:szCs w:val="24"/>
          <w:rtl w:val="0"/>
        </w:rPr>
        <w:t xml:space="preserve">) This will launch the website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close the terminal the system will shut down and steps 5 - 7 should be done again to run it</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AGAIN THIS IS FOR EMERGENCIES ONLY AND THE VERCEL LINK SHOULD BE THE MAIN WAY TO ACCESS THE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3000" TargetMode="External"/><Relationship Id="rId10" Type="http://schemas.openxmlformats.org/officeDocument/2006/relationships/hyperlink" Target="https://github.com/GioVersace/Capstone-Union-Dashboard" TargetMode="External"/><Relationship Id="rId9" Type="http://schemas.openxmlformats.org/officeDocument/2006/relationships/hyperlink" Target="mailto:jwr46@pitt.edu" TargetMode="External"/><Relationship Id="rId5" Type="http://schemas.openxmlformats.org/officeDocument/2006/relationships/styles" Target="styles.xml"/><Relationship Id="rId6" Type="http://schemas.openxmlformats.org/officeDocument/2006/relationships/hyperlink" Target="mailto:dhc102@pitt.edu" TargetMode="External"/><Relationship Id="rId7" Type="http://schemas.openxmlformats.org/officeDocument/2006/relationships/hyperlink" Target="mailto:josh@pitt.edu" TargetMode="External"/><Relationship Id="rId8" Type="http://schemas.openxmlformats.org/officeDocument/2006/relationships/hyperlink" Target="mailto:davaughn.vincentbryan@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