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F9784F" w:rsidRPr="00F9784F" w:rsidTr="00F9784F">
        <w:tc>
          <w:tcPr>
            <w:tcW w:w="10762" w:type="dxa"/>
          </w:tcPr>
          <w:p w:rsidR="00F9784F" w:rsidRDefault="00F9784F" w:rsidP="00F436D4">
            <w:pPr>
              <w:jc w:val="center"/>
            </w:pPr>
            <w:r w:rsidRPr="00F9784F">
              <w:t>Занятие 1</w:t>
            </w:r>
          </w:p>
          <w:p w:rsidR="00F9784F" w:rsidRDefault="00F9784F" w:rsidP="00F436D4">
            <w:pPr>
              <w:jc w:val="center"/>
            </w:pPr>
          </w:p>
          <w:p w:rsidR="00F9784F" w:rsidRPr="00F9784F" w:rsidRDefault="00F9784F" w:rsidP="00F436D4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Конфигурируемость системы 1С: Предприятие?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Из каких основных частей состоит система?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платформа и что такое конфигурация?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Для чего используются разные режимы запуска системы 1С: Предприятие?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дерево объектов конфигурации?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такое объекты конфигурации?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Что создает система на основе объектов конфигурации?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Какими способами можно добавить новый объект конфигурации?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Зачем нужна палитра свойств?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1"/>
              </w:numPr>
              <w:ind w:left="0" w:firstLine="0"/>
            </w:pPr>
            <w:r w:rsidRPr="00F9784F">
              <w:t>Как запустить 1С: предприятие в режиме отладки?</w:t>
            </w:r>
          </w:p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>
            <w:pPr>
              <w:jc w:val="center"/>
            </w:pPr>
          </w:p>
          <w:p w:rsidR="00F9784F" w:rsidRDefault="00F9784F" w:rsidP="00F436D4">
            <w:pPr>
              <w:jc w:val="center"/>
            </w:pPr>
            <w:r w:rsidRPr="00F9784F">
              <w:t>Занятие 2</w:t>
            </w:r>
          </w:p>
          <w:p w:rsidR="00F9784F" w:rsidRPr="00F9784F" w:rsidRDefault="00F9784F" w:rsidP="00F436D4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Для чего используется объект конфигурации «Подсистема»?</w:t>
            </w:r>
          </w:p>
          <w:p w:rsidR="00F9784F" w:rsidRDefault="00F9784F" w:rsidP="00F436D4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Как описать логическую структуру конфигурации при помощи объектов «Подсистема»?</w:t>
            </w:r>
          </w:p>
          <w:p w:rsidR="00F9784F" w:rsidRDefault="00F9784F" w:rsidP="00F436D4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Как управлять порядком вывода и отображением подсистем в конфигурации?</w:t>
            </w:r>
          </w:p>
          <w:p w:rsidR="00F9784F" w:rsidRPr="00F9784F" w:rsidRDefault="00F9784F" w:rsidP="00F436D4">
            <w:pPr>
              <w:pStyle w:val="a3"/>
              <w:numPr>
                <w:ilvl w:val="0"/>
                <w:numId w:val="2"/>
              </w:numPr>
              <w:ind w:left="0" w:firstLine="0"/>
            </w:pPr>
            <w:r>
              <w:t>Что такое окно редактирования объекта конфигурации и в чем его отличие от палитры свойств?</w:t>
            </w:r>
          </w:p>
        </w:tc>
      </w:tr>
      <w:tr w:rsidR="00F9784F" w:rsidRPr="00F9784F" w:rsidTr="00F9784F">
        <w:tc>
          <w:tcPr>
            <w:tcW w:w="10762" w:type="dxa"/>
          </w:tcPr>
          <w:p w:rsidR="00D6445F" w:rsidRDefault="00D6445F" w:rsidP="00F436D4">
            <w:pPr>
              <w:jc w:val="center"/>
            </w:pPr>
          </w:p>
          <w:p w:rsidR="00F9784F" w:rsidRDefault="00F9784F" w:rsidP="00F436D4">
            <w:pPr>
              <w:jc w:val="center"/>
            </w:pPr>
            <w:r>
              <w:t>Занятие 3</w:t>
            </w:r>
          </w:p>
          <w:p w:rsidR="00D6445F" w:rsidRPr="00F9784F" w:rsidRDefault="00D6445F" w:rsidP="00F436D4">
            <w:pPr>
              <w:jc w:val="center"/>
            </w:pPr>
          </w:p>
        </w:tc>
      </w:tr>
      <w:tr w:rsidR="00F9784F" w:rsidRPr="00F9784F" w:rsidTr="00F9784F">
        <w:tc>
          <w:tcPr>
            <w:tcW w:w="10762" w:type="dxa"/>
          </w:tcPr>
          <w:p w:rsidR="00F9784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Для чего предназначен объект конфигурации «Справочник»?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Каковы характерные особенности справочника?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Для чего используются реквизиты и табличные части справочника?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нужны иерархические справочники и что такое родитель?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нужны подчиненные справочники и что такое владелец?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Какие основные формы существуют у справочника?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предопределенные элементы?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Чем с точки зрения конфигурации отличаются обычные элементы справочника от предопределенных элементов?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пользователь может отличить обычные элементы справочника от предопределенных элементов?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создать объект конфигурации Справочник и описать его структуру?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задать синоним стандартного реквизита?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добавить новые элементы в справочник?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создать группу справочника?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переместить элементы из одной группы справочника в другую?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нужна основная конфигурация и конфигурация базы данных?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изменить конфигурацию базы данных?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связаны объекты конфигурации и объекты базы данных?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подчиненные объекты конфигурации?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Зачем нужно проверка заполнения у реквизитов справочника?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Что такое быстрый выбор и когда его использовать?</w:t>
            </w:r>
          </w:p>
          <w:p w:rsidR="00D6445F" w:rsidRDefault="00D6445F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отобразить справочник и определить его представление в различных разделах интерфейса приложения?</w:t>
            </w:r>
          </w:p>
          <w:p w:rsidR="00D6445F" w:rsidRDefault="003C7DA2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 отобразить команды создания нового элемента справочника и интерфейсе подсистем?</w:t>
            </w:r>
          </w:p>
          <w:p w:rsidR="003C7DA2" w:rsidRPr="00F9784F" w:rsidRDefault="003C7DA2" w:rsidP="00F436D4">
            <w:pPr>
              <w:pStyle w:val="a3"/>
              <w:numPr>
                <w:ilvl w:val="0"/>
                <w:numId w:val="3"/>
              </w:numPr>
              <w:ind w:left="0" w:firstLine="0"/>
            </w:pPr>
            <w:r>
              <w:t>Какие стандартные панели используются в интерфейсе приложения и как выполнить настройку расположения этих панелей в конфигураторе и в режиме 1С: предприятие?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3C7DA2" w:rsidRDefault="003C7DA2" w:rsidP="00F436D4">
            <w:pPr>
              <w:jc w:val="center"/>
            </w:pPr>
            <w:r>
              <w:t>Занятие 4</w:t>
            </w:r>
          </w:p>
          <w:p w:rsidR="003C7DA2" w:rsidRPr="00F9784F" w:rsidRDefault="003C7DA2" w:rsidP="00F436D4"/>
        </w:tc>
      </w:tr>
      <w:tr w:rsidR="00F9784F" w:rsidRPr="00F9784F" w:rsidTr="00F9784F">
        <w:tc>
          <w:tcPr>
            <w:tcW w:w="10762" w:type="dxa"/>
          </w:tcPr>
          <w:p w:rsidR="00F9784F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Для чего предназначен объект конфигурации «Документ»?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Какими характерными особенностями обладает документ?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Для чего предназначены реквизиты и табличные части документа?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Какие существуют основные формы документа?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проведение документа?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lastRenderedPageBreak/>
              <w:t>Как создать объект конфигурации «Документ» и описать его основную структуру?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Как создать собственную структуру документа?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конструктор форм?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редактор форм?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элементы форм?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события и с чем они связаны?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обработчик события и как его создать?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модуль и для чего он нужен?</w:t>
            </w:r>
          </w:p>
          <w:p w:rsidR="003C7DA2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Зачем нужны общие модули?</w:t>
            </w:r>
          </w:p>
          <w:p w:rsidR="003C7DA2" w:rsidRPr="00F9784F" w:rsidRDefault="003C7DA2" w:rsidP="00F436D4">
            <w:pPr>
              <w:pStyle w:val="a3"/>
              <w:numPr>
                <w:ilvl w:val="0"/>
                <w:numId w:val="4"/>
              </w:numPr>
              <w:ind w:left="0" w:firstLine="0"/>
            </w:pPr>
            <w:r>
              <w:t>Что такое типообразующие объекты?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9B3A9C" w:rsidRDefault="009B3A9C" w:rsidP="00F436D4">
            <w:pPr>
              <w:jc w:val="center"/>
            </w:pPr>
            <w:r>
              <w:t>Занятие 6</w:t>
            </w:r>
          </w:p>
          <w:p w:rsidR="009B3A9C" w:rsidRPr="00F9784F" w:rsidRDefault="009B3A9C" w:rsidP="00F436D4"/>
        </w:tc>
      </w:tr>
      <w:tr w:rsidR="00F9784F" w:rsidRPr="00F9784F" w:rsidTr="00F9784F">
        <w:tc>
          <w:tcPr>
            <w:tcW w:w="10762" w:type="dxa"/>
          </w:tcPr>
          <w:p w:rsidR="00F9784F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Для чего предназначен объект конфигурации «Регистр накопления»?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Почему следует использовать регистры, хотя необходимая информация содержится в других объектах?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Для чего нужны измерения регистра, ресурсы и реквизиты?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Что такое движения регистра и что такое регистратор?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создать новый регистр накопления и описать его структуру?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создать движения документа с помощью конструктора движений?</w:t>
            </w:r>
          </w:p>
          <w:p w:rsidR="009B3A9C" w:rsidRDefault="009B3A9C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средствами встроенного языка</w:t>
            </w:r>
            <w:r w:rsidR="00C0369A">
              <w:t xml:space="preserve"> обойти табличную часть документа и обратиться к ее данным?</w:t>
            </w:r>
          </w:p>
          <w:p w:rsidR="00C0369A" w:rsidRPr="00F9784F" w:rsidRDefault="00C0369A" w:rsidP="00F436D4">
            <w:pPr>
              <w:pStyle w:val="a3"/>
              <w:numPr>
                <w:ilvl w:val="0"/>
                <w:numId w:val="5"/>
              </w:numPr>
              <w:ind w:left="0" w:firstLine="0"/>
            </w:pPr>
            <w:r>
              <w:t>Как показать команды открытия списка регистра в интерфейсе конфигурации и в интерфейсе формы?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C0369A" w:rsidRDefault="00C0369A" w:rsidP="00F436D4">
            <w:pPr>
              <w:jc w:val="center"/>
            </w:pPr>
            <w:r>
              <w:t>Занятие 7</w:t>
            </w:r>
          </w:p>
          <w:p w:rsidR="00C0369A" w:rsidRPr="00F9784F" w:rsidRDefault="00C0369A" w:rsidP="00F436D4"/>
        </w:tc>
      </w:tr>
      <w:tr w:rsidR="00F9784F" w:rsidRPr="00F9784F" w:rsidTr="00F9784F">
        <w:tc>
          <w:tcPr>
            <w:tcW w:w="10762" w:type="dxa"/>
          </w:tcPr>
          <w:p w:rsidR="00F9784F" w:rsidRDefault="00C0369A" w:rsidP="00F436D4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Для чего предназначен объект конфигурации «Отчет»?</w:t>
            </w:r>
          </w:p>
          <w:p w:rsidR="00C0369A" w:rsidRDefault="00C0369A" w:rsidP="00F436D4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Как создать отчет с помощью конструктора схемы компоновки данных?</w:t>
            </w:r>
          </w:p>
          <w:p w:rsidR="00C0369A" w:rsidRPr="00F9784F" w:rsidRDefault="00C0369A" w:rsidP="00F436D4">
            <w:pPr>
              <w:pStyle w:val="a3"/>
              <w:numPr>
                <w:ilvl w:val="0"/>
                <w:numId w:val="6"/>
              </w:numPr>
              <w:ind w:left="0" w:firstLine="0"/>
            </w:pPr>
            <w:r>
              <w:t>Как отобразить отчет в разделах прикладного решения?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C0369A" w:rsidRDefault="00C0369A" w:rsidP="00F436D4">
            <w:pPr>
              <w:jc w:val="center"/>
            </w:pPr>
            <w:r>
              <w:t>Занятие 8</w:t>
            </w:r>
          </w:p>
          <w:p w:rsidR="00C0369A" w:rsidRPr="00F9784F" w:rsidRDefault="00C0369A" w:rsidP="00F436D4"/>
        </w:tc>
      </w:tr>
      <w:tr w:rsidR="00F9784F" w:rsidRPr="00F9784F" w:rsidTr="00F9784F">
        <w:tc>
          <w:tcPr>
            <w:tcW w:w="10762" w:type="dxa"/>
          </w:tcPr>
          <w:p w:rsidR="00F9784F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Для чего предназначен объект конфигурации «Макет»?</w:t>
            </w:r>
          </w:p>
          <w:p w:rsidR="00C0369A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Что такое конструктор печати?</w:t>
            </w:r>
          </w:p>
          <w:p w:rsidR="00C0369A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создать макет с помощью конструктора печати?</w:t>
            </w:r>
          </w:p>
          <w:p w:rsidR="00C0369A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изменить табличный документ?</w:t>
            </w:r>
          </w:p>
          <w:p w:rsidR="00C0369A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Какая разница в заполнении ячейки табличного документа текстом, параметром, шаблоном?</w:t>
            </w:r>
          </w:p>
          <w:p w:rsidR="00C0369A" w:rsidRPr="00F9784F" w:rsidRDefault="00C0369A" w:rsidP="00F436D4">
            <w:pPr>
              <w:pStyle w:val="a3"/>
              <w:numPr>
                <w:ilvl w:val="0"/>
                <w:numId w:val="7"/>
              </w:numPr>
              <w:ind w:left="0" w:firstLine="0"/>
            </w:pPr>
            <w:r>
              <w:t>Как с помощью встроенного языка вывести в табличный документ новую область?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C0369A" w:rsidRDefault="00C0369A" w:rsidP="00F436D4">
            <w:pPr>
              <w:jc w:val="center"/>
            </w:pPr>
            <w:r>
              <w:t>Занятие 9</w:t>
            </w:r>
          </w:p>
          <w:p w:rsidR="00C0369A" w:rsidRPr="00F9784F" w:rsidRDefault="00C0369A" w:rsidP="00F436D4"/>
        </w:tc>
      </w:tr>
      <w:tr w:rsidR="00F9784F" w:rsidRPr="00F9784F" w:rsidTr="00F9784F">
        <w:tc>
          <w:tcPr>
            <w:tcW w:w="10762" w:type="dxa"/>
          </w:tcPr>
          <w:p w:rsidR="00F9784F" w:rsidRDefault="00C0369A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Для чего предназначен объект конфигурации «Регистр сведений»?</w:t>
            </w:r>
          </w:p>
          <w:p w:rsidR="00C0369A" w:rsidRDefault="00C0369A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Какими особенностями обладает объект конфигурации «Регистр сведений»?</w:t>
            </w:r>
          </w:p>
          <w:p w:rsidR="00C0369A" w:rsidRDefault="00C0369A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В чем главные отличия регистра сведений от регистра накопления?</w:t>
            </w:r>
          </w:p>
          <w:p w:rsidR="00C0369A" w:rsidRDefault="00F436D4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Какие поля определяют ключ уникальности регистра сведений?</w:t>
            </w:r>
          </w:p>
          <w:p w:rsidR="00F436D4" w:rsidRDefault="00F436D4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Что такое периодический регистр сведений и что такое независимый регистр сведений?</w:t>
            </w:r>
          </w:p>
          <w:p w:rsidR="00F436D4" w:rsidRDefault="00F436D4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 создать периодический регистр сведений?</w:t>
            </w:r>
          </w:p>
          <w:p w:rsidR="00F436D4" w:rsidRDefault="00F436D4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Что такое ведущее измерение регистра?</w:t>
            </w:r>
          </w:p>
          <w:p w:rsidR="00F436D4" w:rsidRPr="00F9784F" w:rsidRDefault="00F436D4" w:rsidP="00F436D4">
            <w:pPr>
              <w:pStyle w:val="a3"/>
              <w:numPr>
                <w:ilvl w:val="0"/>
                <w:numId w:val="8"/>
              </w:numPr>
              <w:ind w:left="0" w:firstLine="0"/>
            </w:pPr>
            <w:r>
              <w:t>Как получить значения ресурсов наиболее поздних записей регистра сведений средствами встроенного языка?</w:t>
            </w:r>
          </w:p>
        </w:tc>
      </w:tr>
      <w:tr w:rsidR="00F9784F" w:rsidRPr="00F9784F" w:rsidTr="00F9784F">
        <w:tc>
          <w:tcPr>
            <w:tcW w:w="10762" w:type="dxa"/>
          </w:tcPr>
          <w:p w:rsidR="00F9784F" w:rsidRDefault="00F9784F" w:rsidP="00F436D4"/>
          <w:p w:rsidR="00F436D4" w:rsidRDefault="00F436D4" w:rsidP="00F436D4">
            <w:r>
              <w:t>Занятие 10</w:t>
            </w:r>
          </w:p>
          <w:p w:rsidR="00F436D4" w:rsidRPr="00F9784F" w:rsidRDefault="00F436D4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>
            <w:bookmarkStart w:id="0" w:name="_GoBack"/>
            <w:bookmarkEnd w:id="0"/>
          </w:p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  <w:tr w:rsidR="00F9784F" w:rsidRPr="00F9784F" w:rsidTr="00F9784F">
        <w:tc>
          <w:tcPr>
            <w:tcW w:w="10762" w:type="dxa"/>
          </w:tcPr>
          <w:p w:rsidR="00F9784F" w:rsidRPr="00F9784F" w:rsidRDefault="00F9784F" w:rsidP="00F436D4"/>
        </w:tc>
      </w:tr>
    </w:tbl>
    <w:p w:rsidR="00F9784F" w:rsidRPr="00F9784F" w:rsidRDefault="00F9784F" w:rsidP="00F436D4"/>
    <w:sectPr w:rsidR="00F9784F" w:rsidRPr="00F9784F" w:rsidSect="00F978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2155"/>
    <w:multiLevelType w:val="hybridMultilevel"/>
    <w:tmpl w:val="CF5A6A0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051141A"/>
    <w:multiLevelType w:val="hybridMultilevel"/>
    <w:tmpl w:val="4EFA5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BD390C"/>
    <w:multiLevelType w:val="hybridMultilevel"/>
    <w:tmpl w:val="737E18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E654A7"/>
    <w:multiLevelType w:val="hybridMultilevel"/>
    <w:tmpl w:val="35C2CF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71456"/>
    <w:multiLevelType w:val="hybridMultilevel"/>
    <w:tmpl w:val="FF74D3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2B7092"/>
    <w:multiLevelType w:val="hybridMultilevel"/>
    <w:tmpl w:val="02A84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A376A"/>
    <w:multiLevelType w:val="hybridMultilevel"/>
    <w:tmpl w:val="F53C9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750FC5"/>
    <w:multiLevelType w:val="hybridMultilevel"/>
    <w:tmpl w:val="C5D642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2CC"/>
    <w:rsid w:val="000732CC"/>
    <w:rsid w:val="003C7DA2"/>
    <w:rsid w:val="005E0C19"/>
    <w:rsid w:val="009B3A9C"/>
    <w:rsid w:val="00C0369A"/>
    <w:rsid w:val="00D6445F"/>
    <w:rsid w:val="00F436D4"/>
    <w:rsid w:val="00F97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1D841"/>
  <w15:chartTrackingRefBased/>
  <w15:docId w15:val="{54C5ABFB-445B-4F86-B8F3-267251B1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784F"/>
    <w:pPr>
      <w:ind w:left="720"/>
      <w:contextualSpacing/>
    </w:pPr>
  </w:style>
  <w:style w:type="table" w:styleId="a4">
    <w:name w:val="Table Grid"/>
    <w:basedOn w:val="a1"/>
    <w:uiPriority w:val="39"/>
    <w:rsid w:val="00F97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687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М.Ю. Деркунов</dc:creator>
  <cp:keywords/>
  <dc:description/>
  <cp:lastModifiedBy>М.Ю. Деркунов</cp:lastModifiedBy>
  <cp:revision>3</cp:revision>
  <dcterms:created xsi:type="dcterms:W3CDTF">2023-08-18T02:39:00Z</dcterms:created>
  <dcterms:modified xsi:type="dcterms:W3CDTF">2023-08-18T03:40:00Z</dcterms:modified>
</cp:coreProperties>
</file>