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00E5F" w14:textId="520113C6" w:rsidR="00286D0F" w:rsidRDefault="00355223" w:rsidP="006C42ED">
      <w:pPr>
        <w:pStyle w:val="ListParagraph"/>
        <w:numPr>
          <w:ilvl w:val="0"/>
          <w:numId w:val="2"/>
        </w:numPr>
        <w:ind w:left="426"/>
      </w:pPr>
      <w:r>
        <w:t>This document</w:t>
      </w:r>
      <w:r w:rsidR="006C42ED">
        <w:t xml:space="preserve"> </w:t>
      </w:r>
      <w:r w:rsidR="00751CBD">
        <w:t xml:space="preserve">shows the </w:t>
      </w:r>
      <w:r w:rsidR="006C42ED">
        <w:t>guidance issued to MSc IT students doing a ‘Development’ project i.e. those whose project involves the creation of a new piece of software. Please read alo</w:t>
      </w:r>
      <w:bookmarkStart w:id="0" w:name="_GoBack"/>
      <w:bookmarkEnd w:id="0"/>
      <w:r w:rsidR="006C42ED">
        <w:t>ngside the guidance given in the MSc Bioinformatics project CID.</w:t>
      </w:r>
      <w:r w:rsidR="003D1815">
        <w:t xml:space="preserve"> Note that this is guidance </w:t>
      </w:r>
      <w:proofErr w:type="gramStart"/>
      <w:r w:rsidR="003D1815">
        <w:t>only, and</w:t>
      </w:r>
      <w:proofErr w:type="gramEnd"/>
      <w:r w:rsidR="003D1815">
        <w:t xml:space="preserve"> does NOT represent a set of instructions for you to follow; also, strict page/word limits for sections as described below may not apply for our projects (see CID).</w:t>
      </w:r>
    </w:p>
    <w:p w14:paraId="6BBCA6E9" w14:textId="04DA2BB0" w:rsidR="006C42ED" w:rsidRDefault="006C42ED"/>
    <w:p w14:paraId="40CABDF4" w14:textId="3CE60A44" w:rsidR="003D1815" w:rsidRPr="003D1815" w:rsidRDefault="003D1815">
      <w:pPr>
        <w:rPr>
          <w:sz w:val="22"/>
          <w:szCs w:val="22"/>
        </w:rPr>
      </w:pPr>
    </w:p>
    <w:p w14:paraId="60249743" w14:textId="77777777" w:rsidR="003D1815" w:rsidRPr="003D1815" w:rsidRDefault="003D1815">
      <w:pPr>
        <w:rPr>
          <w:sz w:val="22"/>
          <w:szCs w:val="22"/>
        </w:rPr>
      </w:pPr>
    </w:p>
    <w:p w14:paraId="2DAAB189" w14:textId="77777777" w:rsidR="00A83DAD" w:rsidRPr="00A83DAD" w:rsidRDefault="00A83DAD" w:rsidP="00A83DAD">
      <w:pPr>
        <w:shd w:val="clear" w:color="auto" w:fill="FFFFFF"/>
        <w:spacing w:after="100" w:afterAutospacing="1"/>
        <w:jc w:val="center"/>
        <w:rPr>
          <w:rFonts w:ascii="Trebuchet MS" w:eastAsia="Times New Roman" w:hAnsi="Trebuchet MS" w:cs="Times New Roman"/>
          <w:color w:val="6C757D"/>
          <w:sz w:val="22"/>
          <w:szCs w:val="22"/>
        </w:rPr>
      </w:pPr>
      <w:proofErr w:type="gramStart"/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MSc  Development</w:t>
      </w:r>
      <w:proofErr w:type="gramEnd"/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 xml:space="preserve"> Project Report</w:t>
      </w:r>
    </w:p>
    <w:p w14:paraId="58EF2D42" w14:textId="5B7FD62E" w:rsidR="00A83DAD" w:rsidRPr="00A83DAD" w:rsidRDefault="0055645C" w:rsidP="00A83DAD">
      <w:pPr>
        <w:shd w:val="clear" w:color="auto" w:fill="FFFFFF"/>
        <w:spacing w:after="100" w:afterAutospacing="1"/>
        <w:jc w:val="center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3D1815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 xml:space="preserve">(based on advice from </w:t>
      </w:r>
      <w:proofErr w:type="spellStart"/>
      <w:r w:rsidR="00A83DAD"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Joemon</w:t>
      </w:r>
      <w:proofErr w:type="spellEnd"/>
      <w:r w:rsidR="00A83DAD"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 xml:space="preserve"> M Jose</w:t>
      </w:r>
      <w:r w:rsidRPr="003D1815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)</w:t>
      </w:r>
    </w:p>
    <w:p w14:paraId="6AA81983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jc w:val="center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 </w:t>
      </w:r>
    </w:p>
    <w:p w14:paraId="497CA809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jc w:val="center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98CA3E"/>
          <w:sz w:val="22"/>
          <w:szCs w:val="22"/>
        </w:rPr>
        <w:t>Page counting starts from the first page of the first chapter (Introduction) to the last page of the report. </w:t>
      </w:r>
    </w:p>
    <w:p w14:paraId="1DFB4F9D" w14:textId="029A2C11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Chapter 1 Introduction – ~1 page</w:t>
      </w:r>
    </w:p>
    <w:p w14:paraId="4D29F920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Specify overall aim and objectives and report structure</w:t>
      </w:r>
    </w:p>
    <w:p w14:paraId="5E471837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 </w:t>
      </w:r>
    </w:p>
    <w:p w14:paraId="7FBAC695" w14:textId="64250C41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Chapter 2 Analysis/</w:t>
      </w:r>
      <w:proofErr w:type="gramStart"/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Requirements  ~</w:t>
      </w:r>
      <w:proofErr w:type="gramEnd"/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4-6 pages</w:t>
      </w:r>
    </w:p>
    <w:p w14:paraId="3B6151D8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Discuss the background (1 page)</w:t>
      </w:r>
    </w:p>
    <w:p w14:paraId="1F8D8DEF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Explain how the requirements are gathered (the tools and techniques used – ½ page to 1 page)</w:t>
      </w:r>
    </w:p>
    <w:p w14:paraId="148AC1B9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Analysis ~1-2 pages</w:t>
      </w:r>
    </w:p>
    <w:p w14:paraId="2A369D04" w14:textId="505229EC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Specify the </w:t>
      </w:r>
      <w:r w:rsidR="003D1815">
        <w:rPr>
          <w:rFonts w:ascii="Trebuchet MS" w:eastAsia="Times New Roman" w:hAnsi="Trebuchet MS" w:cs="Times New Roman"/>
          <w:color w:val="6C757D"/>
          <w:sz w:val="22"/>
          <w:szCs w:val="22"/>
        </w:rPr>
        <w:t>A</w:t>
      </w: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ims and Objectives - Ordered list of Features and justification (~2 pages)</w:t>
      </w:r>
    </w:p>
    <w:p w14:paraId="0C326EE2" w14:textId="6E359E7D" w:rsidR="00A83DAD" w:rsidRPr="00A83DAD" w:rsidRDefault="00203281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>
        <w:rPr>
          <w:rFonts w:ascii="Trebuchet MS" w:eastAsia="Times New Roman" w:hAnsi="Trebuchet MS" w:cs="Times New Roman"/>
          <w:color w:val="6C757D"/>
          <w:sz w:val="22"/>
          <w:szCs w:val="22"/>
        </w:rPr>
        <w:t>[</w:t>
      </w:r>
      <w:r w:rsidR="00A83DAD"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User stories and MOSCOW statements</w:t>
      </w:r>
      <w:r w:rsidR="003D1815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go</w:t>
      </w:r>
      <w:r w:rsidR="00A83DAD"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in </w:t>
      </w:r>
      <w:r w:rsidR="003D1815">
        <w:rPr>
          <w:rFonts w:ascii="Trebuchet MS" w:eastAsia="Times New Roman" w:hAnsi="Trebuchet MS" w:cs="Times New Roman"/>
          <w:color w:val="6C757D"/>
          <w:sz w:val="22"/>
          <w:szCs w:val="22"/>
        </w:rPr>
        <w:t>the</w:t>
      </w:r>
      <w:r w:rsidR="00A83DAD"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Appendi</w:t>
      </w:r>
      <w:r w:rsidR="003D1815">
        <w:rPr>
          <w:rFonts w:ascii="Trebuchet MS" w:eastAsia="Times New Roman" w:hAnsi="Trebuchet MS" w:cs="Times New Roman"/>
          <w:color w:val="6C757D"/>
          <w:sz w:val="22"/>
          <w:szCs w:val="22"/>
        </w:rPr>
        <w:t>ces</w:t>
      </w:r>
      <w:r>
        <w:rPr>
          <w:rFonts w:ascii="Trebuchet MS" w:eastAsia="Times New Roman" w:hAnsi="Trebuchet MS" w:cs="Times New Roman"/>
          <w:color w:val="6C757D"/>
          <w:sz w:val="22"/>
          <w:szCs w:val="22"/>
        </w:rPr>
        <w:t>]</w:t>
      </w:r>
    </w:p>
    <w:p w14:paraId="05D49212" w14:textId="31091843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</w:p>
    <w:p w14:paraId="2BB92CC5" w14:textId="2F764346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Chapter 3 Design &amp; Implementation ~4–5 pages</w:t>
      </w:r>
    </w:p>
    <w:p w14:paraId="79F75DE0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System architecture major design decisions and rationale</w:t>
      </w:r>
    </w:p>
    <w:p w14:paraId="21D95230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Implementation details ~1 page</w:t>
      </w:r>
    </w:p>
    <w:p w14:paraId="1AFC7B32" w14:textId="766665EC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Screenshots or other similar things ~1 page</w:t>
      </w:r>
    </w:p>
    <w:p w14:paraId="630EF3AB" w14:textId="0A58AA49" w:rsidR="00A83DAD" w:rsidRDefault="00203281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>
        <w:rPr>
          <w:rFonts w:ascii="Trebuchet MS" w:eastAsia="Times New Roman" w:hAnsi="Trebuchet MS" w:cs="Times New Roman"/>
          <w:color w:val="6C757D"/>
          <w:sz w:val="22"/>
          <w:szCs w:val="22"/>
        </w:rPr>
        <w:t>[</w:t>
      </w:r>
      <w:r w:rsidR="00A83DAD"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Additional details</w:t>
      </w:r>
      <w:r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6C757D"/>
          <w:sz w:val="22"/>
          <w:szCs w:val="22"/>
        </w:rPr>
        <w:t>and</w:t>
      </w:r>
      <w:proofErr w:type="spellEnd"/>
      <w:r w:rsidR="00A83DAD"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design diagrams in the Appendi</w:t>
      </w:r>
      <w:r>
        <w:rPr>
          <w:rFonts w:ascii="Trebuchet MS" w:eastAsia="Times New Roman" w:hAnsi="Trebuchet MS" w:cs="Times New Roman"/>
          <w:color w:val="6C757D"/>
          <w:sz w:val="22"/>
          <w:szCs w:val="22"/>
        </w:rPr>
        <w:t>ces</w:t>
      </w:r>
      <w:r w:rsidR="00640AD6">
        <w:rPr>
          <w:rFonts w:ascii="Trebuchet MS" w:eastAsia="Times New Roman" w:hAnsi="Trebuchet MS" w:cs="Times New Roman"/>
          <w:color w:val="6C757D"/>
          <w:sz w:val="22"/>
          <w:szCs w:val="22"/>
        </w:rPr>
        <w:t>*</w:t>
      </w:r>
      <w:r>
        <w:rPr>
          <w:rFonts w:ascii="Trebuchet MS" w:eastAsia="Times New Roman" w:hAnsi="Trebuchet MS" w:cs="Times New Roman"/>
          <w:color w:val="6C757D"/>
          <w:sz w:val="22"/>
          <w:szCs w:val="22"/>
        </w:rPr>
        <w:t>]</w:t>
      </w:r>
    </w:p>
    <w:p w14:paraId="29A365A4" w14:textId="77777777" w:rsidR="00640AD6" w:rsidRDefault="00640AD6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</w:p>
    <w:p w14:paraId="06895D9B" w14:textId="4B702E0C" w:rsidR="00640AD6" w:rsidRPr="00A83DAD" w:rsidRDefault="00640AD6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>
        <w:rPr>
          <w:rFonts w:ascii="Trebuchet MS" w:eastAsia="Times New Roman" w:hAnsi="Trebuchet MS" w:cs="Times New Roman"/>
          <w:color w:val="6C757D"/>
          <w:sz w:val="22"/>
          <w:szCs w:val="22"/>
        </w:rPr>
        <w:t>*</w:t>
      </w:r>
      <w:r w:rsidRPr="00640AD6">
        <w:rPr>
          <w:rFonts w:ascii="Calibri" w:eastAsia="Times New Roman" w:hAnsi="Calibri" w:cs="Times New Roman"/>
          <w:color w:val="000000" w:themeColor="text1"/>
          <w:sz w:val="22"/>
          <w:szCs w:val="22"/>
        </w:rPr>
        <w:t>for our projects, it’s likely that entity relationship diagrams and/or design flowcharts would be best placed in the main body of the report, NOT in the Appendices</w:t>
      </w:r>
    </w:p>
    <w:p w14:paraId="4FA6E467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 </w:t>
      </w:r>
    </w:p>
    <w:p w14:paraId="01DB524F" w14:textId="31DEB624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 xml:space="preserve">Chapter 4-   Testing &amp; Evaluation details </w:t>
      </w:r>
      <w:proofErr w:type="gramStart"/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–  ~</w:t>
      </w:r>
      <w:proofErr w:type="gramEnd"/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4-5 pages</w:t>
      </w:r>
    </w:p>
    <w:p w14:paraId="55F16050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Software Testing </w:t>
      </w:r>
      <w:proofErr w:type="gramStart"/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–  strategy</w:t>
      </w:r>
      <w:proofErr w:type="gramEnd"/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&amp; statistics 1-2 pages    </w:t>
      </w:r>
    </w:p>
    <w:p w14:paraId="2808BF13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Explanation of Evaluation Strategy (1/2 page).</w:t>
      </w:r>
    </w:p>
    <w:p w14:paraId="7296F67E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Evaluation Results – 1-2 pages</w:t>
      </w:r>
    </w:p>
    <w:p w14:paraId="247B41A0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lastRenderedPageBreak/>
        <w:t>(4/5 pages covering each aspect of evaluation and discussion of results.)</w:t>
      </w:r>
    </w:p>
    <w:p w14:paraId="279168B9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 </w:t>
      </w:r>
    </w:p>
    <w:p w14:paraId="007419D7" w14:textId="03D7F9B4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Chapter 5 – Conclusion – 2-3 pages</w:t>
      </w:r>
    </w:p>
    <w:p w14:paraId="5BC85EC3" w14:textId="198C5FA6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Conclusions should state the </w:t>
      </w:r>
      <w:proofErr w:type="gramStart"/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achievements, and</w:t>
      </w:r>
      <w:proofErr w:type="gramEnd"/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</w:t>
      </w:r>
      <w:r w:rsidR="00E11CBB">
        <w:rPr>
          <w:rFonts w:ascii="Trebuchet MS" w:eastAsia="Times New Roman" w:hAnsi="Trebuchet MS" w:cs="Times New Roman"/>
          <w:color w:val="6C757D"/>
          <w:sz w:val="22"/>
          <w:szCs w:val="22"/>
        </w:rPr>
        <w:t>include</w:t>
      </w: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reflection on </w:t>
      </w:r>
      <w:r w:rsidR="00E11CBB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those </w:t>
      </w: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achievements (what wasn't achieved/why and what more could have been done or done differently in hindsight - pick one or two issues to discuss in *depth* rather than trying to be comprehensive.</w:t>
      </w:r>
      <w:r w:rsidR="00E11CBB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S</w:t>
      </w: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hould include</w:t>
      </w:r>
      <w:r w:rsidR="00E11CBB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a section of segment on</w:t>
      </w: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 xml:space="preserve"> future work as well.</w:t>
      </w:r>
    </w:p>
    <w:p w14:paraId="30E83977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 </w:t>
      </w:r>
    </w:p>
    <w:p w14:paraId="71BBC9A3" w14:textId="746D25EE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References/Bibliography</w:t>
      </w:r>
    </w:p>
    <w:p w14:paraId="4AC60087" w14:textId="77777777" w:rsidR="00640AD6" w:rsidRDefault="00640AD6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</w:pPr>
    </w:p>
    <w:p w14:paraId="4C3365FB" w14:textId="1A5505A3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b/>
          <w:bCs/>
          <w:color w:val="6C757D"/>
          <w:sz w:val="22"/>
          <w:szCs w:val="22"/>
        </w:rPr>
        <w:t>Appendix (any number of pages)</w:t>
      </w:r>
    </w:p>
    <w:p w14:paraId="6ADC1A15" w14:textId="77777777" w:rsidR="00A83DAD" w:rsidRPr="00A83DAD" w:rsidRDefault="00A83DAD" w:rsidP="00640AD6">
      <w:pPr>
        <w:shd w:val="clear" w:color="auto" w:fill="FFFFFF"/>
        <w:adjustRightInd w:val="0"/>
        <w:snapToGrid w:val="0"/>
        <w:spacing w:before="60" w:line="288" w:lineRule="auto"/>
        <w:rPr>
          <w:rFonts w:ascii="Trebuchet MS" w:eastAsia="Times New Roman" w:hAnsi="Trebuchet MS" w:cs="Times New Roman"/>
          <w:color w:val="6C757D"/>
          <w:sz w:val="22"/>
          <w:szCs w:val="22"/>
        </w:rPr>
      </w:pPr>
      <w:r w:rsidRPr="00A83DAD">
        <w:rPr>
          <w:rFonts w:ascii="Trebuchet MS" w:eastAsia="Times New Roman" w:hAnsi="Trebuchet MS" w:cs="Times New Roman"/>
          <w:color w:val="6C757D"/>
          <w:sz w:val="22"/>
          <w:szCs w:val="22"/>
        </w:rPr>
        <w:t> </w:t>
      </w:r>
    </w:p>
    <w:sectPr w:rsidR="00A83DAD" w:rsidRPr="00A83DAD" w:rsidSect="00751C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2395"/>
    <w:multiLevelType w:val="hybridMultilevel"/>
    <w:tmpl w:val="90BC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8410C"/>
    <w:multiLevelType w:val="multilevel"/>
    <w:tmpl w:val="5332FAE2"/>
    <w:lvl w:ilvl="0">
      <w:start w:val="1"/>
      <w:numFmt w:val="decimal"/>
      <w:pStyle w:val="Heading1"/>
      <w:lvlText w:val="Chapter %1"/>
      <w:lvlJc w:val="left"/>
      <w:pPr>
        <w:ind w:left="213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AD"/>
    <w:rsid w:val="00203281"/>
    <w:rsid w:val="002155C8"/>
    <w:rsid w:val="00355223"/>
    <w:rsid w:val="003D1815"/>
    <w:rsid w:val="0055645C"/>
    <w:rsid w:val="00640AD6"/>
    <w:rsid w:val="006C42ED"/>
    <w:rsid w:val="006F35E4"/>
    <w:rsid w:val="00751CBD"/>
    <w:rsid w:val="00A40339"/>
    <w:rsid w:val="00A50D55"/>
    <w:rsid w:val="00A83DAD"/>
    <w:rsid w:val="00E11CBB"/>
    <w:rsid w:val="00EE00B9"/>
    <w:rsid w:val="00F2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01D5"/>
  <w15:chartTrackingRefBased/>
  <w15:docId w15:val="{35CF407F-CE82-2B47-BB74-AC191E57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5C"/>
    <w:pPr>
      <w:keepNext/>
      <w:keepLines/>
      <w:numPr>
        <w:numId w:val="1"/>
      </w:numPr>
      <w:tabs>
        <w:tab w:val="left" w:pos="1985"/>
      </w:tabs>
      <w:spacing w:before="480" w:after="720"/>
      <w:ind w:left="431" w:hanging="431"/>
      <w:jc w:val="both"/>
      <w:outlineLvl w:val="0"/>
    </w:pPr>
    <w:rPr>
      <w:rFonts w:ascii="Century Schoolbook" w:eastAsiaTheme="majorEastAsia" w:hAnsi="Century Schoolbook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5C"/>
    <w:pPr>
      <w:keepNext/>
      <w:keepLines/>
      <w:numPr>
        <w:ilvl w:val="1"/>
        <w:numId w:val="1"/>
      </w:numPr>
      <w:spacing w:before="360" w:after="240"/>
      <w:jc w:val="both"/>
      <w:outlineLvl w:val="1"/>
    </w:pPr>
    <w:rPr>
      <w:rFonts w:ascii="Century Schoolbook" w:eastAsiaTheme="majorEastAsia" w:hAnsi="Century Schoolbook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45C"/>
    <w:pPr>
      <w:keepNext/>
      <w:keepLines/>
      <w:numPr>
        <w:ilvl w:val="2"/>
        <w:numId w:val="1"/>
      </w:numPr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5C"/>
    <w:pPr>
      <w:keepNext/>
      <w:keepLines/>
      <w:numPr>
        <w:ilvl w:val="3"/>
        <w:numId w:val="1"/>
      </w:numPr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5C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645C"/>
    <w:pPr>
      <w:keepNext/>
      <w:keepLines/>
      <w:numPr>
        <w:ilvl w:val="5"/>
        <w:numId w:val="1"/>
      </w:numPr>
      <w:spacing w:before="320" w:after="240"/>
      <w:ind w:left="1151" w:hanging="1151"/>
      <w:jc w:val="both"/>
      <w:outlineLvl w:val="5"/>
    </w:pPr>
    <w:rPr>
      <w:rFonts w:ascii="Century Schoolbook" w:eastAsiaTheme="majorEastAsia" w:hAnsi="Century Schoolbook" w:cstheme="majorBidi"/>
      <w:b/>
      <w:iCs/>
      <w:color w:val="1F3763" w:themeColor="accent1" w:themeShade="7F"/>
      <w:sz w:val="3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5C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5C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5645C"/>
    <w:rPr>
      <w:rFonts w:ascii="Century Schoolbook" w:eastAsiaTheme="majorEastAsia" w:hAnsi="Century Schoolbook" w:cstheme="majorBid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645C"/>
    <w:rPr>
      <w:rFonts w:ascii="Century Schoolbook" w:eastAsiaTheme="majorEastAsia" w:hAnsi="Century Schoolbook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645C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5C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5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5645C"/>
    <w:rPr>
      <w:rFonts w:ascii="Century Schoolbook" w:eastAsiaTheme="majorEastAsia" w:hAnsi="Century Schoolbook" w:cstheme="majorBidi"/>
      <w:b/>
      <w:iCs/>
      <w:color w:val="1F3763" w:themeColor="accent1" w:themeShade="7F"/>
      <w:sz w:val="3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Fronttitle">
    <w:name w:val="Front title"/>
    <w:basedOn w:val="Normal"/>
    <w:qFormat/>
    <w:rsid w:val="0055645C"/>
    <w:pPr>
      <w:spacing w:before="2200"/>
      <w:jc w:val="center"/>
    </w:pPr>
    <w:rPr>
      <w:rFonts w:ascii="Century Schoolbook" w:eastAsiaTheme="minorEastAsia" w:hAnsi="Century Schoolbook"/>
      <w:b/>
      <w:sz w:val="40"/>
      <w:szCs w:val="40"/>
      <w:lang w:val="en-US"/>
    </w:rPr>
  </w:style>
  <w:style w:type="paragraph" w:customStyle="1" w:styleId="Frontauthor">
    <w:name w:val="Front author"/>
    <w:basedOn w:val="Normal"/>
    <w:qFormat/>
    <w:rsid w:val="0055645C"/>
    <w:pPr>
      <w:spacing w:before="1000"/>
      <w:jc w:val="center"/>
    </w:pPr>
    <w:rPr>
      <w:rFonts w:ascii="Century Schoolbook" w:eastAsiaTheme="minorEastAsia" w:hAnsi="Century Schoolbook"/>
      <w:sz w:val="40"/>
      <w:szCs w:val="40"/>
      <w:lang w:val="en-US"/>
    </w:rPr>
  </w:style>
  <w:style w:type="paragraph" w:customStyle="1" w:styleId="frontaddress">
    <w:name w:val="front address"/>
    <w:basedOn w:val="Normal"/>
    <w:qFormat/>
    <w:rsid w:val="0055645C"/>
    <w:pPr>
      <w:spacing w:before="240"/>
      <w:jc w:val="center"/>
    </w:pPr>
    <w:rPr>
      <w:rFonts w:ascii="Century Schoolbook" w:eastAsiaTheme="minorEastAsia" w:hAnsi="Century Schoolbook"/>
      <w:sz w:val="28"/>
      <w:szCs w:val="28"/>
      <w:lang w:val="en-US"/>
    </w:rPr>
  </w:style>
  <w:style w:type="paragraph" w:customStyle="1" w:styleId="Frontaddressfirstline">
    <w:name w:val="Front address first line"/>
    <w:basedOn w:val="Normal"/>
    <w:qFormat/>
    <w:rsid w:val="0055645C"/>
    <w:pPr>
      <w:spacing w:before="1000"/>
      <w:jc w:val="center"/>
    </w:pPr>
    <w:rPr>
      <w:rFonts w:ascii="Century Schoolbook" w:eastAsiaTheme="minorEastAsia" w:hAnsi="Century Schoolbook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645C"/>
    <w:pPr>
      <w:tabs>
        <w:tab w:val="left" w:pos="382"/>
        <w:tab w:val="right" w:leader="dot" w:pos="8290"/>
      </w:tabs>
      <w:spacing w:before="240"/>
    </w:pPr>
    <w:rPr>
      <w:rFonts w:ascii="Century Schoolbook" w:eastAsiaTheme="minorEastAsia" w:hAnsi="Century Schoolbook"/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645C"/>
    <w:pPr>
      <w:tabs>
        <w:tab w:val="left" w:pos="772"/>
        <w:tab w:val="right" w:leader="dot" w:pos="8290"/>
      </w:tabs>
      <w:spacing w:before="120"/>
      <w:ind w:left="221"/>
    </w:pPr>
    <w:rPr>
      <w:rFonts w:eastAsiaTheme="minorEastAsia"/>
      <w:b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5645C"/>
    <w:pPr>
      <w:ind w:left="440"/>
    </w:pPr>
    <w:rPr>
      <w:rFonts w:eastAsiaTheme="minorEastAsia"/>
      <w:sz w:val="22"/>
      <w:szCs w:val="22"/>
      <w:lang w:val="en-US"/>
    </w:rPr>
  </w:style>
  <w:style w:type="paragraph" w:styleId="TOC6">
    <w:name w:val="toc 6"/>
    <w:basedOn w:val="TOC1"/>
    <w:next w:val="Normal"/>
    <w:autoRedefine/>
    <w:uiPriority w:val="39"/>
    <w:unhideWhenUsed/>
    <w:rsid w:val="0055645C"/>
    <w:pPr>
      <w:tabs>
        <w:tab w:val="left" w:pos="2328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55645C"/>
    <w:pPr>
      <w:tabs>
        <w:tab w:val="center" w:pos="4320"/>
        <w:tab w:val="right" w:pos="8640"/>
      </w:tabs>
      <w:jc w:val="both"/>
    </w:pPr>
    <w:rPr>
      <w:rFonts w:ascii="Century Schoolbook" w:eastAsiaTheme="minorEastAsia" w:hAnsi="Century Schoolbook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5645C"/>
    <w:rPr>
      <w:rFonts w:ascii="Century Schoolbook" w:eastAsiaTheme="minorEastAsia" w:hAnsi="Century Schoolbook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5645C"/>
  </w:style>
  <w:style w:type="paragraph" w:customStyle="1" w:styleId="figurecaption">
    <w:name w:val="figure caption"/>
    <w:basedOn w:val="Normal"/>
    <w:next w:val="Normal"/>
    <w:qFormat/>
    <w:rsid w:val="0055645C"/>
    <w:pPr>
      <w:spacing w:before="120"/>
      <w:jc w:val="center"/>
    </w:pPr>
    <w:rPr>
      <w:rFonts w:ascii="Century Schoolbook" w:eastAsiaTheme="minorEastAsia" w:hAnsi="Century Schoolbook"/>
      <w:b/>
      <w:sz w:val="22"/>
      <w:szCs w:val="22"/>
      <w:lang w:val="en-US"/>
    </w:rPr>
  </w:style>
  <w:style w:type="paragraph" w:customStyle="1" w:styleId="figure">
    <w:name w:val="figure"/>
    <w:basedOn w:val="Normal"/>
    <w:next w:val="figurecaption"/>
    <w:qFormat/>
    <w:rsid w:val="0055645C"/>
    <w:pPr>
      <w:spacing w:before="240"/>
      <w:jc w:val="center"/>
    </w:pPr>
    <w:rPr>
      <w:rFonts w:ascii="Century Schoolbook" w:eastAsiaTheme="minorEastAsia" w:hAnsi="Century Schoolbook"/>
      <w:sz w:val="22"/>
      <w:szCs w:val="22"/>
      <w:lang w:val="en-US"/>
    </w:rPr>
  </w:style>
  <w:style w:type="paragraph" w:customStyle="1" w:styleId="code">
    <w:name w:val="code"/>
    <w:basedOn w:val="Normal"/>
    <w:qFormat/>
    <w:rsid w:val="0055645C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240"/>
      <w:ind w:left="284"/>
      <w:contextualSpacing/>
      <w:jc w:val="both"/>
    </w:pPr>
    <w:rPr>
      <w:rFonts w:ascii="Courier" w:eastAsiaTheme="minorEastAsia" w:hAnsi="Courier"/>
      <w:sz w:val="20"/>
      <w:szCs w:val="20"/>
      <w:lang w:val="en-US"/>
    </w:rPr>
  </w:style>
  <w:style w:type="paragraph" w:customStyle="1" w:styleId="EarlyHeading">
    <w:name w:val="Early Heading"/>
    <w:basedOn w:val="Normal"/>
    <w:next w:val="Normal"/>
    <w:qFormat/>
    <w:rsid w:val="0055645C"/>
    <w:pPr>
      <w:spacing w:before="240"/>
      <w:jc w:val="both"/>
    </w:pPr>
    <w:rPr>
      <w:rFonts w:ascii="Century Schoolbook" w:eastAsiaTheme="minorEastAsia" w:hAnsi="Century Schoolbook"/>
      <w:b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C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MESB</dc:creator>
  <cp:keywords/>
  <dc:description/>
  <cp:lastModifiedBy>MESB</cp:lastModifiedBy>
  <cp:revision>9</cp:revision>
  <dcterms:created xsi:type="dcterms:W3CDTF">2021-08-26T12:23:00Z</dcterms:created>
  <dcterms:modified xsi:type="dcterms:W3CDTF">2021-08-31T00:22:00Z</dcterms:modified>
</cp:coreProperties>
</file>