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FE5184D" w:rsidR="00283BBC" w:rsidRPr="00E04DB2" w:rsidRDefault="00283BBC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1311BD5A" w:rsidR="00283BBC" w:rsidRPr="00632B06" w:rsidRDefault="00A9245A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07.10.</w:t>
            </w:r>
            <w:r w:rsidR="00283BBC">
              <w:rPr>
                <w:rFonts w:ascii="Arial" w:hAnsi="Arial" w:cs="Arial"/>
              </w:rPr>
              <w:t>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p w14:paraId="2A46D960" w14:textId="3852F270" w:rsidR="00283BBC" w:rsidRDefault="00FC1757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messo apposto ciò che il docente mi ha fatto notare riguardo la documentazione ed il GANTT. Dopo sono riuscito a definire come devono parlare server e client.</w:t>
            </w: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78247875" w:rsidR="00283BBC" w:rsidRDefault="00FC1757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024942A4" w:rsidR="00283BBC" w:rsidRPr="00CA10D6" w:rsidRDefault="00BD6F89" w:rsidP="00267FC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Secondo la pianificazione mi ritrovo dove dovrei essere</w:t>
            </w:r>
            <w:r w:rsidR="00CA10D6">
              <w:rPr>
                <w:rFonts w:ascii="Arial" w:hAnsi="Arial" w:cs="Arial"/>
              </w:rPr>
              <w:t xml:space="preserve"> (anche se la parte di gestione di più player deve essere rivista e ottimizzata)</w:t>
            </w:r>
            <w:r>
              <w:rPr>
                <w:rFonts w:ascii="Arial" w:hAnsi="Arial" w:cs="Arial"/>
              </w:rPr>
              <w:t xml:space="preserve">, </w:t>
            </w:r>
            <w:r w:rsidR="00CA10D6">
              <w:rPr>
                <w:rFonts w:ascii="Arial" w:hAnsi="Arial" w:cs="Arial"/>
              </w:rPr>
              <w:t>sono riuscito a definire come parlano server e client ed il server riesce ad eseguire comandi digitati dai giocatori.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41C39B18" w:rsidR="00283BBC" w:rsidRPr="00281B20" w:rsidRDefault="00CA10D6" w:rsidP="00267FC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Ottimiazzare</w:t>
            </w:r>
            <w:proofErr w:type="spellEnd"/>
            <w:r>
              <w:rPr>
                <w:rFonts w:ascii="Arial" w:hAnsi="Arial" w:cs="Arial"/>
              </w:rPr>
              <w:t xml:space="preserve"> la gestione dei player e ricercare l’implementazione delle interfacce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A40636" w:rsidP="00283BBC"/>
    <w:sectPr w:rsidR="00BB2286" w:rsidRPr="00283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5725" w14:textId="77777777" w:rsidR="00283BBC" w:rsidRDefault="00283BBC" w:rsidP="00283BBC">
      <w:pPr>
        <w:spacing w:after="0" w:line="240" w:lineRule="auto"/>
      </w:pPr>
      <w:r>
        <w:separator/>
      </w:r>
    </w:p>
  </w:endnote>
  <w:endnote w:type="continuationSeparator" w:id="0">
    <w:p w14:paraId="26D6A3CB" w14:textId="77777777" w:rsidR="00283BBC" w:rsidRDefault="00283BBC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94CA" w14:textId="77777777" w:rsidR="00A40636" w:rsidRDefault="00A406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49311" w14:textId="1D4BCE11" w:rsidR="00A40636" w:rsidRDefault="00A40636">
    <w:pPr>
      <w:pStyle w:val="Pidipagina"/>
    </w:pPr>
    <w:r>
      <w:t>Impiccato</w:t>
    </w: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74F9" w14:textId="77777777" w:rsidR="00A40636" w:rsidRDefault="00A406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52" w14:textId="77777777" w:rsidR="00283BBC" w:rsidRDefault="00283BBC" w:rsidP="00283BBC">
      <w:pPr>
        <w:spacing w:after="0" w:line="240" w:lineRule="auto"/>
      </w:pPr>
      <w:r>
        <w:separator/>
      </w:r>
    </w:p>
  </w:footnote>
  <w:footnote w:type="continuationSeparator" w:id="0">
    <w:p w14:paraId="2F4588E2" w14:textId="77777777" w:rsidR="00283BBC" w:rsidRDefault="00283BBC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CB73" w14:textId="77777777" w:rsidR="00A40636" w:rsidRDefault="00A406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E51E7" w14:textId="77777777" w:rsidR="00A40636" w:rsidRDefault="00A4063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281B20"/>
    <w:rsid w:val="00283BBC"/>
    <w:rsid w:val="002E4A03"/>
    <w:rsid w:val="003036F6"/>
    <w:rsid w:val="005C5876"/>
    <w:rsid w:val="006667E1"/>
    <w:rsid w:val="006B36B1"/>
    <w:rsid w:val="00A40636"/>
    <w:rsid w:val="00A9245A"/>
    <w:rsid w:val="00BD6F89"/>
    <w:rsid w:val="00C42845"/>
    <w:rsid w:val="00CA10D6"/>
    <w:rsid w:val="00D01CE9"/>
    <w:rsid w:val="00D37DCE"/>
    <w:rsid w:val="00E37589"/>
    <w:rsid w:val="00F778F1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12</cp:revision>
  <dcterms:created xsi:type="dcterms:W3CDTF">2021-09-16T13:05:00Z</dcterms:created>
  <dcterms:modified xsi:type="dcterms:W3CDTF">2021-10-14T11:22:00Z</dcterms:modified>
</cp:coreProperties>
</file>