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FEA1BC" w14:textId="77777777" w:rsidR="00FA166C" w:rsidRPr="00FA166C" w:rsidRDefault="00FA166C" w:rsidP="00FA166C">
      <w:pPr>
        <w:jc w:val="center"/>
        <w:rPr>
          <w:rFonts w:ascii="PT Serif" w:eastAsia="Times New Roman" w:hAnsi="PT Serif" w:cs="Times New Roman"/>
          <w:b/>
          <w:color w:val="515151"/>
          <w:shd w:val="clear" w:color="auto" w:fill="FFFFFF"/>
          <w:lang w:eastAsia="en-GB"/>
        </w:rPr>
      </w:pPr>
      <w:bookmarkStart w:id="0" w:name="_GoBack"/>
      <w:r w:rsidRPr="00FA166C">
        <w:rPr>
          <w:rFonts w:ascii="PT Serif" w:eastAsia="Times New Roman" w:hAnsi="PT Serif" w:cs="Times New Roman"/>
          <w:b/>
          <w:color w:val="515151"/>
          <w:shd w:val="clear" w:color="auto" w:fill="FFFFFF"/>
          <w:lang w:eastAsia="en-GB"/>
        </w:rPr>
        <w:t>Model Description</w:t>
      </w:r>
    </w:p>
    <w:bookmarkEnd w:id="0"/>
    <w:p w14:paraId="348F7115" w14:textId="77777777" w:rsidR="00FA166C" w:rsidRDefault="00FA166C" w:rsidP="00FA166C">
      <w:pPr>
        <w:jc w:val="center"/>
        <w:rPr>
          <w:rFonts w:ascii="PT Serif" w:eastAsia="Times New Roman" w:hAnsi="PT Serif" w:cs="Times New Roman"/>
          <w:color w:val="515151"/>
          <w:shd w:val="clear" w:color="auto" w:fill="FFFFFF"/>
          <w:lang w:eastAsia="en-GB"/>
        </w:rPr>
      </w:pPr>
    </w:p>
    <w:p w14:paraId="7DF1F20D" w14:textId="77777777" w:rsidR="00FA166C" w:rsidRDefault="00FA166C" w:rsidP="00FA166C">
      <w:pPr>
        <w:rPr>
          <w:rFonts w:ascii="PT Serif" w:eastAsia="Times New Roman" w:hAnsi="PT Serif" w:cs="Times New Roman"/>
          <w:color w:val="515151"/>
          <w:shd w:val="clear" w:color="auto" w:fill="FFFFFF"/>
          <w:lang w:eastAsia="en-GB"/>
        </w:rPr>
      </w:pPr>
      <w:r>
        <w:rPr>
          <w:rFonts w:ascii="PT Serif" w:eastAsia="Times New Roman" w:hAnsi="PT Serif" w:cs="Times New Roman"/>
          <w:color w:val="515151"/>
          <w:shd w:val="clear" w:color="auto" w:fill="FFFFFF"/>
          <w:lang w:eastAsia="en-GB"/>
        </w:rPr>
        <w:t xml:space="preserve">This code builds up to an agent based model (ABM). </w:t>
      </w:r>
      <w:r w:rsidRPr="00251907">
        <w:rPr>
          <w:rFonts w:ascii="PT Serif" w:eastAsia="Times New Roman" w:hAnsi="PT Serif" w:cs="Times New Roman"/>
          <w:color w:val="515151"/>
          <w:shd w:val="clear" w:color="auto" w:fill="FFFFFF"/>
          <w:lang w:eastAsia="en-GB"/>
        </w:rPr>
        <w:t xml:space="preserve">ABMs are generally iterative models. They run by allowing the agents </w:t>
      </w:r>
      <w:r>
        <w:rPr>
          <w:rFonts w:ascii="PT Serif" w:eastAsia="Times New Roman" w:hAnsi="PT Serif" w:cs="Times New Roman"/>
          <w:color w:val="515151"/>
          <w:shd w:val="clear" w:color="auto" w:fill="FFFFFF"/>
          <w:lang w:eastAsia="en-GB"/>
        </w:rPr>
        <w:t xml:space="preserve">repeat the activities they are programmed to do for a certain number of iterations. </w:t>
      </w:r>
    </w:p>
    <w:p w14:paraId="45DFE6DA" w14:textId="77777777" w:rsidR="00FA166C" w:rsidRDefault="00FA166C" w:rsidP="00FA166C">
      <w:pPr>
        <w:rPr>
          <w:rFonts w:ascii="PT Serif" w:eastAsia="Times New Roman" w:hAnsi="PT Serif" w:cs="Times New Roman"/>
          <w:color w:val="515151"/>
          <w:shd w:val="clear" w:color="auto" w:fill="FFFFFF"/>
          <w:lang w:eastAsia="en-GB"/>
        </w:rPr>
      </w:pPr>
    </w:p>
    <w:p w14:paraId="39A820AC" w14:textId="77777777" w:rsidR="00FA166C" w:rsidRDefault="00FA166C" w:rsidP="00FA166C">
      <w:pPr>
        <w:rPr>
          <w:rFonts w:ascii="PT Serif" w:eastAsia="Times New Roman" w:hAnsi="PT Serif" w:cs="Times New Roman"/>
          <w:color w:val="515151"/>
          <w:shd w:val="clear" w:color="auto" w:fill="FFFFFF"/>
          <w:lang w:eastAsia="en-GB"/>
        </w:rPr>
      </w:pPr>
      <w:r>
        <w:rPr>
          <w:rFonts w:ascii="PT Serif" w:eastAsia="Times New Roman" w:hAnsi="PT Serif" w:cs="Times New Roman"/>
          <w:color w:val="515151"/>
          <w:shd w:val="clear" w:color="auto" w:fill="FFFFFF"/>
          <w:lang w:eastAsia="en-GB"/>
        </w:rPr>
        <w:t>In this model, we created 10 entities that randomly move around a 100x100 plane. These entities eat data off the environment, share their data with other entities in their neighbourhood and finally, eject data back into the environment in the case they have been too greedy.</w:t>
      </w:r>
    </w:p>
    <w:p w14:paraId="01FA3A68" w14:textId="77777777" w:rsidR="00FA166C" w:rsidRDefault="00FA166C" w:rsidP="00FA166C">
      <w:pPr>
        <w:rPr>
          <w:rFonts w:ascii="PT Serif" w:eastAsia="Times New Roman" w:hAnsi="PT Serif" w:cs="Times New Roman"/>
          <w:color w:val="515151"/>
          <w:shd w:val="clear" w:color="auto" w:fill="FFFFFF"/>
          <w:lang w:eastAsia="en-GB"/>
        </w:rPr>
      </w:pPr>
    </w:p>
    <w:p w14:paraId="779F6C0A" w14:textId="77777777" w:rsidR="00FA166C" w:rsidRDefault="00FA166C" w:rsidP="00FA166C">
      <w:pPr>
        <w:rPr>
          <w:rFonts w:ascii="PT Serif" w:eastAsia="Times New Roman" w:hAnsi="PT Serif" w:cs="Times New Roman"/>
          <w:color w:val="515151"/>
          <w:shd w:val="clear" w:color="auto" w:fill="FFFFFF"/>
          <w:lang w:eastAsia="en-GB"/>
        </w:rPr>
      </w:pPr>
      <w:r>
        <w:rPr>
          <w:rFonts w:ascii="PT Serif" w:eastAsia="Times New Roman" w:hAnsi="PT Serif" w:cs="Times New Roman"/>
          <w:color w:val="515151"/>
          <w:shd w:val="clear" w:color="auto" w:fill="FFFFFF"/>
          <w:lang w:eastAsia="en-GB"/>
        </w:rPr>
        <w:t xml:space="preserve">The code is then animated to show the movements of the agents and their activities interacting with the environment. </w:t>
      </w:r>
    </w:p>
    <w:p w14:paraId="3A00A7AF" w14:textId="77777777" w:rsidR="00FA166C" w:rsidRDefault="00FA166C" w:rsidP="00FA166C">
      <w:pPr>
        <w:rPr>
          <w:rFonts w:ascii="PT Serif" w:eastAsia="Times New Roman" w:hAnsi="PT Serif" w:cs="Times New Roman"/>
          <w:color w:val="515151"/>
          <w:shd w:val="clear" w:color="auto" w:fill="FFFFFF"/>
          <w:lang w:eastAsia="en-GB"/>
        </w:rPr>
      </w:pPr>
    </w:p>
    <w:p w14:paraId="462DAC48" w14:textId="77777777" w:rsidR="005D4EFE" w:rsidRDefault="005D4EFE"/>
    <w:sectPr w:rsidR="005D4EFE" w:rsidSect="00540A56">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PT Serif">
    <w:panose1 w:val="020A0603040505020204"/>
    <w:charset w:val="00"/>
    <w:family w:val="auto"/>
    <w:pitch w:val="variable"/>
    <w:sig w:usb0="A00002EF" w:usb1="5000204B" w:usb2="00000000" w:usb3="00000000" w:csb0="00000097"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229"/>
    <w:rsid w:val="00540A56"/>
    <w:rsid w:val="00546229"/>
    <w:rsid w:val="005D4EFE"/>
    <w:rsid w:val="0094079E"/>
    <w:rsid w:val="00FA16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840C32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A166C"/>
  </w:style>
  <w:style w:type="paragraph" w:styleId="Heading1">
    <w:name w:val="heading 1"/>
    <w:basedOn w:val="Normal"/>
    <w:next w:val="Normal"/>
    <w:link w:val="Heading1Char"/>
    <w:uiPriority w:val="9"/>
    <w:qFormat/>
    <w:rsid w:val="0094079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sertation">
    <w:name w:val="dissertation"/>
    <w:basedOn w:val="Heading1"/>
    <w:qFormat/>
    <w:rsid w:val="0094079E"/>
    <w:rPr>
      <w:rFonts w:ascii="Cambria" w:hAnsi="Cambria"/>
      <w:b/>
      <w:color w:val="538135" w:themeColor="accent6" w:themeShade="BF"/>
      <w:lang w:eastAsia="en-GB"/>
    </w:rPr>
  </w:style>
  <w:style w:type="character" w:customStyle="1" w:styleId="Heading1Char">
    <w:name w:val="Heading 1 Char"/>
    <w:basedOn w:val="DefaultParagraphFont"/>
    <w:link w:val="Heading1"/>
    <w:uiPriority w:val="9"/>
    <w:rsid w:val="0094079E"/>
    <w:rPr>
      <w:rFonts w:asciiTheme="majorHAnsi" w:eastAsiaTheme="majorEastAsia" w:hAnsiTheme="majorHAnsi" w:cstheme="majorBidi"/>
      <w:color w:val="2F5496" w:themeColor="accent1" w:themeShade="BF"/>
      <w:sz w:val="32"/>
      <w:szCs w:val="32"/>
    </w:rPr>
  </w:style>
  <w:style w:type="paragraph" w:customStyle="1" w:styleId="subheading">
    <w:name w:val="sub heading"/>
    <w:basedOn w:val="dissertation"/>
    <w:qFormat/>
    <w:rsid w:val="0094079E"/>
    <w:rPr>
      <w:b w:val="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92</Words>
  <Characters>529</Characters>
  <Application>Microsoft Macintosh Word</Application>
  <DocSecurity>0</DocSecurity>
  <Lines>4</Lines>
  <Paragraphs>1</Paragraphs>
  <ScaleCrop>false</ScaleCrop>
  <LinksUpToDate>false</LinksUpToDate>
  <CharactersWithSpaces>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Gioia Iacopini [bn16gi]</dc:creator>
  <cp:keywords/>
  <dc:description/>
  <cp:lastModifiedBy>Gioia Iacopini [bn16gi]</cp:lastModifiedBy>
  <cp:revision>2</cp:revision>
  <dcterms:created xsi:type="dcterms:W3CDTF">2017-12-17T14:28:00Z</dcterms:created>
  <dcterms:modified xsi:type="dcterms:W3CDTF">2017-12-17T14:29:00Z</dcterms:modified>
</cp:coreProperties>
</file>