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1C4A" w14:textId="77777777" w:rsidR="00F1156B" w:rsidRDefault="00F1156B" w:rsidP="00FE71EE">
      <w:pPr>
        <w:pStyle w:val="Naslovnica"/>
        <w:spacing w:after="0"/>
        <w:ind w:firstLine="0"/>
        <w:rPr>
          <w:b w:val="0"/>
        </w:rPr>
      </w:pPr>
      <w:r>
        <w:rPr>
          <w:b w:val="0"/>
        </w:rPr>
        <w:t>SVEUČILIŠTE U MOSTARU</w:t>
      </w:r>
    </w:p>
    <w:p w14:paraId="77CE1B98" w14:textId="77777777" w:rsidR="00F1156B" w:rsidRPr="00AA2C22" w:rsidRDefault="00F1156B" w:rsidP="00FE71EE">
      <w:pPr>
        <w:pStyle w:val="Naslovnica"/>
        <w:spacing w:after="0"/>
        <w:ind w:firstLine="0"/>
        <w:rPr>
          <w:b w:val="0"/>
        </w:rPr>
      </w:pPr>
      <w:r w:rsidRPr="00AA2C22">
        <w:rPr>
          <w:b w:val="0"/>
        </w:rPr>
        <w:t>FAKULTET</w:t>
      </w:r>
      <w:r>
        <w:rPr>
          <w:b w:val="0"/>
        </w:rPr>
        <w:t xml:space="preserve"> STROJARSTVA, RAČUNARSTVA I ELEKTROTEHNIKE</w:t>
      </w:r>
    </w:p>
    <w:p w14:paraId="390598D2" w14:textId="77777777" w:rsidR="00F1156B" w:rsidRDefault="00F1156B" w:rsidP="00FE71EE">
      <w:pPr>
        <w:pStyle w:val="Naslovnica"/>
        <w:spacing w:after="0"/>
        <w:ind w:firstLine="0"/>
        <w:rPr>
          <w:b w:val="0"/>
        </w:rPr>
      </w:pPr>
    </w:p>
    <w:p w14:paraId="26C47AD8" w14:textId="77777777" w:rsidR="00F1156B" w:rsidRDefault="00F1156B" w:rsidP="00FE71EE">
      <w:pPr>
        <w:pStyle w:val="Naslovnica"/>
        <w:spacing w:after="0"/>
        <w:ind w:firstLine="0"/>
        <w:rPr>
          <w:b w:val="0"/>
        </w:rPr>
      </w:pPr>
    </w:p>
    <w:p w14:paraId="1FDB361C" w14:textId="77777777" w:rsidR="00F1156B" w:rsidRDefault="00F1156B" w:rsidP="00FE71EE">
      <w:pPr>
        <w:pStyle w:val="Naslovnica"/>
        <w:spacing w:after="0"/>
        <w:ind w:firstLine="0"/>
        <w:jc w:val="both"/>
        <w:rPr>
          <w:b w:val="0"/>
        </w:rPr>
      </w:pPr>
    </w:p>
    <w:p w14:paraId="37B7A48B" w14:textId="77777777" w:rsidR="00F1156B" w:rsidRDefault="00F1156B" w:rsidP="00FE71EE">
      <w:pPr>
        <w:pStyle w:val="Naslovnica"/>
        <w:spacing w:after="0"/>
        <w:ind w:firstLine="0"/>
        <w:rPr>
          <w:b w:val="0"/>
        </w:rPr>
      </w:pPr>
    </w:p>
    <w:p w14:paraId="1B303034" w14:textId="77777777" w:rsidR="00F1156B" w:rsidRDefault="00F1156B" w:rsidP="00FE71EE">
      <w:pPr>
        <w:pStyle w:val="Naslovnica"/>
        <w:spacing w:after="0"/>
        <w:ind w:firstLine="0"/>
        <w:rPr>
          <w:b w:val="0"/>
        </w:rPr>
      </w:pPr>
    </w:p>
    <w:p w14:paraId="22B60E37" w14:textId="77777777" w:rsidR="00F1156B" w:rsidRDefault="00F1156B" w:rsidP="00FE71EE">
      <w:pPr>
        <w:pStyle w:val="Naslovnica"/>
        <w:spacing w:after="0"/>
        <w:ind w:firstLine="0"/>
        <w:rPr>
          <w:b w:val="0"/>
        </w:rPr>
      </w:pPr>
    </w:p>
    <w:p w14:paraId="3D4C06DB" w14:textId="77777777" w:rsidR="00F1156B" w:rsidRDefault="00F1156B" w:rsidP="00FE71EE">
      <w:pPr>
        <w:pStyle w:val="Naslovnica"/>
        <w:spacing w:after="0"/>
        <w:ind w:firstLine="0"/>
        <w:rPr>
          <w:b w:val="0"/>
        </w:rPr>
      </w:pPr>
    </w:p>
    <w:p w14:paraId="28AFE636" w14:textId="77777777" w:rsidR="00F1156B" w:rsidRDefault="00F1156B" w:rsidP="00FE71EE">
      <w:pPr>
        <w:pStyle w:val="Naslovnica"/>
        <w:spacing w:after="0"/>
        <w:ind w:firstLine="0"/>
        <w:rPr>
          <w:b w:val="0"/>
        </w:rPr>
      </w:pPr>
    </w:p>
    <w:p w14:paraId="2E7FBD44" w14:textId="14040A30" w:rsidR="00F1156B" w:rsidRDefault="00F1156B" w:rsidP="00FE71EE">
      <w:pPr>
        <w:pStyle w:val="Naslovnica"/>
        <w:spacing w:after="0"/>
        <w:ind w:firstLine="0"/>
        <w:rPr>
          <w:b w:val="0"/>
        </w:rPr>
      </w:pPr>
      <w:r>
        <w:rPr>
          <w:b w:val="0"/>
        </w:rPr>
        <w:t>SEMINARSKI RAD</w:t>
      </w:r>
    </w:p>
    <w:p w14:paraId="758CB124" w14:textId="77B7118B" w:rsidR="00F1156B" w:rsidRDefault="000B269B" w:rsidP="00FE71EE">
      <w:pPr>
        <w:pStyle w:val="Naslov"/>
        <w:spacing w:line="360" w:lineRule="auto"/>
        <w:ind w:firstLine="0"/>
      </w:pPr>
      <w:r>
        <w:t>AUTOPRAONICA</w:t>
      </w:r>
    </w:p>
    <w:p w14:paraId="3174B14F" w14:textId="77777777" w:rsidR="00F1156B" w:rsidRPr="0014635C" w:rsidRDefault="00F1156B" w:rsidP="00FE71EE">
      <w:pPr>
        <w:pStyle w:val="Naslovnica"/>
        <w:spacing w:after="0"/>
        <w:ind w:firstLine="0"/>
        <w:rPr>
          <w:b w:val="0"/>
          <w:bCs/>
        </w:rPr>
      </w:pPr>
    </w:p>
    <w:p w14:paraId="64C2E7A8" w14:textId="77777777" w:rsidR="00F1156B" w:rsidRPr="0014635C" w:rsidRDefault="00F1156B" w:rsidP="00FE71EE">
      <w:pPr>
        <w:pStyle w:val="Naslovnica"/>
        <w:spacing w:after="0"/>
        <w:ind w:firstLine="0"/>
        <w:rPr>
          <w:b w:val="0"/>
          <w:bCs/>
        </w:rPr>
      </w:pPr>
    </w:p>
    <w:p w14:paraId="243E0E92" w14:textId="77777777" w:rsidR="00F1156B" w:rsidRPr="0014635C" w:rsidRDefault="00F1156B" w:rsidP="00FE71EE">
      <w:pPr>
        <w:pStyle w:val="Naslovnica"/>
        <w:spacing w:after="0"/>
        <w:ind w:firstLine="0"/>
        <w:rPr>
          <w:b w:val="0"/>
          <w:bCs/>
        </w:rPr>
      </w:pPr>
    </w:p>
    <w:p w14:paraId="7BC1B826" w14:textId="272C3DCE" w:rsidR="00F1156B" w:rsidRDefault="000B269B" w:rsidP="00FE71EE">
      <w:pPr>
        <w:pStyle w:val="Naslovnica"/>
        <w:spacing w:after="0"/>
        <w:ind w:firstLine="0"/>
        <w:jc w:val="right"/>
        <w:rPr>
          <w:b w:val="0"/>
          <w:noProof/>
        </w:rPr>
      </w:pPr>
      <w:r>
        <w:rPr>
          <w:b w:val="0"/>
          <w:noProof/>
        </w:rPr>
        <w:t>Ivan Đolo</w:t>
      </w:r>
      <w:r w:rsidR="005C49C4">
        <w:rPr>
          <w:b w:val="0"/>
          <w:noProof/>
        </w:rPr>
        <w:br/>
      </w:r>
      <w:r>
        <w:rPr>
          <w:b w:val="0"/>
          <w:noProof/>
        </w:rPr>
        <w:t>Dragan Zovko</w:t>
      </w:r>
    </w:p>
    <w:p w14:paraId="51C28416" w14:textId="77777777" w:rsidR="00F1156B" w:rsidRPr="0014635C" w:rsidRDefault="00F1156B" w:rsidP="00FE71EE">
      <w:pPr>
        <w:pStyle w:val="Ostalo"/>
        <w:spacing w:after="0"/>
        <w:jc w:val="center"/>
        <w:rPr>
          <w:b w:val="0"/>
          <w:bCs/>
          <w:sz w:val="28"/>
          <w:szCs w:val="28"/>
        </w:rPr>
      </w:pPr>
    </w:p>
    <w:p w14:paraId="2E522A9E" w14:textId="77777777" w:rsidR="00F1156B" w:rsidRPr="0014635C" w:rsidRDefault="00F1156B" w:rsidP="00FE71EE">
      <w:pPr>
        <w:pStyle w:val="Ostalo"/>
        <w:spacing w:after="0"/>
        <w:jc w:val="center"/>
        <w:rPr>
          <w:b w:val="0"/>
          <w:bCs/>
          <w:sz w:val="28"/>
          <w:szCs w:val="28"/>
        </w:rPr>
      </w:pPr>
    </w:p>
    <w:p w14:paraId="2139B515" w14:textId="77777777" w:rsidR="00F1156B" w:rsidRDefault="00F1156B" w:rsidP="00FE71EE">
      <w:pPr>
        <w:pStyle w:val="Ostalo"/>
        <w:spacing w:after="0"/>
        <w:jc w:val="center"/>
        <w:rPr>
          <w:b w:val="0"/>
          <w:bCs/>
          <w:sz w:val="28"/>
          <w:szCs w:val="28"/>
        </w:rPr>
      </w:pPr>
    </w:p>
    <w:p w14:paraId="11D1C283" w14:textId="77777777" w:rsidR="00FE71EE" w:rsidRDefault="00FE71EE" w:rsidP="00FE71EE">
      <w:pPr>
        <w:pStyle w:val="Ostalo"/>
        <w:spacing w:after="0"/>
        <w:jc w:val="center"/>
        <w:rPr>
          <w:b w:val="0"/>
          <w:bCs/>
          <w:sz w:val="28"/>
          <w:szCs w:val="28"/>
        </w:rPr>
      </w:pPr>
    </w:p>
    <w:p w14:paraId="745B5170" w14:textId="77777777" w:rsidR="00FE71EE" w:rsidRPr="0014635C" w:rsidRDefault="00FE71EE" w:rsidP="00FE71EE">
      <w:pPr>
        <w:pStyle w:val="Ostalo"/>
        <w:spacing w:after="0"/>
        <w:jc w:val="center"/>
        <w:rPr>
          <w:b w:val="0"/>
          <w:bCs/>
          <w:sz w:val="28"/>
          <w:szCs w:val="28"/>
        </w:rPr>
      </w:pPr>
    </w:p>
    <w:p w14:paraId="3DE4BD9F" w14:textId="77777777" w:rsidR="00F1156B" w:rsidRPr="0014635C" w:rsidRDefault="00F1156B" w:rsidP="00FE71EE">
      <w:pPr>
        <w:pStyle w:val="Ostalo"/>
        <w:spacing w:after="0"/>
        <w:jc w:val="center"/>
        <w:rPr>
          <w:b w:val="0"/>
          <w:bCs/>
          <w:sz w:val="28"/>
          <w:szCs w:val="28"/>
        </w:rPr>
      </w:pPr>
    </w:p>
    <w:p w14:paraId="6CCECE18" w14:textId="77777777" w:rsidR="00F1156B" w:rsidRPr="0014635C" w:rsidRDefault="00F1156B" w:rsidP="00FE71EE">
      <w:pPr>
        <w:pStyle w:val="Ostalo"/>
        <w:spacing w:after="0"/>
        <w:rPr>
          <w:b w:val="0"/>
          <w:bCs/>
          <w:sz w:val="28"/>
          <w:szCs w:val="28"/>
        </w:rPr>
      </w:pPr>
    </w:p>
    <w:p w14:paraId="54C5542C" w14:textId="77777777" w:rsidR="00F1156B" w:rsidRPr="0014635C" w:rsidRDefault="00F1156B" w:rsidP="00FE71EE">
      <w:pPr>
        <w:pStyle w:val="Ostalo"/>
        <w:spacing w:after="0"/>
        <w:jc w:val="center"/>
        <w:rPr>
          <w:b w:val="0"/>
          <w:bCs/>
          <w:sz w:val="28"/>
          <w:szCs w:val="28"/>
        </w:rPr>
      </w:pPr>
    </w:p>
    <w:p w14:paraId="313AF3BA" w14:textId="39F12DCC" w:rsidR="006315C5" w:rsidRDefault="00F1156B" w:rsidP="00FE71EE">
      <w:pPr>
        <w:jc w:val="center"/>
        <w:rPr>
          <w:sz w:val="28"/>
          <w:szCs w:val="28"/>
        </w:rPr>
      </w:pPr>
      <w:r w:rsidRPr="00F1156B">
        <w:rPr>
          <w:sz w:val="28"/>
          <w:szCs w:val="28"/>
        </w:rPr>
        <w:t xml:space="preserve">Mostar, </w:t>
      </w:r>
      <w:r w:rsidR="007F22CD">
        <w:rPr>
          <w:sz w:val="28"/>
          <w:szCs w:val="28"/>
        </w:rPr>
        <w:t>srpanj</w:t>
      </w:r>
      <w:r w:rsidR="005C49C4">
        <w:rPr>
          <w:sz w:val="28"/>
          <w:szCs w:val="28"/>
        </w:rPr>
        <w:t xml:space="preserve"> 2024</w:t>
      </w:r>
      <w:r w:rsidRPr="00F1156B">
        <w:rPr>
          <w:sz w:val="28"/>
          <w:szCs w:val="28"/>
        </w:rPr>
        <w:t>.</w:t>
      </w:r>
    </w:p>
    <w:p w14:paraId="6695FBA4" w14:textId="6EAECCEF" w:rsidR="008815F9" w:rsidRPr="008815F9" w:rsidRDefault="008815F9" w:rsidP="00FE71EE">
      <w:pPr>
        <w:pStyle w:val="Naslov1"/>
        <w:numPr>
          <w:ilvl w:val="0"/>
          <w:numId w:val="0"/>
        </w:numPr>
        <w:spacing w:before="0" w:after="0"/>
        <w:ind w:left="431" w:hanging="431"/>
      </w:pPr>
      <w:bookmarkStart w:id="0" w:name="_Toc168359926"/>
      <w:bookmarkStart w:id="1" w:name="_Toc168361568"/>
      <w:bookmarkStart w:id="2" w:name="_Toc168413304"/>
      <w:bookmarkStart w:id="3" w:name="_Toc171177858"/>
      <w:r w:rsidRPr="008815F9">
        <w:lastRenderedPageBreak/>
        <w:t>Sadržaj</w:t>
      </w:r>
      <w:bookmarkEnd w:id="0"/>
      <w:bookmarkEnd w:id="1"/>
      <w:bookmarkEnd w:id="2"/>
      <w:bookmarkEnd w:id="3"/>
    </w:p>
    <w:sdt>
      <w:sdtPr>
        <w:id w:val="-156315974"/>
        <w:docPartObj>
          <w:docPartGallery w:val="Table of Contents"/>
          <w:docPartUnique/>
        </w:docPartObj>
      </w:sdtPr>
      <w:sdtEndPr>
        <w:rPr>
          <w:b/>
          <w:bCs/>
          <w:noProof/>
        </w:rPr>
      </w:sdtEndPr>
      <w:sdtContent>
        <w:p w14:paraId="77D669B7" w14:textId="7F6BCA6C" w:rsidR="002828B8" w:rsidRDefault="00F123E3" w:rsidP="00FE71EE">
          <w:pPr>
            <w:pStyle w:val="Sadraj1"/>
            <w:tabs>
              <w:tab w:val="right" w:leader="dot" w:pos="9350"/>
            </w:tabs>
            <w:rPr>
              <w:rFonts w:asciiTheme="minorHAnsi" w:eastAsiaTheme="minorEastAsia" w:hAnsiTheme="minorHAnsi" w:cstheme="minorBidi"/>
              <w:noProof/>
              <w:kern w:val="2"/>
              <w:szCs w:val="22"/>
              <w:lang w:eastAsia="hr-HR"/>
              <w14:ligatures w14:val="standardContextual"/>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14:paraId="77A28072" w14:textId="582120CF" w:rsidR="002828B8" w:rsidRDefault="00000000" w:rsidP="00FE71EE">
          <w:pPr>
            <w:pStyle w:val="Sadraj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60" w:history="1">
            <w:r w:rsidR="002828B8" w:rsidRPr="002B0C26">
              <w:rPr>
                <w:rStyle w:val="Hiperveza"/>
                <w:noProof/>
              </w:rPr>
              <w:t>1</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Uvod</w:t>
            </w:r>
            <w:r w:rsidR="002828B8">
              <w:rPr>
                <w:noProof/>
                <w:webHidden/>
              </w:rPr>
              <w:tab/>
            </w:r>
            <w:r w:rsidR="002828B8">
              <w:rPr>
                <w:noProof/>
                <w:webHidden/>
              </w:rPr>
              <w:fldChar w:fldCharType="begin"/>
            </w:r>
            <w:r w:rsidR="002828B8">
              <w:rPr>
                <w:noProof/>
                <w:webHidden/>
              </w:rPr>
              <w:instrText xml:space="preserve"> PAGEREF _Toc171177860 \h </w:instrText>
            </w:r>
            <w:r w:rsidR="002828B8">
              <w:rPr>
                <w:noProof/>
                <w:webHidden/>
              </w:rPr>
            </w:r>
            <w:r w:rsidR="002828B8">
              <w:rPr>
                <w:noProof/>
                <w:webHidden/>
              </w:rPr>
              <w:fldChar w:fldCharType="separate"/>
            </w:r>
            <w:r w:rsidR="00FE71EE">
              <w:rPr>
                <w:noProof/>
                <w:webHidden/>
              </w:rPr>
              <w:t>1</w:t>
            </w:r>
            <w:r w:rsidR="002828B8">
              <w:rPr>
                <w:noProof/>
                <w:webHidden/>
              </w:rPr>
              <w:fldChar w:fldCharType="end"/>
            </w:r>
          </w:hyperlink>
        </w:p>
        <w:p w14:paraId="30269611" w14:textId="404A9704" w:rsidR="002828B8" w:rsidRDefault="00000000" w:rsidP="00FE71EE">
          <w:pPr>
            <w:pStyle w:val="Sadraj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61" w:history="1">
            <w:r w:rsidR="002828B8" w:rsidRPr="002B0C26">
              <w:rPr>
                <w:rStyle w:val="Hiperveza"/>
                <w:noProof/>
              </w:rPr>
              <w:t>2</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Opis problema</w:t>
            </w:r>
            <w:r w:rsidR="002828B8">
              <w:rPr>
                <w:noProof/>
                <w:webHidden/>
              </w:rPr>
              <w:tab/>
            </w:r>
            <w:r w:rsidR="002828B8">
              <w:rPr>
                <w:noProof/>
                <w:webHidden/>
              </w:rPr>
              <w:fldChar w:fldCharType="begin"/>
            </w:r>
            <w:r w:rsidR="002828B8">
              <w:rPr>
                <w:noProof/>
                <w:webHidden/>
              </w:rPr>
              <w:instrText xml:space="preserve"> PAGEREF _Toc171177861 \h </w:instrText>
            </w:r>
            <w:r w:rsidR="002828B8">
              <w:rPr>
                <w:noProof/>
                <w:webHidden/>
              </w:rPr>
            </w:r>
            <w:r w:rsidR="002828B8">
              <w:rPr>
                <w:noProof/>
                <w:webHidden/>
              </w:rPr>
              <w:fldChar w:fldCharType="separate"/>
            </w:r>
            <w:r w:rsidR="00FE71EE">
              <w:rPr>
                <w:noProof/>
                <w:webHidden/>
              </w:rPr>
              <w:t>2</w:t>
            </w:r>
            <w:r w:rsidR="002828B8">
              <w:rPr>
                <w:noProof/>
                <w:webHidden/>
              </w:rPr>
              <w:fldChar w:fldCharType="end"/>
            </w:r>
          </w:hyperlink>
        </w:p>
        <w:p w14:paraId="5357DF5E" w14:textId="3218B913" w:rsidR="002828B8" w:rsidRDefault="00000000" w:rsidP="00FE71EE">
          <w:pPr>
            <w:pStyle w:val="Sadraj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62" w:history="1">
            <w:r w:rsidR="002828B8" w:rsidRPr="002B0C26">
              <w:rPr>
                <w:rStyle w:val="Hiperveza"/>
                <w:noProof/>
              </w:rPr>
              <w:t>3</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Metodologija</w:t>
            </w:r>
            <w:r w:rsidR="002828B8">
              <w:rPr>
                <w:noProof/>
                <w:webHidden/>
              </w:rPr>
              <w:tab/>
            </w:r>
            <w:r w:rsidR="002828B8">
              <w:rPr>
                <w:noProof/>
                <w:webHidden/>
              </w:rPr>
              <w:fldChar w:fldCharType="begin"/>
            </w:r>
            <w:r w:rsidR="002828B8">
              <w:rPr>
                <w:noProof/>
                <w:webHidden/>
              </w:rPr>
              <w:instrText xml:space="preserve"> PAGEREF _Toc171177862 \h </w:instrText>
            </w:r>
            <w:r w:rsidR="002828B8">
              <w:rPr>
                <w:noProof/>
                <w:webHidden/>
              </w:rPr>
            </w:r>
            <w:r w:rsidR="002828B8">
              <w:rPr>
                <w:noProof/>
                <w:webHidden/>
              </w:rPr>
              <w:fldChar w:fldCharType="separate"/>
            </w:r>
            <w:r w:rsidR="00FE71EE">
              <w:rPr>
                <w:noProof/>
                <w:webHidden/>
              </w:rPr>
              <w:t>3</w:t>
            </w:r>
            <w:r w:rsidR="002828B8">
              <w:rPr>
                <w:noProof/>
                <w:webHidden/>
              </w:rPr>
              <w:fldChar w:fldCharType="end"/>
            </w:r>
          </w:hyperlink>
        </w:p>
        <w:p w14:paraId="6D210724" w14:textId="238576EC" w:rsidR="002828B8" w:rsidRDefault="00000000" w:rsidP="00FE71EE">
          <w:pPr>
            <w:pStyle w:val="Sadraj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3" w:history="1">
            <w:r w:rsidR="002828B8" w:rsidRPr="002B0C26">
              <w:rPr>
                <w:rStyle w:val="Hiperveza"/>
                <w:noProof/>
              </w:rPr>
              <w:t>3.1</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Korišteni alati i tehnologije</w:t>
            </w:r>
            <w:r w:rsidR="002828B8">
              <w:rPr>
                <w:noProof/>
                <w:webHidden/>
              </w:rPr>
              <w:tab/>
            </w:r>
            <w:r w:rsidR="002828B8">
              <w:rPr>
                <w:noProof/>
                <w:webHidden/>
              </w:rPr>
              <w:fldChar w:fldCharType="begin"/>
            </w:r>
            <w:r w:rsidR="002828B8">
              <w:rPr>
                <w:noProof/>
                <w:webHidden/>
              </w:rPr>
              <w:instrText xml:space="preserve"> PAGEREF _Toc171177863 \h </w:instrText>
            </w:r>
            <w:r w:rsidR="002828B8">
              <w:rPr>
                <w:noProof/>
                <w:webHidden/>
              </w:rPr>
            </w:r>
            <w:r w:rsidR="002828B8">
              <w:rPr>
                <w:noProof/>
                <w:webHidden/>
              </w:rPr>
              <w:fldChar w:fldCharType="separate"/>
            </w:r>
            <w:r w:rsidR="00FE71EE">
              <w:rPr>
                <w:noProof/>
                <w:webHidden/>
              </w:rPr>
              <w:t>3</w:t>
            </w:r>
            <w:r w:rsidR="002828B8">
              <w:rPr>
                <w:noProof/>
                <w:webHidden/>
              </w:rPr>
              <w:fldChar w:fldCharType="end"/>
            </w:r>
          </w:hyperlink>
        </w:p>
        <w:p w14:paraId="271BE2CC" w14:textId="004B8DF7" w:rsidR="002828B8" w:rsidRDefault="00000000" w:rsidP="00FE71EE">
          <w:pPr>
            <w:pStyle w:val="Sadraj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4" w:history="1">
            <w:r w:rsidR="002828B8" w:rsidRPr="002B0C26">
              <w:rPr>
                <w:rStyle w:val="Hiperveza"/>
                <w:noProof/>
              </w:rPr>
              <w:t>3.2</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Definiranje agenata</w:t>
            </w:r>
            <w:r w:rsidR="002828B8">
              <w:rPr>
                <w:noProof/>
                <w:webHidden/>
              </w:rPr>
              <w:tab/>
            </w:r>
            <w:r w:rsidR="002828B8">
              <w:rPr>
                <w:noProof/>
                <w:webHidden/>
              </w:rPr>
              <w:fldChar w:fldCharType="begin"/>
            </w:r>
            <w:r w:rsidR="002828B8">
              <w:rPr>
                <w:noProof/>
                <w:webHidden/>
              </w:rPr>
              <w:instrText xml:space="preserve"> PAGEREF _Toc171177864 \h </w:instrText>
            </w:r>
            <w:r w:rsidR="002828B8">
              <w:rPr>
                <w:noProof/>
                <w:webHidden/>
              </w:rPr>
            </w:r>
            <w:r w:rsidR="002828B8">
              <w:rPr>
                <w:noProof/>
                <w:webHidden/>
              </w:rPr>
              <w:fldChar w:fldCharType="separate"/>
            </w:r>
            <w:r w:rsidR="00FE71EE">
              <w:rPr>
                <w:noProof/>
                <w:webHidden/>
              </w:rPr>
              <w:t>3</w:t>
            </w:r>
            <w:r w:rsidR="002828B8">
              <w:rPr>
                <w:noProof/>
                <w:webHidden/>
              </w:rPr>
              <w:fldChar w:fldCharType="end"/>
            </w:r>
          </w:hyperlink>
        </w:p>
        <w:p w14:paraId="130B1302" w14:textId="6694AB8B" w:rsidR="002828B8" w:rsidRDefault="00000000" w:rsidP="00FE71EE">
          <w:pPr>
            <w:pStyle w:val="Sadraj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8" w:history="1">
            <w:r w:rsidR="002828B8" w:rsidRPr="002B0C26">
              <w:rPr>
                <w:rStyle w:val="Hiperveza"/>
                <w:noProof/>
              </w:rPr>
              <w:t>3.3</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Parametri simulacije</w:t>
            </w:r>
            <w:r w:rsidR="002828B8">
              <w:rPr>
                <w:noProof/>
                <w:webHidden/>
              </w:rPr>
              <w:tab/>
            </w:r>
            <w:r w:rsidR="002828B8">
              <w:rPr>
                <w:noProof/>
                <w:webHidden/>
              </w:rPr>
              <w:fldChar w:fldCharType="begin"/>
            </w:r>
            <w:r w:rsidR="002828B8">
              <w:rPr>
                <w:noProof/>
                <w:webHidden/>
              </w:rPr>
              <w:instrText xml:space="preserve"> PAGEREF _Toc171177868 \h </w:instrText>
            </w:r>
            <w:r w:rsidR="002828B8">
              <w:rPr>
                <w:noProof/>
                <w:webHidden/>
              </w:rPr>
            </w:r>
            <w:r w:rsidR="002828B8">
              <w:rPr>
                <w:noProof/>
                <w:webHidden/>
              </w:rPr>
              <w:fldChar w:fldCharType="separate"/>
            </w:r>
            <w:r w:rsidR="00FE71EE">
              <w:rPr>
                <w:noProof/>
                <w:webHidden/>
              </w:rPr>
              <w:t>3</w:t>
            </w:r>
            <w:r w:rsidR="002828B8">
              <w:rPr>
                <w:noProof/>
                <w:webHidden/>
              </w:rPr>
              <w:fldChar w:fldCharType="end"/>
            </w:r>
          </w:hyperlink>
        </w:p>
        <w:p w14:paraId="2AE4E7CE" w14:textId="7BA8A717" w:rsidR="002828B8" w:rsidRDefault="00000000" w:rsidP="00FE71EE">
          <w:pPr>
            <w:pStyle w:val="Sadraj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9" w:history="1">
            <w:r w:rsidR="002828B8" w:rsidRPr="002B0C26">
              <w:rPr>
                <w:rStyle w:val="Hiperveza"/>
                <w:noProof/>
              </w:rPr>
              <w:t>3.4</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Raspored dolazaka klijenata</w:t>
            </w:r>
            <w:r w:rsidR="002828B8">
              <w:rPr>
                <w:noProof/>
                <w:webHidden/>
              </w:rPr>
              <w:tab/>
            </w:r>
            <w:r w:rsidR="002828B8">
              <w:rPr>
                <w:noProof/>
                <w:webHidden/>
              </w:rPr>
              <w:fldChar w:fldCharType="begin"/>
            </w:r>
            <w:r w:rsidR="002828B8">
              <w:rPr>
                <w:noProof/>
                <w:webHidden/>
              </w:rPr>
              <w:instrText xml:space="preserve"> PAGEREF _Toc171177869 \h </w:instrText>
            </w:r>
            <w:r w:rsidR="002828B8">
              <w:rPr>
                <w:noProof/>
                <w:webHidden/>
              </w:rPr>
            </w:r>
            <w:r w:rsidR="002828B8">
              <w:rPr>
                <w:noProof/>
                <w:webHidden/>
              </w:rPr>
              <w:fldChar w:fldCharType="separate"/>
            </w:r>
            <w:r w:rsidR="00FE71EE">
              <w:rPr>
                <w:noProof/>
                <w:webHidden/>
              </w:rPr>
              <w:t>4</w:t>
            </w:r>
            <w:r w:rsidR="002828B8">
              <w:rPr>
                <w:noProof/>
                <w:webHidden/>
              </w:rPr>
              <w:fldChar w:fldCharType="end"/>
            </w:r>
          </w:hyperlink>
        </w:p>
        <w:p w14:paraId="2A9D8688" w14:textId="2B5FD5AC" w:rsidR="002828B8" w:rsidRDefault="00000000" w:rsidP="00FE71EE">
          <w:pPr>
            <w:pStyle w:val="Sadraj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70" w:history="1">
            <w:r w:rsidR="002828B8" w:rsidRPr="002B0C26">
              <w:rPr>
                <w:rStyle w:val="Hiperveza"/>
                <w:noProof/>
              </w:rPr>
              <w:t>3.5</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Model simulacije</w:t>
            </w:r>
            <w:r w:rsidR="002828B8">
              <w:rPr>
                <w:noProof/>
                <w:webHidden/>
              </w:rPr>
              <w:tab/>
            </w:r>
            <w:r w:rsidR="002828B8">
              <w:rPr>
                <w:noProof/>
                <w:webHidden/>
              </w:rPr>
              <w:fldChar w:fldCharType="begin"/>
            </w:r>
            <w:r w:rsidR="002828B8">
              <w:rPr>
                <w:noProof/>
                <w:webHidden/>
              </w:rPr>
              <w:instrText xml:space="preserve"> PAGEREF _Toc171177870 \h </w:instrText>
            </w:r>
            <w:r w:rsidR="002828B8">
              <w:rPr>
                <w:noProof/>
                <w:webHidden/>
              </w:rPr>
            </w:r>
            <w:r w:rsidR="002828B8">
              <w:rPr>
                <w:noProof/>
                <w:webHidden/>
              </w:rPr>
              <w:fldChar w:fldCharType="separate"/>
            </w:r>
            <w:r w:rsidR="00FE71EE">
              <w:rPr>
                <w:noProof/>
                <w:webHidden/>
              </w:rPr>
              <w:t>4</w:t>
            </w:r>
            <w:r w:rsidR="002828B8">
              <w:rPr>
                <w:noProof/>
                <w:webHidden/>
              </w:rPr>
              <w:fldChar w:fldCharType="end"/>
            </w:r>
          </w:hyperlink>
        </w:p>
        <w:p w14:paraId="783EC7D3" w14:textId="3C30E3E6" w:rsidR="002828B8" w:rsidRDefault="00000000" w:rsidP="00FE71EE">
          <w:pPr>
            <w:pStyle w:val="Sadraj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71" w:history="1">
            <w:r w:rsidR="002828B8" w:rsidRPr="002B0C26">
              <w:rPr>
                <w:rStyle w:val="Hiperveza"/>
                <w:noProof/>
              </w:rPr>
              <w:t>4</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Prikaz k</w:t>
            </w:r>
            <w:r w:rsidR="002828B8">
              <w:rPr>
                <w:rStyle w:val="Hiperveza"/>
                <w:noProof/>
              </w:rPr>
              <w:t>o</w:t>
            </w:r>
            <w:r w:rsidR="002828B8" w:rsidRPr="002B0C26">
              <w:rPr>
                <w:rStyle w:val="Hiperveza"/>
                <w:noProof/>
              </w:rPr>
              <w:t>da i funkcionalnosti simulacije</w:t>
            </w:r>
            <w:r w:rsidR="002828B8">
              <w:rPr>
                <w:noProof/>
                <w:webHidden/>
              </w:rPr>
              <w:tab/>
            </w:r>
            <w:r w:rsidR="002828B8">
              <w:rPr>
                <w:noProof/>
                <w:webHidden/>
              </w:rPr>
              <w:fldChar w:fldCharType="begin"/>
            </w:r>
            <w:r w:rsidR="002828B8">
              <w:rPr>
                <w:noProof/>
                <w:webHidden/>
              </w:rPr>
              <w:instrText xml:space="preserve"> PAGEREF _Toc171177871 \h </w:instrText>
            </w:r>
            <w:r w:rsidR="002828B8">
              <w:rPr>
                <w:noProof/>
                <w:webHidden/>
              </w:rPr>
            </w:r>
            <w:r w:rsidR="002828B8">
              <w:rPr>
                <w:noProof/>
                <w:webHidden/>
              </w:rPr>
              <w:fldChar w:fldCharType="separate"/>
            </w:r>
            <w:r w:rsidR="00FE71EE">
              <w:rPr>
                <w:noProof/>
                <w:webHidden/>
              </w:rPr>
              <w:t>5</w:t>
            </w:r>
            <w:r w:rsidR="002828B8">
              <w:rPr>
                <w:noProof/>
                <w:webHidden/>
              </w:rPr>
              <w:fldChar w:fldCharType="end"/>
            </w:r>
          </w:hyperlink>
        </w:p>
        <w:p w14:paraId="1B84E13E" w14:textId="397F3BC0" w:rsidR="002828B8" w:rsidRDefault="00000000" w:rsidP="00FE71EE">
          <w:pPr>
            <w:pStyle w:val="Sadraj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72" w:history="1">
            <w:r w:rsidR="002828B8" w:rsidRPr="002B0C26">
              <w:rPr>
                <w:rStyle w:val="Hiperveza"/>
                <w:noProof/>
              </w:rPr>
              <w:t>5</w:t>
            </w:r>
            <w:r w:rsidR="002828B8">
              <w:rPr>
                <w:rFonts w:asciiTheme="minorHAnsi" w:eastAsiaTheme="minorEastAsia" w:hAnsiTheme="minorHAnsi" w:cstheme="minorBidi"/>
                <w:noProof/>
                <w:kern w:val="2"/>
                <w:szCs w:val="22"/>
                <w:lang w:eastAsia="hr-HR"/>
                <w14:ligatures w14:val="standardContextual"/>
              </w:rPr>
              <w:tab/>
            </w:r>
            <w:r w:rsidR="002828B8" w:rsidRPr="002B0C26">
              <w:rPr>
                <w:rStyle w:val="Hiperveza"/>
                <w:noProof/>
              </w:rPr>
              <w:t>Zaključak</w:t>
            </w:r>
            <w:r w:rsidR="002828B8">
              <w:rPr>
                <w:noProof/>
                <w:webHidden/>
              </w:rPr>
              <w:tab/>
            </w:r>
            <w:r w:rsidR="002828B8">
              <w:rPr>
                <w:noProof/>
                <w:webHidden/>
              </w:rPr>
              <w:fldChar w:fldCharType="begin"/>
            </w:r>
            <w:r w:rsidR="002828B8">
              <w:rPr>
                <w:noProof/>
                <w:webHidden/>
              </w:rPr>
              <w:instrText xml:space="preserve"> PAGEREF _Toc171177872 \h </w:instrText>
            </w:r>
            <w:r w:rsidR="002828B8">
              <w:rPr>
                <w:noProof/>
                <w:webHidden/>
              </w:rPr>
            </w:r>
            <w:r w:rsidR="002828B8">
              <w:rPr>
                <w:noProof/>
                <w:webHidden/>
              </w:rPr>
              <w:fldChar w:fldCharType="separate"/>
            </w:r>
            <w:r w:rsidR="00FE71EE">
              <w:rPr>
                <w:noProof/>
                <w:webHidden/>
              </w:rPr>
              <w:t>14</w:t>
            </w:r>
            <w:r w:rsidR="002828B8">
              <w:rPr>
                <w:noProof/>
                <w:webHidden/>
              </w:rPr>
              <w:fldChar w:fldCharType="end"/>
            </w:r>
          </w:hyperlink>
        </w:p>
        <w:p w14:paraId="161EA16F" w14:textId="53C1B71A" w:rsidR="006315C5" w:rsidRPr="00F123E3" w:rsidRDefault="00F123E3" w:rsidP="00FE71EE">
          <w:r>
            <w:rPr>
              <w:b/>
              <w:bCs/>
              <w:noProof/>
            </w:rPr>
            <w:fldChar w:fldCharType="end"/>
          </w:r>
        </w:p>
      </w:sdtContent>
    </w:sdt>
    <w:p w14:paraId="3023E53C" w14:textId="5F24912B" w:rsidR="00AA01C7" w:rsidRDefault="00AA01C7" w:rsidP="00FE71EE">
      <w:pPr>
        <w:spacing w:before="0" w:after="160"/>
        <w:jc w:val="left"/>
        <w:rPr>
          <w:sz w:val="28"/>
          <w:szCs w:val="28"/>
        </w:rPr>
      </w:pPr>
      <w:r>
        <w:rPr>
          <w:sz w:val="28"/>
          <w:szCs w:val="28"/>
        </w:rPr>
        <w:br w:type="page"/>
      </w:r>
    </w:p>
    <w:p w14:paraId="18E20F65" w14:textId="07848E61" w:rsidR="00295039" w:rsidRDefault="00AA01C7" w:rsidP="00FE71EE">
      <w:pPr>
        <w:pStyle w:val="Naslov1"/>
        <w:numPr>
          <w:ilvl w:val="0"/>
          <w:numId w:val="0"/>
        </w:numPr>
        <w:ind w:left="431" w:hanging="431"/>
      </w:pPr>
      <w:bookmarkStart w:id="4" w:name="_Toc168359927"/>
      <w:bookmarkStart w:id="5" w:name="_Toc168361569"/>
      <w:bookmarkStart w:id="6" w:name="_Toc168413305"/>
      <w:bookmarkStart w:id="7" w:name="_Toc171177859"/>
      <w:r>
        <w:lastRenderedPageBreak/>
        <w:t>Popis slika</w:t>
      </w:r>
      <w:bookmarkEnd w:id="4"/>
      <w:bookmarkEnd w:id="5"/>
      <w:bookmarkEnd w:id="6"/>
      <w:bookmarkEnd w:id="7"/>
    </w:p>
    <w:p w14:paraId="0108A2B0" w14:textId="6BF988CD" w:rsidR="00363DB9" w:rsidRDefault="000959EC" w:rsidP="00FE71EE">
      <w:pPr>
        <w:pStyle w:val="Tablicaslika"/>
        <w:tabs>
          <w:tab w:val="right" w:leader="dot" w:pos="9350"/>
        </w:tabs>
      </w:pPr>
      <w:r>
        <w:t>Slika 4.1. Deklaracija</w:t>
      </w:r>
      <w:r w:rsidR="00851E0F">
        <w:t xml:space="preserve"> vrsta i</w:t>
      </w:r>
      <w:r w:rsidR="00363DB9">
        <w:t xml:space="preserve"> varijabli </w:t>
      </w:r>
      <w:r w:rsidR="002828B8">
        <w:t>.........................................</w:t>
      </w:r>
      <w:r w:rsidR="00363DB9">
        <w:t>...................................................</w:t>
      </w:r>
      <w:r w:rsidR="00F749B3">
        <w:t>5</w:t>
      </w:r>
    </w:p>
    <w:p w14:paraId="06D50F79" w14:textId="121133C5" w:rsidR="00363DB9" w:rsidRDefault="00363DB9" w:rsidP="00FE71EE">
      <w:pPr>
        <w:pStyle w:val="Tablicaslika"/>
        <w:tabs>
          <w:tab w:val="right" w:leader="dot" w:pos="9350"/>
        </w:tabs>
      </w:pPr>
      <w:r>
        <w:t>Slika 4.2</w:t>
      </w:r>
      <w:r w:rsidR="000A1BA3">
        <w:t>.</w:t>
      </w:r>
      <w:r w:rsidR="00851E0F">
        <w:t xml:space="preserve"> I</w:t>
      </w:r>
      <w:r w:rsidR="002828B8">
        <w:t>nici</w:t>
      </w:r>
      <w:r w:rsidR="00F749B3">
        <w:t>ja</w:t>
      </w:r>
      <w:r w:rsidR="002828B8">
        <w:t>lazijacij</w:t>
      </w:r>
      <w:r w:rsidR="00851E0F">
        <w:t>a</w:t>
      </w:r>
      <w:r w:rsidR="002828B8">
        <w:t xml:space="preserve"> modela</w:t>
      </w:r>
      <w:r>
        <w:t xml:space="preserve"> </w:t>
      </w:r>
      <w:r w:rsidR="002828B8">
        <w:t xml:space="preserve">simulacije </w:t>
      </w:r>
      <w:r>
        <w:t>.</w:t>
      </w:r>
      <w:r w:rsidR="00851E0F">
        <w:t>..............</w:t>
      </w:r>
      <w:r>
        <w:t>..................................................................</w:t>
      </w:r>
      <w:r w:rsidR="00F749B3">
        <w:t>6</w:t>
      </w:r>
    </w:p>
    <w:p w14:paraId="44476C44" w14:textId="315266A2" w:rsidR="000A1BA3" w:rsidRDefault="00363DB9" w:rsidP="00FE71EE">
      <w:pPr>
        <w:pStyle w:val="Tablicaslika"/>
        <w:tabs>
          <w:tab w:val="right" w:leader="dot" w:pos="9350"/>
        </w:tabs>
      </w:pPr>
      <w:r>
        <w:t>Slika 4.3</w:t>
      </w:r>
      <w:r w:rsidR="000A1BA3">
        <w:t xml:space="preserve">. </w:t>
      </w:r>
      <w:r w:rsidR="002828B8">
        <w:t>Glavna petlja simulacije</w:t>
      </w:r>
      <w:r w:rsidR="000A1BA3">
        <w:t xml:space="preserve"> </w:t>
      </w:r>
      <w:r w:rsidR="002828B8">
        <w:t>...........</w:t>
      </w:r>
      <w:r w:rsidR="000A1BA3">
        <w:t>............................................................................</w:t>
      </w:r>
      <w:r w:rsidR="00FE71EE">
        <w:t>.</w:t>
      </w:r>
      <w:r w:rsidR="000A1BA3">
        <w:t>.........</w:t>
      </w:r>
      <w:r w:rsidR="00F749B3">
        <w:t>6</w:t>
      </w:r>
    </w:p>
    <w:p w14:paraId="29266918" w14:textId="0291E031" w:rsidR="000A1BA3" w:rsidRDefault="000A1BA3" w:rsidP="00FE71EE">
      <w:pPr>
        <w:pStyle w:val="Tablicaslika"/>
        <w:tabs>
          <w:tab w:val="right" w:leader="dot" w:pos="9350"/>
        </w:tabs>
      </w:pPr>
      <w:r>
        <w:t xml:space="preserve">Slika 4.4. </w:t>
      </w:r>
      <w:r w:rsidR="002828B8">
        <w:t>Ažuriranje sata</w:t>
      </w:r>
      <w:r>
        <w:t xml:space="preserve"> simulacije </w:t>
      </w:r>
      <w:r w:rsidR="002828B8">
        <w:t>.........................</w:t>
      </w:r>
      <w:r>
        <w:t>...............................................................</w:t>
      </w:r>
      <w:r w:rsidR="00FE71EE">
        <w:t>.</w:t>
      </w:r>
      <w:r>
        <w:t>..</w:t>
      </w:r>
      <w:r w:rsidR="00F749B3">
        <w:t>..</w:t>
      </w:r>
      <w:r>
        <w:t>.</w:t>
      </w:r>
      <w:r w:rsidR="00F749B3">
        <w:t>7</w:t>
      </w:r>
    </w:p>
    <w:p w14:paraId="6109F026" w14:textId="2714D7B7" w:rsidR="000A1BA3" w:rsidRDefault="000A1BA3" w:rsidP="00FE71EE">
      <w:pPr>
        <w:pStyle w:val="Tablicaslika"/>
        <w:tabs>
          <w:tab w:val="right" w:leader="dot" w:pos="9350"/>
        </w:tabs>
      </w:pPr>
      <w:r>
        <w:t xml:space="preserve">Slika 4.5. </w:t>
      </w:r>
      <w:r w:rsidR="007560EB" w:rsidRPr="007560EB">
        <w:t>Inicijalizacija perača</w:t>
      </w:r>
      <w:r w:rsidR="007560EB">
        <w:t xml:space="preserve"> ..................</w:t>
      </w:r>
      <w:r>
        <w:t>.............................................................................</w:t>
      </w:r>
      <w:r w:rsidR="00FE71EE">
        <w:t>.</w:t>
      </w:r>
      <w:r>
        <w:t>....</w:t>
      </w:r>
      <w:r w:rsidR="00F749B3">
        <w:t>..7</w:t>
      </w:r>
    </w:p>
    <w:p w14:paraId="66F0138C" w14:textId="309484C4" w:rsidR="000A1BA3" w:rsidRDefault="000A1BA3" w:rsidP="00FE71EE">
      <w:pPr>
        <w:pStyle w:val="Tablicaslika"/>
        <w:tabs>
          <w:tab w:val="right" w:leader="dot" w:pos="9350"/>
        </w:tabs>
      </w:pPr>
      <w:r>
        <w:t xml:space="preserve">Slika 4.6. </w:t>
      </w:r>
      <w:r w:rsidR="00835AEA" w:rsidRPr="00835AEA">
        <w:rPr>
          <w:iCs/>
        </w:rPr>
        <w:t>Dinamičko ažuriranje perača</w:t>
      </w:r>
      <w:r w:rsidR="00835AEA">
        <w:rPr>
          <w:i/>
        </w:rPr>
        <w:t xml:space="preserve"> </w:t>
      </w:r>
      <w:r w:rsidR="004D2B54">
        <w:t>..........................................</w:t>
      </w:r>
      <w:r>
        <w:t>.....................................</w:t>
      </w:r>
      <w:r w:rsidR="00FE71EE">
        <w:t>.</w:t>
      </w:r>
      <w:r>
        <w:t>.......</w:t>
      </w:r>
      <w:r w:rsidR="00F749B3">
        <w:t>..8</w:t>
      </w:r>
    </w:p>
    <w:p w14:paraId="0ABB906C" w14:textId="47E4D38C" w:rsidR="000A1BA3" w:rsidRDefault="000A1BA3" w:rsidP="00FE71EE">
      <w:pPr>
        <w:pStyle w:val="Tablicaslika"/>
        <w:tabs>
          <w:tab w:val="right" w:leader="dot" w:pos="9350"/>
        </w:tabs>
      </w:pPr>
      <w:r>
        <w:t xml:space="preserve">Slika 4.7. </w:t>
      </w:r>
      <w:r w:rsidR="00835AEA" w:rsidRPr="00835AEA">
        <w:t>Postavljanje mjesta za pranje</w:t>
      </w:r>
      <w:r w:rsidR="00835AEA">
        <w:t xml:space="preserve"> ......</w:t>
      </w:r>
      <w:r w:rsidR="00F749B3">
        <w:t>...........................</w:t>
      </w:r>
      <w:r>
        <w:t>...........................................</w:t>
      </w:r>
      <w:r w:rsidR="00FE71EE">
        <w:t>..</w:t>
      </w:r>
      <w:r>
        <w:t>.........</w:t>
      </w:r>
      <w:r w:rsidR="00F749B3">
        <w:t>..</w:t>
      </w:r>
      <w:r w:rsidR="00FE71EE">
        <w:t>8</w:t>
      </w:r>
    </w:p>
    <w:p w14:paraId="5DBFCE3B" w14:textId="20A9A467" w:rsidR="000A1BA3" w:rsidRDefault="000A1BA3" w:rsidP="00FE71EE">
      <w:pPr>
        <w:pStyle w:val="Tablicaslika"/>
        <w:tabs>
          <w:tab w:val="right" w:leader="dot" w:pos="9350"/>
        </w:tabs>
      </w:pPr>
      <w:r>
        <w:t xml:space="preserve">Slika 4.8. </w:t>
      </w:r>
      <w:r w:rsidR="004B283F" w:rsidRPr="004B283F">
        <w:t>Generiranje automobila</w:t>
      </w:r>
      <w:r w:rsidR="004B283F">
        <w:t xml:space="preserve"> .............</w:t>
      </w:r>
      <w:r w:rsidR="00F749B3">
        <w:t>.............................</w:t>
      </w:r>
      <w:r>
        <w:t>..............................................</w:t>
      </w:r>
      <w:r w:rsidR="00FE71EE">
        <w:t>..</w:t>
      </w:r>
      <w:r>
        <w:t>......</w:t>
      </w:r>
      <w:r w:rsidR="00F749B3">
        <w:t>..9</w:t>
      </w:r>
    </w:p>
    <w:p w14:paraId="5B27CEBD" w14:textId="7C243E46" w:rsidR="000A1BA3" w:rsidRDefault="000A1BA3" w:rsidP="00FE71EE">
      <w:pPr>
        <w:pStyle w:val="Tablicaslika"/>
        <w:tabs>
          <w:tab w:val="right" w:leader="dot" w:pos="9350"/>
        </w:tabs>
      </w:pPr>
      <w:r>
        <w:t xml:space="preserve">Slika 4.9. </w:t>
      </w:r>
      <w:r w:rsidR="004B283F" w:rsidRPr="004B283F">
        <w:t>Procesiranje automobila</w:t>
      </w:r>
      <w:r w:rsidR="004B283F">
        <w:t xml:space="preserve"> ............</w:t>
      </w:r>
      <w:r w:rsidR="00F749B3">
        <w:t>........................................</w:t>
      </w:r>
      <w:r>
        <w:t>..........................</w:t>
      </w:r>
      <w:r w:rsidR="00FE71EE">
        <w:t>..</w:t>
      </w:r>
      <w:r>
        <w:t>...............1</w:t>
      </w:r>
      <w:r w:rsidR="00F749B3">
        <w:t>0</w:t>
      </w:r>
    </w:p>
    <w:p w14:paraId="45B52CD1" w14:textId="1575EC08" w:rsidR="000A1BA3" w:rsidRDefault="000A1BA3" w:rsidP="00FE71EE">
      <w:pPr>
        <w:pStyle w:val="Tablicaslika"/>
        <w:tabs>
          <w:tab w:val="right" w:leader="dot" w:pos="9350"/>
        </w:tabs>
      </w:pPr>
      <w:r>
        <w:t xml:space="preserve">Slika 4.10. </w:t>
      </w:r>
      <w:r w:rsidR="004B283F">
        <w:t>Ažuriranje perača ....</w:t>
      </w:r>
      <w:r w:rsidR="00F749B3">
        <w:t>.................................................</w:t>
      </w:r>
      <w:r>
        <w:t>..........................................</w:t>
      </w:r>
      <w:r w:rsidR="00FE71EE">
        <w:t>.</w:t>
      </w:r>
      <w:r>
        <w:t>.......</w:t>
      </w:r>
      <w:r w:rsidR="00F749B3">
        <w:t>11</w:t>
      </w:r>
    </w:p>
    <w:p w14:paraId="435AA9D7" w14:textId="7BF12DE4" w:rsidR="000A1BA3" w:rsidRDefault="000A1BA3" w:rsidP="00FE71EE">
      <w:pPr>
        <w:pStyle w:val="Tablicaslika"/>
        <w:tabs>
          <w:tab w:val="right" w:leader="dot" w:pos="9350"/>
        </w:tabs>
      </w:pPr>
      <w:r>
        <w:t xml:space="preserve">Slika 4.11. </w:t>
      </w:r>
      <w:r w:rsidR="004B283F">
        <w:t>Ažuriranje troškova .....................................................................................</w:t>
      </w:r>
      <w:r w:rsidR="00F749B3">
        <w:t>.</w:t>
      </w:r>
      <w:r w:rsidR="00FE71EE">
        <w:t>.</w:t>
      </w:r>
      <w:r w:rsidR="00F749B3">
        <w:t>.............</w:t>
      </w:r>
      <w:r>
        <w:t>1</w:t>
      </w:r>
      <w:r w:rsidR="00F749B3">
        <w:t>2</w:t>
      </w:r>
    </w:p>
    <w:p w14:paraId="22193E00" w14:textId="1E37DC40" w:rsidR="00F749B3" w:rsidRDefault="000A1BA3" w:rsidP="00FE71EE">
      <w:pPr>
        <w:pStyle w:val="Tablicaslika"/>
        <w:tabs>
          <w:tab w:val="right" w:leader="dot" w:pos="9350"/>
        </w:tabs>
      </w:pPr>
      <w:r>
        <w:t xml:space="preserve">Slika 4.12. </w:t>
      </w:r>
      <w:r w:rsidR="004B283F" w:rsidRPr="004B283F">
        <w:t>Završetak radnog dana i spremanje rezultata</w:t>
      </w:r>
      <w:r w:rsidR="004B283F">
        <w:t xml:space="preserve"> .</w:t>
      </w:r>
      <w:r w:rsidR="00F749B3">
        <w:t>...................................</w:t>
      </w:r>
      <w:r>
        <w:t>..............</w:t>
      </w:r>
      <w:r w:rsidR="00FE71EE">
        <w:t>...</w:t>
      </w:r>
      <w:r>
        <w:t>........1</w:t>
      </w:r>
      <w:bookmarkStart w:id="8" w:name="_Toc115771479"/>
      <w:r w:rsidR="004B283F">
        <w:t>2</w:t>
      </w:r>
    </w:p>
    <w:p w14:paraId="36406958" w14:textId="60094AE1" w:rsidR="0028674A" w:rsidRPr="004D5859" w:rsidRDefault="0028674A" w:rsidP="00FE71EE">
      <w:pPr>
        <w:jc w:val="left"/>
      </w:pPr>
      <w:r>
        <w:t>Slika 4.13. Prikaz simulacijskog okruženja ........................................................................</w:t>
      </w:r>
      <w:r w:rsidR="00FE71EE">
        <w:t>.</w:t>
      </w:r>
      <w:r>
        <w:t>.........13</w:t>
      </w:r>
    </w:p>
    <w:p w14:paraId="463339E2" w14:textId="77777777" w:rsidR="0028674A" w:rsidRPr="0028674A" w:rsidRDefault="0028674A" w:rsidP="00FE71EE"/>
    <w:p w14:paraId="49DC938F" w14:textId="6D435DCD" w:rsidR="006315C5" w:rsidRPr="000959EC" w:rsidRDefault="006315C5" w:rsidP="00FE71EE">
      <w:r>
        <w:br w:type="page"/>
      </w:r>
    </w:p>
    <w:p w14:paraId="2E15B7B5" w14:textId="77777777" w:rsidR="006315C5" w:rsidRDefault="006315C5" w:rsidP="00FE71EE">
      <w:pPr>
        <w:pStyle w:val="Naslov1"/>
        <w:numPr>
          <w:ilvl w:val="0"/>
          <w:numId w:val="0"/>
        </w:numPr>
        <w:sectPr w:rsidR="006315C5" w:rsidSect="0068080F">
          <w:footerReference w:type="default" r:id="rId8"/>
          <w:type w:val="continuous"/>
          <w:pgSz w:w="12240" w:h="15840" w:code="1"/>
          <w:pgMar w:top="1440" w:right="1440" w:bottom="1440" w:left="1440" w:header="709" w:footer="709" w:gutter="0"/>
          <w:pgNumType w:start="1"/>
          <w:cols w:space="708"/>
          <w:docGrid w:linePitch="360"/>
        </w:sectPr>
      </w:pPr>
    </w:p>
    <w:p w14:paraId="12355DAB" w14:textId="77777777" w:rsidR="00E77A59" w:rsidRPr="006315C5" w:rsidRDefault="00E77A59" w:rsidP="00FE71EE">
      <w:pPr>
        <w:pStyle w:val="Naslov1"/>
      </w:pPr>
      <w:bookmarkStart w:id="9" w:name="_Toc168144473"/>
      <w:bookmarkStart w:id="10" w:name="_Toc171177860"/>
      <w:bookmarkEnd w:id="8"/>
      <w:r>
        <w:lastRenderedPageBreak/>
        <w:t>Uvod</w:t>
      </w:r>
      <w:bookmarkEnd w:id="9"/>
      <w:bookmarkEnd w:id="10"/>
    </w:p>
    <w:p w14:paraId="478C8C5A" w14:textId="0D452ACD" w:rsidR="001673BC" w:rsidRDefault="000B269B" w:rsidP="00FE71EE">
      <w:r>
        <w:t>Autopraonica je svakodnevni dio života koji osigurava čistoću i održavanje vozila. Upravljanje takvim objektima može biti izazovno zbog potrebe za optimizacijom radne snage i resursa kako bi se osigurala učinkovita usluga i maksimizirala zarada. U ovom radu opisujemo simulaciju rada autopraonice pomoću NetLogo programskog jezika. Cilj je razviti model koji će nam omogućiti testiranje različitih strategija zapošljavanja perača automobila kako bismo optimizirali rad autopraonice uz istovremeno održavanje visoke kvalitete usluge i smanjenje vremena čekanja za klijente.</w:t>
      </w:r>
    </w:p>
    <w:p w14:paraId="75F13BD3" w14:textId="77777777" w:rsidR="001673BC" w:rsidRDefault="001673BC" w:rsidP="00FE71EE"/>
    <w:p w14:paraId="4290F368" w14:textId="77777777" w:rsidR="001673BC" w:rsidRDefault="001673BC" w:rsidP="00FE71EE"/>
    <w:p w14:paraId="4DD6AA08" w14:textId="77777777" w:rsidR="001673BC" w:rsidRPr="00EA44E9" w:rsidRDefault="001673BC" w:rsidP="00FE71EE"/>
    <w:p w14:paraId="3F45D929" w14:textId="77777777" w:rsidR="00295039" w:rsidRDefault="00295039" w:rsidP="00FE71EE">
      <w:pPr>
        <w:jc w:val="left"/>
        <w:rPr>
          <w:sz w:val="28"/>
          <w:szCs w:val="28"/>
        </w:rPr>
      </w:pPr>
    </w:p>
    <w:p w14:paraId="75A8D514" w14:textId="77777777" w:rsidR="0068080F" w:rsidRDefault="0068080F" w:rsidP="00FE71EE">
      <w:pPr>
        <w:pStyle w:val="Naslov1"/>
        <w:numPr>
          <w:ilvl w:val="0"/>
          <w:numId w:val="0"/>
        </w:numPr>
        <w:sectPr w:rsidR="0068080F" w:rsidSect="006315C5">
          <w:footerReference w:type="default" r:id="rId9"/>
          <w:pgSz w:w="12240" w:h="15840" w:code="1"/>
          <w:pgMar w:top="1440" w:right="1440" w:bottom="1440" w:left="1440" w:header="709" w:footer="709" w:gutter="0"/>
          <w:pgNumType w:start="1"/>
          <w:cols w:space="708"/>
          <w:docGrid w:linePitch="360"/>
        </w:sectPr>
      </w:pPr>
    </w:p>
    <w:p w14:paraId="690362A3" w14:textId="77777777" w:rsidR="00E33750" w:rsidRDefault="00574FE4" w:rsidP="00FE71EE">
      <w:pPr>
        <w:pStyle w:val="Naslov1"/>
      </w:pPr>
      <w:bookmarkStart w:id="11" w:name="_Toc168144474"/>
      <w:bookmarkStart w:id="12" w:name="_Toc171177861"/>
      <w:r>
        <w:lastRenderedPageBreak/>
        <w:t>Opis</w:t>
      </w:r>
      <w:r w:rsidR="00E33750">
        <w:t xml:space="preserve"> problema</w:t>
      </w:r>
      <w:bookmarkEnd w:id="11"/>
      <w:bookmarkEnd w:id="12"/>
    </w:p>
    <w:p w14:paraId="124084C1" w14:textId="77777777" w:rsidR="000B269B" w:rsidRPr="000B269B" w:rsidRDefault="000B269B" w:rsidP="00FE71EE">
      <w:pPr>
        <w:spacing w:before="100" w:beforeAutospacing="1" w:after="100" w:afterAutospacing="1"/>
        <w:jc w:val="left"/>
        <w:rPr>
          <w:rFonts w:cs="Arial"/>
          <w:szCs w:val="22"/>
          <w:lang w:eastAsia="hr-HR"/>
        </w:rPr>
      </w:pPr>
      <w:r w:rsidRPr="000B269B">
        <w:rPr>
          <w:rFonts w:cs="Arial"/>
          <w:szCs w:val="22"/>
          <w:lang w:eastAsia="hr-HR"/>
        </w:rPr>
        <w:t>Autopraonica se suočava s nizom izazova u svakodnevnom poslovanju. Primarni cilj autopraonice je osigurati brz i kvalitetan servis uz istovremeno maksimiziranje zarade. Ključni izazovi uključuju:</w:t>
      </w:r>
    </w:p>
    <w:p w14:paraId="50318DAB" w14:textId="77777777" w:rsidR="000B269B" w:rsidRPr="000B269B" w:rsidRDefault="000B269B" w:rsidP="00FE71EE">
      <w:pPr>
        <w:numPr>
          <w:ilvl w:val="0"/>
          <w:numId w:val="19"/>
        </w:numPr>
        <w:spacing w:before="100" w:beforeAutospacing="1" w:after="100" w:afterAutospacing="1"/>
        <w:jc w:val="left"/>
        <w:rPr>
          <w:rFonts w:cs="Arial"/>
          <w:szCs w:val="22"/>
          <w:lang w:eastAsia="hr-HR"/>
        </w:rPr>
      </w:pPr>
      <w:r w:rsidRPr="000B269B">
        <w:rPr>
          <w:rFonts w:cs="Arial"/>
          <w:b/>
          <w:bCs/>
          <w:szCs w:val="22"/>
          <w:lang w:eastAsia="hr-HR"/>
        </w:rPr>
        <w:t>Optimizacija radne snage</w:t>
      </w:r>
      <w:r w:rsidRPr="000B269B">
        <w:rPr>
          <w:rFonts w:cs="Arial"/>
          <w:szCs w:val="22"/>
          <w:lang w:eastAsia="hr-HR"/>
        </w:rPr>
        <w:t>: Određivanje optimalnog broja perača automobila potrebnih za obradu dolazaka klijenata u autopraonicu.</w:t>
      </w:r>
    </w:p>
    <w:p w14:paraId="1814C3BF" w14:textId="77777777" w:rsidR="000B269B" w:rsidRPr="000B269B" w:rsidRDefault="000B269B" w:rsidP="00FE71EE">
      <w:pPr>
        <w:numPr>
          <w:ilvl w:val="0"/>
          <w:numId w:val="19"/>
        </w:numPr>
        <w:spacing w:before="100" w:beforeAutospacing="1" w:after="100" w:afterAutospacing="1"/>
        <w:jc w:val="left"/>
        <w:rPr>
          <w:rFonts w:cs="Arial"/>
          <w:szCs w:val="22"/>
          <w:lang w:eastAsia="hr-HR"/>
        </w:rPr>
      </w:pPr>
      <w:r w:rsidRPr="000B269B">
        <w:rPr>
          <w:rFonts w:cs="Arial"/>
          <w:b/>
          <w:bCs/>
          <w:szCs w:val="22"/>
          <w:lang w:eastAsia="hr-HR"/>
        </w:rPr>
        <w:t>Upravljanje vremenom</w:t>
      </w:r>
      <w:r w:rsidRPr="000B269B">
        <w:rPr>
          <w:rFonts w:cs="Arial"/>
          <w:szCs w:val="22"/>
          <w:lang w:eastAsia="hr-HR"/>
        </w:rPr>
        <w:t>: Osiguranje da se klijenti poslužuju u razumnom vremenskom roku kako bi se smanjio broj klijenata koji odustaju zbog dugog čekanja.</w:t>
      </w:r>
    </w:p>
    <w:p w14:paraId="6FA63C11" w14:textId="77777777" w:rsidR="000B269B" w:rsidRPr="000B269B" w:rsidRDefault="000B269B" w:rsidP="00FE71EE">
      <w:pPr>
        <w:numPr>
          <w:ilvl w:val="0"/>
          <w:numId w:val="19"/>
        </w:numPr>
        <w:spacing w:before="100" w:beforeAutospacing="1" w:after="100" w:afterAutospacing="1"/>
        <w:jc w:val="left"/>
        <w:rPr>
          <w:rFonts w:cs="Arial"/>
          <w:szCs w:val="22"/>
          <w:lang w:eastAsia="hr-HR"/>
        </w:rPr>
      </w:pPr>
      <w:r w:rsidRPr="000B269B">
        <w:rPr>
          <w:rFonts w:cs="Arial"/>
          <w:b/>
          <w:bCs/>
          <w:szCs w:val="22"/>
          <w:lang w:eastAsia="hr-HR"/>
        </w:rPr>
        <w:t>Maksimiziranje zarade</w:t>
      </w:r>
      <w:r w:rsidRPr="000B269B">
        <w:rPr>
          <w:rFonts w:cs="Arial"/>
          <w:szCs w:val="22"/>
          <w:lang w:eastAsia="hr-HR"/>
        </w:rPr>
        <w:t>: Pronalaženje ravnoteže između troškova rada perača automobila i prihoda od usluga kako bi se osigurala profitabilnost poslovanja.</w:t>
      </w:r>
    </w:p>
    <w:p w14:paraId="7836B977" w14:textId="0FB0F1FF" w:rsidR="00E662B7" w:rsidRDefault="00E662B7" w:rsidP="00FE71EE"/>
    <w:p w14:paraId="5B3AB872" w14:textId="77777777" w:rsidR="00DE62FA" w:rsidRDefault="00DE62FA" w:rsidP="00FE71EE"/>
    <w:p w14:paraId="76C2CD05" w14:textId="77777777" w:rsidR="00DE62FA" w:rsidRDefault="00DE62FA" w:rsidP="00FE71EE"/>
    <w:p w14:paraId="2A403054" w14:textId="77777777" w:rsidR="00DE62FA" w:rsidRDefault="00DE62FA" w:rsidP="00FE71EE"/>
    <w:p w14:paraId="7B8AD590" w14:textId="77777777" w:rsidR="00DE62FA" w:rsidRDefault="00DE62FA" w:rsidP="00FE71EE"/>
    <w:p w14:paraId="182FE75B" w14:textId="77777777" w:rsidR="00DE62FA" w:rsidRDefault="00DE62FA" w:rsidP="00FE71EE"/>
    <w:p w14:paraId="00CB5339" w14:textId="77777777" w:rsidR="00DE62FA" w:rsidRDefault="00DE62FA" w:rsidP="00FE71EE"/>
    <w:p w14:paraId="134457EC" w14:textId="77777777" w:rsidR="00DE62FA" w:rsidRDefault="00DE62FA" w:rsidP="00FE71EE"/>
    <w:p w14:paraId="3FEDC4A3" w14:textId="77777777" w:rsidR="00DE62FA" w:rsidRDefault="00DE62FA" w:rsidP="00FE71EE"/>
    <w:p w14:paraId="1F9D86A2" w14:textId="77777777" w:rsidR="00FE1B84" w:rsidRDefault="00102CCF" w:rsidP="00FE71EE">
      <w:pPr>
        <w:pStyle w:val="Naslov1"/>
      </w:pPr>
      <w:bookmarkStart w:id="13" w:name="_Toc168144475"/>
      <w:bookmarkStart w:id="14" w:name="_Toc171177862"/>
      <w:r>
        <w:lastRenderedPageBreak/>
        <w:t>Metodologija</w:t>
      </w:r>
      <w:bookmarkEnd w:id="13"/>
      <w:bookmarkEnd w:id="14"/>
    </w:p>
    <w:p w14:paraId="7942B5BC" w14:textId="77777777" w:rsidR="00FE1B84" w:rsidRDefault="00FE1B84" w:rsidP="00FE71EE">
      <w:pPr>
        <w:pStyle w:val="Naslov2"/>
      </w:pPr>
      <w:bookmarkStart w:id="15" w:name="_Toc168144476"/>
      <w:bookmarkStart w:id="16" w:name="_Toc171177863"/>
      <w:r>
        <w:t>Korišteni alati i tehnologije</w:t>
      </w:r>
      <w:bookmarkEnd w:id="15"/>
      <w:bookmarkEnd w:id="16"/>
    </w:p>
    <w:p w14:paraId="1A53B185" w14:textId="6E935042" w:rsidR="00C811E6" w:rsidRDefault="000B269B" w:rsidP="00FE71EE">
      <w:r>
        <w:t>Za simulaciju rada autopraonice koristili smo NetLogo alat za modeliranje i simulaciju složenih sustava pomoću agenata. NetLogo pruža jednostavno sučelje za modeliranje agenata i omogućuje simulaciju složenih scenarija i interakciju između agenata.</w:t>
      </w:r>
    </w:p>
    <w:p w14:paraId="399E1639" w14:textId="77777777" w:rsidR="00FE71EE" w:rsidRPr="00C811E6" w:rsidRDefault="00FE71EE" w:rsidP="00FE71EE"/>
    <w:p w14:paraId="40C31022" w14:textId="77777777" w:rsidR="00E662B7" w:rsidRDefault="00FE1B84" w:rsidP="00FE71EE">
      <w:pPr>
        <w:pStyle w:val="Naslov2"/>
      </w:pPr>
      <w:bookmarkStart w:id="17" w:name="_Toc168144477"/>
      <w:bookmarkStart w:id="18" w:name="_Toc171177864"/>
      <w:r>
        <w:t>Definiranje agenata</w:t>
      </w:r>
      <w:bookmarkStart w:id="19" w:name="_Toc168144478"/>
      <w:bookmarkEnd w:id="17"/>
      <w:bookmarkEnd w:id="18"/>
    </w:p>
    <w:p w14:paraId="2F38EF2F" w14:textId="77777777" w:rsidR="000B269B" w:rsidRPr="000B269B" w:rsidRDefault="000B269B" w:rsidP="00FE71EE">
      <w:pPr>
        <w:spacing w:before="100" w:beforeAutospacing="1" w:after="100" w:afterAutospacing="1"/>
        <w:jc w:val="left"/>
        <w:rPr>
          <w:rFonts w:cs="Arial"/>
          <w:szCs w:val="22"/>
          <w:lang w:eastAsia="hr-HR"/>
        </w:rPr>
      </w:pPr>
      <w:bookmarkStart w:id="20" w:name="_Toc171177867"/>
      <w:r w:rsidRPr="000B269B">
        <w:rPr>
          <w:rFonts w:cs="Arial"/>
          <w:szCs w:val="22"/>
          <w:lang w:eastAsia="hr-HR"/>
        </w:rPr>
        <w:t>U našoj simulaciji definirali smo dvije glavne vrste agenata:</w:t>
      </w:r>
    </w:p>
    <w:p w14:paraId="363C98AB" w14:textId="77777777" w:rsidR="000B269B" w:rsidRPr="000B269B" w:rsidRDefault="000B269B" w:rsidP="00FE71EE">
      <w:pPr>
        <w:numPr>
          <w:ilvl w:val="0"/>
          <w:numId w:val="16"/>
        </w:numPr>
        <w:spacing w:before="100" w:beforeAutospacing="1" w:after="100" w:afterAutospacing="1"/>
        <w:jc w:val="left"/>
        <w:rPr>
          <w:rFonts w:cs="Arial"/>
          <w:szCs w:val="22"/>
          <w:lang w:eastAsia="hr-HR"/>
        </w:rPr>
      </w:pPr>
      <w:r w:rsidRPr="000B269B">
        <w:rPr>
          <w:rFonts w:cs="Arial"/>
          <w:b/>
          <w:bCs/>
          <w:szCs w:val="22"/>
          <w:lang w:eastAsia="hr-HR"/>
        </w:rPr>
        <w:t>Perači automobila</w:t>
      </w:r>
      <w:r w:rsidRPr="000B269B">
        <w:rPr>
          <w:rFonts w:cs="Arial"/>
          <w:szCs w:val="22"/>
          <w:lang w:eastAsia="hr-HR"/>
        </w:rPr>
        <w:t>: Odgovorni za pružanje usluga pranja automobila. Svaki perač ima određene vještine i može opslužiti klijente u određenom vremenskom okviru.</w:t>
      </w:r>
    </w:p>
    <w:p w14:paraId="5BDEDB28" w14:textId="65F4B29A" w:rsidR="00E662B7" w:rsidRPr="00FE71EE" w:rsidRDefault="000B269B" w:rsidP="00FE71EE">
      <w:pPr>
        <w:numPr>
          <w:ilvl w:val="0"/>
          <w:numId w:val="16"/>
        </w:numPr>
        <w:spacing w:before="100" w:beforeAutospacing="1" w:after="100" w:afterAutospacing="1"/>
        <w:jc w:val="left"/>
        <w:rPr>
          <w:sz w:val="24"/>
          <w:lang w:eastAsia="hr-HR"/>
        </w:rPr>
      </w:pPr>
      <w:r w:rsidRPr="000B269B">
        <w:rPr>
          <w:rFonts w:cs="Arial"/>
          <w:b/>
          <w:bCs/>
          <w:szCs w:val="22"/>
          <w:lang w:eastAsia="hr-HR"/>
        </w:rPr>
        <w:t>Klijenti</w:t>
      </w:r>
      <w:r w:rsidRPr="000B269B">
        <w:rPr>
          <w:rFonts w:cs="Arial"/>
          <w:szCs w:val="22"/>
          <w:lang w:eastAsia="hr-HR"/>
        </w:rPr>
        <w:t>: Predstavljaju osobe koje dolaze na uslugu. Vrijeme potrebno za uslugu je 15 minuta za osobne automobile, 20 minuta za kombi vozila i 30 minuta za teretna vozila.</w:t>
      </w:r>
      <w:bookmarkEnd w:id="20"/>
    </w:p>
    <w:p w14:paraId="289F8B04" w14:textId="77777777" w:rsidR="00FE71EE" w:rsidRPr="000B269B" w:rsidRDefault="00FE71EE" w:rsidP="00FE71EE">
      <w:pPr>
        <w:spacing w:before="100" w:beforeAutospacing="1" w:after="100" w:afterAutospacing="1"/>
        <w:jc w:val="left"/>
        <w:rPr>
          <w:sz w:val="24"/>
          <w:lang w:eastAsia="hr-HR"/>
        </w:rPr>
      </w:pPr>
    </w:p>
    <w:p w14:paraId="40B61483" w14:textId="77777777" w:rsidR="00176249" w:rsidRDefault="00620160" w:rsidP="00FE71EE">
      <w:pPr>
        <w:pStyle w:val="Naslov2"/>
      </w:pPr>
      <w:bookmarkStart w:id="21" w:name="_Toc171177868"/>
      <w:r>
        <w:t>Parametri simulacije</w:t>
      </w:r>
      <w:bookmarkEnd w:id="19"/>
      <w:bookmarkEnd w:id="21"/>
    </w:p>
    <w:p w14:paraId="7C31A78A" w14:textId="77777777" w:rsidR="000B269B" w:rsidRPr="000B269B" w:rsidRDefault="000B269B" w:rsidP="00FE71EE">
      <w:pPr>
        <w:spacing w:before="100" w:beforeAutospacing="1" w:after="100" w:afterAutospacing="1"/>
        <w:jc w:val="left"/>
        <w:rPr>
          <w:rFonts w:cs="Arial"/>
          <w:szCs w:val="22"/>
          <w:lang w:eastAsia="hr-HR"/>
        </w:rPr>
      </w:pPr>
      <w:r w:rsidRPr="000B269B">
        <w:rPr>
          <w:rFonts w:cs="Arial"/>
          <w:szCs w:val="22"/>
          <w:lang w:eastAsia="hr-HR"/>
        </w:rPr>
        <w:t>Ovo su parametri naše simulacije:</w:t>
      </w:r>
    </w:p>
    <w:p w14:paraId="17F54E53" w14:textId="77777777" w:rsidR="000B269B" w:rsidRPr="000B269B" w:rsidRDefault="000B269B" w:rsidP="00FE71EE">
      <w:pPr>
        <w:numPr>
          <w:ilvl w:val="0"/>
          <w:numId w:val="5"/>
        </w:numPr>
        <w:spacing w:before="100" w:beforeAutospacing="1" w:after="100" w:afterAutospacing="1"/>
        <w:jc w:val="left"/>
        <w:rPr>
          <w:rFonts w:cs="Arial"/>
          <w:szCs w:val="22"/>
          <w:lang w:eastAsia="hr-HR"/>
        </w:rPr>
      </w:pPr>
      <w:r w:rsidRPr="000B269B">
        <w:rPr>
          <w:rFonts w:cs="Arial"/>
          <w:szCs w:val="22"/>
          <w:lang w:eastAsia="hr-HR"/>
        </w:rPr>
        <w:t>Plaća perača: 30 KM po satu</w:t>
      </w:r>
    </w:p>
    <w:p w14:paraId="38CA7CED" w14:textId="77777777" w:rsidR="000B269B" w:rsidRPr="000B269B" w:rsidRDefault="000B269B" w:rsidP="00FE71EE">
      <w:pPr>
        <w:numPr>
          <w:ilvl w:val="0"/>
          <w:numId w:val="5"/>
        </w:numPr>
        <w:spacing w:before="100" w:beforeAutospacing="1" w:after="100" w:afterAutospacing="1"/>
        <w:jc w:val="left"/>
        <w:rPr>
          <w:rFonts w:cs="Arial"/>
          <w:szCs w:val="22"/>
          <w:lang w:eastAsia="hr-HR"/>
        </w:rPr>
      </w:pPr>
      <w:r w:rsidRPr="000B269B">
        <w:rPr>
          <w:rFonts w:cs="Arial"/>
          <w:szCs w:val="22"/>
          <w:lang w:eastAsia="hr-HR"/>
        </w:rPr>
        <w:t>Vrijeme trajanja usluge: 15, 20 i 30 minuta</w:t>
      </w:r>
    </w:p>
    <w:p w14:paraId="4B276178" w14:textId="77777777" w:rsidR="000B269B" w:rsidRPr="000B269B" w:rsidRDefault="000B269B" w:rsidP="00FE71EE">
      <w:pPr>
        <w:numPr>
          <w:ilvl w:val="0"/>
          <w:numId w:val="5"/>
        </w:numPr>
        <w:spacing w:before="100" w:beforeAutospacing="1" w:after="100" w:afterAutospacing="1"/>
        <w:jc w:val="left"/>
        <w:rPr>
          <w:rFonts w:cs="Arial"/>
          <w:szCs w:val="22"/>
          <w:lang w:eastAsia="hr-HR"/>
        </w:rPr>
      </w:pPr>
      <w:r w:rsidRPr="000B269B">
        <w:rPr>
          <w:rFonts w:cs="Arial"/>
          <w:szCs w:val="22"/>
          <w:lang w:eastAsia="hr-HR"/>
        </w:rPr>
        <w:t>Cijena usluge: 20 KM</w:t>
      </w:r>
    </w:p>
    <w:p w14:paraId="0B248EF8" w14:textId="245FBB21" w:rsidR="00176249" w:rsidRPr="000B269B" w:rsidRDefault="000B269B" w:rsidP="00FE71EE">
      <w:pPr>
        <w:numPr>
          <w:ilvl w:val="0"/>
          <w:numId w:val="5"/>
        </w:numPr>
        <w:spacing w:before="100" w:beforeAutospacing="1" w:after="100" w:afterAutospacing="1"/>
        <w:jc w:val="left"/>
        <w:rPr>
          <w:rFonts w:cs="Arial"/>
          <w:szCs w:val="22"/>
          <w:lang w:eastAsia="hr-HR"/>
        </w:rPr>
      </w:pPr>
      <w:r w:rsidRPr="000B269B">
        <w:rPr>
          <w:rFonts w:cs="Arial"/>
          <w:szCs w:val="22"/>
          <w:lang w:eastAsia="hr-HR"/>
        </w:rPr>
        <w:t>Odustajanje klijenata: Klijenti koji čekaju duže od 30 minuta odustaju od usluge</w:t>
      </w:r>
    </w:p>
    <w:p w14:paraId="56EF95A4" w14:textId="77777777" w:rsidR="00071F42" w:rsidRDefault="00071F42" w:rsidP="00FE71EE"/>
    <w:p w14:paraId="148D840F" w14:textId="0D5DA3AE" w:rsidR="00620160" w:rsidRDefault="001908D1" w:rsidP="00FE71EE">
      <w:pPr>
        <w:pStyle w:val="Naslov2"/>
      </w:pPr>
      <w:bookmarkStart w:id="22" w:name="_Toc168144479"/>
      <w:bookmarkStart w:id="23" w:name="_Toc171177869"/>
      <w:r>
        <w:lastRenderedPageBreak/>
        <w:t xml:space="preserve">Raspored dolazaka </w:t>
      </w:r>
      <w:bookmarkEnd w:id="22"/>
      <w:r w:rsidR="008B3338">
        <w:t>klijenata</w:t>
      </w:r>
      <w:bookmarkEnd w:id="23"/>
    </w:p>
    <w:p w14:paraId="770ECA26" w14:textId="77777777" w:rsidR="000B269B" w:rsidRPr="000B269B" w:rsidRDefault="000B269B" w:rsidP="00FE71EE">
      <w:pPr>
        <w:spacing w:before="100" w:beforeAutospacing="1" w:after="100" w:afterAutospacing="1"/>
        <w:jc w:val="left"/>
        <w:rPr>
          <w:rFonts w:cs="Arial"/>
          <w:szCs w:val="22"/>
          <w:lang w:eastAsia="hr-HR"/>
        </w:rPr>
      </w:pPr>
      <w:r w:rsidRPr="000B269B">
        <w:rPr>
          <w:rFonts w:cs="Arial"/>
          <w:szCs w:val="22"/>
          <w:lang w:eastAsia="hr-HR"/>
        </w:rPr>
        <w:t>Simulirali smo dolazak klijenata u autopraonicu tijekom radnog dana u različitim vremenskim intervalima:</w:t>
      </w:r>
    </w:p>
    <w:p w14:paraId="0D6E1B94" w14:textId="77777777" w:rsidR="000B269B" w:rsidRPr="000B269B" w:rsidRDefault="000B269B" w:rsidP="00FE71EE">
      <w:pPr>
        <w:numPr>
          <w:ilvl w:val="0"/>
          <w:numId w:val="7"/>
        </w:numPr>
        <w:spacing w:before="100" w:beforeAutospacing="1" w:after="100" w:afterAutospacing="1"/>
        <w:jc w:val="left"/>
        <w:rPr>
          <w:rFonts w:cs="Arial"/>
          <w:szCs w:val="22"/>
          <w:lang w:eastAsia="hr-HR"/>
        </w:rPr>
      </w:pPr>
      <w:r w:rsidRPr="000B269B">
        <w:rPr>
          <w:rFonts w:cs="Arial"/>
          <w:szCs w:val="22"/>
          <w:lang w:eastAsia="hr-HR"/>
        </w:rPr>
        <w:t>Od 08:00 do 10:00 - 20 klijenata po satu</w:t>
      </w:r>
    </w:p>
    <w:p w14:paraId="5424B556" w14:textId="77777777" w:rsidR="000B269B" w:rsidRPr="000B269B" w:rsidRDefault="000B269B" w:rsidP="00FE71EE">
      <w:pPr>
        <w:numPr>
          <w:ilvl w:val="0"/>
          <w:numId w:val="7"/>
        </w:numPr>
        <w:spacing w:before="100" w:beforeAutospacing="1" w:after="100" w:afterAutospacing="1"/>
        <w:jc w:val="left"/>
        <w:rPr>
          <w:rFonts w:cs="Arial"/>
          <w:szCs w:val="22"/>
          <w:lang w:eastAsia="hr-HR"/>
        </w:rPr>
      </w:pPr>
      <w:r w:rsidRPr="000B269B">
        <w:rPr>
          <w:rFonts w:cs="Arial"/>
          <w:szCs w:val="22"/>
          <w:lang w:eastAsia="hr-HR"/>
        </w:rPr>
        <w:t>Od 10:00 do 14:00 - 30 klijenata po satu</w:t>
      </w:r>
    </w:p>
    <w:p w14:paraId="67DC9501" w14:textId="79D92873" w:rsidR="00FE1B84" w:rsidRDefault="000B269B" w:rsidP="00FE71EE">
      <w:pPr>
        <w:numPr>
          <w:ilvl w:val="0"/>
          <w:numId w:val="7"/>
        </w:numPr>
        <w:spacing w:before="100" w:beforeAutospacing="1" w:after="100" w:afterAutospacing="1"/>
        <w:jc w:val="left"/>
        <w:rPr>
          <w:rFonts w:cs="Arial"/>
          <w:szCs w:val="22"/>
          <w:lang w:eastAsia="hr-HR"/>
        </w:rPr>
      </w:pPr>
      <w:r w:rsidRPr="000B269B">
        <w:rPr>
          <w:rFonts w:cs="Arial"/>
          <w:szCs w:val="22"/>
          <w:lang w:eastAsia="hr-HR"/>
        </w:rPr>
        <w:t>Od 14:00 do 18:00 - 25 klijenata po satu</w:t>
      </w:r>
    </w:p>
    <w:p w14:paraId="6D7F0B2F" w14:textId="77777777" w:rsidR="00FE71EE" w:rsidRPr="000B269B" w:rsidRDefault="00FE71EE" w:rsidP="00FE71EE">
      <w:pPr>
        <w:spacing w:before="100" w:beforeAutospacing="1" w:after="100" w:afterAutospacing="1"/>
        <w:jc w:val="left"/>
        <w:rPr>
          <w:rFonts w:cs="Arial"/>
          <w:szCs w:val="22"/>
          <w:lang w:eastAsia="hr-HR"/>
        </w:rPr>
      </w:pPr>
    </w:p>
    <w:p w14:paraId="144D459F" w14:textId="77777777" w:rsidR="000A4342" w:rsidRDefault="000E6B20" w:rsidP="00FE71EE">
      <w:pPr>
        <w:pStyle w:val="Naslov2"/>
      </w:pPr>
      <w:bookmarkStart w:id="24" w:name="_Toc168144480"/>
      <w:bookmarkStart w:id="25" w:name="_Toc171177870"/>
      <w:r>
        <w:t>Model simulacije</w:t>
      </w:r>
      <w:bookmarkEnd w:id="24"/>
      <w:bookmarkEnd w:id="25"/>
    </w:p>
    <w:p w14:paraId="69D481B7" w14:textId="77777777" w:rsidR="000B269B" w:rsidRPr="000B269B" w:rsidRDefault="000B269B" w:rsidP="00FE71EE">
      <w:pPr>
        <w:spacing w:before="100" w:beforeAutospacing="1" w:after="100" w:afterAutospacing="1"/>
        <w:jc w:val="left"/>
        <w:rPr>
          <w:rFonts w:cs="Arial"/>
          <w:szCs w:val="22"/>
          <w:lang w:eastAsia="hr-HR"/>
        </w:rPr>
      </w:pPr>
      <w:bookmarkStart w:id="26" w:name="_Toc168144481"/>
      <w:r w:rsidRPr="000B269B">
        <w:rPr>
          <w:rFonts w:cs="Arial"/>
          <w:szCs w:val="22"/>
          <w:lang w:eastAsia="hr-HR"/>
        </w:rPr>
        <w:t>Naš model simulacije obuhvaća nekoliko koraka specifičnih za rad autopraonice:</w:t>
      </w:r>
    </w:p>
    <w:p w14:paraId="1881451D" w14:textId="77777777" w:rsidR="000B269B" w:rsidRPr="000B269B" w:rsidRDefault="000B269B" w:rsidP="00FE71EE">
      <w:pPr>
        <w:numPr>
          <w:ilvl w:val="0"/>
          <w:numId w:val="18"/>
        </w:numPr>
        <w:spacing w:before="100" w:beforeAutospacing="1" w:after="100" w:afterAutospacing="1"/>
        <w:jc w:val="left"/>
        <w:rPr>
          <w:rFonts w:cs="Arial"/>
          <w:szCs w:val="22"/>
          <w:lang w:eastAsia="hr-HR"/>
        </w:rPr>
      </w:pPr>
      <w:r w:rsidRPr="000B269B">
        <w:rPr>
          <w:rFonts w:cs="Arial"/>
          <w:b/>
          <w:bCs/>
          <w:szCs w:val="22"/>
          <w:lang w:eastAsia="hr-HR"/>
        </w:rPr>
        <w:t>Inicijalizacija</w:t>
      </w:r>
      <w:r w:rsidRPr="000B269B">
        <w:rPr>
          <w:rFonts w:cs="Arial"/>
          <w:szCs w:val="22"/>
          <w:lang w:eastAsia="hr-HR"/>
        </w:rPr>
        <w:t>: Postavljanje početnih uvjeta za simulaciju uključujući stvaranje perača automobila i definiranje ulaza i izlaza za klijente.</w:t>
      </w:r>
    </w:p>
    <w:p w14:paraId="32453823" w14:textId="77777777" w:rsidR="000B269B" w:rsidRPr="000B269B" w:rsidRDefault="000B269B" w:rsidP="00FE71EE">
      <w:pPr>
        <w:numPr>
          <w:ilvl w:val="0"/>
          <w:numId w:val="18"/>
        </w:numPr>
        <w:spacing w:before="100" w:beforeAutospacing="1" w:after="100" w:afterAutospacing="1"/>
        <w:jc w:val="left"/>
        <w:rPr>
          <w:rFonts w:cs="Arial"/>
          <w:szCs w:val="22"/>
          <w:lang w:eastAsia="hr-HR"/>
        </w:rPr>
      </w:pPr>
      <w:r w:rsidRPr="000B269B">
        <w:rPr>
          <w:rFonts w:cs="Arial"/>
          <w:b/>
          <w:bCs/>
          <w:szCs w:val="22"/>
          <w:lang w:eastAsia="hr-HR"/>
        </w:rPr>
        <w:t>Dodjela klijenata peračima</w:t>
      </w:r>
      <w:r w:rsidRPr="000B269B">
        <w:rPr>
          <w:rFonts w:cs="Arial"/>
          <w:szCs w:val="22"/>
          <w:lang w:eastAsia="hr-HR"/>
        </w:rPr>
        <w:t>: Klijenti se dodjeljuju slobodnim peračima na temelju dostupnosti.</w:t>
      </w:r>
    </w:p>
    <w:p w14:paraId="24875EF3" w14:textId="77777777" w:rsidR="000B269B" w:rsidRPr="000B269B" w:rsidRDefault="000B269B" w:rsidP="00FE71EE">
      <w:pPr>
        <w:numPr>
          <w:ilvl w:val="0"/>
          <w:numId w:val="18"/>
        </w:numPr>
        <w:spacing w:before="100" w:beforeAutospacing="1" w:after="100" w:afterAutospacing="1"/>
        <w:jc w:val="left"/>
        <w:rPr>
          <w:rFonts w:cs="Arial"/>
          <w:szCs w:val="22"/>
          <w:lang w:eastAsia="hr-HR"/>
        </w:rPr>
      </w:pPr>
      <w:r w:rsidRPr="000B269B">
        <w:rPr>
          <w:rFonts w:cs="Arial"/>
          <w:b/>
          <w:bCs/>
          <w:szCs w:val="22"/>
          <w:lang w:eastAsia="hr-HR"/>
        </w:rPr>
        <w:t>Upravljanje redovima čekanja</w:t>
      </w:r>
      <w:r w:rsidRPr="000B269B">
        <w:rPr>
          <w:rFonts w:cs="Arial"/>
          <w:szCs w:val="22"/>
          <w:lang w:eastAsia="hr-HR"/>
        </w:rPr>
        <w:t>: Klijenti čekaju na uslugu, a ako čekanje traje duže od 30 minuta, odlaze iz autopraonice.</w:t>
      </w:r>
    </w:p>
    <w:p w14:paraId="785247A5" w14:textId="77777777" w:rsidR="000B269B" w:rsidRPr="000B269B" w:rsidRDefault="000B269B" w:rsidP="00FE71EE">
      <w:pPr>
        <w:numPr>
          <w:ilvl w:val="0"/>
          <w:numId w:val="18"/>
        </w:numPr>
        <w:spacing w:before="100" w:beforeAutospacing="1" w:after="100" w:afterAutospacing="1"/>
        <w:jc w:val="left"/>
        <w:rPr>
          <w:rFonts w:cs="Arial"/>
          <w:szCs w:val="22"/>
          <w:lang w:eastAsia="hr-HR"/>
        </w:rPr>
      </w:pPr>
      <w:r w:rsidRPr="000B269B">
        <w:rPr>
          <w:rFonts w:cs="Arial"/>
          <w:b/>
          <w:bCs/>
          <w:szCs w:val="22"/>
          <w:lang w:eastAsia="hr-HR"/>
        </w:rPr>
        <w:t>Praćenje zarade i troškova</w:t>
      </w:r>
      <w:r w:rsidRPr="000B269B">
        <w:rPr>
          <w:rFonts w:cs="Arial"/>
          <w:szCs w:val="22"/>
          <w:lang w:eastAsia="hr-HR"/>
        </w:rPr>
        <w:t>: Evidentiranje zarade od usluga i troškova rada perača.</w:t>
      </w:r>
    </w:p>
    <w:p w14:paraId="685CA2CA" w14:textId="49044896" w:rsidR="0098273E" w:rsidRPr="000B269B" w:rsidRDefault="000B269B" w:rsidP="00FE71EE">
      <w:pPr>
        <w:numPr>
          <w:ilvl w:val="0"/>
          <w:numId w:val="18"/>
        </w:numPr>
        <w:spacing w:before="100" w:beforeAutospacing="1" w:after="100" w:afterAutospacing="1"/>
        <w:jc w:val="left"/>
        <w:rPr>
          <w:rFonts w:cs="Arial"/>
          <w:szCs w:val="22"/>
          <w:lang w:eastAsia="hr-HR"/>
        </w:rPr>
      </w:pPr>
      <w:r w:rsidRPr="000B269B">
        <w:rPr>
          <w:rFonts w:cs="Arial"/>
          <w:b/>
          <w:bCs/>
          <w:szCs w:val="22"/>
          <w:lang w:eastAsia="hr-HR"/>
        </w:rPr>
        <w:t>Optimizacija broja perača</w:t>
      </w:r>
      <w:r w:rsidRPr="000B269B">
        <w:rPr>
          <w:rFonts w:cs="Arial"/>
          <w:szCs w:val="22"/>
          <w:lang w:eastAsia="hr-HR"/>
        </w:rPr>
        <w:t>: Simulacija automatski dodaje nove perače kada je potražnja visoka i uklanja ih kada više nisu potrebni.</w:t>
      </w:r>
    </w:p>
    <w:bookmarkEnd w:id="26"/>
    <w:p w14:paraId="709EAEF1" w14:textId="77777777" w:rsidR="003A65E0" w:rsidRDefault="003A65E0" w:rsidP="00FE71EE"/>
    <w:p w14:paraId="4B0A2B57" w14:textId="4AFE4818" w:rsidR="00CC1F89" w:rsidRDefault="00CC1F89" w:rsidP="00FE71EE">
      <w:pPr>
        <w:pStyle w:val="Naslov1"/>
      </w:pPr>
      <w:bookmarkStart w:id="27" w:name="_Toc171177871"/>
      <w:r>
        <w:lastRenderedPageBreak/>
        <w:t>Prikaz k</w:t>
      </w:r>
      <w:r w:rsidR="00506D18">
        <w:t>O</w:t>
      </w:r>
      <w:r>
        <w:t>da i funkcionalnosti simulacije</w:t>
      </w:r>
      <w:bookmarkEnd w:id="27"/>
    </w:p>
    <w:p w14:paraId="4990FFAC" w14:textId="0D28E01F" w:rsidR="004A18C8" w:rsidRDefault="004A18C8" w:rsidP="00FE71EE">
      <w:r>
        <w:t xml:space="preserve">Slika 4.1. </w:t>
      </w:r>
      <w:r w:rsidR="00851E0F">
        <w:t>o</w:t>
      </w:r>
      <w:r w:rsidR="00851E0F" w:rsidRPr="00851E0F">
        <w:t>vaj dio koda deklarira dvije vrste agenata: washers (perači) i cars (automobili). Globalne varijable uključuju earnings (zarada), costs (troškovi), total-cars (ukupni automobili), satisfied-cars (zadovoljni automobili), total-waiting-time (ukupno vrijeme čekanja), hours (sati), minutes (minute), profit (profit) i success-rate (stopa uspješnosti). Varijable washers-own i cars-own definiraju specifične atribute za perače i automobile.</w:t>
      </w:r>
    </w:p>
    <w:p w14:paraId="5B6D0043" w14:textId="77777777" w:rsidR="000959EC" w:rsidRDefault="00825CBE" w:rsidP="00FE71EE">
      <w:pPr>
        <w:keepNext/>
        <w:ind w:left="2160" w:firstLine="357"/>
      </w:pPr>
      <w:r>
        <w:rPr>
          <w:noProof/>
        </w:rPr>
        <w:drawing>
          <wp:inline distT="0" distB="0" distL="0" distR="0" wp14:anchorId="70C0BE0F" wp14:editId="53C74D5F">
            <wp:extent cx="3180242" cy="2406192"/>
            <wp:effectExtent l="0" t="0" r="1270" b="0"/>
            <wp:docPr id="99489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976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0242" cy="2406192"/>
                    </a:xfrm>
                    <a:prstGeom prst="rect">
                      <a:avLst/>
                    </a:prstGeom>
                    <a:noFill/>
                    <a:ln>
                      <a:noFill/>
                    </a:ln>
                  </pic:spPr>
                </pic:pic>
              </a:graphicData>
            </a:graphic>
          </wp:inline>
        </w:drawing>
      </w:r>
    </w:p>
    <w:p w14:paraId="3D29429F" w14:textId="6024EAB1" w:rsidR="009108BF" w:rsidRDefault="009108BF" w:rsidP="00FE71EE">
      <w:pPr>
        <w:pStyle w:val="Opisslike"/>
        <w:spacing w:line="360" w:lineRule="auto"/>
        <w:jc w:val="center"/>
        <w:rPr>
          <w:i w:val="0"/>
          <w:color w:val="auto"/>
          <w:sz w:val="22"/>
        </w:rPr>
      </w:pPr>
      <w:bookmarkStart w:id="28" w:name="_Toc168359850"/>
      <w:bookmarkStart w:id="29" w:name="_Toc168361555"/>
      <w:bookmarkStart w:id="30" w:name="_Toc169080552"/>
      <w:r w:rsidRPr="00160AEB">
        <w:rPr>
          <w:i w:val="0"/>
          <w:color w:val="auto"/>
          <w:sz w:val="22"/>
        </w:rPr>
        <w:t xml:space="preserve">Slika </w:t>
      </w:r>
      <w:r w:rsidR="000959EC">
        <w:rPr>
          <w:i w:val="0"/>
          <w:color w:val="auto"/>
          <w:sz w:val="22"/>
        </w:rPr>
        <w:fldChar w:fldCharType="begin"/>
      </w:r>
      <w:r w:rsidR="000959EC">
        <w:rPr>
          <w:i w:val="0"/>
          <w:color w:val="auto"/>
          <w:sz w:val="22"/>
        </w:rPr>
        <w:instrText xml:space="preserve"> STYLEREF 1 \s </w:instrText>
      </w:r>
      <w:r w:rsidR="000959EC">
        <w:rPr>
          <w:i w:val="0"/>
          <w:color w:val="auto"/>
          <w:sz w:val="22"/>
        </w:rPr>
        <w:fldChar w:fldCharType="separate"/>
      </w:r>
      <w:r w:rsidR="000959EC">
        <w:rPr>
          <w:i w:val="0"/>
          <w:noProof/>
          <w:color w:val="auto"/>
          <w:sz w:val="22"/>
        </w:rPr>
        <w:t>4</w:t>
      </w:r>
      <w:r w:rsidR="000959EC">
        <w:rPr>
          <w:i w:val="0"/>
          <w:color w:val="auto"/>
          <w:sz w:val="22"/>
        </w:rPr>
        <w:fldChar w:fldCharType="end"/>
      </w:r>
      <w:r w:rsidR="000959EC">
        <w:rPr>
          <w:i w:val="0"/>
          <w:color w:val="auto"/>
          <w:sz w:val="22"/>
        </w:rPr>
        <w:t>.1</w:t>
      </w:r>
      <w:r w:rsidRPr="00160AEB">
        <w:rPr>
          <w:i w:val="0"/>
          <w:color w:val="auto"/>
          <w:sz w:val="22"/>
        </w:rPr>
        <w:t>. Deklaracija</w:t>
      </w:r>
      <w:r w:rsidR="00851E0F">
        <w:rPr>
          <w:i w:val="0"/>
          <w:color w:val="auto"/>
          <w:sz w:val="22"/>
        </w:rPr>
        <w:t xml:space="preserve"> vrsta i</w:t>
      </w:r>
      <w:r w:rsidRPr="00160AEB">
        <w:rPr>
          <w:i w:val="0"/>
          <w:color w:val="auto"/>
          <w:sz w:val="22"/>
        </w:rPr>
        <w:t xml:space="preserve"> varijabli </w:t>
      </w:r>
      <w:bookmarkEnd w:id="28"/>
      <w:bookmarkEnd w:id="29"/>
      <w:bookmarkEnd w:id="30"/>
    </w:p>
    <w:p w14:paraId="73B8A16E" w14:textId="77777777" w:rsidR="00825CBE" w:rsidRDefault="00825CBE" w:rsidP="00FE71EE"/>
    <w:p w14:paraId="5A4356C6" w14:textId="77777777" w:rsidR="00660E93" w:rsidRDefault="00660E93" w:rsidP="00FE71EE"/>
    <w:p w14:paraId="09B142FE" w14:textId="77777777" w:rsidR="00660E93" w:rsidRDefault="00660E93" w:rsidP="00FE71EE"/>
    <w:p w14:paraId="3B653817" w14:textId="77777777" w:rsidR="00660E93" w:rsidRDefault="00660E93" w:rsidP="00FE71EE"/>
    <w:p w14:paraId="7E137B1C" w14:textId="77777777" w:rsidR="00660E93" w:rsidRDefault="00660E93" w:rsidP="00FE71EE"/>
    <w:p w14:paraId="23BE1C28" w14:textId="77777777" w:rsidR="00660E93" w:rsidRDefault="00660E93" w:rsidP="00FE71EE"/>
    <w:p w14:paraId="6BD46999" w14:textId="38E59081" w:rsidR="002250DC" w:rsidRDefault="008C6353" w:rsidP="00FE71EE">
      <w:r>
        <w:lastRenderedPageBreak/>
        <w:t xml:space="preserve">Slika 4.2. </w:t>
      </w:r>
      <w:r w:rsidR="007560EB" w:rsidRPr="007560EB">
        <w:t>setup inicijalizira simulaciju, čisteći sve prethodne postavke (clear-all), resetira broj otkucaja (reset-ticks) i postavlja početne vrijednosti globalnih varijabli. Funkcije initialize-washers i setup-wash-spots postavljaju perače i definiraju mjesta za pranje automobila.</w:t>
      </w:r>
    </w:p>
    <w:p w14:paraId="278A351E" w14:textId="0CD53E0E" w:rsidR="002250DC" w:rsidRDefault="002250DC" w:rsidP="00FE71EE">
      <w:pPr>
        <w:keepNext/>
        <w:jc w:val="center"/>
      </w:pPr>
      <w:r>
        <w:rPr>
          <w:noProof/>
        </w:rPr>
        <w:drawing>
          <wp:inline distT="0" distB="0" distL="0" distR="0" wp14:anchorId="0D349212" wp14:editId="1109C5C9">
            <wp:extent cx="3032904" cy="2199060"/>
            <wp:effectExtent l="0" t="0" r="0" b="0"/>
            <wp:docPr id="119729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061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2904" cy="2199060"/>
                    </a:xfrm>
                    <a:prstGeom prst="rect">
                      <a:avLst/>
                    </a:prstGeom>
                    <a:noFill/>
                    <a:ln>
                      <a:noFill/>
                    </a:ln>
                  </pic:spPr>
                </pic:pic>
              </a:graphicData>
            </a:graphic>
          </wp:inline>
        </w:drawing>
      </w:r>
    </w:p>
    <w:p w14:paraId="5018B2EE" w14:textId="554DE564" w:rsidR="003576EC" w:rsidRDefault="00160AEB" w:rsidP="00FE71EE">
      <w:pPr>
        <w:pStyle w:val="Opisslike"/>
        <w:spacing w:line="360" w:lineRule="auto"/>
        <w:jc w:val="center"/>
        <w:rPr>
          <w:i w:val="0"/>
          <w:color w:val="auto"/>
          <w:sz w:val="22"/>
        </w:rPr>
      </w:pPr>
      <w:bookmarkStart w:id="31" w:name="_Toc169080553"/>
      <w:bookmarkStart w:id="32" w:name="_Toc168359851"/>
      <w:bookmarkStart w:id="33" w:name="_Toc168361556"/>
      <w:r w:rsidRPr="00160AEB">
        <w:rPr>
          <w:i w:val="0"/>
          <w:color w:val="auto"/>
          <w:sz w:val="22"/>
        </w:rPr>
        <w:t xml:space="preserve">Slika </w:t>
      </w:r>
      <w:r w:rsidR="000959EC">
        <w:rPr>
          <w:i w:val="0"/>
          <w:color w:val="auto"/>
          <w:sz w:val="22"/>
        </w:rPr>
        <w:fldChar w:fldCharType="begin"/>
      </w:r>
      <w:r w:rsidR="000959EC">
        <w:rPr>
          <w:i w:val="0"/>
          <w:color w:val="auto"/>
          <w:sz w:val="22"/>
        </w:rPr>
        <w:instrText xml:space="preserve"> STYLEREF 1 \s </w:instrText>
      </w:r>
      <w:r w:rsidR="000959EC">
        <w:rPr>
          <w:i w:val="0"/>
          <w:color w:val="auto"/>
          <w:sz w:val="22"/>
        </w:rPr>
        <w:fldChar w:fldCharType="separate"/>
      </w:r>
      <w:r w:rsidR="000959EC">
        <w:rPr>
          <w:i w:val="0"/>
          <w:noProof/>
          <w:color w:val="auto"/>
          <w:sz w:val="22"/>
        </w:rPr>
        <w:t>4</w:t>
      </w:r>
      <w:r w:rsidR="000959EC">
        <w:rPr>
          <w:i w:val="0"/>
          <w:color w:val="auto"/>
          <w:sz w:val="22"/>
        </w:rPr>
        <w:fldChar w:fldCharType="end"/>
      </w:r>
      <w:r w:rsidR="000959EC">
        <w:rPr>
          <w:i w:val="0"/>
          <w:color w:val="auto"/>
          <w:sz w:val="22"/>
        </w:rPr>
        <w:t>.2</w:t>
      </w:r>
      <w:r w:rsidRPr="00160AEB">
        <w:rPr>
          <w:i w:val="0"/>
          <w:color w:val="auto"/>
          <w:sz w:val="22"/>
        </w:rPr>
        <w:t xml:space="preserve">. </w:t>
      </w:r>
      <w:bookmarkStart w:id="34" w:name="_Hlk171178126"/>
      <w:bookmarkEnd w:id="31"/>
      <w:r w:rsidR="00851E0F">
        <w:rPr>
          <w:i w:val="0"/>
          <w:color w:val="auto"/>
          <w:sz w:val="22"/>
        </w:rPr>
        <w:t>I</w:t>
      </w:r>
      <w:r w:rsidR="00660E93">
        <w:rPr>
          <w:i w:val="0"/>
          <w:color w:val="auto"/>
          <w:sz w:val="22"/>
        </w:rPr>
        <w:t>ncijalizacij</w:t>
      </w:r>
      <w:r w:rsidR="00851E0F">
        <w:rPr>
          <w:i w:val="0"/>
          <w:color w:val="auto"/>
          <w:sz w:val="22"/>
        </w:rPr>
        <w:t>a</w:t>
      </w:r>
      <w:r w:rsidR="00660E93">
        <w:rPr>
          <w:i w:val="0"/>
          <w:color w:val="auto"/>
          <w:sz w:val="22"/>
        </w:rPr>
        <w:t xml:space="preserve"> modela simulacije</w:t>
      </w:r>
      <w:bookmarkEnd w:id="34"/>
      <w:r w:rsidRPr="00160AEB">
        <w:rPr>
          <w:i w:val="0"/>
          <w:color w:val="auto"/>
          <w:sz w:val="22"/>
        </w:rPr>
        <w:t xml:space="preserve"> </w:t>
      </w:r>
      <w:bookmarkEnd w:id="32"/>
      <w:bookmarkEnd w:id="33"/>
    </w:p>
    <w:p w14:paraId="7AE8B387" w14:textId="77777777" w:rsidR="00831191" w:rsidRPr="00831191" w:rsidRDefault="00831191" w:rsidP="00FE71EE"/>
    <w:p w14:paraId="1B605A2F" w14:textId="58FFF48A" w:rsidR="003576EC" w:rsidRDefault="003576EC" w:rsidP="00FE71EE">
      <w:pPr>
        <w:jc w:val="center"/>
        <w:rPr>
          <w:noProof/>
        </w:rPr>
      </w:pPr>
      <w:r>
        <w:rPr>
          <w:noProof/>
        </w:rPr>
        <w:drawing>
          <wp:inline distT="0" distB="0" distL="0" distR="0" wp14:anchorId="4CAA9392" wp14:editId="6E142D00">
            <wp:extent cx="2752314" cy="2301240"/>
            <wp:effectExtent l="0" t="0" r="0" b="3810"/>
            <wp:docPr id="1604127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745" name="Pictur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52314" cy="2301240"/>
                    </a:xfrm>
                    <a:prstGeom prst="rect">
                      <a:avLst/>
                    </a:prstGeom>
                    <a:noFill/>
                    <a:ln>
                      <a:noFill/>
                    </a:ln>
                  </pic:spPr>
                </pic:pic>
              </a:graphicData>
            </a:graphic>
          </wp:inline>
        </w:drawing>
      </w:r>
    </w:p>
    <w:p w14:paraId="230A39A3" w14:textId="6007FE33" w:rsidR="003576EC" w:rsidRDefault="003576EC" w:rsidP="00FE71EE">
      <w:pPr>
        <w:pStyle w:val="Opisslike"/>
        <w:spacing w:line="360" w:lineRule="auto"/>
        <w:ind w:left="1440" w:firstLine="720"/>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 xml:space="preserve">.3. </w:t>
      </w:r>
      <w:r w:rsidR="00831191">
        <w:rPr>
          <w:i w:val="0"/>
          <w:color w:val="auto"/>
          <w:sz w:val="22"/>
        </w:rPr>
        <w:t>Glavna petlja simulacije</w:t>
      </w:r>
      <w:r>
        <w:rPr>
          <w:i w:val="0"/>
          <w:color w:val="auto"/>
          <w:sz w:val="22"/>
        </w:rPr>
        <w:t xml:space="preserve"> </w:t>
      </w:r>
      <w:r w:rsidRPr="00160AEB">
        <w:rPr>
          <w:i w:val="0"/>
          <w:color w:val="auto"/>
          <w:sz w:val="22"/>
        </w:rPr>
        <w:t xml:space="preserve"> </w:t>
      </w:r>
    </w:p>
    <w:p w14:paraId="250D7542" w14:textId="5A51E187" w:rsidR="003576EC" w:rsidRDefault="003576EC" w:rsidP="00FE71EE">
      <w:pPr>
        <w:tabs>
          <w:tab w:val="left" w:pos="3324"/>
        </w:tabs>
      </w:pPr>
    </w:p>
    <w:p w14:paraId="1CC900B5" w14:textId="077A8933" w:rsidR="00C22A46" w:rsidRDefault="003576EC" w:rsidP="00FE71EE">
      <w:pPr>
        <w:tabs>
          <w:tab w:val="left" w:pos="3324"/>
        </w:tabs>
      </w:pPr>
      <w:r>
        <w:t xml:space="preserve">Na slici 4.3 </w:t>
      </w:r>
      <w:proofErr w:type="spellStart"/>
      <w:r w:rsidR="007560EB" w:rsidRPr="007560EB">
        <w:t>go</w:t>
      </w:r>
      <w:proofErr w:type="spellEnd"/>
      <w:r w:rsidR="007560EB" w:rsidRPr="007560EB">
        <w:t xml:space="preserve"> je glavna petlja koja upravlja simulacijom. Petlja se zaustavlja nakon 600 otkucaja (što predstavlja 10 radnih sati). Unutar petlje se ažurira sat (update-clock), dinamički se prilagođava broj perača (update-washers-dynamically), ažurira status perača (update-washers), generiraju novi automobili (generate-cars), procesuiraju automobili (process-cars) i ažuriraju troškovi (</w:t>
      </w:r>
      <w:proofErr w:type="spellStart"/>
      <w:r w:rsidR="007560EB" w:rsidRPr="007560EB">
        <w:t>update-costs</w:t>
      </w:r>
      <w:proofErr w:type="spellEnd"/>
      <w:r w:rsidR="007560EB" w:rsidRPr="007560EB">
        <w:t>).</w:t>
      </w:r>
    </w:p>
    <w:p w14:paraId="62DDF704" w14:textId="5EB32241" w:rsidR="00C22A46" w:rsidRDefault="00C22A46" w:rsidP="00FE71EE">
      <w:pPr>
        <w:tabs>
          <w:tab w:val="left" w:pos="3324"/>
        </w:tabs>
        <w:ind w:left="720"/>
      </w:pPr>
      <w:r>
        <w:rPr>
          <w:noProof/>
        </w:rPr>
        <w:lastRenderedPageBreak/>
        <w:drawing>
          <wp:inline distT="0" distB="0" distL="0" distR="0" wp14:anchorId="75C10AC0" wp14:editId="495510DF">
            <wp:extent cx="4876800" cy="1863305"/>
            <wp:effectExtent l="0" t="0" r="0" b="3810"/>
            <wp:docPr id="1209765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65234" name="Pictur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76800" cy="1863305"/>
                    </a:xfrm>
                    <a:prstGeom prst="rect">
                      <a:avLst/>
                    </a:prstGeom>
                    <a:noFill/>
                    <a:ln>
                      <a:noFill/>
                    </a:ln>
                  </pic:spPr>
                </pic:pic>
              </a:graphicData>
            </a:graphic>
          </wp:inline>
        </w:drawing>
      </w:r>
    </w:p>
    <w:p w14:paraId="3F6E50DE" w14:textId="038B9CFF" w:rsidR="00C22A46" w:rsidRDefault="00C22A46" w:rsidP="00FE71EE">
      <w:pPr>
        <w:pStyle w:val="Opisslike"/>
        <w:spacing w:line="360" w:lineRule="auto"/>
        <w:ind w:left="1440" w:firstLine="720"/>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 xml:space="preserve">.4. </w:t>
      </w:r>
      <w:r w:rsidR="00831191">
        <w:rPr>
          <w:i w:val="0"/>
          <w:color w:val="auto"/>
          <w:sz w:val="22"/>
        </w:rPr>
        <w:t>Ažuriranje sata simulacije</w:t>
      </w:r>
    </w:p>
    <w:p w14:paraId="56E5E92A" w14:textId="77777777" w:rsidR="00C22A46" w:rsidRDefault="00C22A46" w:rsidP="00FE71EE">
      <w:pPr>
        <w:pStyle w:val="Opisslike"/>
        <w:spacing w:line="360" w:lineRule="auto"/>
        <w:rPr>
          <w:i w:val="0"/>
          <w:color w:val="auto"/>
          <w:sz w:val="22"/>
        </w:rPr>
      </w:pPr>
    </w:p>
    <w:p w14:paraId="441211F3" w14:textId="5232E2EF" w:rsidR="003576EC" w:rsidRPr="00831191" w:rsidRDefault="007560EB" w:rsidP="00FE71EE">
      <w:pPr>
        <w:pStyle w:val="Opisslike"/>
        <w:spacing w:line="360" w:lineRule="auto"/>
        <w:rPr>
          <w:i w:val="0"/>
          <w:color w:val="auto"/>
          <w:sz w:val="22"/>
        </w:rPr>
      </w:pPr>
      <w:r w:rsidRPr="007560EB">
        <w:rPr>
          <w:i w:val="0"/>
          <w:color w:val="auto"/>
          <w:sz w:val="22"/>
        </w:rPr>
        <w:t>Funkcija update-clock ažurira minute simulacije. Kada minute dosegnu 60, resetiraju se na 0 i povećavaju se sati za 1.</w:t>
      </w:r>
    </w:p>
    <w:p w14:paraId="295929BD" w14:textId="066ABE83" w:rsidR="00DE5D8C" w:rsidRDefault="00C22A46" w:rsidP="00FE71EE">
      <w:pPr>
        <w:tabs>
          <w:tab w:val="left" w:pos="3324"/>
        </w:tabs>
        <w:ind w:left="1440"/>
      </w:pPr>
      <w:r>
        <w:rPr>
          <w:noProof/>
        </w:rPr>
        <w:drawing>
          <wp:inline distT="0" distB="0" distL="0" distR="0" wp14:anchorId="4B649FB1" wp14:editId="04C368B1">
            <wp:extent cx="4483052" cy="1908448"/>
            <wp:effectExtent l="0" t="0" r="0" b="0"/>
            <wp:docPr id="1386230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001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83052" cy="1908448"/>
                    </a:xfrm>
                    <a:prstGeom prst="rect">
                      <a:avLst/>
                    </a:prstGeom>
                    <a:noFill/>
                    <a:ln>
                      <a:noFill/>
                    </a:ln>
                  </pic:spPr>
                </pic:pic>
              </a:graphicData>
            </a:graphic>
          </wp:inline>
        </w:drawing>
      </w:r>
    </w:p>
    <w:p w14:paraId="584F432F" w14:textId="68CDEBD5" w:rsidR="008C6353" w:rsidRDefault="00DE5D8C" w:rsidP="00FE71EE">
      <w:pPr>
        <w:pStyle w:val="Opisslike"/>
        <w:spacing w:line="360" w:lineRule="auto"/>
        <w:jc w:val="center"/>
        <w:rPr>
          <w:i w:val="0"/>
          <w:color w:val="auto"/>
          <w:sz w:val="22"/>
        </w:rPr>
      </w:pPr>
      <w:bookmarkStart w:id="35" w:name="_Toc168359853"/>
      <w:bookmarkStart w:id="36" w:name="_Toc168361558"/>
      <w:r w:rsidRPr="00DE5D8C">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5</w:t>
      </w:r>
      <w:r w:rsidRPr="00DE5D8C">
        <w:rPr>
          <w:i w:val="0"/>
          <w:color w:val="auto"/>
          <w:sz w:val="22"/>
        </w:rPr>
        <w:t xml:space="preserve">. </w:t>
      </w:r>
      <w:bookmarkStart w:id="37" w:name="_Hlk171276610"/>
      <w:bookmarkEnd w:id="35"/>
      <w:bookmarkEnd w:id="36"/>
      <w:r w:rsidR="007560EB">
        <w:rPr>
          <w:i w:val="0"/>
          <w:color w:val="auto"/>
          <w:sz w:val="22"/>
        </w:rPr>
        <w:t>Inicijalizacija perača</w:t>
      </w:r>
      <w:bookmarkEnd w:id="37"/>
    </w:p>
    <w:p w14:paraId="74B9BD43" w14:textId="77777777" w:rsidR="00935A10" w:rsidRDefault="00935A10" w:rsidP="00FE71EE">
      <w:pPr>
        <w:rPr>
          <w:iCs/>
          <w:szCs w:val="18"/>
        </w:rPr>
      </w:pPr>
    </w:p>
    <w:p w14:paraId="13D842B8" w14:textId="02EE2DF1" w:rsidR="00753741" w:rsidRDefault="00935A10" w:rsidP="00FE71EE">
      <w:pPr>
        <w:tabs>
          <w:tab w:val="left" w:pos="1188"/>
        </w:tabs>
      </w:pPr>
      <w:r>
        <w:t>Na slici 4.</w:t>
      </w:r>
      <w:r w:rsidR="00734758">
        <w:t>5</w:t>
      </w:r>
      <w:r>
        <w:t xml:space="preserve"> </w:t>
      </w:r>
      <w:r w:rsidR="007560EB">
        <w:t>f</w:t>
      </w:r>
      <w:r w:rsidR="007560EB" w:rsidRPr="007560EB">
        <w:t>unkcija initialize-washers stvara agente perače, postavlja njihove atribute i pozicije pomoću funkcije position-washer. position-washer određuje početne koordinate perača na temelju njihovog indeksa.</w:t>
      </w:r>
    </w:p>
    <w:p w14:paraId="3FA81DF0" w14:textId="77777777" w:rsidR="009D7144" w:rsidRDefault="009D7144" w:rsidP="00FE71EE">
      <w:pPr>
        <w:tabs>
          <w:tab w:val="left" w:pos="1188"/>
        </w:tabs>
      </w:pPr>
    </w:p>
    <w:p w14:paraId="75295C5E" w14:textId="77777777" w:rsidR="009D7144" w:rsidRPr="00935A10" w:rsidRDefault="009D7144" w:rsidP="00FE71EE">
      <w:pPr>
        <w:tabs>
          <w:tab w:val="left" w:pos="1188"/>
        </w:tabs>
      </w:pPr>
    </w:p>
    <w:p w14:paraId="6C30555E" w14:textId="1E205737" w:rsidR="009D7144" w:rsidRDefault="009D7144" w:rsidP="00FE71EE">
      <w:pPr>
        <w:keepNext/>
        <w:jc w:val="center"/>
      </w:pPr>
      <w:r>
        <w:rPr>
          <w:noProof/>
        </w:rPr>
        <w:lastRenderedPageBreak/>
        <w:drawing>
          <wp:inline distT="0" distB="0" distL="0" distR="0" wp14:anchorId="0E4E28E3" wp14:editId="6123F9D5">
            <wp:extent cx="3787140" cy="2544535"/>
            <wp:effectExtent l="0" t="0" r="3810" b="8255"/>
            <wp:docPr id="2127102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02816"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787140" cy="2544535"/>
                    </a:xfrm>
                    <a:prstGeom prst="rect">
                      <a:avLst/>
                    </a:prstGeom>
                    <a:noFill/>
                    <a:ln>
                      <a:noFill/>
                    </a:ln>
                  </pic:spPr>
                </pic:pic>
              </a:graphicData>
            </a:graphic>
          </wp:inline>
        </w:drawing>
      </w:r>
    </w:p>
    <w:p w14:paraId="7893C9FC" w14:textId="3CF362CF" w:rsidR="00DE5D8C" w:rsidRDefault="00E70277" w:rsidP="00FE71EE">
      <w:pPr>
        <w:pStyle w:val="Opisslike"/>
        <w:spacing w:line="360" w:lineRule="auto"/>
        <w:jc w:val="center"/>
        <w:rPr>
          <w:i w:val="0"/>
          <w:color w:val="auto"/>
          <w:sz w:val="22"/>
        </w:rPr>
      </w:pPr>
      <w:bookmarkStart w:id="38" w:name="_Toc168359854"/>
      <w:bookmarkStart w:id="39" w:name="_Toc168361559"/>
      <w:r w:rsidRPr="00E70277">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6</w:t>
      </w:r>
      <w:r w:rsidRPr="00E70277">
        <w:rPr>
          <w:i w:val="0"/>
          <w:color w:val="auto"/>
          <w:sz w:val="22"/>
        </w:rPr>
        <w:t xml:space="preserve">. </w:t>
      </w:r>
      <w:bookmarkEnd w:id="38"/>
      <w:bookmarkEnd w:id="39"/>
      <w:r w:rsidR="007560EB">
        <w:rPr>
          <w:i w:val="0"/>
          <w:color w:val="auto"/>
          <w:sz w:val="22"/>
        </w:rPr>
        <w:t>Dinamičko ažuriranje perača</w:t>
      </w:r>
    </w:p>
    <w:p w14:paraId="25817C4C" w14:textId="77777777" w:rsidR="009D7144" w:rsidRDefault="009D7144" w:rsidP="00FE71EE"/>
    <w:p w14:paraId="241902C1" w14:textId="066523D0" w:rsidR="009D7144" w:rsidRPr="009D7144" w:rsidRDefault="00734758" w:rsidP="00FE71EE">
      <w:r>
        <w:t xml:space="preserve"> Na slici 4.6 </w:t>
      </w:r>
      <w:r w:rsidR="00835AEA">
        <w:t>f</w:t>
      </w:r>
      <w:r w:rsidR="00835AEA" w:rsidRPr="00835AEA">
        <w:t>unkcija update-washers-dynamically dinamički prilagođava broj perača u simulaciji na temelju trenutnog broja perača. Ako je broj perača manji od željenog broja, stvaraju se novi perači. Ako je broj perača veći, višak perača se uklanja. Nakon dodavanja ili uklanjanja perača, svi perači se ponovno pozicioniraju.</w:t>
      </w:r>
    </w:p>
    <w:p w14:paraId="6973BA72" w14:textId="03E06A64" w:rsidR="009D7144" w:rsidRDefault="009D7144" w:rsidP="00FE71EE">
      <w:pPr>
        <w:keepNext/>
        <w:jc w:val="center"/>
      </w:pPr>
      <w:r>
        <w:rPr>
          <w:noProof/>
        </w:rPr>
        <w:drawing>
          <wp:inline distT="0" distB="0" distL="0" distR="0" wp14:anchorId="7F9E7079" wp14:editId="7C545B9D">
            <wp:extent cx="4308972" cy="1229019"/>
            <wp:effectExtent l="0" t="0" r="0" b="9525"/>
            <wp:docPr id="944972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2893"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08972" cy="1229019"/>
                    </a:xfrm>
                    <a:prstGeom prst="rect">
                      <a:avLst/>
                    </a:prstGeom>
                    <a:noFill/>
                    <a:ln>
                      <a:noFill/>
                    </a:ln>
                  </pic:spPr>
                </pic:pic>
              </a:graphicData>
            </a:graphic>
          </wp:inline>
        </w:drawing>
      </w:r>
    </w:p>
    <w:p w14:paraId="3D07FF85" w14:textId="1BB59939" w:rsidR="009D7144" w:rsidRDefault="00F123E3" w:rsidP="00FE71EE">
      <w:pPr>
        <w:pStyle w:val="Opisslike"/>
        <w:spacing w:line="360" w:lineRule="auto"/>
        <w:jc w:val="center"/>
        <w:rPr>
          <w:i w:val="0"/>
          <w:color w:val="auto"/>
          <w:sz w:val="22"/>
        </w:rPr>
      </w:pPr>
      <w:bookmarkStart w:id="40" w:name="_Toc168359855"/>
      <w:bookmarkStart w:id="41" w:name="_Toc168361560"/>
      <w:r w:rsidRPr="00F123E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7</w:t>
      </w:r>
      <w:r w:rsidRPr="00F123E3">
        <w:rPr>
          <w:i w:val="0"/>
          <w:color w:val="auto"/>
          <w:sz w:val="22"/>
        </w:rPr>
        <w:t xml:space="preserve">. </w:t>
      </w:r>
      <w:bookmarkEnd w:id="40"/>
      <w:bookmarkEnd w:id="41"/>
      <w:r w:rsidR="00835AEA" w:rsidRPr="00835AEA">
        <w:rPr>
          <w:i w:val="0"/>
          <w:color w:val="auto"/>
          <w:sz w:val="22"/>
        </w:rPr>
        <w:t>Postavljanje mjesta za pranje</w:t>
      </w:r>
    </w:p>
    <w:p w14:paraId="1ABDB61B" w14:textId="77777777" w:rsidR="00F81DE6" w:rsidRDefault="00F81DE6" w:rsidP="00FE71EE">
      <w:pPr>
        <w:ind w:firstLine="357"/>
      </w:pPr>
    </w:p>
    <w:p w14:paraId="0BDE5F7D" w14:textId="765510E3" w:rsidR="00DC21D4" w:rsidRDefault="00F81DE6" w:rsidP="00FE71EE">
      <w:r>
        <w:t>Na slici 4.</w:t>
      </w:r>
      <w:r w:rsidR="00734758">
        <w:t>7</w:t>
      </w:r>
      <w:r>
        <w:t xml:space="preserve"> </w:t>
      </w:r>
      <w:r w:rsidR="00835AEA">
        <w:t xml:space="preserve">funkcija </w:t>
      </w:r>
      <w:r w:rsidR="00835AEA" w:rsidRPr="00835AEA">
        <w:rPr>
          <w:rStyle w:val="HTML-kod"/>
          <w:rFonts w:ascii="Arial" w:hAnsi="Arial" w:cs="Arial"/>
          <w:sz w:val="22"/>
          <w:szCs w:val="22"/>
        </w:rPr>
        <w:t>setup-wash-spots</w:t>
      </w:r>
      <w:r w:rsidR="00835AEA">
        <w:t xml:space="preserve"> postavlja boje zakrpa u radnom prostoru. Zakrpe s lijeve strane su sive i predstavljaju mjesta za pranje osobnih automobila i kombija, dok su zakrpe s desne strane crne i predstavljaju mjesta za pranje kombija i kamiona.</w:t>
      </w:r>
    </w:p>
    <w:p w14:paraId="6BFEAB54" w14:textId="77777777" w:rsidR="00DC21D4" w:rsidRDefault="00DC21D4" w:rsidP="00FE71EE"/>
    <w:p w14:paraId="130EE2DB" w14:textId="2CE3D09E" w:rsidR="00DC21D4" w:rsidRDefault="00DC21D4" w:rsidP="00FE71EE">
      <w:pPr>
        <w:ind w:left="1440" w:firstLine="357"/>
      </w:pPr>
      <w:r>
        <w:rPr>
          <w:noProof/>
        </w:rPr>
        <w:lastRenderedPageBreak/>
        <w:drawing>
          <wp:inline distT="0" distB="0" distL="0" distR="0" wp14:anchorId="7B7CD13E" wp14:editId="0ED21B2F">
            <wp:extent cx="3096260" cy="2981406"/>
            <wp:effectExtent l="0" t="0" r="8890" b="9525"/>
            <wp:docPr id="35837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724"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27102" cy="3011104"/>
                    </a:xfrm>
                    <a:prstGeom prst="rect">
                      <a:avLst/>
                    </a:prstGeom>
                    <a:noFill/>
                    <a:ln>
                      <a:noFill/>
                    </a:ln>
                  </pic:spPr>
                </pic:pic>
              </a:graphicData>
            </a:graphic>
          </wp:inline>
        </w:drawing>
      </w:r>
    </w:p>
    <w:p w14:paraId="239534EC" w14:textId="081E6859" w:rsidR="00DC21D4" w:rsidRPr="00160AEB" w:rsidRDefault="00DC21D4" w:rsidP="00FE71EE">
      <w:pPr>
        <w:pStyle w:val="Opisslike"/>
        <w:spacing w:line="360" w:lineRule="auto"/>
        <w:jc w:val="center"/>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w:t>
      </w:r>
      <w:r w:rsidR="00626A96">
        <w:rPr>
          <w:i w:val="0"/>
          <w:color w:val="auto"/>
          <w:sz w:val="22"/>
        </w:rPr>
        <w:t>8</w:t>
      </w:r>
      <w:r w:rsidRPr="00160AEB">
        <w:rPr>
          <w:i w:val="0"/>
          <w:color w:val="auto"/>
          <w:sz w:val="22"/>
        </w:rPr>
        <w:t>.</w:t>
      </w:r>
      <w:r w:rsidR="004B283F">
        <w:rPr>
          <w:i w:val="0"/>
          <w:color w:val="auto"/>
          <w:sz w:val="22"/>
        </w:rPr>
        <w:t>Generiranje automobila</w:t>
      </w:r>
    </w:p>
    <w:p w14:paraId="4156CF68" w14:textId="77777777" w:rsidR="00F81DE6" w:rsidRDefault="00F81DE6" w:rsidP="00FE71EE"/>
    <w:p w14:paraId="79A6C9EA" w14:textId="41888923" w:rsidR="00BF2A21" w:rsidRDefault="00DC21D4" w:rsidP="00FE71EE">
      <w:r>
        <w:t>Na slici 4.</w:t>
      </w:r>
      <w:r w:rsidR="00626A96">
        <w:t>8.</w:t>
      </w:r>
      <w:r>
        <w:t xml:space="preserve"> </w:t>
      </w:r>
      <w:r w:rsidR="00626A96">
        <w:t>f</w:t>
      </w:r>
      <w:r w:rsidR="00835AEA" w:rsidRPr="00835AEA">
        <w:t>unkcija generate-cars generira nove automobile na temelju trenutnog vremena (sati). Broj automobila generiranih u svakom satu određuje se Poissonovom raspodjelom. Svaki novi automobil dobiva atribute kao što su waiting-time, wash-duration, car-type i wash-spot. Funkcije choose-wash-duration i choose-car-type vraćaju nasumično trajanje pranja i vrstu automobila.</w:t>
      </w:r>
    </w:p>
    <w:p w14:paraId="3A78723A" w14:textId="77777777" w:rsidR="00BF2A21" w:rsidRDefault="00BF2A21" w:rsidP="00FE71EE"/>
    <w:p w14:paraId="0856F384" w14:textId="77777777" w:rsidR="00BF2A21" w:rsidRDefault="00BF2A21" w:rsidP="00FE71EE"/>
    <w:p w14:paraId="54E01039" w14:textId="77777777" w:rsidR="00BF2A21" w:rsidRDefault="00BF2A21" w:rsidP="00FE71EE"/>
    <w:p w14:paraId="219DAC74" w14:textId="77777777" w:rsidR="00BF2A21" w:rsidRDefault="00BF2A21" w:rsidP="00FE71EE"/>
    <w:p w14:paraId="0D120AE9" w14:textId="77777777" w:rsidR="00BF2A21" w:rsidRDefault="00BF2A21" w:rsidP="00FE71EE"/>
    <w:p w14:paraId="177D5584" w14:textId="77777777" w:rsidR="00BF2A21" w:rsidRDefault="00BF2A21" w:rsidP="00FE71EE"/>
    <w:p w14:paraId="2C43F8FC" w14:textId="0D704664" w:rsidR="00F81DE6" w:rsidRDefault="00BF2A21" w:rsidP="00FE71EE">
      <w:pPr>
        <w:ind w:left="1440"/>
      </w:pPr>
      <w:r>
        <w:rPr>
          <w:noProof/>
        </w:rPr>
        <w:lastRenderedPageBreak/>
        <w:drawing>
          <wp:inline distT="0" distB="0" distL="0" distR="0" wp14:anchorId="7FEB1FB1" wp14:editId="4091B31F">
            <wp:extent cx="3699164" cy="3633502"/>
            <wp:effectExtent l="0" t="0" r="0" b="5080"/>
            <wp:docPr id="1099243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43143"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6043" cy="3659904"/>
                    </a:xfrm>
                    <a:prstGeom prst="rect">
                      <a:avLst/>
                    </a:prstGeom>
                    <a:noFill/>
                    <a:ln>
                      <a:noFill/>
                    </a:ln>
                  </pic:spPr>
                </pic:pic>
              </a:graphicData>
            </a:graphic>
          </wp:inline>
        </w:drawing>
      </w:r>
    </w:p>
    <w:p w14:paraId="0FF093E3" w14:textId="23B6A02A" w:rsidR="00BF2A21" w:rsidRDefault="00BF2A21" w:rsidP="00FE71EE">
      <w:pPr>
        <w:pStyle w:val="Opisslike"/>
        <w:spacing w:line="360" w:lineRule="auto"/>
        <w:jc w:val="center"/>
        <w:rPr>
          <w:i w:val="0"/>
          <w:color w:val="auto"/>
          <w:sz w:val="22"/>
        </w:rPr>
      </w:pPr>
      <w:r>
        <w:tab/>
      </w:r>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00626A96">
        <w:rPr>
          <w:i w:val="0"/>
          <w:color w:val="auto"/>
          <w:sz w:val="22"/>
        </w:rPr>
        <w:t>9</w:t>
      </w:r>
      <w:r w:rsidRPr="00095498">
        <w:rPr>
          <w:i w:val="0"/>
          <w:color w:val="auto"/>
          <w:sz w:val="22"/>
        </w:rPr>
        <w:t xml:space="preserve">. </w:t>
      </w:r>
      <w:r w:rsidR="004B283F" w:rsidRPr="004B283F">
        <w:rPr>
          <w:i w:val="0"/>
          <w:color w:val="auto"/>
          <w:sz w:val="22"/>
        </w:rPr>
        <w:t>Procesiranje automobila</w:t>
      </w:r>
    </w:p>
    <w:p w14:paraId="17E97C8C" w14:textId="77777777" w:rsidR="00F81DE6" w:rsidRDefault="00F81DE6" w:rsidP="00FE71EE"/>
    <w:p w14:paraId="33E730B8" w14:textId="77777777" w:rsidR="00BF2A21" w:rsidRDefault="00BF2A21" w:rsidP="00FE71EE"/>
    <w:p w14:paraId="5786A269" w14:textId="162553C9" w:rsidR="00BF2A21" w:rsidRDefault="00626A96" w:rsidP="00FE71EE">
      <w:r>
        <w:t xml:space="preserve">Slika 4.9. </w:t>
      </w:r>
      <w:r w:rsidR="004B283F">
        <w:t>f</w:t>
      </w:r>
      <w:r w:rsidR="004B283F" w:rsidRPr="004B283F">
        <w:t>unkcija process-cars upravlja ponašanjem automobila. Automobili povećavaju svoje vrijeme čekanja svake minute. Ako čekaju duže od 30 minuta, napuštaju praonicu. Automobili traže dostupne parove perača i ako ih pronađu, pomiču se prema njima i započinju proces pranja. Funkcija move-to-target omogućava automobilima da se pomiču prema ciljanom mjestu.</w:t>
      </w:r>
    </w:p>
    <w:p w14:paraId="3765BC29" w14:textId="77777777" w:rsidR="00BF2A21" w:rsidRDefault="00BF2A21" w:rsidP="00FE71EE">
      <w:pPr>
        <w:ind w:firstLine="357"/>
      </w:pPr>
    </w:p>
    <w:p w14:paraId="14A9601A" w14:textId="77777777" w:rsidR="00F81DE6" w:rsidRDefault="00F81DE6" w:rsidP="00FE71EE">
      <w:pPr>
        <w:ind w:firstLine="357"/>
      </w:pPr>
    </w:p>
    <w:p w14:paraId="4DC02F18" w14:textId="77777777" w:rsidR="00F81DE6" w:rsidRDefault="00F81DE6" w:rsidP="00FE71EE">
      <w:pPr>
        <w:ind w:firstLine="357"/>
      </w:pPr>
    </w:p>
    <w:p w14:paraId="5F6EDE54" w14:textId="77777777" w:rsidR="00F81DE6" w:rsidRDefault="00F81DE6" w:rsidP="00FE71EE">
      <w:pPr>
        <w:ind w:firstLine="357"/>
      </w:pPr>
    </w:p>
    <w:p w14:paraId="21D75B51" w14:textId="60A7FF19" w:rsidR="00BF2A21" w:rsidRDefault="008B1B43" w:rsidP="00FE71EE">
      <w:pPr>
        <w:ind w:left="1440" w:firstLine="357"/>
      </w:pPr>
      <w:r>
        <w:rPr>
          <w:noProof/>
        </w:rPr>
        <w:lastRenderedPageBreak/>
        <w:drawing>
          <wp:inline distT="0" distB="0" distL="0" distR="0" wp14:anchorId="5A4C0966" wp14:editId="37E0B3D1">
            <wp:extent cx="4175760" cy="2336369"/>
            <wp:effectExtent l="0" t="0" r="0" b="6985"/>
            <wp:docPr id="3083671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7175" name="Picture 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75760" cy="2336369"/>
                    </a:xfrm>
                    <a:prstGeom prst="rect">
                      <a:avLst/>
                    </a:prstGeom>
                    <a:noFill/>
                    <a:ln>
                      <a:noFill/>
                    </a:ln>
                  </pic:spPr>
                </pic:pic>
              </a:graphicData>
            </a:graphic>
          </wp:inline>
        </w:drawing>
      </w:r>
    </w:p>
    <w:p w14:paraId="18F0D893" w14:textId="4E9AC426" w:rsidR="00BF2A21" w:rsidRPr="008B1B43" w:rsidRDefault="008B1B43" w:rsidP="00FE71EE">
      <w:pPr>
        <w:ind w:left="1440" w:firstLine="720"/>
      </w:pPr>
      <w:r w:rsidRPr="008B1B43">
        <w:t xml:space="preserve">Slika </w:t>
      </w:r>
      <w:r w:rsidRPr="008B1B43">
        <w:fldChar w:fldCharType="begin"/>
      </w:r>
      <w:r w:rsidRPr="008B1B43">
        <w:instrText xml:space="preserve"> STYLEREF 1 \s </w:instrText>
      </w:r>
      <w:r w:rsidRPr="008B1B43">
        <w:fldChar w:fldCharType="separate"/>
      </w:r>
      <w:r w:rsidRPr="008B1B43">
        <w:rPr>
          <w:noProof/>
        </w:rPr>
        <w:t>4</w:t>
      </w:r>
      <w:r w:rsidRPr="008B1B43">
        <w:fldChar w:fldCharType="end"/>
      </w:r>
      <w:r w:rsidRPr="008B1B43">
        <w:t>.</w:t>
      </w:r>
      <w:r w:rsidR="00C22A46">
        <w:t>1</w:t>
      </w:r>
      <w:r w:rsidR="00626A96">
        <w:t>0</w:t>
      </w:r>
      <w:r w:rsidRPr="008B1B43">
        <w:t xml:space="preserve">. </w:t>
      </w:r>
      <w:r w:rsidR="004B283F">
        <w:t>Ažuriranje perača</w:t>
      </w:r>
    </w:p>
    <w:p w14:paraId="2CDC9DAF" w14:textId="77777777" w:rsidR="00BF2A21" w:rsidRDefault="00BF2A21" w:rsidP="00FE71EE">
      <w:pPr>
        <w:ind w:firstLine="357"/>
      </w:pPr>
    </w:p>
    <w:p w14:paraId="00EAA410" w14:textId="46DB9D44" w:rsidR="00BF2A21" w:rsidRDefault="00626A96" w:rsidP="00FE71EE">
      <w:r>
        <w:t xml:space="preserve">Na slici 4.10. </w:t>
      </w:r>
      <w:r w:rsidR="004B283F">
        <w:t>f</w:t>
      </w:r>
      <w:r w:rsidR="004B283F" w:rsidRPr="004B283F">
        <w:t>unkcija update-washers upravlja ponašanjem perača tijekom pranja automobila. Ako perač pere automobil, smanjuje se vrijeme pranja automobila. Kada je pranje završeno, automobil odlazi, zarada se povećava za 20 KM, a broj zadovoljnih automobila i ukupno vrijeme čekanja se ažuriraju.</w:t>
      </w:r>
    </w:p>
    <w:p w14:paraId="7DCF3396" w14:textId="77777777" w:rsidR="00BF2A21" w:rsidRDefault="00BF2A21" w:rsidP="00FE71EE">
      <w:pPr>
        <w:ind w:firstLine="357"/>
      </w:pPr>
    </w:p>
    <w:p w14:paraId="06AE1050" w14:textId="77777777" w:rsidR="00BF2A21" w:rsidRDefault="00BF2A21" w:rsidP="00FE71EE">
      <w:pPr>
        <w:ind w:firstLine="357"/>
      </w:pPr>
    </w:p>
    <w:p w14:paraId="4BABB736" w14:textId="77777777" w:rsidR="00BF2A21" w:rsidRDefault="00BF2A21" w:rsidP="00FE71EE">
      <w:pPr>
        <w:ind w:firstLine="357"/>
      </w:pPr>
    </w:p>
    <w:p w14:paraId="48E8D998" w14:textId="77777777" w:rsidR="00BF2A21" w:rsidRDefault="00BF2A21" w:rsidP="00FE71EE">
      <w:pPr>
        <w:ind w:firstLine="357"/>
      </w:pPr>
    </w:p>
    <w:p w14:paraId="505AFEB2" w14:textId="77777777" w:rsidR="00BF2A21" w:rsidRDefault="00BF2A21" w:rsidP="00FE71EE">
      <w:pPr>
        <w:ind w:firstLine="357"/>
      </w:pPr>
    </w:p>
    <w:p w14:paraId="25F8518E" w14:textId="77777777" w:rsidR="008B1B43" w:rsidRDefault="008B1B43" w:rsidP="00FE71EE"/>
    <w:p w14:paraId="1628AB92" w14:textId="77777777" w:rsidR="008B1B43" w:rsidRDefault="008B1B43" w:rsidP="00FE71EE">
      <w:pPr>
        <w:ind w:firstLine="357"/>
      </w:pPr>
    </w:p>
    <w:p w14:paraId="1C650324" w14:textId="77777777" w:rsidR="008B1B43" w:rsidRDefault="008B1B43" w:rsidP="00FE71EE">
      <w:pPr>
        <w:ind w:firstLine="357"/>
      </w:pPr>
    </w:p>
    <w:p w14:paraId="3EA54B69" w14:textId="77777777" w:rsidR="008B1B43" w:rsidRDefault="008B1B43" w:rsidP="00FE71EE">
      <w:pPr>
        <w:ind w:firstLine="357"/>
      </w:pPr>
    </w:p>
    <w:p w14:paraId="5E24ACE0" w14:textId="5133952A" w:rsidR="008B1B43" w:rsidRDefault="00C22A46" w:rsidP="00FE71EE">
      <w:pPr>
        <w:ind w:left="720" w:firstLine="357"/>
      </w:pPr>
      <w:r>
        <w:rPr>
          <w:noProof/>
        </w:rPr>
        <w:lastRenderedPageBreak/>
        <w:drawing>
          <wp:inline distT="0" distB="0" distL="0" distR="0" wp14:anchorId="73A0C411" wp14:editId="411CCAEC">
            <wp:extent cx="5274950" cy="665018"/>
            <wp:effectExtent l="0" t="0" r="1905" b="1905"/>
            <wp:docPr id="14822948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94886" name="Picture 1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30592" cy="672033"/>
                    </a:xfrm>
                    <a:prstGeom prst="rect">
                      <a:avLst/>
                    </a:prstGeom>
                    <a:noFill/>
                    <a:ln>
                      <a:noFill/>
                    </a:ln>
                  </pic:spPr>
                </pic:pic>
              </a:graphicData>
            </a:graphic>
          </wp:inline>
        </w:drawing>
      </w:r>
    </w:p>
    <w:p w14:paraId="10709EDD" w14:textId="69B83419" w:rsidR="00C22A46" w:rsidRDefault="00C22A46" w:rsidP="00FE71EE">
      <w:pPr>
        <w:ind w:left="357" w:firstLine="720"/>
        <w:jc w:val="center"/>
      </w:pPr>
      <w:r w:rsidRPr="008B1B43">
        <w:t xml:space="preserve">Slika </w:t>
      </w:r>
      <w:r w:rsidRPr="008B1B43">
        <w:fldChar w:fldCharType="begin"/>
      </w:r>
      <w:r w:rsidRPr="008B1B43">
        <w:instrText xml:space="preserve"> STYLEREF 1 \s </w:instrText>
      </w:r>
      <w:r w:rsidRPr="008B1B43">
        <w:fldChar w:fldCharType="separate"/>
      </w:r>
      <w:r w:rsidRPr="008B1B43">
        <w:rPr>
          <w:noProof/>
        </w:rPr>
        <w:t>4</w:t>
      </w:r>
      <w:r w:rsidRPr="008B1B43">
        <w:fldChar w:fldCharType="end"/>
      </w:r>
      <w:r w:rsidRPr="008B1B43">
        <w:t>.</w:t>
      </w:r>
      <w:r>
        <w:t>1</w:t>
      </w:r>
      <w:r w:rsidR="00626A96">
        <w:t xml:space="preserve">1. </w:t>
      </w:r>
      <w:r w:rsidR="004B283F">
        <w:t>Ažuriranje troškova</w:t>
      </w:r>
    </w:p>
    <w:p w14:paraId="48AE7970" w14:textId="77777777" w:rsidR="00FE71EE" w:rsidRDefault="00FE71EE" w:rsidP="00FE71EE"/>
    <w:p w14:paraId="130AE766" w14:textId="711B8AF3" w:rsidR="004D5859" w:rsidRDefault="004B283F" w:rsidP="00FE71EE">
      <w:r w:rsidRPr="004B283F">
        <w:t xml:space="preserve">Funkcija </w:t>
      </w:r>
      <w:proofErr w:type="spellStart"/>
      <w:r w:rsidRPr="004B283F">
        <w:t>update-costs</w:t>
      </w:r>
      <w:proofErr w:type="spellEnd"/>
      <w:r w:rsidRPr="004B283F">
        <w:t xml:space="preserve"> ažurira troškove rada perača. Troškovi se izračunavaju na temelju broja aktivnih perača i njihove satnice, preračunate po minuti.</w:t>
      </w:r>
    </w:p>
    <w:p w14:paraId="7407C700" w14:textId="77777777" w:rsidR="004D5859" w:rsidRDefault="004D5859" w:rsidP="00FE71EE">
      <w:pPr>
        <w:ind w:firstLine="357"/>
      </w:pPr>
    </w:p>
    <w:p w14:paraId="5EBFE4A3" w14:textId="77777777" w:rsidR="004D5859" w:rsidRDefault="004D5859" w:rsidP="00FE71EE"/>
    <w:p w14:paraId="2E73A4CB" w14:textId="3FE0AA6F" w:rsidR="004D5859" w:rsidRDefault="004D5859" w:rsidP="00FE71EE">
      <w:pPr>
        <w:keepNext/>
        <w:ind w:firstLine="357"/>
        <w:jc w:val="center"/>
      </w:pPr>
      <w:r>
        <w:rPr>
          <w:noProof/>
        </w:rPr>
        <w:drawing>
          <wp:inline distT="0" distB="0" distL="0" distR="0" wp14:anchorId="16B1ABC8" wp14:editId="383B1936">
            <wp:extent cx="3986856" cy="2914650"/>
            <wp:effectExtent l="0" t="0" r="0" b="0"/>
            <wp:docPr id="530527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2794" name="Picture 1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87769" cy="2915318"/>
                    </a:xfrm>
                    <a:prstGeom prst="rect">
                      <a:avLst/>
                    </a:prstGeom>
                    <a:noFill/>
                    <a:ln>
                      <a:noFill/>
                    </a:ln>
                  </pic:spPr>
                </pic:pic>
              </a:graphicData>
            </a:graphic>
          </wp:inline>
        </w:drawing>
      </w:r>
    </w:p>
    <w:p w14:paraId="27A96C1A" w14:textId="38C0DA62" w:rsidR="00095498" w:rsidRDefault="00095498" w:rsidP="00FE71EE">
      <w:pPr>
        <w:pStyle w:val="Opisslike"/>
        <w:spacing w:line="360" w:lineRule="auto"/>
        <w:jc w:val="center"/>
        <w:rPr>
          <w:i w:val="0"/>
          <w:color w:val="auto"/>
          <w:sz w:val="22"/>
        </w:rPr>
      </w:pPr>
      <w:bookmarkStart w:id="42" w:name="_Toc168361563"/>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004D5859">
        <w:rPr>
          <w:i w:val="0"/>
          <w:color w:val="auto"/>
          <w:sz w:val="22"/>
        </w:rPr>
        <w:t>1</w:t>
      </w:r>
      <w:r w:rsidR="00714178">
        <w:rPr>
          <w:i w:val="0"/>
          <w:color w:val="auto"/>
          <w:sz w:val="22"/>
        </w:rPr>
        <w:t>2</w:t>
      </w:r>
      <w:r w:rsidRPr="00095498">
        <w:rPr>
          <w:i w:val="0"/>
          <w:color w:val="auto"/>
          <w:sz w:val="22"/>
        </w:rPr>
        <w:t xml:space="preserve">. </w:t>
      </w:r>
      <w:bookmarkEnd w:id="42"/>
      <w:r w:rsidR="004B283F" w:rsidRPr="004B283F">
        <w:rPr>
          <w:i w:val="0"/>
          <w:color w:val="auto"/>
          <w:sz w:val="22"/>
        </w:rPr>
        <w:t>Završetak radnog dana i spremanje rezultata</w:t>
      </w:r>
    </w:p>
    <w:p w14:paraId="7936AC62" w14:textId="77777777" w:rsidR="00FE71EE" w:rsidRDefault="00FE71EE">
      <w:pPr>
        <w:spacing w:before="0" w:after="160" w:line="259" w:lineRule="auto"/>
        <w:jc w:val="left"/>
      </w:pPr>
      <w:r>
        <w:br w:type="page"/>
      </w:r>
    </w:p>
    <w:p w14:paraId="02DFB901" w14:textId="4E42F17A" w:rsidR="00714178" w:rsidRDefault="004B283F" w:rsidP="00FE71EE">
      <w:r>
        <w:lastRenderedPageBreak/>
        <w:t>F</w:t>
      </w:r>
      <w:r w:rsidRPr="004B283F">
        <w:t xml:space="preserve">unkcija </w:t>
      </w:r>
      <w:proofErr w:type="spellStart"/>
      <w:r w:rsidRPr="004B283F">
        <w:t>end-of-day</w:t>
      </w:r>
      <w:proofErr w:type="spellEnd"/>
      <w:r w:rsidRPr="004B283F">
        <w:t xml:space="preserve"> obrađuje kraj radnog dana, izračunava profit i stopu uspješnosti te sprema rezultate simulacije u CSV datoteku. calculate-profit-and-success izračunava profit kao razliku između zarade i troškova te izračunava stopu uspješnosti. save-results-to-excel sprema rezultate simulacije u datoteku, uključujući ukupnu dnevnu zaradu, troškove, profit, stopu uspješnosti, ukupan broj automobila, broj zadovoljnih automobila i prosječno vrijeme čekanja.</w:t>
      </w:r>
    </w:p>
    <w:p w14:paraId="034E17ED" w14:textId="77777777" w:rsidR="0028674A" w:rsidRDefault="0028674A" w:rsidP="00FE71EE">
      <w:pPr>
        <w:ind w:firstLine="431"/>
      </w:pPr>
    </w:p>
    <w:p w14:paraId="0CF37961" w14:textId="17E7D633" w:rsidR="0028674A" w:rsidRDefault="0028674A" w:rsidP="00FE71EE">
      <w:pPr>
        <w:ind w:firstLine="431"/>
      </w:pPr>
      <w:r>
        <w:rPr>
          <w:noProof/>
        </w:rPr>
        <w:drawing>
          <wp:inline distT="0" distB="0" distL="0" distR="0" wp14:anchorId="34111F85" wp14:editId="05623B60">
            <wp:extent cx="5943600" cy="3321050"/>
            <wp:effectExtent l="0" t="0" r="0" b="0"/>
            <wp:docPr id="92170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04589" name="Picture 921704589"/>
                    <pic:cNvPicPr/>
                  </pic:nvPicPr>
                  <pic:blipFill>
                    <a:blip r:embed="rId22">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526EA0A6" w14:textId="19FDBB79" w:rsidR="0028674A" w:rsidRPr="004D5859" w:rsidRDefault="0028674A" w:rsidP="00FE71EE">
      <w:pPr>
        <w:ind w:firstLine="431"/>
        <w:jc w:val="center"/>
      </w:pPr>
      <w:r>
        <w:t>Slika 4.13. Prikaz simulacijskog okruženja</w:t>
      </w:r>
    </w:p>
    <w:p w14:paraId="1D8C9DC8" w14:textId="189E7190" w:rsidR="003B5B74" w:rsidRDefault="003B5B74" w:rsidP="00FE71EE">
      <w:pPr>
        <w:pStyle w:val="Naslov1"/>
      </w:pPr>
      <w:bookmarkStart w:id="43" w:name="_Toc171177872"/>
      <w:r>
        <w:lastRenderedPageBreak/>
        <w:t>Zaključak</w:t>
      </w:r>
      <w:bookmarkEnd w:id="43"/>
    </w:p>
    <w:p w14:paraId="156E162D" w14:textId="19D0A71A" w:rsidR="00B1153B" w:rsidRDefault="000B269B" w:rsidP="00FE71EE">
      <w:r>
        <w:t>Analizom simulacijskog modela autopraonice dobivamo uvid u optimalne strategije upravljanja brojem perača automobila i rasporedom dolazaka klijenata. Korištenjem simulacijskog okruženja možemo testirati različite scenarije i postavke kako bismo povećali profitabilnost i učinkovitost autopraonice. Na temelju rezultata simulacije optimalno rješenje uključuje balansiranje broja perača i rasporeda dolazaka klijenata kako bi se minimiziralo vrijeme čekanja i maksimizirala zarada autopraonice.</w:t>
      </w:r>
      <w:r w:rsidR="00714178">
        <w:tab/>
      </w:r>
    </w:p>
    <w:p w14:paraId="3B557D50" w14:textId="77777777" w:rsidR="00FE1B84" w:rsidRDefault="00FE1B84" w:rsidP="00FE71EE"/>
    <w:sectPr w:rsidR="00FE1B84" w:rsidSect="006315C5">
      <w:footerReference w:type="default" r:id="rId23"/>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83A13" w14:textId="77777777" w:rsidR="004407A6" w:rsidRDefault="004407A6" w:rsidP="0068080F">
      <w:pPr>
        <w:spacing w:before="0" w:after="0" w:line="240" w:lineRule="auto"/>
      </w:pPr>
      <w:r>
        <w:separator/>
      </w:r>
    </w:p>
  </w:endnote>
  <w:endnote w:type="continuationSeparator" w:id="0">
    <w:p w14:paraId="7470D5B6" w14:textId="77777777" w:rsidR="004407A6" w:rsidRDefault="004407A6" w:rsidP="00680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067D" w14:textId="77777777" w:rsidR="006315C5" w:rsidRDefault="006315C5">
    <w:pPr>
      <w:pStyle w:val="Podnoje"/>
      <w:jc w:val="center"/>
    </w:pPr>
  </w:p>
  <w:p w14:paraId="31A3A2F5" w14:textId="77777777" w:rsidR="0068080F" w:rsidRDefault="0068080F">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210076"/>
      <w:docPartObj>
        <w:docPartGallery w:val="Page Numbers (Bottom of Page)"/>
        <w:docPartUnique/>
      </w:docPartObj>
    </w:sdtPr>
    <w:sdtContent>
      <w:p w14:paraId="7AC2D33F" w14:textId="77777777" w:rsidR="006315C5" w:rsidRDefault="006315C5">
        <w:pPr>
          <w:pStyle w:val="Podnoje"/>
          <w:jc w:val="right"/>
        </w:pPr>
        <w:r>
          <w:fldChar w:fldCharType="begin"/>
        </w:r>
        <w:r>
          <w:instrText>PAGE   \* MERGEFORMAT</w:instrText>
        </w:r>
        <w:r>
          <w:fldChar w:fldCharType="separate"/>
        </w:r>
        <w:r w:rsidR="00FF6748">
          <w:rPr>
            <w:noProof/>
          </w:rPr>
          <w:t>1</w:t>
        </w:r>
        <w:r>
          <w:fldChar w:fldCharType="end"/>
        </w:r>
      </w:p>
    </w:sdtContent>
  </w:sdt>
  <w:p w14:paraId="1F2F049C" w14:textId="77777777" w:rsidR="006315C5" w:rsidRDefault="006315C5">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929569"/>
      <w:docPartObj>
        <w:docPartGallery w:val="Page Numbers (Bottom of Page)"/>
        <w:docPartUnique/>
      </w:docPartObj>
    </w:sdtPr>
    <w:sdtContent>
      <w:p w14:paraId="033FC63C" w14:textId="77777777" w:rsidR="006315C5" w:rsidRDefault="006315C5">
        <w:pPr>
          <w:pStyle w:val="Podnoje"/>
          <w:jc w:val="right"/>
        </w:pPr>
        <w:r>
          <w:fldChar w:fldCharType="begin"/>
        </w:r>
        <w:r>
          <w:instrText>PAGE   \* MERGEFORMAT</w:instrText>
        </w:r>
        <w:r>
          <w:fldChar w:fldCharType="separate"/>
        </w:r>
        <w:r w:rsidR="00FF6748">
          <w:rPr>
            <w:noProof/>
          </w:rPr>
          <w:t>4</w:t>
        </w:r>
        <w:r>
          <w:fldChar w:fldCharType="end"/>
        </w:r>
      </w:p>
    </w:sdtContent>
  </w:sdt>
  <w:p w14:paraId="40A4A139" w14:textId="77777777" w:rsidR="006315C5" w:rsidRDefault="006315C5">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CF8FD" w14:textId="77777777" w:rsidR="004407A6" w:rsidRDefault="004407A6" w:rsidP="0068080F">
      <w:pPr>
        <w:spacing w:before="0" w:after="0" w:line="240" w:lineRule="auto"/>
      </w:pPr>
      <w:r>
        <w:separator/>
      </w:r>
    </w:p>
  </w:footnote>
  <w:footnote w:type="continuationSeparator" w:id="0">
    <w:p w14:paraId="5E342B7B" w14:textId="77777777" w:rsidR="004407A6" w:rsidRDefault="004407A6" w:rsidP="00680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FEB"/>
    <w:multiLevelType w:val="hybridMultilevel"/>
    <w:tmpl w:val="A3BC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674F7"/>
    <w:multiLevelType w:val="hybridMultilevel"/>
    <w:tmpl w:val="EAA678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9F19C4"/>
    <w:multiLevelType w:val="hybridMultilevel"/>
    <w:tmpl w:val="F7AA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7859"/>
    <w:multiLevelType w:val="multilevel"/>
    <w:tmpl w:val="A3E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4467"/>
    <w:multiLevelType w:val="hybridMultilevel"/>
    <w:tmpl w:val="BCC214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4AA4B09"/>
    <w:multiLevelType w:val="multilevel"/>
    <w:tmpl w:val="AA36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F7CE2"/>
    <w:multiLevelType w:val="hybridMultilevel"/>
    <w:tmpl w:val="762E5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15F4FE9"/>
    <w:multiLevelType w:val="hybridMultilevel"/>
    <w:tmpl w:val="BCC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C4285E"/>
    <w:multiLevelType w:val="multilevel"/>
    <w:tmpl w:val="CB80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24FA0"/>
    <w:multiLevelType w:val="hybridMultilevel"/>
    <w:tmpl w:val="E244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1169B7"/>
    <w:multiLevelType w:val="multilevel"/>
    <w:tmpl w:val="9C6C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800F0"/>
    <w:multiLevelType w:val="multilevel"/>
    <w:tmpl w:val="F61404AE"/>
    <w:lvl w:ilvl="0">
      <w:start w:val="1"/>
      <w:numFmt w:val="decimal"/>
      <w:pStyle w:val="Naslov1"/>
      <w:lvlText w:val="%1"/>
      <w:lvlJc w:val="left"/>
      <w:pPr>
        <w:ind w:left="1283"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2" w15:restartNumberingAfterBreak="0">
    <w:nsid w:val="4CEF2B48"/>
    <w:multiLevelType w:val="hybridMultilevel"/>
    <w:tmpl w:val="397A86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F6A54A4"/>
    <w:multiLevelType w:val="hybridMultilevel"/>
    <w:tmpl w:val="D6947AB4"/>
    <w:lvl w:ilvl="0" w:tplc="EEE0BC8C">
      <w:numFmt w:val="bullet"/>
      <w:lvlText w:val="-"/>
      <w:lvlJc w:val="left"/>
      <w:pPr>
        <w:ind w:left="720" w:hanging="360"/>
      </w:pPr>
      <w:rPr>
        <w:rFonts w:ascii="Arial" w:eastAsia="Times New Roman" w:hAnsi="Arial" w:cs="Arial" w:hint="default"/>
        <w:b w:val="0"/>
        <w:sz w:val="22"/>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577A1D7F"/>
    <w:multiLevelType w:val="hybridMultilevel"/>
    <w:tmpl w:val="71E25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BFF14AF"/>
    <w:multiLevelType w:val="hybridMultilevel"/>
    <w:tmpl w:val="5114C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E97A5E"/>
    <w:multiLevelType w:val="hybridMultilevel"/>
    <w:tmpl w:val="83502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2C0C66"/>
    <w:multiLevelType w:val="multilevel"/>
    <w:tmpl w:val="D304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75914"/>
    <w:multiLevelType w:val="multilevel"/>
    <w:tmpl w:val="1498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553FE"/>
    <w:multiLevelType w:val="hybridMultilevel"/>
    <w:tmpl w:val="0CCAE9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B480810"/>
    <w:multiLevelType w:val="hybridMultilevel"/>
    <w:tmpl w:val="FD0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A17CD1"/>
    <w:multiLevelType w:val="hybridMultilevel"/>
    <w:tmpl w:val="44FA90D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2" w15:restartNumberingAfterBreak="0">
    <w:nsid w:val="744F4435"/>
    <w:multiLevelType w:val="multilevel"/>
    <w:tmpl w:val="B924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35895">
    <w:abstractNumId w:val="11"/>
  </w:num>
  <w:num w:numId="2" w16cid:durableId="1594509730">
    <w:abstractNumId w:val="20"/>
  </w:num>
  <w:num w:numId="3" w16cid:durableId="1020008892">
    <w:abstractNumId w:val="14"/>
  </w:num>
  <w:num w:numId="4" w16cid:durableId="274210940">
    <w:abstractNumId w:val="4"/>
  </w:num>
  <w:num w:numId="5" w16cid:durableId="1929272357">
    <w:abstractNumId w:val="6"/>
  </w:num>
  <w:num w:numId="6" w16cid:durableId="1306668346">
    <w:abstractNumId w:val="21"/>
  </w:num>
  <w:num w:numId="7" w16cid:durableId="1439908163">
    <w:abstractNumId w:val="12"/>
  </w:num>
  <w:num w:numId="8" w16cid:durableId="2140562796">
    <w:abstractNumId w:val="1"/>
  </w:num>
  <w:num w:numId="9" w16cid:durableId="1564413012">
    <w:abstractNumId w:val="19"/>
  </w:num>
  <w:num w:numId="10" w16cid:durableId="2014794013">
    <w:abstractNumId w:val="2"/>
  </w:num>
  <w:num w:numId="11" w16cid:durableId="1754545250">
    <w:abstractNumId w:val="7"/>
  </w:num>
  <w:num w:numId="12" w16cid:durableId="479615788">
    <w:abstractNumId w:val="16"/>
  </w:num>
  <w:num w:numId="13" w16cid:durableId="807667054">
    <w:abstractNumId w:val="15"/>
  </w:num>
  <w:num w:numId="14" w16cid:durableId="1321737572">
    <w:abstractNumId w:val="9"/>
  </w:num>
  <w:num w:numId="15" w16cid:durableId="638802690">
    <w:abstractNumId w:val="0"/>
  </w:num>
  <w:num w:numId="16" w16cid:durableId="834149223">
    <w:abstractNumId w:val="13"/>
  </w:num>
  <w:num w:numId="17" w16cid:durableId="1307853190">
    <w:abstractNumId w:val="17"/>
  </w:num>
  <w:num w:numId="18" w16cid:durableId="2005739613">
    <w:abstractNumId w:val="3"/>
  </w:num>
  <w:num w:numId="19" w16cid:durableId="953630200">
    <w:abstractNumId w:val="22"/>
  </w:num>
  <w:num w:numId="20" w16cid:durableId="964427845">
    <w:abstractNumId w:val="18"/>
  </w:num>
  <w:num w:numId="21" w16cid:durableId="1599362629">
    <w:abstractNumId w:val="5"/>
  </w:num>
  <w:num w:numId="22" w16cid:durableId="119543487">
    <w:abstractNumId w:val="8"/>
  </w:num>
  <w:num w:numId="23" w16cid:durableId="18424329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BDC"/>
    <w:rsid w:val="00000AB0"/>
    <w:rsid w:val="000033D5"/>
    <w:rsid w:val="00003C00"/>
    <w:rsid w:val="00010EB9"/>
    <w:rsid w:val="0001728B"/>
    <w:rsid w:val="00021310"/>
    <w:rsid w:val="000223D3"/>
    <w:rsid w:val="0002287F"/>
    <w:rsid w:val="00023CFC"/>
    <w:rsid w:val="00031DAA"/>
    <w:rsid w:val="000362F9"/>
    <w:rsid w:val="00036CC0"/>
    <w:rsid w:val="00041948"/>
    <w:rsid w:val="00042387"/>
    <w:rsid w:val="00050BE7"/>
    <w:rsid w:val="00067377"/>
    <w:rsid w:val="000714DD"/>
    <w:rsid w:val="00071F42"/>
    <w:rsid w:val="00072EA9"/>
    <w:rsid w:val="00076C1D"/>
    <w:rsid w:val="00095498"/>
    <w:rsid w:val="000959EC"/>
    <w:rsid w:val="000A1149"/>
    <w:rsid w:val="000A1BA3"/>
    <w:rsid w:val="000A4342"/>
    <w:rsid w:val="000A4BDC"/>
    <w:rsid w:val="000A4D6C"/>
    <w:rsid w:val="000B269B"/>
    <w:rsid w:val="000B3280"/>
    <w:rsid w:val="000B3EC9"/>
    <w:rsid w:val="000C0033"/>
    <w:rsid w:val="000C1679"/>
    <w:rsid w:val="000C6758"/>
    <w:rsid w:val="000E6B20"/>
    <w:rsid w:val="000F3FB7"/>
    <w:rsid w:val="000F6512"/>
    <w:rsid w:val="00102746"/>
    <w:rsid w:val="00102CCF"/>
    <w:rsid w:val="00105713"/>
    <w:rsid w:val="00113A2B"/>
    <w:rsid w:val="001168B5"/>
    <w:rsid w:val="001258A9"/>
    <w:rsid w:val="00125C6B"/>
    <w:rsid w:val="00136948"/>
    <w:rsid w:val="00142102"/>
    <w:rsid w:val="00142966"/>
    <w:rsid w:val="00142A94"/>
    <w:rsid w:val="00151392"/>
    <w:rsid w:val="00156C03"/>
    <w:rsid w:val="00160AEB"/>
    <w:rsid w:val="001673BC"/>
    <w:rsid w:val="00171DE2"/>
    <w:rsid w:val="001720D7"/>
    <w:rsid w:val="00176249"/>
    <w:rsid w:val="001908D1"/>
    <w:rsid w:val="00191FA3"/>
    <w:rsid w:val="001960BE"/>
    <w:rsid w:val="0019693B"/>
    <w:rsid w:val="001A1FF8"/>
    <w:rsid w:val="001A399B"/>
    <w:rsid w:val="001A55D9"/>
    <w:rsid w:val="001A78E3"/>
    <w:rsid w:val="001C03DE"/>
    <w:rsid w:val="001C18DD"/>
    <w:rsid w:val="001D11C1"/>
    <w:rsid w:val="001D421F"/>
    <w:rsid w:val="001E024A"/>
    <w:rsid w:val="001E063C"/>
    <w:rsid w:val="001E1607"/>
    <w:rsid w:val="001E404C"/>
    <w:rsid w:val="001E54E3"/>
    <w:rsid w:val="001E6645"/>
    <w:rsid w:val="001F0FB2"/>
    <w:rsid w:val="001F69A9"/>
    <w:rsid w:val="00202D97"/>
    <w:rsid w:val="002250DC"/>
    <w:rsid w:val="002304B5"/>
    <w:rsid w:val="002370EF"/>
    <w:rsid w:val="00237E57"/>
    <w:rsid w:val="002413D7"/>
    <w:rsid w:val="0026770C"/>
    <w:rsid w:val="00270B0D"/>
    <w:rsid w:val="00271FCF"/>
    <w:rsid w:val="00273044"/>
    <w:rsid w:val="00276DA3"/>
    <w:rsid w:val="0028249B"/>
    <w:rsid w:val="002828B8"/>
    <w:rsid w:val="0028674A"/>
    <w:rsid w:val="00286E0F"/>
    <w:rsid w:val="00287247"/>
    <w:rsid w:val="00295039"/>
    <w:rsid w:val="002B6D73"/>
    <w:rsid w:val="002C5857"/>
    <w:rsid w:val="002C5C48"/>
    <w:rsid w:val="002D24D9"/>
    <w:rsid w:val="002D5F62"/>
    <w:rsid w:val="002E1518"/>
    <w:rsid w:val="002E3D00"/>
    <w:rsid w:val="002E5AEF"/>
    <w:rsid w:val="002F33D1"/>
    <w:rsid w:val="00305267"/>
    <w:rsid w:val="00305E83"/>
    <w:rsid w:val="00306D1A"/>
    <w:rsid w:val="003124C8"/>
    <w:rsid w:val="00314139"/>
    <w:rsid w:val="00314572"/>
    <w:rsid w:val="00321CBC"/>
    <w:rsid w:val="00323401"/>
    <w:rsid w:val="003315FF"/>
    <w:rsid w:val="00340293"/>
    <w:rsid w:val="00341984"/>
    <w:rsid w:val="00341CEC"/>
    <w:rsid w:val="00343BA1"/>
    <w:rsid w:val="0034540B"/>
    <w:rsid w:val="003576EC"/>
    <w:rsid w:val="00363563"/>
    <w:rsid w:val="00363DB9"/>
    <w:rsid w:val="00393038"/>
    <w:rsid w:val="0039609B"/>
    <w:rsid w:val="00396FC3"/>
    <w:rsid w:val="003A45B9"/>
    <w:rsid w:val="003A65E0"/>
    <w:rsid w:val="003B1911"/>
    <w:rsid w:val="003B5B74"/>
    <w:rsid w:val="003B75C1"/>
    <w:rsid w:val="003C2489"/>
    <w:rsid w:val="003C3B18"/>
    <w:rsid w:val="003C5875"/>
    <w:rsid w:val="003D156B"/>
    <w:rsid w:val="003D453E"/>
    <w:rsid w:val="003E0413"/>
    <w:rsid w:val="003E67D0"/>
    <w:rsid w:val="003F1B0D"/>
    <w:rsid w:val="00400CFB"/>
    <w:rsid w:val="00405E1F"/>
    <w:rsid w:val="00406289"/>
    <w:rsid w:val="00414470"/>
    <w:rsid w:val="004159E3"/>
    <w:rsid w:val="0042090D"/>
    <w:rsid w:val="0042228E"/>
    <w:rsid w:val="0042491A"/>
    <w:rsid w:val="004407A6"/>
    <w:rsid w:val="00441BB2"/>
    <w:rsid w:val="004452D5"/>
    <w:rsid w:val="00464236"/>
    <w:rsid w:val="0047513F"/>
    <w:rsid w:val="00481F12"/>
    <w:rsid w:val="004901CA"/>
    <w:rsid w:val="004A18C8"/>
    <w:rsid w:val="004A263B"/>
    <w:rsid w:val="004A2AEF"/>
    <w:rsid w:val="004B00A3"/>
    <w:rsid w:val="004B283F"/>
    <w:rsid w:val="004B2F41"/>
    <w:rsid w:val="004B5CD0"/>
    <w:rsid w:val="004B5EEE"/>
    <w:rsid w:val="004B7F54"/>
    <w:rsid w:val="004D0F3E"/>
    <w:rsid w:val="004D2B54"/>
    <w:rsid w:val="004D5859"/>
    <w:rsid w:val="004D60AF"/>
    <w:rsid w:val="004D7FCA"/>
    <w:rsid w:val="004E274C"/>
    <w:rsid w:val="004E2C3C"/>
    <w:rsid w:val="004E6069"/>
    <w:rsid w:val="005023A8"/>
    <w:rsid w:val="00503131"/>
    <w:rsid w:val="00506D18"/>
    <w:rsid w:val="00514CA2"/>
    <w:rsid w:val="00523383"/>
    <w:rsid w:val="00523D43"/>
    <w:rsid w:val="00544A71"/>
    <w:rsid w:val="0054793A"/>
    <w:rsid w:val="00571F22"/>
    <w:rsid w:val="00574FE4"/>
    <w:rsid w:val="00577063"/>
    <w:rsid w:val="00577859"/>
    <w:rsid w:val="00586380"/>
    <w:rsid w:val="00591AD0"/>
    <w:rsid w:val="00596DEA"/>
    <w:rsid w:val="005B65D4"/>
    <w:rsid w:val="005C49C4"/>
    <w:rsid w:val="005C49F7"/>
    <w:rsid w:val="005D63D2"/>
    <w:rsid w:val="005E19CA"/>
    <w:rsid w:val="005E1B1B"/>
    <w:rsid w:val="005E4681"/>
    <w:rsid w:val="005E4D3D"/>
    <w:rsid w:val="005F49D0"/>
    <w:rsid w:val="00602DC2"/>
    <w:rsid w:val="00611B8B"/>
    <w:rsid w:val="00612883"/>
    <w:rsid w:val="00620160"/>
    <w:rsid w:val="00626A96"/>
    <w:rsid w:val="006315C5"/>
    <w:rsid w:val="0063426B"/>
    <w:rsid w:val="00634352"/>
    <w:rsid w:val="00635C24"/>
    <w:rsid w:val="0064114A"/>
    <w:rsid w:val="00655002"/>
    <w:rsid w:val="00660E93"/>
    <w:rsid w:val="00673E91"/>
    <w:rsid w:val="00676B8C"/>
    <w:rsid w:val="0068080F"/>
    <w:rsid w:val="006934DE"/>
    <w:rsid w:val="006A5040"/>
    <w:rsid w:val="006A51A3"/>
    <w:rsid w:val="006A7707"/>
    <w:rsid w:val="006B0A77"/>
    <w:rsid w:val="006B63A5"/>
    <w:rsid w:val="006C2B3E"/>
    <w:rsid w:val="006D132D"/>
    <w:rsid w:val="006D606F"/>
    <w:rsid w:val="006D6EAF"/>
    <w:rsid w:val="006D75C3"/>
    <w:rsid w:val="006E16E0"/>
    <w:rsid w:val="006E6883"/>
    <w:rsid w:val="00714178"/>
    <w:rsid w:val="007143DA"/>
    <w:rsid w:val="00716773"/>
    <w:rsid w:val="0073017D"/>
    <w:rsid w:val="007317DA"/>
    <w:rsid w:val="00734758"/>
    <w:rsid w:val="00735744"/>
    <w:rsid w:val="00753427"/>
    <w:rsid w:val="00753741"/>
    <w:rsid w:val="007560EB"/>
    <w:rsid w:val="00760E6E"/>
    <w:rsid w:val="0076387F"/>
    <w:rsid w:val="00765F16"/>
    <w:rsid w:val="00767036"/>
    <w:rsid w:val="007707E9"/>
    <w:rsid w:val="00775F11"/>
    <w:rsid w:val="00780E45"/>
    <w:rsid w:val="007930A5"/>
    <w:rsid w:val="007A3B6D"/>
    <w:rsid w:val="007C0C6F"/>
    <w:rsid w:val="007C11FE"/>
    <w:rsid w:val="007D0FB6"/>
    <w:rsid w:val="007D3E05"/>
    <w:rsid w:val="007F22CD"/>
    <w:rsid w:val="007F720A"/>
    <w:rsid w:val="007F74B7"/>
    <w:rsid w:val="00802595"/>
    <w:rsid w:val="008179EC"/>
    <w:rsid w:val="0082254C"/>
    <w:rsid w:val="00825CBE"/>
    <w:rsid w:val="00831191"/>
    <w:rsid w:val="00835AEA"/>
    <w:rsid w:val="00850F4D"/>
    <w:rsid w:val="00851E0F"/>
    <w:rsid w:val="008545CA"/>
    <w:rsid w:val="008551AC"/>
    <w:rsid w:val="00857CC7"/>
    <w:rsid w:val="008815F9"/>
    <w:rsid w:val="00885D7E"/>
    <w:rsid w:val="00893745"/>
    <w:rsid w:val="00894741"/>
    <w:rsid w:val="0089590C"/>
    <w:rsid w:val="008975DB"/>
    <w:rsid w:val="00897820"/>
    <w:rsid w:val="008A37D2"/>
    <w:rsid w:val="008B1835"/>
    <w:rsid w:val="008B1B43"/>
    <w:rsid w:val="008B3338"/>
    <w:rsid w:val="008C6353"/>
    <w:rsid w:val="008D5E86"/>
    <w:rsid w:val="008D6213"/>
    <w:rsid w:val="008E0936"/>
    <w:rsid w:val="008E5233"/>
    <w:rsid w:val="008E74EC"/>
    <w:rsid w:val="008F51EC"/>
    <w:rsid w:val="009108BF"/>
    <w:rsid w:val="0091179D"/>
    <w:rsid w:val="009119DA"/>
    <w:rsid w:val="00914355"/>
    <w:rsid w:val="0091531D"/>
    <w:rsid w:val="00921BC5"/>
    <w:rsid w:val="00933E3D"/>
    <w:rsid w:val="0093487A"/>
    <w:rsid w:val="00935A10"/>
    <w:rsid w:val="00936538"/>
    <w:rsid w:val="009402E7"/>
    <w:rsid w:val="009618A9"/>
    <w:rsid w:val="00962DFB"/>
    <w:rsid w:val="00971B98"/>
    <w:rsid w:val="00975607"/>
    <w:rsid w:val="00980776"/>
    <w:rsid w:val="0098273E"/>
    <w:rsid w:val="00984C66"/>
    <w:rsid w:val="00990104"/>
    <w:rsid w:val="009941E2"/>
    <w:rsid w:val="009A0903"/>
    <w:rsid w:val="009A3DC8"/>
    <w:rsid w:val="009C4A31"/>
    <w:rsid w:val="009D0443"/>
    <w:rsid w:val="009D30F9"/>
    <w:rsid w:val="009D5AEE"/>
    <w:rsid w:val="009D7144"/>
    <w:rsid w:val="009E2AE3"/>
    <w:rsid w:val="009F1C07"/>
    <w:rsid w:val="00A03235"/>
    <w:rsid w:val="00A12EF8"/>
    <w:rsid w:val="00A221A4"/>
    <w:rsid w:val="00A34F94"/>
    <w:rsid w:val="00A433FD"/>
    <w:rsid w:val="00A50AA5"/>
    <w:rsid w:val="00A56840"/>
    <w:rsid w:val="00A72505"/>
    <w:rsid w:val="00A727A9"/>
    <w:rsid w:val="00A808A7"/>
    <w:rsid w:val="00A83DAE"/>
    <w:rsid w:val="00A84E4C"/>
    <w:rsid w:val="00A87AF3"/>
    <w:rsid w:val="00A91F53"/>
    <w:rsid w:val="00A92E71"/>
    <w:rsid w:val="00A92FA2"/>
    <w:rsid w:val="00AA01C7"/>
    <w:rsid w:val="00AA3566"/>
    <w:rsid w:val="00AB23E4"/>
    <w:rsid w:val="00AB2CB0"/>
    <w:rsid w:val="00AB5F02"/>
    <w:rsid w:val="00AC6B74"/>
    <w:rsid w:val="00AC7DF7"/>
    <w:rsid w:val="00AF6015"/>
    <w:rsid w:val="00B02FBB"/>
    <w:rsid w:val="00B069F2"/>
    <w:rsid w:val="00B10785"/>
    <w:rsid w:val="00B1153B"/>
    <w:rsid w:val="00B12C9B"/>
    <w:rsid w:val="00B135B4"/>
    <w:rsid w:val="00B17D6F"/>
    <w:rsid w:val="00B213F8"/>
    <w:rsid w:val="00B21DB2"/>
    <w:rsid w:val="00B35861"/>
    <w:rsid w:val="00B37C0E"/>
    <w:rsid w:val="00B4290D"/>
    <w:rsid w:val="00B46E1A"/>
    <w:rsid w:val="00B47085"/>
    <w:rsid w:val="00B536D8"/>
    <w:rsid w:val="00B54AD4"/>
    <w:rsid w:val="00B577B9"/>
    <w:rsid w:val="00B61712"/>
    <w:rsid w:val="00B61DFC"/>
    <w:rsid w:val="00B63856"/>
    <w:rsid w:val="00B817B7"/>
    <w:rsid w:val="00B85635"/>
    <w:rsid w:val="00B86DD6"/>
    <w:rsid w:val="00B875CE"/>
    <w:rsid w:val="00B87CCE"/>
    <w:rsid w:val="00B95A79"/>
    <w:rsid w:val="00BA27D2"/>
    <w:rsid w:val="00BB3EFF"/>
    <w:rsid w:val="00BC13B0"/>
    <w:rsid w:val="00BC1F7F"/>
    <w:rsid w:val="00BC60DA"/>
    <w:rsid w:val="00BD07CE"/>
    <w:rsid w:val="00BD12F7"/>
    <w:rsid w:val="00BE14FC"/>
    <w:rsid w:val="00BE51B6"/>
    <w:rsid w:val="00BF2A21"/>
    <w:rsid w:val="00BF3336"/>
    <w:rsid w:val="00C0083E"/>
    <w:rsid w:val="00C03622"/>
    <w:rsid w:val="00C053EE"/>
    <w:rsid w:val="00C21EA8"/>
    <w:rsid w:val="00C22A46"/>
    <w:rsid w:val="00C22FF6"/>
    <w:rsid w:val="00C51DBE"/>
    <w:rsid w:val="00C561B5"/>
    <w:rsid w:val="00C568C3"/>
    <w:rsid w:val="00C6031F"/>
    <w:rsid w:val="00C63BDE"/>
    <w:rsid w:val="00C71095"/>
    <w:rsid w:val="00C742BF"/>
    <w:rsid w:val="00C75828"/>
    <w:rsid w:val="00C811E6"/>
    <w:rsid w:val="00C9139A"/>
    <w:rsid w:val="00C950AF"/>
    <w:rsid w:val="00CA550C"/>
    <w:rsid w:val="00CA620F"/>
    <w:rsid w:val="00CC1F89"/>
    <w:rsid w:val="00CC45B4"/>
    <w:rsid w:val="00CD0EA4"/>
    <w:rsid w:val="00CD0ED3"/>
    <w:rsid w:val="00CE7E90"/>
    <w:rsid w:val="00CF196F"/>
    <w:rsid w:val="00D1240D"/>
    <w:rsid w:val="00D13986"/>
    <w:rsid w:val="00D14258"/>
    <w:rsid w:val="00D15296"/>
    <w:rsid w:val="00D368B4"/>
    <w:rsid w:val="00D514EE"/>
    <w:rsid w:val="00D53711"/>
    <w:rsid w:val="00D54EB0"/>
    <w:rsid w:val="00D55CE5"/>
    <w:rsid w:val="00D6031F"/>
    <w:rsid w:val="00D605A7"/>
    <w:rsid w:val="00D63FC5"/>
    <w:rsid w:val="00D72999"/>
    <w:rsid w:val="00D768A8"/>
    <w:rsid w:val="00D916D7"/>
    <w:rsid w:val="00D9577E"/>
    <w:rsid w:val="00DC1E27"/>
    <w:rsid w:val="00DC21D4"/>
    <w:rsid w:val="00DE5D8C"/>
    <w:rsid w:val="00DE62FA"/>
    <w:rsid w:val="00DF256C"/>
    <w:rsid w:val="00DF3AE1"/>
    <w:rsid w:val="00E0142A"/>
    <w:rsid w:val="00E12624"/>
    <w:rsid w:val="00E248EA"/>
    <w:rsid w:val="00E2517B"/>
    <w:rsid w:val="00E26868"/>
    <w:rsid w:val="00E31241"/>
    <w:rsid w:val="00E33750"/>
    <w:rsid w:val="00E37267"/>
    <w:rsid w:val="00E45F8F"/>
    <w:rsid w:val="00E61D3C"/>
    <w:rsid w:val="00E662B7"/>
    <w:rsid w:val="00E66872"/>
    <w:rsid w:val="00E70277"/>
    <w:rsid w:val="00E755C7"/>
    <w:rsid w:val="00E77A59"/>
    <w:rsid w:val="00E856C8"/>
    <w:rsid w:val="00EA294C"/>
    <w:rsid w:val="00EA3EFC"/>
    <w:rsid w:val="00EA44E9"/>
    <w:rsid w:val="00EB422C"/>
    <w:rsid w:val="00EC1E26"/>
    <w:rsid w:val="00EC3226"/>
    <w:rsid w:val="00EC590E"/>
    <w:rsid w:val="00ED0DA9"/>
    <w:rsid w:val="00ED121A"/>
    <w:rsid w:val="00EE2996"/>
    <w:rsid w:val="00EE2C75"/>
    <w:rsid w:val="00EF167A"/>
    <w:rsid w:val="00EF70DD"/>
    <w:rsid w:val="00F01295"/>
    <w:rsid w:val="00F02BB4"/>
    <w:rsid w:val="00F10F55"/>
    <w:rsid w:val="00F1156B"/>
    <w:rsid w:val="00F123E3"/>
    <w:rsid w:val="00F12A3A"/>
    <w:rsid w:val="00F177F1"/>
    <w:rsid w:val="00F221CC"/>
    <w:rsid w:val="00F2383F"/>
    <w:rsid w:val="00F24A35"/>
    <w:rsid w:val="00F305AC"/>
    <w:rsid w:val="00F3301B"/>
    <w:rsid w:val="00F361D3"/>
    <w:rsid w:val="00F42AEA"/>
    <w:rsid w:val="00F45420"/>
    <w:rsid w:val="00F51533"/>
    <w:rsid w:val="00F65C90"/>
    <w:rsid w:val="00F70F3A"/>
    <w:rsid w:val="00F727B0"/>
    <w:rsid w:val="00F749B3"/>
    <w:rsid w:val="00F81DE6"/>
    <w:rsid w:val="00F82BE7"/>
    <w:rsid w:val="00F8382E"/>
    <w:rsid w:val="00F85213"/>
    <w:rsid w:val="00F97AD1"/>
    <w:rsid w:val="00FA611B"/>
    <w:rsid w:val="00FB1475"/>
    <w:rsid w:val="00FB186C"/>
    <w:rsid w:val="00FB4702"/>
    <w:rsid w:val="00FB57B8"/>
    <w:rsid w:val="00FC49ED"/>
    <w:rsid w:val="00FD2B28"/>
    <w:rsid w:val="00FE1B84"/>
    <w:rsid w:val="00FE2C5A"/>
    <w:rsid w:val="00FE71EE"/>
    <w:rsid w:val="00FE79FB"/>
    <w:rsid w:val="00FF171A"/>
    <w:rsid w:val="00FF343B"/>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65CE0"/>
  <w15:docId w15:val="{549D2CD8-3972-4617-BFB7-D779B20B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1EE"/>
    <w:pPr>
      <w:spacing w:before="220" w:after="220" w:line="360" w:lineRule="auto"/>
      <w:jc w:val="both"/>
    </w:pPr>
    <w:rPr>
      <w:rFonts w:ascii="Times New Roman" w:eastAsia="Times New Roman" w:hAnsi="Times New Roman" w:cs="Times New Roman"/>
      <w:szCs w:val="24"/>
      <w:lang w:val="hr-HR"/>
    </w:rPr>
  </w:style>
  <w:style w:type="paragraph" w:styleId="Naslov1">
    <w:name w:val="heading 1"/>
    <w:basedOn w:val="Normal"/>
    <w:next w:val="Normal"/>
    <w:link w:val="Naslov1Char"/>
    <w:autoRedefine/>
    <w:uiPriority w:val="9"/>
    <w:qFormat/>
    <w:rsid w:val="00FE71EE"/>
    <w:pPr>
      <w:keepNext/>
      <w:pageBreakBefore/>
      <w:numPr>
        <w:numId w:val="1"/>
      </w:numPr>
      <w:spacing w:before="960" w:after="720"/>
      <w:ind w:left="431" w:hanging="431"/>
      <w:jc w:val="left"/>
      <w:outlineLvl w:val="0"/>
    </w:pPr>
    <w:rPr>
      <w:rFonts w:cs="Arial"/>
      <w:b/>
      <w:bCs/>
      <w:caps/>
      <w:kern w:val="32"/>
      <w:sz w:val="36"/>
      <w:szCs w:val="32"/>
    </w:rPr>
  </w:style>
  <w:style w:type="paragraph" w:styleId="Naslov2">
    <w:name w:val="heading 2"/>
    <w:basedOn w:val="Normal"/>
    <w:next w:val="Normal"/>
    <w:link w:val="Naslov2Char"/>
    <w:qFormat/>
    <w:rsid w:val="00E248EA"/>
    <w:pPr>
      <w:keepNext/>
      <w:numPr>
        <w:ilvl w:val="1"/>
        <w:numId w:val="1"/>
      </w:numPr>
      <w:tabs>
        <w:tab w:val="left" w:pos="851"/>
      </w:tabs>
      <w:spacing w:before="340" w:after="340"/>
      <w:ind w:left="709" w:hanging="709"/>
      <w:outlineLvl w:val="1"/>
    </w:pPr>
    <w:rPr>
      <w:rFonts w:cs="Arial"/>
      <w:b/>
      <w:bCs/>
      <w:iCs/>
      <w:sz w:val="24"/>
      <w:szCs w:val="28"/>
    </w:rPr>
  </w:style>
  <w:style w:type="paragraph" w:styleId="Naslov3">
    <w:name w:val="heading 3"/>
    <w:basedOn w:val="Normal"/>
    <w:next w:val="Normal"/>
    <w:link w:val="Naslov3Char"/>
    <w:qFormat/>
    <w:rsid w:val="00295039"/>
    <w:pPr>
      <w:keepNext/>
      <w:numPr>
        <w:ilvl w:val="2"/>
        <w:numId w:val="1"/>
      </w:numPr>
      <w:spacing w:before="240" w:after="240"/>
      <w:outlineLvl w:val="2"/>
    </w:pPr>
    <w:rPr>
      <w:rFonts w:cs="Arial"/>
      <w:b/>
      <w:bCs/>
      <w:sz w:val="28"/>
      <w:szCs w:val="26"/>
    </w:rPr>
  </w:style>
  <w:style w:type="paragraph" w:styleId="Naslov4">
    <w:name w:val="heading 4"/>
    <w:basedOn w:val="Normal"/>
    <w:next w:val="Normal"/>
    <w:link w:val="Naslov4Char"/>
    <w:qFormat/>
    <w:rsid w:val="00295039"/>
    <w:pPr>
      <w:keepNext/>
      <w:numPr>
        <w:ilvl w:val="3"/>
        <w:numId w:val="1"/>
      </w:numPr>
      <w:spacing w:before="240" w:after="60"/>
      <w:outlineLvl w:val="3"/>
    </w:pPr>
    <w:rPr>
      <w:b/>
      <w:bCs/>
      <w:sz w:val="28"/>
      <w:szCs w:val="28"/>
    </w:rPr>
  </w:style>
  <w:style w:type="paragraph" w:styleId="Naslov5">
    <w:name w:val="heading 5"/>
    <w:basedOn w:val="Normal"/>
    <w:next w:val="Normal"/>
    <w:link w:val="Naslov5Char"/>
    <w:qFormat/>
    <w:rsid w:val="00295039"/>
    <w:pPr>
      <w:numPr>
        <w:ilvl w:val="4"/>
        <w:numId w:val="1"/>
      </w:numPr>
      <w:spacing w:before="240" w:after="60"/>
      <w:outlineLvl w:val="4"/>
    </w:pPr>
    <w:rPr>
      <w:b/>
      <w:bCs/>
      <w:i/>
      <w:iCs/>
      <w:sz w:val="26"/>
      <w:szCs w:val="26"/>
    </w:rPr>
  </w:style>
  <w:style w:type="paragraph" w:styleId="Naslov6">
    <w:name w:val="heading 6"/>
    <w:basedOn w:val="Normal"/>
    <w:next w:val="Normal"/>
    <w:link w:val="Naslov6Char"/>
    <w:qFormat/>
    <w:rsid w:val="00295039"/>
    <w:pPr>
      <w:numPr>
        <w:ilvl w:val="5"/>
        <w:numId w:val="1"/>
      </w:numPr>
      <w:spacing w:before="240" w:after="60"/>
      <w:outlineLvl w:val="5"/>
    </w:pPr>
    <w:rPr>
      <w:b/>
      <w:bCs/>
      <w:szCs w:val="22"/>
    </w:rPr>
  </w:style>
  <w:style w:type="paragraph" w:styleId="Naslov7">
    <w:name w:val="heading 7"/>
    <w:basedOn w:val="Normal"/>
    <w:next w:val="Normal"/>
    <w:link w:val="Naslov7Char"/>
    <w:qFormat/>
    <w:rsid w:val="00295039"/>
    <w:pPr>
      <w:numPr>
        <w:ilvl w:val="6"/>
        <w:numId w:val="1"/>
      </w:numPr>
      <w:spacing w:before="240" w:after="60"/>
      <w:outlineLvl w:val="6"/>
    </w:pPr>
  </w:style>
  <w:style w:type="paragraph" w:styleId="Naslov8">
    <w:name w:val="heading 8"/>
    <w:basedOn w:val="Normal"/>
    <w:next w:val="Normal"/>
    <w:link w:val="Naslov8Char"/>
    <w:qFormat/>
    <w:rsid w:val="00295039"/>
    <w:pPr>
      <w:numPr>
        <w:ilvl w:val="7"/>
        <w:numId w:val="1"/>
      </w:numPr>
      <w:spacing w:before="240" w:after="60"/>
      <w:outlineLvl w:val="7"/>
    </w:pPr>
    <w:rPr>
      <w:i/>
      <w:iCs/>
    </w:rPr>
  </w:style>
  <w:style w:type="paragraph" w:styleId="Naslov9">
    <w:name w:val="heading 9"/>
    <w:basedOn w:val="Normal"/>
    <w:next w:val="Normal"/>
    <w:link w:val="Naslov9Char"/>
    <w:qFormat/>
    <w:rsid w:val="00295039"/>
    <w:pPr>
      <w:numPr>
        <w:ilvl w:val="8"/>
        <w:numId w:val="1"/>
      </w:numPr>
      <w:spacing w:before="240" w:after="60"/>
      <w:outlineLvl w:val="8"/>
    </w:pPr>
    <w:rPr>
      <w:rFonts w:cs="Arial"/>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Ostalo">
    <w:name w:val="Ostalo"/>
    <w:basedOn w:val="Normal"/>
    <w:rsid w:val="00F1156B"/>
    <w:pPr>
      <w:spacing w:before="0" w:after="120"/>
    </w:pPr>
    <w:rPr>
      <w:rFonts w:cs="Arial"/>
      <w:b/>
    </w:rPr>
  </w:style>
  <w:style w:type="paragraph" w:customStyle="1" w:styleId="Naslovnica">
    <w:name w:val="Naslovnica"/>
    <w:basedOn w:val="Normal"/>
    <w:rsid w:val="00F1156B"/>
    <w:pPr>
      <w:spacing w:before="0" w:after="120"/>
      <w:ind w:firstLine="284"/>
      <w:jc w:val="center"/>
    </w:pPr>
    <w:rPr>
      <w:rFonts w:cs="Arial"/>
      <w:b/>
      <w:sz w:val="28"/>
      <w:szCs w:val="28"/>
    </w:rPr>
  </w:style>
  <w:style w:type="paragraph" w:styleId="Naslov">
    <w:name w:val="Title"/>
    <w:basedOn w:val="Naslovnica"/>
    <w:next w:val="Normal"/>
    <w:link w:val="NaslovChar"/>
    <w:uiPriority w:val="10"/>
    <w:qFormat/>
    <w:rsid w:val="00F1156B"/>
    <w:pPr>
      <w:spacing w:after="0" w:line="240" w:lineRule="auto"/>
    </w:pPr>
    <w:rPr>
      <w:sz w:val="40"/>
      <w:szCs w:val="40"/>
    </w:rPr>
  </w:style>
  <w:style w:type="character" w:customStyle="1" w:styleId="NaslovChar">
    <w:name w:val="Naslov Char"/>
    <w:basedOn w:val="Zadanifontodlomka"/>
    <w:link w:val="Naslov"/>
    <w:uiPriority w:val="10"/>
    <w:rsid w:val="00F1156B"/>
    <w:rPr>
      <w:rFonts w:ascii="Arial" w:eastAsia="Times New Roman" w:hAnsi="Arial" w:cs="Arial"/>
      <w:b/>
      <w:sz w:val="40"/>
      <w:szCs w:val="40"/>
      <w:lang w:val="hr-HR"/>
    </w:rPr>
  </w:style>
  <w:style w:type="character" w:customStyle="1" w:styleId="Naslov1Char">
    <w:name w:val="Naslov 1 Char"/>
    <w:basedOn w:val="Zadanifontodlomka"/>
    <w:link w:val="Naslov1"/>
    <w:uiPriority w:val="9"/>
    <w:rsid w:val="00FE71EE"/>
    <w:rPr>
      <w:rFonts w:ascii="Times New Roman" w:eastAsia="Times New Roman" w:hAnsi="Times New Roman" w:cs="Arial"/>
      <w:b/>
      <w:bCs/>
      <w:caps/>
      <w:kern w:val="32"/>
      <w:sz w:val="36"/>
      <w:szCs w:val="32"/>
      <w:lang w:val="hr-HR"/>
    </w:rPr>
  </w:style>
  <w:style w:type="character" w:customStyle="1" w:styleId="Naslov2Char">
    <w:name w:val="Naslov 2 Char"/>
    <w:basedOn w:val="Zadanifontodlomka"/>
    <w:link w:val="Naslov2"/>
    <w:rsid w:val="00E248EA"/>
    <w:rPr>
      <w:rFonts w:ascii="Arial" w:eastAsia="Times New Roman" w:hAnsi="Arial" w:cs="Arial"/>
      <w:b/>
      <w:bCs/>
      <w:iCs/>
      <w:sz w:val="24"/>
      <w:szCs w:val="28"/>
      <w:lang w:val="hr-HR"/>
    </w:rPr>
  </w:style>
  <w:style w:type="character" w:customStyle="1" w:styleId="Naslov3Char">
    <w:name w:val="Naslov 3 Char"/>
    <w:basedOn w:val="Zadanifontodlomka"/>
    <w:link w:val="Naslov3"/>
    <w:rsid w:val="00295039"/>
    <w:rPr>
      <w:rFonts w:ascii="Arial" w:eastAsia="Times New Roman" w:hAnsi="Arial" w:cs="Arial"/>
      <w:b/>
      <w:bCs/>
      <w:sz w:val="28"/>
      <w:szCs w:val="26"/>
      <w:lang w:val="hr-HR"/>
    </w:rPr>
  </w:style>
  <w:style w:type="character" w:customStyle="1" w:styleId="Naslov4Char">
    <w:name w:val="Naslov 4 Char"/>
    <w:basedOn w:val="Zadanifontodlomka"/>
    <w:link w:val="Naslov4"/>
    <w:rsid w:val="00295039"/>
    <w:rPr>
      <w:rFonts w:ascii="Arial" w:eastAsia="Times New Roman" w:hAnsi="Arial" w:cs="Times New Roman"/>
      <w:b/>
      <w:bCs/>
      <w:sz w:val="28"/>
      <w:szCs w:val="28"/>
      <w:lang w:val="hr-HR"/>
    </w:rPr>
  </w:style>
  <w:style w:type="character" w:customStyle="1" w:styleId="Naslov5Char">
    <w:name w:val="Naslov 5 Char"/>
    <w:basedOn w:val="Zadanifontodlomka"/>
    <w:link w:val="Naslov5"/>
    <w:rsid w:val="00295039"/>
    <w:rPr>
      <w:rFonts w:ascii="Arial" w:eastAsia="Times New Roman" w:hAnsi="Arial" w:cs="Times New Roman"/>
      <w:b/>
      <w:bCs/>
      <w:i/>
      <w:iCs/>
      <w:sz w:val="26"/>
      <w:szCs w:val="26"/>
      <w:lang w:val="hr-HR"/>
    </w:rPr>
  </w:style>
  <w:style w:type="character" w:customStyle="1" w:styleId="Naslov6Char">
    <w:name w:val="Naslov 6 Char"/>
    <w:basedOn w:val="Zadanifontodlomka"/>
    <w:link w:val="Naslov6"/>
    <w:rsid w:val="00295039"/>
    <w:rPr>
      <w:rFonts w:ascii="Arial" w:eastAsia="Times New Roman" w:hAnsi="Arial" w:cs="Times New Roman"/>
      <w:b/>
      <w:bCs/>
      <w:lang w:val="hr-HR"/>
    </w:rPr>
  </w:style>
  <w:style w:type="character" w:customStyle="1" w:styleId="Naslov7Char">
    <w:name w:val="Naslov 7 Char"/>
    <w:basedOn w:val="Zadanifontodlomka"/>
    <w:link w:val="Naslov7"/>
    <w:rsid w:val="00295039"/>
    <w:rPr>
      <w:rFonts w:ascii="Arial" w:eastAsia="Times New Roman" w:hAnsi="Arial" w:cs="Times New Roman"/>
      <w:szCs w:val="24"/>
      <w:lang w:val="hr-HR"/>
    </w:rPr>
  </w:style>
  <w:style w:type="character" w:customStyle="1" w:styleId="Naslov8Char">
    <w:name w:val="Naslov 8 Char"/>
    <w:basedOn w:val="Zadanifontodlomka"/>
    <w:link w:val="Naslov8"/>
    <w:rsid w:val="00295039"/>
    <w:rPr>
      <w:rFonts w:ascii="Arial" w:eastAsia="Times New Roman" w:hAnsi="Arial" w:cs="Times New Roman"/>
      <w:i/>
      <w:iCs/>
      <w:szCs w:val="24"/>
      <w:lang w:val="hr-HR"/>
    </w:rPr>
  </w:style>
  <w:style w:type="character" w:customStyle="1" w:styleId="Naslov9Char">
    <w:name w:val="Naslov 9 Char"/>
    <w:basedOn w:val="Zadanifontodlomka"/>
    <w:link w:val="Naslov9"/>
    <w:rsid w:val="00295039"/>
    <w:rPr>
      <w:rFonts w:ascii="Arial" w:eastAsia="Times New Roman" w:hAnsi="Arial" w:cs="Arial"/>
      <w:lang w:val="hr-HR"/>
    </w:rPr>
  </w:style>
  <w:style w:type="paragraph" w:styleId="Opisslike">
    <w:name w:val="caption"/>
    <w:basedOn w:val="Normal"/>
    <w:next w:val="Normal"/>
    <w:uiPriority w:val="35"/>
    <w:unhideWhenUsed/>
    <w:qFormat/>
    <w:rsid w:val="00FD2B28"/>
    <w:pPr>
      <w:spacing w:before="0" w:after="200" w:line="240" w:lineRule="auto"/>
    </w:pPr>
    <w:rPr>
      <w:i/>
      <w:iCs/>
      <w:color w:val="44546A" w:themeColor="text2"/>
      <w:sz w:val="18"/>
      <w:szCs w:val="18"/>
    </w:rPr>
  </w:style>
  <w:style w:type="paragraph" w:styleId="Zaglavlje">
    <w:name w:val="header"/>
    <w:basedOn w:val="Normal"/>
    <w:link w:val="ZaglavljeChar"/>
    <w:uiPriority w:val="99"/>
    <w:unhideWhenUsed/>
    <w:rsid w:val="0068080F"/>
    <w:pPr>
      <w:tabs>
        <w:tab w:val="center" w:pos="4680"/>
        <w:tab w:val="right" w:pos="9360"/>
      </w:tabs>
      <w:spacing w:before="0" w:after="0" w:line="240" w:lineRule="auto"/>
    </w:pPr>
  </w:style>
  <w:style w:type="character" w:customStyle="1" w:styleId="ZaglavljeChar">
    <w:name w:val="Zaglavlje Char"/>
    <w:basedOn w:val="Zadanifontodlomka"/>
    <w:link w:val="Zaglavlje"/>
    <w:uiPriority w:val="99"/>
    <w:rsid w:val="0068080F"/>
    <w:rPr>
      <w:rFonts w:ascii="Arial" w:eastAsia="Times New Roman" w:hAnsi="Arial" w:cs="Times New Roman"/>
      <w:szCs w:val="24"/>
      <w:lang w:val="hr-HR"/>
    </w:rPr>
  </w:style>
  <w:style w:type="paragraph" w:styleId="Podnoje">
    <w:name w:val="footer"/>
    <w:basedOn w:val="Normal"/>
    <w:link w:val="PodnojeChar"/>
    <w:uiPriority w:val="99"/>
    <w:unhideWhenUsed/>
    <w:rsid w:val="0068080F"/>
    <w:pPr>
      <w:tabs>
        <w:tab w:val="center" w:pos="4680"/>
        <w:tab w:val="right" w:pos="9360"/>
      </w:tabs>
      <w:spacing w:before="0" w:after="0" w:line="240" w:lineRule="auto"/>
    </w:pPr>
  </w:style>
  <w:style w:type="character" w:customStyle="1" w:styleId="PodnojeChar">
    <w:name w:val="Podnožje Char"/>
    <w:basedOn w:val="Zadanifontodlomka"/>
    <w:link w:val="Podnoje"/>
    <w:uiPriority w:val="99"/>
    <w:rsid w:val="0068080F"/>
    <w:rPr>
      <w:rFonts w:ascii="Arial" w:eastAsia="Times New Roman" w:hAnsi="Arial" w:cs="Times New Roman"/>
      <w:szCs w:val="24"/>
      <w:lang w:val="hr-HR"/>
    </w:rPr>
  </w:style>
  <w:style w:type="paragraph" w:styleId="TOCNaslov">
    <w:name w:val="TOC Heading"/>
    <w:basedOn w:val="Naslov1"/>
    <w:next w:val="Normal"/>
    <w:uiPriority w:val="39"/>
    <w:unhideWhenUsed/>
    <w:qFormat/>
    <w:rsid w:val="00D916D7"/>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lang w:val="en-US"/>
    </w:rPr>
  </w:style>
  <w:style w:type="paragraph" w:styleId="Sadraj1">
    <w:name w:val="toc 1"/>
    <w:basedOn w:val="Normal"/>
    <w:next w:val="Normal"/>
    <w:autoRedefine/>
    <w:uiPriority w:val="39"/>
    <w:unhideWhenUsed/>
    <w:rsid w:val="00D916D7"/>
    <w:pPr>
      <w:spacing w:after="100"/>
    </w:pPr>
  </w:style>
  <w:style w:type="paragraph" w:styleId="Sadraj2">
    <w:name w:val="toc 2"/>
    <w:basedOn w:val="Normal"/>
    <w:next w:val="Normal"/>
    <w:autoRedefine/>
    <w:uiPriority w:val="39"/>
    <w:unhideWhenUsed/>
    <w:rsid w:val="00D916D7"/>
    <w:pPr>
      <w:spacing w:after="100"/>
      <w:ind w:left="220"/>
    </w:pPr>
  </w:style>
  <w:style w:type="character" w:styleId="Hiperveza">
    <w:name w:val="Hyperlink"/>
    <w:basedOn w:val="Zadanifontodlomka"/>
    <w:uiPriority w:val="99"/>
    <w:unhideWhenUsed/>
    <w:rsid w:val="00D916D7"/>
    <w:rPr>
      <w:color w:val="0563C1" w:themeColor="hyperlink"/>
      <w:u w:val="single"/>
    </w:rPr>
  </w:style>
  <w:style w:type="paragraph" w:styleId="Odlomakpopisa">
    <w:name w:val="List Paragraph"/>
    <w:basedOn w:val="Normal"/>
    <w:uiPriority w:val="34"/>
    <w:qFormat/>
    <w:rsid w:val="00EA3EFC"/>
    <w:pPr>
      <w:ind w:left="720"/>
      <w:contextualSpacing/>
    </w:pPr>
  </w:style>
  <w:style w:type="paragraph" w:styleId="Tekstbalonia">
    <w:name w:val="Balloon Text"/>
    <w:basedOn w:val="Normal"/>
    <w:link w:val="TekstbaloniaChar"/>
    <w:uiPriority w:val="99"/>
    <w:semiHidden/>
    <w:unhideWhenUsed/>
    <w:rsid w:val="005C49C4"/>
    <w:pPr>
      <w:spacing w:before="0"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5C49C4"/>
    <w:rPr>
      <w:rFonts w:ascii="Tahoma" w:eastAsia="Times New Roman" w:hAnsi="Tahoma" w:cs="Tahoma"/>
      <w:sz w:val="16"/>
      <w:szCs w:val="16"/>
      <w:lang w:val="hr-HR"/>
    </w:rPr>
  </w:style>
  <w:style w:type="paragraph" w:styleId="StandardWeb">
    <w:name w:val="Normal (Web)"/>
    <w:basedOn w:val="Normal"/>
    <w:uiPriority w:val="99"/>
    <w:semiHidden/>
    <w:unhideWhenUsed/>
    <w:rsid w:val="00975607"/>
    <w:rPr>
      <w:sz w:val="24"/>
    </w:rPr>
  </w:style>
  <w:style w:type="paragraph" w:styleId="Tablicaslika">
    <w:name w:val="table of figures"/>
    <w:basedOn w:val="Normal"/>
    <w:next w:val="Normal"/>
    <w:uiPriority w:val="99"/>
    <w:unhideWhenUsed/>
    <w:rsid w:val="00AA01C7"/>
    <w:pPr>
      <w:spacing w:after="0"/>
    </w:pPr>
  </w:style>
  <w:style w:type="table" w:styleId="Reetkatablice">
    <w:name w:val="Table Grid"/>
    <w:basedOn w:val="Obinatablica"/>
    <w:uiPriority w:val="39"/>
    <w:rsid w:val="00C2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ivopisnatablicapopisa7">
    <w:name w:val="List Table 7 Colorful"/>
    <w:basedOn w:val="Obinatablica"/>
    <w:uiPriority w:val="52"/>
    <w:rsid w:val="0026770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inatablica3">
    <w:name w:val="Plain Table 3"/>
    <w:basedOn w:val="Obinatablica"/>
    <w:uiPriority w:val="43"/>
    <w:rsid w:val="002677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icareetke4">
    <w:name w:val="Grid Table 4"/>
    <w:basedOn w:val="Obinatablica"/>
    <w:uiPriority w:val="49"/>
    <w:rsid w:val="00267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mnatablicareetke5">
    <w:name w:val="Grid Table 5 Dark"/>
    <w:basedOn w:val="Obinatablica"/>
    <w:uiPriority w:val="50"/>
    <w:rsid w:val="002677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ivopisnatablicareetke7">
    <w:name w:val="Grid Table 7 Colorful"/>
    <w:basedOn w:val="Obinatablica"/>
    <w:uiPriority w:val="52"/>
    <w:rsid w:val="002677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Svijetlatablicapopisa1">
    <w:name w:val="List Table 1 Light"/>
    <w:basedOn w:val="Obinatablica"/>
    <w:uiPriority w:val="46"/>
    <w:rsid w:val="0026770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icareetke2">
    <w:name w:val="Grid Table 2"/>
    <w:basedOn w:val="Obinatablica"/>
    <w:uiPriority w:val="47"/>
    <w:rsid w:val="002677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binatablica1">
    <w:name w:val="Plain Table 1"/>
    <w:basedOn w:val="Obinatablica"/>
    <w:uiPriority w:val="41"/>
    <w:rsid w:val="002677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aglaeno">
    <w:name w:val="Strong"/>
    <w:basedOn w:val="Zadanifontodlomka"/>
    <w:uiPriority w:val="22"/>
    <w:qFormat/>
    <w:rsid w:val="000B269B"/>
    <w:rPr>
      <w:b/>
      <w:bCs/>
    </w:rPr>
  </w:style>
  <w:style w:type="character" w:styleId="HTML-kod">
    <w:name w:val="HTML Code"/>
    <w:basedOn w:val="Zadanifontodlomka"/>
    <w:uiPriority w:val="99"/>
    <w:semiHidden/>
    <w:unhideWhenUsed/>
    <w:rsid w:val="00835AEA"/>
    <w:rPr>
      <w:rFonts w:ascii="Courier New" w:eastAsia="Times New Roman" w:hAnsi="Courier New" w:cs="Courier New"/>
      <w:sz w:val="20"/>
      <w:szCs w:val="20"/>
    </w:rPr>
  </w:style>
  <w:style w:type="character" w:styleId="Nerijeenospominjanje">
    <w:name w:val="Unresolved Mention"/>
    <w:basedOn w:val="Zadanifontodlomka"/>
    <w:uiPriority w:val="99"/>
    <w:semiHidden/>
    <w:unhideWhenUsed/>
    <w:rsid w:val="002867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105">
      <w:bodyDiv w:val="1"/>
      <w:marLeft w:val="0"/>
      <w:marRight w:val="0"/>
      <w:marTop w:val="0"/>
      <w:marBottom w:val="0"/>
      <w:divBdr>
        <w:top w:val="none" w:sz="0" w:space="0" w:color="auto"/>
        <w:left w:val="none" w:sz="0" w:space="0" w:color="auto"/>
        <w:bottom w:val="none" w:sz="0" w:space="0" w:color="auto"/>
        <w:right w:val="none" w:sz="0" w:space="0" w:color="auto"/>
      </w:divBdr>
    </w:div>
    <w:div w:id="398092712">
      <w:bodyDiv w:val="1"/>
      <w:marLeft w:val="0"/>
      <w:marRight w:val="0"/>
      <w:marTop w:val="0"/>
      <w:marBottom w:val="0"/>
      <w:divBdr>
        <w:top w:val="none" w:sz="0" w:space="0" w:color="auto"/>
        <w:left w:val="none" w:sz="0" w:space="0" w:color="auto"/>
        <w:bottom w:val="none" w:sz="0" w:space="0" w:color="auto"/>
        <w:right w:val="none" w:sz="0" w:space="0" w:color="auto"/>
      </w:divBdr>
    </w:div>
    <w:div w:id="400442553">
      <w:bodyDiv w:val="1"/>
      <w:marLeft w:val="0"/>
      <w:marRight w:val="0"/>
      <w:marTop w:val="0"/>
      <w:marBottom w:val="0"/>
      <w:divBdr>
        <w:top w:val="none" w:sz="0" w:space="0" w:color="auto"/>
        <w:left w:val="none" w:sz="0" w:space="0" w:color="auto"/>
        <w:bottom w:val="none" w:sz="0" w:space="0" w:color="auto"/>
        <w:right w:val="none" w:sz="0" w:space="0" w:color="auto"/>
      </w:divBdr>
    </w:div>
    <w:div w:id="503009843">
      <w:bodyDiv w:val="1"/>
      <w:marLeft w:val="0"/>
      <w:marRight w:val="0"/>
      <w:marTop w:val="0"/>
      <w:marBottom w:val="0"/>
      <w:divBdr>
        <w:top w:val="none" w:sz="0" w:space="0" w:color="auto"/>
        <w:left w:val="none" w:sz="0" w:space="0" w:color="auto"/>
        <w:bottom w:val="none" w:sz="0" w:space="0" w:color="auto"/>
        <w:right w:val="none" w:sz="0" w:space="0" w:color="auto"/>
      </w:divBdr>
    </w:div>
    <w:div w:id="638536264">
      <w:bodyDiv w:val="1"/>
      <w:marLeft w:val="0"/>
      <w:marRight w:val="0"/>
      <w:marTop w:val="0"/>
      <w:marBottom w:val="0"/>
      <w:divBdr>
        <w:top w:val="none" w:sz="0" w:space="0" w:color="auto"/>
        <w:left w:val="none" w:sz="0" w:space="0" w:color="auto"/>
        <w:bottom w:val="none" w:sz="0" w:space="0" w:color="auto"/>
        <w:right w:val="none" w:sz="0" w:space="0" w:color="auto"/>
      </w:divBdr>
    </w:div>
    <w:div w:id="899049572">
      <w:bodyDiv w:val="1"/>
      <w:marLeft w:val="0"/>
      <w:marRight w:val="0"/>
      <w:marTop w:val="0"/>
      <w:marBottom w:val="0"/>
      <w:divBdr>
        <w:top w:val="none" w:sz="0" w:space="0" w:color="auto"/>
        <w:left w:val="none" w:sz="0" w:space="0" w:color="auto"/>
        <w:bottom w:val="none" w:sz="0" w:space="0" w:color="auto"/>
        <w:right w:val="none" w:sz="0" w:space="0" w:color="auto"/>
      </w:divBdr>
    </w:div>
    <w:div w:id="985861024">
      <w:bodyDiv w:val="1"/>
      <w:marLeft w:val="0"/>
      <w:marRight w:val="0"/>
      <w:marTop w:val="0"/>
      <w:marBottom w:val="0"/>
      <w:divBdr>
        <w:top w:val="none" w:sz="0" w:space="0" w:color="auto"/>
        <w:left w:val="none" w:sz="0" w:space="0" w:color="auto"/>
        <w:bottom w:val="none" w:sz="0" w:space="0" w:color="auto"/>
        <w:right w:val="none" w:sz="0" w:space="0" w:color="auto"/>
      </w:divBdr>
    </w:div>
    <w:div w:id="1480223599">
      <w:bodyDiv w:val="1"/>
      <w:marLeft w:val="0"/>
      <w:marRight w:val="0"/>
      <w:marTop w:val="0"/>
      <w:marBottom w:val="0"/>
      <w:divBdr>
        <w:top w:val="none" w:sz="0" w:space="0" w:color="auto"/>
        <w:left w:val="none" w:sz="0" w:space="0" w:color="auto"/>
        <w:bottom w:val="none" w:sz="0" w:space="0" w:color="auto"/>
        <w:right w:val="none" w:sz="0" w:space="0" w:color="auto"/>
      </w:divBdr>
    </w:div>
    <w:div w:id="1498570768">
      <w:bodyDiv w:val="1"/>
      <w:marLeft w:val="0"/>
      <w:marRight w:val="0"/>
      <w:marTop w:val="0"/>
      <w:marBottom w:val="0"/>
      <w:divBdr>
        <w:top w:val="none" w:sz="0" w:space="0" w:color="auto"/>
        <w:left w:val="none" w:sz="0" w:space="0" w:color="auto"/>
        <w:bottom w:val="none" w:sz="0" w:space="0" w:color="auto"/>
        <w:right w:val="none" w:sz="0" w:space="0" w:color="auto"/>
      </w:divBdr>
    </w:div>
    <w:div w:id="1539589531">
      <w:bodyDiv w:val="1"/>
      <w:marLeft w:val="0"/>
      <w:marRight w:val="0"/>
      <w:marTop w:val="0"/>
      <w:marBottom w:val="0"/>
      <w:divBdr>
        <w:top w:val="none" w:sz="0" w:space="0" w:color="auto"/>
        <w:left w:val="none" w:sz="0" w:space="0" w:color="auto"/>
        <w:bottom w:val="none" w:sz="0" w:space="0" w:color="auto"/>
        <w:right w:val="none" w:sz="0" w:space="0" w:color="auto"/>
      </w:divBdr>
    </w:div>
    <w:div w:id="1624144521">
      <w:bodyDiv w:val="1"/>
      <w:marLeft w:val="0"/>
      <w:marRight w:val="0"/>
      <w:marTop w:val="0"/>
      <w:marBottom w:val="0"/>
      <w:divBdr>
        <w:top w:val="none" w:sz="0" w:space="0" w:color="auto"/>
        <w:left w:val="none" w:sz="0" w:space="0" w:color="auto"/>
        <w:bottom w:val="none" w:sz="0" w:space="0" w:color="auto"/>
        <w:right w:val="none" w:sz="0" w:space="0" w:color="auto"/>
      </w:divBdr>
    </w:div>
    <w:div w:id="1644382601">
      <w:bodyDiv w:val="1"/>
      <w:marLeft w:val="0"/>
      <w:marRight w:val="0"/>
      <w:marTop w:val="0"/>
      <w:marBottom w:val="0"/>
      <w:divBdr>
        <w:top w:val="none" w:sz="0" w:space="0" w:color="auto"/>
        <w:left w:val="none" w:sz="0" w:space="0" w:color="auto"/>
        <w:bottom w:val="none" w:sz="0" w:space="0" w:color="auto"/>
        <w:right w:val="none" w:sz="0" w:space="0" w:color="auto"/>
      </w:divBdr>
    </w:div>
    <w:div w:id="1788237998">
      <w:bodyDiv w:val="1"/>
      <w:marLeft w:val="0"/>
      <w:marRight w:val="0"/>
      <w:marTop w:val="0"/>
      <w:marBottom w:val="0"/>
      <w:divBdr>
        <w:top w:val="none" w:sz="0" w:space="0" w:color="auto"/>
        <w:left w:val="none" w:sz="0" w:space="0" w:color="auto"/>
        <w:bottom w:val="none" w:sz="0" w:space="0" w:color="auto"/>
        <w:right w:val="none" w:sz="0" w:space="0" w:color="auto"/>
      </w:divBdr>
    </w:div>
    <w:div w:id="19237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D75EC22-210E-438B-A15F-76E9C3AB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1830</TotalTime>
  <Pages>17</Pages>
  <Words>1635</Words>
  <Characters>9326</Characters>
  <Application>Microsoft Office Word</Application>
  <DocSecurity>0</DocSecurity>
  <Lines>77</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Korisnik</cp:lastModifiedBy>
  <cp:revision>312</cp:revision>
  <dcterms:created xsi:type="dcterms:W3CDTF">2023-05-08T06:50:00Z</dcterms:created>
  <dcterms:modified xsi:type="dcterms:W3CDTF">2024-07-08T10:20:00Z</dcterms:modified>
</cp:coreProperties>
</file>