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2" w:rightFromText="142" w:vertAnchor="page" w:horzAnchor="page" w:tblpX="1702" w:tblpY="2156"/>
        <w:tblW w:w="0" w:type="auto"/>
        <w:tblCellMar>
          <w:left w:w="0" w:type="dxa"/>
          <w:right w:w="0" w:type="dxa"/>
        </w:tblCellMar>
        <w:tblLook w:val="04A0" w:firstRow="1" w:lastRow="0" w:firstColumn="1" w:lastColumn="0" w:noHBand="0" w:noVBand="1"/>
      </w:tblPr>
      <w:tblGrid>
        <w:gridCol w:w="4577"/>
        <w:gridCol w:w="4488"/>
      </w:tblGrid>
      <w:tr w:rsidR="00FF0B91" w:rsidRPr="0063414F" w14:paraId="75822A9E" w14:textId="77777777" w:rsidTr="00D71F50">
        <w:tc>
          <w:tcPr>
            <w:tcW w:w="9065" w:type="dxa"/>
            <w:gridSpan w:val="2"/>
          </w:tcPr>
          <w:p w14:paraId="7074092C" w14:textId="77777777" w:rsidR="006D0F5F" w:rsidRPr="0063414F" w:rsidRDefault="006D0F5F" w:rsidP="00D71F50">
            <w:pPr>
              <w:pStyle w:val="SUPSITestoTimes32"/>
              <w:framePr w:hSpace="0" w:wrap="auto" w:vAnchor="margin" w:hAnchor="text" w:xAlign="left" w:yAlign="inline"/>
              <w:rPr>
                <w:rFonts w:ascii="Arial" w:hAnsi="Arial" w:cs="Arial"/>
              </w:rPr>
            </w:pPr>
            <w:r w:rsidRPr="0063414F">
              <w:rPr>
                <w:rFonts w:ascii="Arial" w:hAnsi="Arial" w:cs="Arial"/>
              </w:rPr>
              <w:t>3D Terrain Generator</w:t>
            </w:r>
          </w:p>
          <w:p w14:paraId="2B8B8536" w14:textId="2E90D41F" w:rsidR="00FF0B91" w:rsidRPr="0063414F" w:rsidRDefault="006D0F5F" w:rsidP="00D71F50">
            <w:pPr>
              <w:pStyle w:val="SUPSITestoTimes32"/>
              <w:framePr w:hSpace="0" w:wrap="auto" w:vAnchor="margin" w:hAnchor="text" w:xAlign="left" w:yAlign="inline"/>
              <w:rPr>
                <w:rFonts w:ascii="Arial" w:hAnsi="Arial" w:cs="Arial"/>
              </w:rPr>
            </w:pPr>
            <w:r w:rsidRPr="0063414F">
              <w:rPr>
                <w:rFonts w:ascii="Arial" w:hAnsi="Arial" w:cs="Arial"/>
              </w:rPr>
              <w:t>Generazione procedurale e editing interattivo di terreni 3D con OpenGL</w:t>
            </w:r>
          </w:p>
          <w:p w14:paraId="228222EA" w14:textId="77777777" w:rsidR="00FF0B91" w:rsidRPr="0063414F" w:rsidRDefault="00FF0B91" w:rsidP="00D71F50">
            <w:pPr>
              <w:spacing w:line="240" w:lineRule="auto"/>
              <w:rPr>
                <w:rFonts w:ascii="Arial" w:hAnsi="Arial" w:cs="Arial"/>
                <w:sz w:val="56"/>
                <w:szCs w:val="56"/>
              </w:rPr>
            </w:pPr>
          </w:p>
        </w:tc>
      </w:tr>
      <w:tr w:rsidR="00FF0B91" w:rsidRPr="0063414F" w14:paraId="1C930A86" w14:textId="77777777" w:rsidTr="00D71F50">
        <w:tc>
          <w:tcPr>
            <w:tcW w:w="9065" w:type="dxa"/>
            <w:gridSpan w:val="2"/>
            <w:tcBorders>
              <w:bottom w:val="single" w:sz="4" w:space="0" w:color="auto"/>
            </w:tcBorders>
          </w:tcPr>
          <w:p w14:paraId="1DA9F7C5" w14:textId="77777777" w:rsidR="00FF0B91" w:rsidRPr="0063414F" w:rsidRDefault="00FF0B91" w:rsidP="00D71F50">
            <w:pPr>
              <w:pStyle w:val="SUPSITestoArial11"/>
              <w:rPr>
                <w:rFonts w:cs="Arial"/>
              </w:rPr>
            </w:pPr>
          </w:p>
        </w:tc>
      </w:tr>
      <w:tr w:rsidR="00FF0B91" w:rsidRPr="0063414F" w14:paraId="3A3394A5" w14:textId="77777777" w:rsidTr="00D71F50">
        <w:trPr>
          <w:trHeight w:val="284"/>
        </w:trPr>
        <w:tc>
          <w:tcPr>
            <w:tcW w:w="4577" w:type="dxa"/>
            <w:tcBorders>
              <w:top w:val="single" w:sz="4" w:space="0" w:color="auto"/>
            </w:tcBorders>
            <w:vAlign w:val="center"/>
          </w:tcPr>
          <w:p w14:paraId="500774DF"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Studente/i</w:t>
            </w:r>
          </w:p>
        </w:tc>
        <w:tc>
          <w:tcPr>
            <w:tcW w:w="4488" w:type="dxa"/>
            <w:tcBorders>
              <w:top w:val="single" w:sz="4" w:space="0" w:color="auto"/>
            </w:tcBorders>
            <w:vAlign w:val="center"/>
          </w:tcPr>
          <w:p w14:paraId="491B5FB6"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Relatore</w:t>
            </w:r>
          </w:p>
        </w:tc>
      </w:tr>
      <w:tr w:rsidR="00FF0B91" w:rsidRPr="0063414F" w14:paraId="267DFBA9" w14:textId="77777777" w:rsidTr="00D71F50">
        <w:trPr>
          <w:trHeight w:val="624"/>
        </w:trPr>
        <w:tc>
          <w:tcPr>
            <w:tcW w:w="4577" w:type="dxa"/>
            <w:vMerge w:val="restart"/>
            <w:tcBorders>
              <w:bottom w:val="nil"/>
            </w:tcBorders>
          </w:tcPr>
          <w:p w14:paraId="29040425" w14:textId="77777777" w:rsidR="00FF0B91" w:rsidRPr="0063414F" w:rsidRDefault="006D0F5F" w:rsidP="00D71F50">
            <w:pPr>
              <w:pStyle w:val="SUPSITestoArial14"/>
              <w:framePr w:hSpace="0" w:wrap="auto" w:vAnchor="margin" w:hAnchor="text" w:xAlign="left" w:yAlign="inline"/>
              <w:rPr>
                <w:rFonts w:cs="Arial"/>
              </w:rPr>
            </w:pPr>
            <w:r w:rsidRPr="0063414F">
              <w:rPr>
                <w:rFonts w:cs="Arial"/>
              </w:rPr>
              <w:t>Pietro Brusadelli</w:t>
            </w:r>
          </w:p>
          <w:p w14:paraId="67DA5B60" w14:textId="1A1FCEDE" w:rsidR="0063414F" w:rsidRPr="0063414F" w:rsidRDefault="0063414F" w:rsidP="00D71F50">
            <w:pPr>
              <w:pStyle w:val="SUPSITestoArial14"/>
              <w:framePr w:hSpace="0" w:wrap="auto" w:vAnchor="margin" w:hAnchor="text" w:xAlign="left" w:yAlign="inline"/>
              <w:rPr>
                <w:rFonts w:cs="Arial"/>
              </w:rPr>
            </w:pPr>
            <w:r w:rsidRPr="0063414F">
              <w:rPr>
                <w:rFonts w:cs="Arial"/>
              </w:rPr>
              <w:t>Giona Valsecchi</w:t>
            </w:r>
          </w:p>
        </w:tc>
        <w:tc>
          <w:tcPr>
            <w:tcW w:w="4488" w:type="dxa"/>
            <w:tcBorders>
              <w:bottom w:val="single" w:sz="4" w:space="0" w:color="auto"/>
            </w:tcBorders>
          </w:tcPr>
          <w:p w14:paraId="3EF05F1F" w14:textId="321E6540" w:rsidR="00FF0B91" w:rsidRPr="0063414F" w:rsidRDefault="0063414F" w:rsidP="00D71F50">
            <w:pPr>
              <w:pStyle w:val="SUPSITestoArial14"/>
              <w:framePr w:hSpace="0" w:wrap="auto" w:vAnchor="margin" w:hAnchor="text" w:xAlign="left" w:yAlign="inline"/>
              <w:rPr>
                <w:rFonts w:cs="Arial"/>
              </w:rPr>
            </w:pPr>
            <w:r w:rsidRPr="0063414F">
              <w:rPr>
                <w:rFonts w:cs="Arial"/>
              </w:rPr>
              <w:t>Randolf Schärfig</w:t>
            </w:r>
          </w:p>
        </w:tc>
      </w:tr>
      <w:tr w:rsidR="00FF0B91" w:rsidRPr="0063414F" w14:paraId="6012A4AB" w14:textId="77777777" w:rsidTr="00D71F50">
        <w:trPr>
          <w:trHeight w:val="284"/>
        </w:trPr>
        <w:tc>
          <w:tcPr>
            <w:tcW w:w="4577" w:type="dxa"/>
            <w:vMerge/>
            <w:vAlign w:val="center"/>
          </w:tcPr>
          <w:p w14:paraId="4A2C3C3D" w14:textId="77777777" w:rsidR="00FF0B91" w:rsidRPr="0063414F" w:rsidRDefault="00FF0B91" w:rsidP="00D71F50">
            <w:pPr>
              <w:pStyle w:val="SUPSITestoArial8"/>
              <w:framePr w:hSpace="0" w:wrap="auto" w:vAnchor="margin" w:hAnchor="text" w:xAlign="left" w:yAlign="inline"/>
              <w:rPr>
                <w:rFonts w:cs="Arial"/>
              </w:rPr>
            </w:pPr>
          </w:p>
        </w:tc>
        <w:tc>
          <w:tcPr>
            <w:tcW w:w="4488" w:type="dxa"/>
            <w:tcBorders>
              <w:top w:val="single" w:sz="4" w:space="0" w:color="auto"/>
            </w:tcBorders>
            <w:vAlign w:val="center"/>
          </w:tcPr>
          <w:p w14:paraId="1E0FD2B1"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Correlatore</w:t>
            </w:r>
          </w:p>
        </w:tc>
      </w:tr>
      <w:tr w:rsidR="00FF0B91" w:rsidRPr="0063414F" w14:paraId="465FCF80" w14:textId="77777777" w:rsidTr="00D71F50">
        <w:trPr>
          <w:trHeight w:val="624"/>
        </w:trPr>
        <w:tc>
          <w:tcPr>
            <w:tcW w:w="4577" w:type="dxa"/>
            <w:vMerge/>
            <w:tcBorders>
              <w:bottom w:val="nil"/>
            </w:tcBorders>
          </w:tcPr>
          <w:p w14:paraId="46442231" w14:textId="77777777" w:rsidR="00FF0B91" w:rsidRPr="0063414F" w:rsidRDefault="00FF0B91" w:rsidP="00D71F50">
            <w:pPr>
              <w:pStyle w:val="SUPSITestoArial14"/>
              <w:framePr w:hSpace="0" w:wrap="auto" w:vAnchor="margin" w:hAnchor="text" w:xAlign="left" w:yAlign="inline"/>
              <w:rPr>
                <w:rFonts w:cs="Arial"/>
              </w:rPr>
            </w:pPr>
          </w:p>
        </w:tc>
        <w:tc>
          <w:tcPr>
            <w:tcW w:w="4488" w:type="dxa"/>
            <w:tcBorders>
              <w:bottom w:val="single" w:sz="4" w:space="0" w:color="auto"/>
            </w:tcBorders>
          </w:tcPr>
          <w:p w14:paraId="3EE0851F" w14:textId="30937528" w:rsidR="00FF0B91" w:rsidRPr="0063414F" w:rsidRDefault="0063414F" w:rsidP="00D71F50">
            <w:pPr>
              <w:pStyle w:val="SUPSITestoArial14"/>
              <w:framePr w:hSpace="0" w:wrap="auto" w:vAnchor="margin" w:hAnchor="text" w:xAlign="left" w:yAlign="inline"/>
              <w:rPr>
                <w:rFonts w:cs="Arial"/>
              </w:rPr>
            </w:pPr>
            <w:r w:rsidRPr="0063414F">
              <w:rPr>
                <w:rFonts w:cs="Arial"/>
              </w:rPr>
              <w:t>Achille Peternier</w:t>
            </w:r>
          </w:p>
        </w:tc>
      </w:tr>
      <w:tr w:rsidR="00FF0B91" w:rsidRPr="0063414F" w14:paraId="33AC1A7D" w14:textId="77777777" w:rsidTr="00D71F50">
        <w:trPr>
          <w:trHeight w:val="284"/>
        </w:trPr>
        <w:tc>
          <w:tcPr>
            <w:tcW w:w="4577" w:type="dxa"/>
            <w:vMerge/>
            <w:vAlign w:val="center"/>
          </w:tcPr>
          <w:p w14:paraId="64A84826" w14:textId="77777777" w:rsidR="00FF0B91" w:rsidRPr="0063414F" w:rsidRDefault="00FF0B91" w:rsidP="00D71F50">
            <w:pPr>
              <w:pStyle w:val="SUPSITestoArial8"/>
              <w:framePr w:hSpace="0" w:wrap="auto" w:vAnchor="margin" w:hAnchor="text" w:xAlign="left" w:yAlign="inline"/>
              <w:rPr>
                <w:rFonts w:cs="Arial"/>
              </w:rPr>
            </w:pPr>
          </w:p>
        </w:tc>
        <w:tc>
          <w:tcPr>
            <w:tcW w:w="4488" w:type="dxa"/>
            <w:tcBorders>
              <w:top w:val="single" w:sz="4" w:space="0" w:color="auto"/>
            </w:tcBorders>
            <w:vAlign w:val="center"/>
          </w:tcPr>
          <w:p w14:paraId="26E4D42A"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Committente</w:t>
            </w:r>
          </w:p>
        </w:tc>
      </w:tr>
      <w:tr w:rsidR="00FF0B91" w:rsidRPr="0063414F" w14:paraId="611F79B2" w14:textId="77777777" w:rsidTr="00D71F50">
        <w:trPr>
          <w:trHeight w:val="624"/>
        </w:trPr>
        <w:tc>
          <w:tcPr>
            <w:tcW w:w="4577" w:type="dxa"/>
            <w:vMerge/>
            <w:tcBorders>
              <w:bottom w:val="single" w:sz="4" w:space="0" w:color="auto"/>
            </w:tcBorders>
          </w:tcPr>
          <w:p w14:paraId="6C80EEF8" w14:textId="77777777" w:rsidR="00FF0B91" w:rsidRPr="0063414F" w:rsidRDefault="00FF0B91" w:rsidP="00D71F50">
            <w:pPr>
              <w:pStyle w:val="SUPSITestoArial14"/>
              <w:framePr w:hSpace="0" w:wrap="auto" w:vAnchor="margin" w:hAnchor="text" w:xAlign="left" w:yAlign="inline"/>
              <w:rPr>
                <w:rFonts w:cs="Arial"/>
              </w:rPr>
            </w:pPr>
          </w:p>
        </w:tc>
        <w:tc>
          <w:tcPr>
            <w:tcW w:w="4488" w:type="dxa"/>
            <w:tcBorders>
              <w:bottom w:val="nil"/>
            </w:tcBorders>
          </w:tcPr>
          <w:p w14:paraId="295C9DD3" w14:textId="621EE83F" w:rsidR="00FF0B91" w:rsidRPr="0063414F" w:rsidRDefault="0063414F" w:rsidP="00D71F50">
            <w:pPr>
              <w:pStyle w:val="SUPSITestoArial14"/>
              <w:framePr w:hSpace="0" w:wrap="auto" w:vAnchor="margin" w:hAnchor="text" w:xAlign="left" w:yAlign="inline"/>
              <w:rPr>
                <w:rFonts w:cs="Arial"/>
              </w:rPr>
            </w:pPr>
            <w:proofErr w:type="spellStart"/>
            <w:r w:rsidRPr="0063414F">
              <w:rPr>
                <w:rFonts w:cs="Arial"/>
              </w:rPr>
              <w:t>Schärfig</w:t>
            </w:r>
            <w:proofErr w:type="spellEnd"/>
            <w:r w:rsidRPr="0063414F">
              <w:rPr>
                <w:rFonts w:cs="Arial"/>
              </w:rPr>
              <w:t xml:space="preserve"> Randolf</w:t>
            </w:r>
          </w:p>
        </w:tc>
      </w:tr>
      <w:tr w:rsidR="00FF0B91" w:rsidRPr="0063414F" w14:paraId="24CE9DFA" w14:textId="77777777" w:rsidTr="00D71F50">
        <w:trPr>
          <w:trHeight w:val="284"/>
        </w:trPr>
        <w:tc>
          <w:tcPr>
            <w:tcW w:w="4577" w:type="dxa"/>
            <w:tcBorders>
              <w:top w:val="single" w:sz="4" w:space="0" w:color="auto"/>
            </w:tcBorders>
            <w:vAlign w:val="center"/>
          </w:tcPr>
          <w:p w14:paraId="0F8C9DE6"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Corso di laurea</w:t>
            </w:r>
          </w:p>
        </w:tc>
        <w:tc>
          <w:tcPr>
            <w:tcW w:w="4488" w:type="dxa"/>
            <w:tcBorders>
              <w:top w:val="single" w:sz="4" w:space="0" w:color="auto"/>
            </w:tcBorders>
            <w:vAlign w:val="center"/>
          </w:tcPr>
          <w:p w14:paraId="20923A2D" w14:textId="77777777" w:rsidR="00FF0B91" w:rsidRPr="0063414F" w:rsidRDefault="00531150" w:rsidP="00D71F50">
            <w:pPr>
              <w:pStyle w:val="SUPSITestoArial8"/>
              <w:framePr w:hSpace="0" w:wrap="auto" w:vAnchor="margin" w:hAnchor="text" w:xAlign="left" w:yAlign="inline"/>
              <w:rPr>
                <w:rFonts w:cs="Arial"/>
              </w:rPr>
            </w:pPr>
            <w:r w:rsidRPr="0063414F">
              <w:rPr>
                <w:rFonts w:cs="Arial"/>
              </w:rPr>
              <w:t>Codice progetto</w:t>
            </w:r>
          </w:p>
        </w:tc>
      </w:tr>
      <w:tr w:rsidR="00FF0B91" w:rsidRPr="0063414F" w14:paraId="6F24FD7C" w14:textId="77777777" w:rsidTr="00D71F50">
        <w:trPr>
          <w:trHeight w:val="624"/>
        </w:trPr>
        <w:tc>
          <w:tcPr>
            <w:tcW w:w="4577" w:type="dxa"/>
            <w:tcBorders>
              <w:bottom w:val="nil"/>
            </w:tcBorders>
          </w:tcPr>
          <w:p w14:paraId="258F3A31" w14:textId="51CE9748" w:rsidR="00FF0B91" w:rsidRPr="0063414F" w:rsidRDefault="006D0F5F" w:rsidP="00D71F50">
            <w:pPr>
              <w:pStyle w:val="SUPSITestoArial14"/>
              <w:framePr w:hSpace="0" w:wrap="auto" w:vAnchor="margin" w:hAnchor="text" w:xAlign="left" w:yAlign="inline"/>
              <w:rPr>
                <w:rFonts w:cs="Arial"/>
              </w:rPr>
            </w:pPr>
            <w:r w:rsidRPr="0063414F">
              <w:rPr>
                <w:rFonts w:cs="Arial"/>
              </w:rPr>
              <w:t>Ingegneria Informatica</w:t>
            </w:r>
          </w:p>
        </w:tc>
        <w:tc>
          <w:tcPr>
            <w:tcW w:w="4488" w:type="dxa"/>
            <w:tcBorders>
              <w:bottom w:val="nil"/>
            </w:tcBorders>
          </w:tcPr>
          <w:p w14:paraId="02B83063" w14:textId="662E7ED0" w:rsidR="00FF0B91" w:rsidRPr="0063414F" w:rsidRDefault="0063414F" w:rsidP="00D71F50">
            <w:pPr>
              <w:pStyle w:val="SUPSITestoArial14"/>
              <w:framePr w:hSpace="0" w:wrap="auto" w:vAnchor="margin" w:hAnchor="text" w:xAlign="left" w:yAlign="inline"/>
              <w:rPr>
                <w:rFonts w:cs="Arial"/>
              </w:rPr>
            </w:pPr>
            <w:r w:rsidRPr="0063414F">
              <w:rPr>
                <w:rFonts w:cs="Arial"/>
              </w:rPr>
              <w:t>C10981</w:t>
            </w:r>
          </w:p>
        </w:tc>
      </w:tr>
      <w:tr w:rsidR="00FF0B91" w:rsidRPr="0063414F" w14:paraId="7E77A5FF" w14:textId="77777777" w:rsidTr="00D71F50">
        <w:trPr>
          <w:trHeight w:val="284"/>
        </w:trPr>
        <w:tc>
          <w:tcPr>
            <w:tcW w:w="4577" w:type="dxa"/>
            <w:tcBorders>
              <w:top w:val="single" w:sz="4" w:space="0" w:color="auto"/>
            </w:tcBorders>
            <w:vAlign w:val="center"/>
          </w:tcPr>
          <w:p w14:paraId="791D6EBD" w14:textId="77777777" w:rsidR="00FF0B91" w:rsidRPr="0063414F" w:rsidRDefault="00FF0B91" w:rsidP="00D71F50">
            <w:pPr>
              <w:pStyle w:val="SUPSITestoArial8"/>
              <w:framePr w:hSpace="0" w:wrap="auto" w:vAnchor="margin" w:hAnchor="text" w:xAlign="left" w:yAlign="inline"/>
              <w:rPr>
                <w:rFonts w:cs="Arial"/>
              </w:rPr>
            </w:pPr>
            <w:r w:rsidRPr="0063414F">
              <w:rPr>
                <w:rFonts w:cs="Arial"/>
              </w:rPr>
              <w:t>Anno</w:t>
            </w:r>
          </w:p>
        </w:tc>
        <w:tc>
          <w:tcPr>
            <w:tcW w:w="4488" w:type="dxa"/>
            <w:tcBorders>
              <w:top w:val="single" w:sz="4" w:space="0" w:color="auto"/>
            </w:tcBorders>
            <w:vAlign w:val="center"/>
          </w:tcPr>
          <w:p w14:paraId="792E40C4" w14:textId="77777777" w:rsidR="00FF0B91" w:rsidRPr="0063414F" w:rsidRDefault="00FF0B91" w:rsidP="00D71F50">
            <w:pPr>
              <w:pStyle w:val="SUPSITestoArial8"/>
              <w:framePr w:hSpace="0" w:wrap="auto" w:vAnchor="margin" w:hAnchor="text" w:xAlign="left" w:yAlign="inline"/>
              <w:rPr>
                <w:rFonts w:cs="Arial"/>
              </w:rPr>
            </w:pPr>
          </w:p>
        </w:tc>
      </w:tr>
      <w:tr w:rsidR="00FF0B91" w:rsidRPr="0063414F" w14:paraId="1649743D" w14:textId="77777777" w:rsidTr="00D71F50">
        <w:trPr>
          <w:trHeight w:val="624"/>
        </w:trPr>
        <w:tc>
          <w:tcPr>
            <w:tcW w:w="4577" w:type="dxa"/>
            <w:tcBorders>
              <w:bottom w:val="nil"/>
            </w:tcBorders>
          </w:tcPr>
          <w:p w14:paraId="4F281F26" w14:textId="45D61695" w:rsidR="00FF0B91" w:rsidRPr="0063414F" w:rsidRDefault="006D0F5F" w:rsidP="00D71F50">
            <w:pPr>
              <w:pStyle w:val="SUPSITestoArial14"/>
              <w:framePr w:hSpace="0" w:wrap="auto" w:vAnchor="margin" w:hAnchor="text" w:xAlign="left" w:yAlign="inline"/>
              <w:rPr>
                <w:rFonts w:cs="Arial"/>
              </w:rPr>
            </w:pPr>
            <w:r w:rsidRPr="0063414F">
              <w:rPr>
                <w:rFonts w:cs="Arial"/>
              </w:rPr>
              <w:t>2025 – 2026</w:t>
            </w:r>
          </w:p>
        </w:tc>
        <w:tc>
          <w:tcPr>
            <w:tcW w:w="4488" w:type="dxa"/>
            <w:tcBorders>
              <w:bottom w:val="nil"/>
            </w:tcBorders>
          </w:tcPr>
          <w:p w14:paraId="513FC3DA" w14:textId="77777777" w:rsidR="00FF0B91" w:rsidRPr="0063414F" w:rsidRDefault="00FF0B91" w:rsidP="00D71F50">
            <w:pPr>
              <w:pStyle w:val="SUPSITestoArial14"/>
              <w:framePr w:hSpace="0" w:wrap="auto" w:vAnchor="margin" w:hAnchor="text" w:xAlign="left" w:yAlign="inline"/>
              <w:rPr>
                <w:rFonts w:cs="Arial"/>
              </w:rPr>
            </w:pPr>
          </w:p>
        </w:tc>
      </w:tr>
    </w:tbl>
    <w:p w14:paraId="1AFD0D2C" w14:textId="77777777" w:rsidR="003A61F3" w:rsidRPr="0063414F" w:rsidRDefault="003A61F3" w:rsidP="003A61F3">
      <w:pPr>
        <w:rPr>
          <w:rFonts w:ascii="Arial" w:hAnsi="Arial" w:cs="Arial"/>
        </w:rPr>
      </w:pPr>
    </w:p>
    <w:p w14:paraId="78EF0F9F" w14:textId="77777777" w:rsidR="003A61F3" w:rsidRPr="0063414F" w:rsidRDefault="003A61F3" w:rsidP="003A61F3">
      <w:pPr>
        <w:pStyle w:val="SUPSITestoArial11"/>
        <w:rPr>
          <w:rFonts w:cs="Arial"/>
        </w:rPr>
      </w:pPr>
    </w:p>
    <w:tbl>
      <w:tblPr>
        <w:tblpPr w:leftFromText="141" w:rightFromText="141" w:vertAnchor="page" w:horzAnchor="page" w:tblpX="1679" w:tblpY="15410"/>
        <w:tblW w:w="9072" w:type="dxa"/>
        <w:tblCellMar>
          <w:left w:w="0" w:type="dxa"/>
          <w:right w:w="0" w:type="dxa"/>
        </w:tblCellMar>
        <w:tblLook w:val="04A0" w:firstRow="1" w:lastRow="0" w:firstColumn="1" w:lastColumn="0" w:noHBand="0" w:noVBand="1"/>
      </w:tblPr>
      <w:tblGrid>
        <w:gridCol w:w="4645"/>
        <w:gridCol w:w="4427"/>
      </w:tblGrid>
      <w:tr w:rsidR="003A61F3" w:rsidRPr="0063414F" w14:paraId="0F040FFE" w14:textId="77777777">
        <w:trPr>
          <w:trHeight w:val="284"/>
        </w:trPr>
        <w:tc>
          <w:tcPr>
            <w:tcW w:w="4645" w:type="dxa"/>
            <w:tcBorders>
              <w:top w:val="single" w:sz="4" w:space="0" w:color="auto"/>
            </w:tcBorders>
            <w:vAlign w:val="center"/>
          </w:tcPr>
          <w:p w14:paraId="06374146" w14:textId="77777777" w:rsidR="003A61F3" w:rsidRPr="0063414F" w:rsidRDefault="00FF0B91" w:rsidP="003A61F3">
            <w:pPr>
              <w:pStyle w:val="SUPSITestoArial8"/>
              <w:framePr w:hSpace="0" w:wrap="auto" w:vAnchor="margin" w:hAnchor="text" w:xAlign="left" w:yAlign="inline"/>
              <w:rPr>
                <w:rFonts w:cs="Arial"/>
              </w:rPr>
            </w:pPr>
            <w:r w:rsidRPr="0063414F">
              <w:rPr>
                <w:rFonts w:cs="Arial"/>
              </w:rPr>
              <w:t>Data</w:t>
            </w:r>
          </w:p>
        </w:tc>
        <w:tc>
          <w:tcPr>
            <w:tcW w:w="4427" w:type="dxa"/>
            <w:vAlign w:val="center"/>
          </w:tcPr>
          <w:p w14:paraId="10CFCD4F" w14:textId="09C57CF2" w:rsidR="003A61F3" w:rsidRPr="0063414F" w:rsidRDefault="009D584B" w:rsidP="003A61F3">
            <w:pPr>
              <w:pStyle w:val="SUPSITestoArial8"/>
              <w:framePr w:hSpace="0" w:wrap="auto" w:vAnchor="margin" w:hAnchor="text" w:xAlign="left" w:yAlign="inline"/>
              <w:rPr>
                <w:rFonts w:cs="Arial"/>
              </w:rPr>
            </w:pPr>
            <w:r w:rsidRPr="0063414F">
              <w:rPr>
                <w:rFonts w:cs="Arial"/>
              </w:rPr>
              <w:t>[Data]</w:t>
            </w:r>
          </w:p>
        </w:tc>
      </w:tr>
    </w:tbl>
    <w:p w14:paraId="29E630E8" w14:textId="77777777" w:rsidR="007B1FA7" w:rsidRPr="0063414F" w:rsidRDefault="007B1FA7">
      <w:pPr>
        <w:rPr>
          <w:rFonts w:ascii="Arial" w:hAnsi="Arial" w:cs="Arial"/>
        </w:rPr>
      </w:pPr>
      <w:r w:rsidRPr="0063414F">
        <w:rPr>
          <w:rFonts w:ascii="Arial" w:hAnsi="Arial" w:cs="Arial"/>
        </w:rPr>
        <w:br w:type="page"/>
      </w:r>
    </w:p>
    <w:p w14:paraId="560FC057" w14:textId="6831CC3C" w:rsidR="00E87FC8" w:rsidRPr="0063414F" w:rsidRDefault="000366F1" w:rsidP="000366F1">
      <w:pPr>
        <w:tabs>
          <w:tab w:val="left" w:pos="851"/>
          <w:tab w:val="right" w:pos="8222"/>
        </w:tabs>
        <w:autoSpaceDE w:val="0"/>
        <w:autoSpaceDN w:val="0"/>
        <w:adjustRightInd w:val="0"/>
        <w:rPr>
          <w:rFonts w:ascii="Arial" w:hAnsi="Arial" w:cs="Arial"/>
          <w:sz w:val="36"/>
          <w:szCs w:val="36"/>
          <w:lang w:val="it-CH"/>
        </w:rPr>
      </w:pPr>
      <w:r w:rsidRPr="0063414F">
        <w:rPr>
          <w:rFonts w:ascii="Arial" w:hAnsi="Arial" w:cs="Arial"/>
          <w:sz w:val="36"/>
          <w:szCs w:val="36"/>
          <w:lang w:val="it-CH"/>
        </w:rPr>
        <w:lastRenderedPageBreak/>
        <w:t>Indice generale</w:t>
      </w:r>
    </w:p>
    <w:p w14:paraId="11AD986A" w14:textId="549554CC" w:rsidR="00DD0A76" w:rsidRDefault="00E87FC8">
      <w:pPr>
        <w:pStyle w:val="Sommario2"/>
        <w:rPr>
          <w:rFonts w:asciiTheme="minorHAnsi" w:eastAsiaTheme="minorEastAsia" w:hAnsiTheme="minorHAnsi" w:cstheme="minorBidi"/>
          <w:b w:val="0"/>
          <w:bCs w:val="0"/>
          <w:kern w:val="2"/>
          <w:sz w:val="24"/>
          <w:szCs w:val="24"/>
          <w:lang w:val="it-CH" w:eastAsia="it-CH"/>
          <w14:ligatures w14:val="standardContextual"/>
        </w:rPr>
      </w:pPr>
      <w:r w:rsidRPr="0063414F">
        <w:rPr>
          <w:sz w:val="36"/>
          <w:szCs w:val="36"/>
          <w:lang w:val="it-CH"/>
        </w:rPr>
        <w:fldChar w:fldCharType="begin"/>
      </w:r>
      <w:r w:rsidRPr="0063414F">
        <w:rPr>
          <w:sz w:val="36"/>
          <w:szCs w:val="36"/>
          <w:lang w:val="it-CH"/>
        </w:rPr>
        <w:instrText xml:space="preserve"> TOC \o "1-3" \h \z \t "Capitolo;1" </w:instrText>
      </w:r>
      <w:r w:rsidRPr="0063414F">
        <w:rPr>
          <w:sz w:val="36"/>
          <w:szCs w:val="36"/>
          <w:lang w:val="it-CH"/>
        </w:rPr>
        <w:fldChar w:fldCharType="separate"/>
      </w:r>
      <w:hyperlink w:anchor="_Toc228024768" w:history="1">
        <w:r w:rsidR="00DD0A76" w:rsidRPr="009C1368">
          <w:rPr>
            <w:rStyle w:val="Collegamentoipertestuale"/>
          </w:rPr>
          <w:t>1.1</w:t>
        </w:r>
        <w:r w:rsidR="00DD0A76">
          <w:rPr>
            <w:rFonts w:asciiTheme="minorHAnsi" w:eastAsiaTheme="minorEastAsia" w:hAnsiTheme="minorHAnsi" w:cstheme="minorBidi"/>
            <w:b w:val="0"/>
            <w:bCs w:val="0"/>
            <w:kern w:val="2"/>
            <w:sz w:val="24"/>
            <w:szCs w:val="24"/>
            <w:lang w:val="it-CH" w:eastAsia="it-CH"/>
            <w14:ligatures w14:val="standardContextual"/>
          </w:rPr>
          <w:tab/>
        </w:r>
        <w:r w:rsidR="00DD0A76" w:rsidRPr="009C1368">
          <w:rPr>
            <w:rStyle w:val="Collegamentoipertestuale"/>
          </w:rPr>
          <w:t>Il punto di partenza: l'engine preesistente</w:t>
        </w:r>
        <w:r w:rsidR="00DD0A76">
          <w:rPr>
            <w:webHidden/>
          </w:rPr>
          <w:tab/>
        </w:r>
        <w:r w:rsidR="00DD0A76">
          <w:rPr>
            <w:webHidden/>
          </w:rPr>
          <w:fldChar w:fldCharType="begin"/>
        </w:r>
        <w:r w:rsidR="00DD0A76">
          <w:rPr>
            <w:webHidden/>
          </w:rPr>
          <w:instrText xml:space="preserve"> PAGEREF _Toc228024768 \h </w:instrText>
        </w:r>
        <w:r w:rsidR="00DD0A76">
          <w:rPr>
            <w:webHidden/>
          </w:rPr>
        </w:r>
        <w:r w:rsidR="00DD0A76">
          <w:rPr>
            <w:webHidden/>
          </w:rPr>
          <w:fldChar w:fldCharType="separate"/>
        </w:r>
        <w:r w:rsidR="009912F8">
          <w:rPr>
            <w:webHidden/>
          </w:rPr>
          <w:t>5</w:t>
        </w:r>
        <w:r w:rsidR="00DD0A76">
          <w:rPr>
            <w:webHidden/>
          </w:rPr>
          <w:fldChar w:fldCharType="end"/>
        </w:r>
      </w:hyperlink>
    </w:p>
    <w:p w14:paraId="4BBCE343" w14:textId="530E736C"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69" w:history="1">
        <w:r w:rsidRPr="009C1368">
          <w:rPr>
            <w:rStyle w:val="Collegamentoipertestuale"/>
            <w:noProof/>
            <w:lang w:val="it-CH"/>
          </w:rPr>
          <w:t>1.1.1 Componenti dell'engine fornito</w:t>
        </w:r>
        <w:r>
          <w:rPr>
            <w:noProof/>
            <w:webHidden/>
          </w:rPr>
          <w:tab/>
        </w:r>
        <w:r>
          <w:rPr>
            <w:noProof/>
            <w:webHidden/>
          </w:rPr>
          <w:fldChar w:fldCharType="begin"/>
        </w:r>
        <w:r>
          <w:rPr>
            <w:noProof/>
            <w:webHidden/>
          </w:rPr>
          <w:instrText xml:space="preserve"> PAGEREF _Toc228024769 \h </w:instrText>
        </w:r>
        <w:r>
          <w:rPr>
            <w:noProof/>
            <w:webHidden/>
          </w:rPr>
        </w:r>
        <w:r>
          <w:rPr>
            <w:noProof/>
            <w:webHidden/>
          </w:rPr>
          <w:fldChar w:fldCharType="separate"/>
        </w:r>
        <w:r w:rsidR="009912F8">
          <w:rPr>
            <w:noProof/>
            <w:webHidden/>
          </w:rPr>
          <w:t>5</w:t>
        </w:r>
        <w:r>
          <w:rPr>
            <w:noProof/>
            <w:webHidden/>
          </w:rPr>
          <w:fldChar w:fldCharType="end"/>
        </w:r>
      </w:hyperlink>
    </w:p>
    <w:p w14:paraId="2867697E" w14:textId="737EAB92"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0" w:history="1">
        <w:r w:rsidRPr="009C1368">
          <w:rPr>
            <w:rStyle w:val="Collegamentoipertestuale"/>
            <w:lang w:val="it-CH"/>
          </w:rPr>
          <w:t>1.2 Analisi bibliografica</w:t>
        </w:r>
        <w:r>
          <w:rPr>
            <w:webHidden/>
          </w:rPr>
          <w:tab/>
        </w:r>
        <w:r>
          <w:rPr>
            <w:webHidden/>
          </w:rPr>
          <w:fldChar w:fldCharType="begin"/>
        </w:r>
        <w:r>
          <w:rPr>
            <w:webHidden/>
          </w:rPr>
          <w:instrText xml:space="preserve"> PAGEREF _Toc228024770 \h </w:instrText>
        </w:r>
        <w:r>
          <w:rPr>
            <w:webHidden/>
          </w:rPr>
        </w:r>
        <w:r>
          <w:rPr>
            <w:webHidden/>
          </w:rPr>
          <w:fldChar w:fldCharType="separate"/>
        </w:r>
        <w:r w:rsidR="009912F8">
          <w:rPr>
            <w:webHidden/>
          </w:rPr>
          <w:t>6</w:t>
        </w:r>
        <w:r>
          <w:rPr>
            <w:webHidden/>
          </w:rPr>
          <w:fldChar w:fldCharType="end"/>
        </w:r>
      </w:hyperlink>
    </w:p>
    <w:p w14:paraId="2246CCAF" w14:textId="69293B4E"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71" w:history="1">
        <w:r w:rsidRPr="009C1368">
          <w:rPr>
            <w:rStyle w:val="Collegamentoipertestuale"/>
            <w:noProof/>
            <w:lang w:val="it-CH"/>
          </w:rPr>
          <w:t>1.2.1 Tecnologie disponibili</w:t>
        </w:r>
        <w:r>
          <w:rPr>
            <w:noProof/>
            <w:webHidden/>
          </w:rPr>
          <w:tab/>
        </w:r>
        <w:r>
          <w:rPr>
            <w:noProof/>
            <w:webHidden/>
          </w:rPr>
          <w:fldChar w:fldCharType="begin"/>
        </w:r>
        <w:r>
          <w:rPr>
            <w:noProof/>
            <w:webHidden/>
          </w:rPr>
          <w:instrText xml:space="preserve"> PAGEREF _Toc228024771 \h </w:instrText>
        </w:r>
        <w:r>
          <w:rPr>
            <w:noProof/>
            <w:webHidden/>
          </w:rPr>
        </w:r>
        <w:r>
          <w:rPr>
            <w:noProof/>
            <w:webHidden/>
          </w:rPr>
          <w:fldChar w:fldCharType="separate"/>
        </w:r>
        <w:r w:rsidR="009912F8">
          <w:rPr>
            <w:noProof/>
            <w:webHidden/>
          </w:rPr>
          <w:t>6</w:t>
        </w:r>
        <w:r>
          <w:rPr>
            <w:noProof/>
            <w:webHidden/>
          </w:rPr>
          <w:fldChar w:fldCharType="end"/>
        </w:r>
      </w:hyperlink>
    </w:p>
    <w:p w14:paraId="11271B1C" w14:textId="23DFE60A"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2" w:history="1">
        <w:r w:rsidRPr="009C1368">
          <w:rPr>
            <w:rStyle w:val="Collegamentoipertestuale"/>
            <w:lang w:val="it-CH"/>
          </w:rPr>
          <w:t>2.1 Obiettivi del progetto</w:t>
        </w:r>
        <w:r>
          <w:rPr>
            <w:webHidden/>
          </w:rPr>
          <w:tab/>
        </w:r>
        <w:r>
          <w:rPr>
            <w:webHidden/>
          </w:rPr>
          <w:fldChar w:fldCharType="begin"/>
        </w:r>
        <w:r>
          <w:rPr>
            <w:webHidden/>
          </w:rPr>
          <w:instrText xml:space="preserve"> PAGEREF _Toc228024772 \h </w:instrText>
        </w:r>
        <w:r>
          <w:rPr>
            <w:webHidden/>
          </w:rPr>
        </w:r>
        <w:r>
          <w:rPr>
            <w:webHidden/>
          </w:rPr>
          <w:fldChar w:fldCharType="separate"/>
        </w:r>
        <w:r w:rsidR="009912F8">
          <w:rPr>
            <w:webHidden/>
          </w:rPr>
          <w:t>7</w:t>
        </w:r>
        <w:r>
          <w:rPr>
            <w:webHidden/>
          </w:rPr>
          <w:fldChar w:fldCharType="end"/>
        </w:r>
      </w:hyperlink>
    </w:p>
    <w:p w14:paraId="2447CA3B" w14:textId="2047B419"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3" w:history="1">
        <w:r w:rsidRPr="009C1368">
          <w:rPr>
            <w:rStyle w:val="Collegamentoipertestuale"/>
            <w:lang w:val="it-CH"/>
          </w:rPr>
          <w:t>2.2 Metodologia</w:t>
        </w:r>
        <w:r>
          <w:rPr>
            <w:webHidden/>
          </w:rPr>
          <w:tab/>
        </w:r>
        <w:r>
          <w:rPr>
            <w:webHidden/>
          </w:rPr>
          <w:fldChar w:fldCharType="begin"/>
        </w:r>
        <w:r>
          <w:rPr>
            <w:webHidden/>
          </w:rPr>
          <w:instrText xml:space="preserve"> PAGEREF _Toc228024773 \h </w:instrText>
        </w:r>
        <w:r>
          <w:rPr>
            <w:webHidden/>
          </w:rPr>
        </w:r>
        <w:r>
          <w:rPr>
            <w:webHidden/>
          </w:rPr>
          <w:fldChar w:fldCharType="separate"/>
        </w:r>
        <w:r w:rsidR="009912F8">
          <w:rPr>
            <w:webHidden/>
          </w:rPr>
          <w:t>7</w:t>
        </w:r>
        <w:r>
          <w:rPr>
            <w:webHidden/>
          </w:rPr>
          <w:fldChar w:fldCharType="end"/>
        </w:r>
      </w:hyperlink>
    </w:p>
    <w:p w14:paraId="7125F0BA" w14:textId="79EF474D"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74" w:history="1">
        <w:r w:rsidRPr="009C1368">
          <w:rPr>
            <w:rStyle w:val="Collegamentoipertestuale"/>
            <w:noProof/>
            <w:lang w:val="it-CH"/>
          </w:rPr>
          <w:t>2.2.1 Scelte tecniche chiave</w:t>
        </w:r>
        <w:r>
          <w:rPr>
            <w:noProof/>
            <w:webHidden/>
          </w:rPr>
          <w:tab/>
        </w:r>
        <w:r>
          <w:rPr>
            <w:noProof/>
            <w:webHidden/>
          </w:rPr>
          <w:fldChar w:fldCharType="begin"/>
        </w:r>
        <w:r>
          <w:rPr>
            <w:noProof/>
            <w:webHidden/>
          </w:rPr>
          <w:instrText xml:space="preserve"> PAGEREF _Toc228024774 \h </w:instrText>
        </w:r>
        <w:r>
          <w:rPr>
            <w:noProof/>
            <w:webHidden/>
          </w:rPr>
        </w:r>
        <w:r>
          <w:rPr>
            <w:noProof/>
            <w:webHidden/>
          </w:rPr>
          <w:fldChar w:fldCharType="separate"/>
        </w:r>
        <w:r w:rsidR="009912F8">
          <w:rPr>
            <w:noProof/>
            <w:webHidden/>
          </w:rPr>
          <w:t>8</w:t>
        </w:r>
        <w:r>
          <w:rPr>
            <w:noProof/>
            <w:webHidden/>
          </w:rPr>
          <w:fldChar w:fldCharType="end"/>
        </w:r>
      </w:hyperlink>
    </w:p>
    <w:p w14:paraId="579111B8" w14:textId="740B795E"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5" w:history="1">
        <w:r w:rsidRPr="009C1368">
          <w:rPr>
            <w:rStyle w:val="Collegamentoipertestuale"/>
            <w:lang w:val="it-CH"/>
          </w:rPr>
          <w:t>3.1 Struttura del sistema</w:t>
        </w:r>
        <w:r>
          <w:rPr>
            <w:webHidden/>
          </w:rPr>
          <w:tab/>
        </w:r>
        <w:r>
          <w:rPr>
            <w:webHidden/>
          </w:rPr>
          <w:fldChar w:fldCharType="begin"/>
        </w:r>
        <w:r>
          <w:rPr>
            <w:webHidden/>
          </w:rPr>
          <w:instrText xml:space="preserve"> PAGEREF _Toc228024775 \h </w:instrText>
        </w:r>
        <w:r>
          <w:rPr>
            <w:webHidden/>
          </w:rPr>
        </w:r>
        <w:r>
          <w:rPr>
            <w:webHidden/>
          </w:rPr>
          <w:fldChar w:fldCharType="separate"/>
        </w:r>
        <w:r w:rsidR="009912F8">
          <w:rPr>
            <w:webHidden/>
          </w:rPr>
          <w:t>9</w:t>
        </w:r>
        <w:r>
          <w:rPr>
            <w:webHidden/>
          </w:rPr>
          <w:fldChar w:fldCharType="end"/>
        </w:r>
      </w:hyperlink>
    </w:p>
    <w:p w14:paraId="7361AD50" w14:textId="55D14A56"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6" w:history="1">
        <w:r w:rsidRPr="009C1368">
          <w:rPr>
            <w:rStyle w:val="Collegamentoipertestuale"/>
            <w:lang w:val="it-CH"/>
          </w:rPr>
          <w:t>3.2 Sistema di editing</w:t>
        </w:r>
        <w:r>
          <w:rPr>
            <w:webHidden/>
          </w:rPr>
          <w:tab/>
        </w:r>
        <w:r>
          <w:rPr>
            <w:webHidden/>
          </w:rPr>
          <w:fldChar w:fldCharType="begin"/>
        </w:r>
        <w:r>
          <w:rPr>
            <w:webHidden/>
          </w:rPr>
          <w:instrText xml:space="preserve"> PAGEREF _Toc228024776 \h </w:instrText>
        </w:r>
        <w:r>
          <w:rPr>
            <w:webHidden/>
          </w:rPr>
        </w:r>
        <w:r>
          <w:rPr>
            <w:webHidden/>
          </w:rPr>
          <w:fldChar w:fldCharType="separate"/>
        </w:r>
        <w:r w:rsidR="009912F8">
          <w:rPr>
            <w:webHidden/>
          </w:rPr>
          <w:t>11</w:t>
        </w:r>
        <w:r>
          <w:rPr>
            <w:webHidden/>
          </w:rPr>
          <w:fldChar w:fldCharType="end"/>
        </w:r>
      </w:hyperlink>
    </w:p>
    <w:p w14:paraId="0542BE5E" w14:textId="63D692FC"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7" w:history="1">
        <w:r w:rsidRPr="009C1368">
          <w:rPr>
            <w:rStyle w:val="Collegamentoipertestuale"/>
          </w:rPr>
          <w:t>3.3 Sistema di esportazione:</w:t>
        </w:r>
        <w:r>
          <w:rPr>
            <w:webHidden/>
          </w:rPr>
          <w:tab/>
        </w:r>
        <w:r>
          <w:rPr>
            <w:webHidden/>
          </w:rPr>
          <w:fldChar w:fldCharType="begin"/>
        </w:r>
        <w:r>
          <w:rPr>
            <w:webHidden/>
          </w:rPr>
          <w:instrText xml:space="preserve"> PAGEREF _Toc228024777 \h </w:instrText>
        </w:r>
        <w:r>
          <w:rPr>
            <w:webHidden/>
          </w:rPr>
        </w:r>
        <w:r>
          <w:rPr>
            <w:webHidden/>
          </w:rPr>
          <w:fldChar w:fldCharType="separate"/>
        </w:r>
        <w:r w:rsidR="009912F8">
          <w:rPr>
            <w:webHidden/>
          </w:rPr>
          <w:t>12</w:t>
        </w:r>
        <w:r>
          <w:rPr>
            <w:webHidden/>
          </w:rPr>
          <w:fldChar w:fldCharType="end"/>
        </w:r>
      </w:hyperlink>
    </w:p>
    <w:p w14:paraId="6C8DC9A1" w14:textId="3CF7FCA7"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8" w:history="1">
        <w:r w:rsidRPr="009C1368">
          <w:rPr>
            <w:rStyle w:val="Collegamentoipertestuale"/>
          </w:rPr>
          <w:t>4.1 Verifica degli obiettivi</w:t>
        </w:r>
        <w:r>
          <w:rPr>
            <w:webHidden/>
          </w:rPr>
          <w:tab/>
        </w:r>
        <w:r>
          <w:rPr>
            <w:webHidden/>
          </w:rPr>
          <w:fldChar w:fldCharType="begin"/>
        </w:r>
        <w:r>
          <w:rPr>
            <w:webHidden/>
          </w:rPr>
          <w:instrText xml:space="preserve"> PAGEREF _Toc228024778 \h </w:instrText>
        </w:r>
        <w:r>
          <w:rPr>
            <w:webHidden/>
          </w:rPr>
        </w:r>
        <w:r>
          <w:rPr>
            <w:webHidden/>
          </w:rPr>
          <w:fldChar w:fldCharType="separate"/>
        </w:r>
        <w:r w:rsidR="009912F8">
          <w:rPr>
            <w:webHidden/>
          </w:rPr>
          <w:t>14</w:t>
        </w:r>
        <w:r>
          <w:rPr>
            <w:webHidden/>
          </w:rPr>
          <w:fldChar w:fldCharType="end"/>
        </w:r>
      </w:hyperlink>
    </w:p>
    <w:p w14:paraId="167D0925" w14:textId="0D511B02"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79" w:history="1">
        <w:r w:rsidRPr="009C1368">
          <w:rPr>
            <w:rStyle w:val="Collegamentoipertestuale"/>
          </w:rPr>
          <w:t>4.2 Analisi delle prestazioni</w:t>
        </w:r>
        <w:r>
          <w:rPr>
            <w:webHidden/>
          </w:rPr>
          <w:tab/>
        </w:r>
        <w:r>
          <w:rPr>
            <w:webHidden/>
          </w:rPr>
          <w:fldChar w:fldCharType="begin"/>
        </w:r>
        <w:r>
          <w:rPr>
            <w:webHidden/>
          </w:rPr>
          <w:instrText xml:space="preserve"> PAGEREF _Toc228024779 \h </w:instrText>
        </w:r>
        <w:r>
          <w:rPr>
            <w:webHidden/>
          </w:rPr>
        </w:r>
        <w:r>
          <w:rPr>
            <w:webHidden/>
          </w:rPr>
          <w:fldChar w:fldCharType="separate"/>
        </w:r>
        <w:r w:rsidR="009912F8">
          <w:rPr>
            <w:webHidden/>
          </w:rPr>
          <w:t>14</w:t>
        </w:r>
        <w:r>
          <w:rPr>
            <w:webHidden/>
          </w:rPr>
          <w:fldChar w:fldCharType="end"/>
        </w:r>
      </w:hyperlink>
    </w:p>
    <w:p w14:paraId="55D49A65" w14:textId="57930DC0"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80" w:history="1">
        <w:r w:rsidRPr="009C1368">
          <w:rPr>
            <w:rStyle w:val="Collegamentoipertestuale"/>
          </w:rPr>
          <w:t>4.3 Confronto con approcci alternativi</w:t>
        </w:r>
        <w:r>
          <w:rPr>
            <w:webHidden/>
          </w:rPr>
          <w:tab/>
        </w:r>
        <w:r>
          <w:rPr>
            <w:webHidden/>
          </w:rPr>
          <w:fldChar w:fldCharType="begin"/>
        </w:r>
        <w:r>
          <w:rPr>
            <w:webHidden/>
          </w:rPr>
          <w:instrText xml:space="preserve"> PAGEREF _Toc228024780 \h </w:instrText>
        </w:r>
        <w:r>
          <w:rPr>
            <w:webHidden/>
          </w:rPr>
        </w:r>
        <w:r>
          <w:rPr>
            <w:webHidden/>
          </w:rPr>
          <w:fldChar w:fldCharType="separate"/>
        </w:r>
        <w:r w:rsidR="009912F8">
          <w:rPr>
            <w:webHidden/>
          </w:rPr>
          <w:t>14</w:t>
        </w:r>
        <w:r>
          <w:rPr>
            <w:webHidden/>
          </w:rPr>
          <w:fldChar w:fldCharType="end"/>
        </w:r>
      </w:hyperlink>
    </w:p>
    <w:p w14:paraId="5833F93E" w14:textId="2FB34A75"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81" w:history="1">
        <w:r w:rsidRPr="009C1368">
          <w:rPr>
            <w:rStyle w:val="Collegamentoipertestuale"/>
          </w:rPr>
          <w:t>4.4 Limiti identificati</w:t>
        </w:r>
        <w:r>
          <w:rPr>
            <w:webHidden/>
          </w:rPr>
          <w:tab/>
        </w:r>
        <w:r>
          <w:rPr>
            <w:webHidden/>
          </w:rPr>
          <w:fldChar w:fldCharType="begin"/>
        </w:r>
        <w:r>
          <w:rPr>
            <w:webHidden/>
          </w:rPr>
          <w:instrText xml:space="preserve"> PAGEREF _Toc228024781 \h </w:instrText>
        </w:r>
        <w:r>
          <w:rPr>
            <w:webHidden/>
          </w:rPr>
        </w:r>
        <w:r>
          <w:rPr>
            <w:webHidden/>
          </w:rPr>
          <w:fldChar w:fldCharType="separate"/>
        </w:r>
        <w:r w:rsidR="009912F8">
          <w:rPr>
            <w:webHidden/>
          </w:rPr>
          <w:t>15</w:t>
        </w:r>
        <w:r>
          <w:rPr>
            <w:webHidden/>
          </w:rPr>
          <w:fldChar w:fldCharType="end"/>
        </w:r>
      </w:hyperlink>
    </w:p>
    <w:p w14:paraId="5CEDB695" w14:textId="7B56A0D5"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82" w:history="1">
        <w:r w:rsidRPr="009C1368">
          <w:rPr>
            <w:rStyle w:val="Collegamentoipertestuale"/>
          </w:rPr>
          <w:t>A — Diagrammi UML</w:t>
        </w:r>
        <w:r>
          <w:rPr>
            <w:webHidden/>
          </w:rPr>
          <w:tab/>
        </w:r>
        <w:r>
          <w:rPr>
            <w:webHidden/>
          </w:rPr>
          <w:fldChar w:fldCharType="begin"/>
        </w:r>
        <w:r>
          <w:rPr>
            <w:webHidden/>
          </w:rPr>
          <w:instrText xml:space="preserve"> PAGEREF _Toc228024782 \h </w:instrText>
        </w:r>
        <w:r>
          <w:rPr>
            <w:webHidden/>
          </w:rPr>
        </w:r>
        <w:r>
          <w:rPr>
            <w:webHidden/>
          </w:rPr>
          <w:fldChar w:fldCharType="separate"/>
        </w:r>
        <w:r w:rsidR="009912F8">
          <w:rPr>
            <w:webHidden/>
          </w:rPr>
          <w:t>17</w:t>
        </w:r>
        <w:r>
          <w:rPr>
            <w:webHidden/>
          </w:rPr>
          <w:fldChar w:fldCharType="end"/>
        </w:r>
      </w:hyperlink>
    </w:p>
    <w:p w14:paraId="26826406" w14:textId="4FB6ADAB"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3" w:history="1">
        <w:r w:rsidRPr="009C1368">
          <w:rPr>
            <w:rStyle w:val="Collegamentoipertestuale"/>
            <w:noProof/>
          </w:rPr>
          <w:t>A1 — Architettura generale (MVC)</w:t>
        </w:r>
        <w:r>
          <w:rPr>
            <w:noProof/>
            <w:webHidden/>
          </w:rPr>
          <w:tab/>
        </w:r>
        <w:r>
          <w:rPr>
            <w:noProof/>
            <w:webHidden/>
          </w:rPr>
          <w:fldChar w:fldCharType="begin"/>
        </w:r>
        <w:r>
          <w:rPr>
            <w:noProof/>
            <w:webHidden/>
          </w:rPr>
          <w:instrText xml:space="preserve"> PAGEREF _Toc228024783 \h </w:instrText>
        </w:r>
        <w:r>
          <w:rPr>
            <w:noProof/>
            <w:webHidden/>
          </w:rPr>
        </w:r>
        <w:r>
          <w:rPr>
            <w:noProof/>
            <w:webHidden/>
          </w:rPr>
          <w:fldChar w:fldCharType="separate"/>
        </w:r>
        <w:r w:rsidR="009912F8">
          <w:rPr>
            <w:noProof/>
            <w:webHidden/>
          </w:rPr>
          <w:t>17</w:t>
        </w:r>
        <w:r>
          <w:rPr>
            <w:noProof/>
            <w:webHidden/>
          </w:rPr>
          <w:fldChar w:fldCharType="end"/>
        </w:r>
      </w:hyperlink>
    </w:p>
    <w:p w14:paraId="7343F140" w14:textId="3802F99D"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4" w:history="1">
        <w:r w:rsidRPr="009C1368">
          <w:rPr>
            <w:rStyle w:val="Collegamentoipertestuale"/>
            <w:noProof/>
          </w:rPr>
          <w:t>A2 — Gerarchia delle finestre (Template Method)</w:t>
        </w:r>
        <w:r>
          <w:rPr>
            <w:noProof/>
            <w:webHidden/>
          </w:rPr>
          <w:tab/>
        </w:r>
        <w:r>
          <w:rPr>
            <w:noProof/>
            <w:webHidden/>
          </w:rPr>
          <w:fldChar w:fldCharType="begin"/>
        </w:r>
        <w:r>
          <w:rPr>
            <w:noProof/>
            <w:webHidden/>
          </w:rPr>
          <w:instrText xml:space="preserve"> PAGEREF _Toc228024784 \h </w:instrText>
        </w:r>
        <w:r>
          <w:rPr>
            <w:noProof/>
            <w:webHidden/>
          </w:rPr>
        </w:r>
        <w:r>
          <w:rPr>
            <w:noProof/>
            <w:webHidden/>
          </w:rPr>
          <w:fldChar w:fldCharType="separate"/>
        </w:r>
        <w:r w:rsidR="009912F8">
          <w:rPr>
            <w:noProof/>
            <w:webHidden/>
          </w:rPr>
          <w:t>18</w:t>
        </w:r>
        <w:r>
          <w:rPr>
            <w:noProof/>
            <w:webHidden/>
          </w:rPr>
          <w:fldChar w:fldCharType="end"/>
        </w:r>
      </w:hyperlink>
    </w:p>
    <w:p w14:paraId="108B1180" w14:textId="50262BAD"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5" w:history="1">
        <w:r w:rsidRPr="009C1368">
          <w:rPr>
            <w:rStyle w:val="Collegamentoipertestuale"/>
            <w:noProof/>
          </w:rPr>
          <w:t>A3 — Gerarchia dei brush (Template Method)</w:t>
        </w:r>
        <w:r>
          <w:rPr>
            <w:noProof/>
            <w:webHidden/>
          </w:rPr>
          <w:tab/>
        </w:r>
        <w:r>
          <w:rPr>
            <w:noProof/>
            <w:webHidden/>
          </w:rPr>
          <w:fldChar w:fldCharType="begin"/>
        </w:r>
        <w:r>
          <w:rPr>
            <w:noProof/>
            <w:webHidden/>
          </w:rPr>
          <w:instrText xml:space="preserve"> PAGEREF _Toc228024785 \h </w:instrText>
        </w:r>
        <w:r>
          <w:rPr>
            <w:noProof/>
            <w:webHidden/>
          </w:rPr>
        </w:r>
        <w:r>
          <w:rPr>
            <w:noProof/>
            <w:webHidden/>
          </w:rPr>
          <w:fldChar w:fldCharType="separate"/>
        </w:r>
        <w:r w:rsidR="009912F8">
          <w:rPr>
            <w:noProof/>
            <w:webHidden/>
          </w:rPr>
          <w:t>19</w:t>
        </w:r>
        <w:r>
          <w:rPr>
            <w:noProof/>
            <w:webHidden/>
          </w:rPr>
          <w:fldChar w:fldCharType="end"/>
        </w:r>
      </w:hyperlink>
    </w:p>
    <w:p w14:paraId="422B08AF" w14:textId="6C37ED02"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6" w:history="1">
        <w:r w:rsidRPr="009C1368">
          <w:rPr>
            <w:rStyle w:val="Collegamentoipertestuale"/>
            <w:noProof/>
          </w:rPr>
          <w:t>A4 — Gerarchia dei tool (Strategy)</w:t>
        </w:r>
        <w:r>
          <w:rPr>
            <w:noProof/>
            <w:webHidden/>
          </w:rPr>
          <w:tab/>
        </w:r>
        <w:r>
          <w:rPr>
            <w:noProof/>
            <w:webHidden/>
          </w:rPr>
          <w:fldChar w:fldCharType="begin"/>
        </w:r>
        <w:r>
          <w:rPr>
            <w:noProof/>
            <w:webHidden/>
          </w:rPr>
          <w:instrText xml:space="preserve"> PAGEREF _Toc228024786 \h </w:instrText>
        </w:r>
        <w:r>
          <w:rPr>
            <w:noProof/>
            <w:webHidden/>
          </w:rPr>
        </w:r>
        <w:r>
          <w:rPr>
            <w:noProof/>
            <w:webHidden/>
          </w:rPr>
          <w:fldChar w:fldCharType="separate"/>
        </w:r>
        <w:r w:rsidR="009912F8">
          <w:rPr>
            <w:noProof/>
            <w:webHidden/>
          </w:rPr>
          <w:t>20</w:t>
        </w:r>
        <w:r>
          <w:rPr>
            <w:noProof/>
            <w:webHidden/>
          </w:rPr>
          <w:fldChar w:fldCharType="end"/>
        </w:r>
      </w:hyperlink>
    </w:p>
    <w:p w14:paraId="07F8E95C" w14:textId="7D7709E5"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7" w:history="1">
        <w:r w:rsidRPr="009C1368">
          <w:rPr>
            <w:rStyle w:val="Collegamentoipertestuale"/>
            <w:noProof/>
          </w:rPr>
          <w:t>A5 — EventDispatcher (Observer)</w:t>
        </w:r>
        <w:r>
          <w:rPr>
            <w:noProof/>
            <w:webHidden/>
          </w:rPr>
          <w:tab/>
        </w:r>
        <w:r>
          <w:rPr>
            <w:noProof/>
            <w:webHidden/>
          </w:rPr>
          <w:fldChar w:fldCharType="begin"/>
        </w:r>
        <w:r>
          <w:rPr>
            <w:noProof/>
            <w:webHidden/>
          </w:rPr>
          <w:instrText xml:space="preserve"> PAGEREF _Toc228024787 \h </w:instrText>
        </w:r>
        <w:r>
          <w:rPr>
            <w:noProof/>
            <w:webHidden/>
          </w:rPr>
        </w:r>
        <w:r>
          <w:rPr>
            <w:noProof/>
            <w:webHidden/>
          </w:rPr>
          <w:fldChar w:fldCharType="separate"/>
        </w:r>
        <w:r w:rsidR="009912F8">
          <w:rPr>
            <w:noProof/>
            <w:webHidden/>
          </w:rPr>
          <w:t>20</w:t>
        </w:r>
        <w:r>
          <w:rPr>
            <w:noProof/>
            <w:webHidden/>
          </w:rPr>
          <w:fldChar w:fldCharType="end"/>
        </w:r>
      </w:hyperlink>
    </w:p>
    <w:p w14:paraId="731D2258" w14:textId="1E2AFE78" w:rsidR="00DD0A76" w:rsidRDefault="00DD0A76">
      <w:pPr>
        <w:pStyle w:val="Sommario3"/>
        <w:tabs>
          <w:tab w:val="right" w:pos="9055"/>
        </w:tabs>
        <w:rPr>
          <w:rFonts w:eastAsiaTheme="minorEastAsia" w:cstheme="minorBidi"/>
          <w:noProof/>
          <w:kern w:val="2"/>
          <w:sz w:val="24"/>
          <w:szCs w:val="24"/>
          <w:lang w:val="it-CH" w:eastAsia="it-CH"/>
          <w14:ligatures w14:val="standardContextual"/>
        </w:rPr>
      </w:pPr>
      <w:hyperlink w:anchor="_Toc228024788" w:history="1">
        <w:r w:rsidRPr="009C1368">
          <w:rPr>
            <w:rStyle w:val="Collegamentoipertestuale"/>
            <w:noProof/>
          </w:rPr>
          <w:t>A6 — Sequence diagram: generazione del terreno</w:t>
        </w:r>
        <w:r>
          <w:rPr>
            <w:noProof/>
            <w:webHidden/>
          </w:rPr>
          <w:tab/>
        </w:r>
        <w:r>
          <w:rPr>
            <w:noProof/>
            <w:webHidden/>
          </w:rPr>
          <w:fldChar w:fldCharType="begin"/>
        </w:r>
        <w:r>
          <w:rPr>
            <w:noProof/>
            <w:webHidden/>
          </w:rPr>
          <w:instrText xml:space="preserve"> PAGEREF _Toc228024788 \h </w:instrText>
        </w:r>
        <w:r>
          <w:rPr>
            <w:noProof/>
            <w:webHidden/>
          </w:rPr>
        </w:r>
        <w:r>
          <w:rPr>
            <w:noProof/>
            <w:webHidden/>
          </w:rPr>
          <w:fldChar w:fldCharType="separate"/>
        </w:r>
        <w:r w:rsidR="009912F8">
          <w:rPr>
            <w:noProof/>
            <w:webHidden/>
          </w:rPr>
          <w:t>21</w:t>
        </w:r>
        <w:r>
          <w:rPr>
            <w:noProof/>
            <w:webHidden/>
          </w:rPr>
          <w:fldChar w:fldCharType="end"/>
        </w:r>
      </w:hyperlink>
    </w:p>
    <w:p w14:paraId="3FBB8573" w14:textId="767E76C8" w:rsidR="00DD0A76" w:rsidRDefault="00DD0A76">
      <w:pPr>
        <w:pStyle w:val="Sommario2"/>
        <w:rPr>
          <w:rFonts w:asciiTheme="minorHAnsi" w:eastAsiaTheme="minorEastAsia" w:hAnsiTheme="minorHAnsi" w:cstheme="minorBidi"/>
          <w:b w:val="0"/>
          <w:bCs w:val="0"/>
          <w:kern w:val="2"/>
          <w:sz w:val="24"/>
          <w:szCs w:val="24"/>
          <w:lang w:val="it-CH" w:eastAsia="it-CH"/>
          <w14:ligatures w14:val="standardContextual"/>
        </w:rPr>
      </w:pPr>
      <w:hyperlink w:anchor="_Toc228024789" w:history="1">
        <w:r w:rsidRPr="009C1368">
          <w:rPr>
            <w:rStyle w:val="Collegamentoipertestuale"/>
          </w:rPr>
          <w:t>Allegato A — Benchmark delle prestazioni</w:t>
        </w:r>
        <w:r>
          <w:rPr>
            <w:webHidden/>
          </w:rPr>
          <w:tab/>
        </w:r>
        <w:r>
          <w:rPr>
            <w:webHidden/>
          </w:rPr>
          <w:fldChar w:fldCharType="begin"/>
        </w:r>
        <w:r>
          <w:rPr>
            <w:webHidden/>
          </w:rPr>
          <w:instrText xml:space="preserve"> PAGEREF _Toc228024789 \h </w:instrText>
        </w:r>
        <w:r>
          <w:rPr>
            <w:webHidden/>
          </w:rPr>
        </w:r>
        <w:r>
          <w:rPr>
            <w:webHidden/>
          </w:rPr>
          <w:fldChar w:fldCharType="separate"/>
        </w:r>
        <w:r w:rsidR="009912F8">
          <w:rPr>
            <w:webHidden/>
          </w:rPr>
          <w:t>24</w:t>
        </w:r>
        <w:r>
          <w:rPr>
            <w:webHidden/>
          </w:rPr>
          <w:fldChar w:fldCharType="end"/>
        </w:r>
      </w:hyperlink>
    </w:p>
    <w:p w14:paraId="5FCDAE57" w14:textId="17FB73CE" w:rsidR="00E87FC8" w:rsidRPr="0063414F" w:rsidRDefault="00E87FC8" w:rsidP="000366F1">
      <w:pPr>
        <w:tabs>
          <w:tab w:val="left" w:pos="851"/>
          <w:tab w:val="right" w:pos="8222"/>
        </w:tabs>
        <w:autoSpaceDE w:val="0"/>
        <w:autoSpaceDN w:val="0"/>
        <w:adjustRightInd w:val="0"/>
        <w:rPr>
          <w:rFonts w:ascii="Arial" w:hAnsi="Arial" w:cs="Arial"/>
          <w:sz w:val="36"/>
          <w:szCs w:val="36"/>
          <w:lang w:val="it-CH"/>
        </w:rPr>
      </w:pPr>
      <w:r w:rsidRPr="0063414F">
        <w:rPr>
          <w:rFonts w:ascii="Arial" w:hAnsi="Arial" w:cs="Arial"/>
          <w:sz w:val="36"/>
          <w:szCs w:val="36"/>
          <w:lang w:val="it-CH"/>
        </w:rPr>
        <w:fldChar w:fldCharType="end"/>
      </w:r>
    </w:p>
    <w:p w14:paraId="70A62B93" w14:textId="77777777" w:rsidR="00E87FC8" w:rsidRPr="0063414F" w:rsidRDefault="00E87FC8" w:rsidP="000366F1">
      <w:pPr>
        <w:tabs>
          <w:tab w:val="left" w:pos="851"/>
          <w:tab w:val="right" w:pos="8222"/>
        </w:tabs>
        <w:autoSpaceDE w:val="0"/>
        <w:autoSpaceDN w:val="0"/>
        <w:adjustRightInd w:val="0"/>
        <w:rPr>
          <w:rFonts w:ascii="Arial" w:hAnsi="Arial" w:cs="Arial"/>
          <w:sz w:val="36"/>
          <w:szCs w:val="36"/>
          <w:lang w:val="it-CH"/>
        </w:rPr>
      </w:pPr>
    </w:p>
    <w:p w14:paraId="31E29CCA" w14:textId="77777777" w:rsidR="00E87FC8" w:rsidRPr="0063414F" w:rsidRDefault="00E87FC8" w:rsidP="000366F1">
      <w:pPr>
        <w:tabs>
          <w:tab w:val="left" w:pos="851"/>
          <w:tab w:val="right" w:pos="8222"/>
        </w:tabs>
        <w:autoSpaceDE w:val="0"/>
        <w:autoSpaceDN w:val="0"/>
        <w:adjustRightInd w:val="0"/>
        <w:rPr>
          <w:rFonts w:ascii="Arial" w:hAnsi="Arial" w:cs="Arial"/>
          <w:sz w:val="36"/>
          <w:szCs w:val="36"/>
          <w:lang w:val="it-CH"/>
        </w:rPr>
      </w:pPr>
    </w:p>
    <w:p w14:paraId="5DA5CAEC" w14:textId="77777777" w:rsidR="00E87FC8" w:rsidRPr="0063414F" w:rsidRDefault="00E87FC8" w:rsidP="000366F1">
      <w:pPr>
        <w:tabs>
          <w:tab w:val="left" w:pos="851"/>
          <w:tab w:val="right" w:pos="8222"/>
        </w:tabs>
        <w:autoSpaceDE w:val="0"/>
        <w:autoSpaceDN w:val="0"/>
        <w:adjustRightInd w:val="0"/>
        <w:rPr>
          <w:rFonts w:ascii="Arial" w:hAnsi="Arial" w:cs="Arial"/>
          <w:sz w:val="36"/>
          <w:szCs w:val="36"/>
          <w:lang w:val="it-CH"/>
        </w:rPr>
      </w:pPr>
    </w:p>
    <w:p w14:paraId="3C669BE6" w14:textId="77777777" w:rsidR="000366F1" w:rsidRPr="0063414F" w:rsidRDefault="000366F1" w:rsidP="00214441">
      <w:pPr>
        <w:pStyle w:val="Sommario1"/>
        <w:rPr>
          <w:rFonts w:ascii="Arial" w:hAnsi="Arial" w:cs="Arial"/>
        </w:rPr>
      </w:pPr>
      <w:r w:rsidRPr="0063414F">
        <w:rPr>
          <w:rFonts w:ascii="Arial" w:hAnsi="Arial" w:cs="Arial"/>
        </w:rPr>
        <w:br w:type="page"/>
      </w:r>
    </w:p>
    <w:p w14:paraId="7938624B" w14:textId="77777777" w:rsidR="000366F1" w:rsidRPr="0063414F" w:rsidRDefault="000366F1" w:rsidP="00DF6605">
      <w:pPr>
        <w:spacing w:line="240" w:lineRule="auto"/>
        <w:rPr>
          <w:rStyle w:val="Enfasigrassetto"/>
        </w:rPr>
      </w:pPr>
      <w:r w:rsidRPr="0063414F">
        <w:rPr>
          <w:rStyle w:val="Enfasigrassetto"/>
        </w:rPr>
        <w:lastRenderedPageBreak/>
        <w:t>Riassunto / Abstract</w:t>
      </w:r>
    </w:p>
    <w:p w14:paraId="031FC253" w14:textId="07C3702F" w:rsidR="000366F1" w:rsidRPr="0063414F" w:rsidRDefault="000366F1" w:rsidP="00E91E86">
      <w:pPr>
        <w:pStyle w:val="SUPSITestoArial10"/>
      </w:pPr>
      <w:r w:rsidRPr="0063414F">
        <w:t>I</w:t>
      </w:r>
      <w:r w:rsidR="009D584B" w:rsidRPr="0063414F">
        <w:t>l presente rapporto descrive lo sviluppo d</w:t>
      </w:r>
      <w:r w:rsidR="0063414F">
        <w:t>el</w:t>
      </w:r>
      <w:r w:rsidR="009D584B" w:rsidRPr="0063414F">
        <w:t xml:space="preserve"> 3D Terrain Generator, un'applicazione desktop per la generazione e l'editing in tempo reale di </w:t>
      </w:r>
      <w:r w:rsidR="0063414F">
        <w:t>un terreno tridimensionale</w:t>
      </w:r>
      <w:r w:rsidR="009D584B" w:rsidRPr="0063414F">
        <w:t xml:space="preserve">. Il </w:t>
      </w:r>
      <w:r w:rsidR="0063414F">
        <w:t>progetto</w:t>
      </w:r>
      <w:r w:rsidR="009D584B" w:rsidRPr="0063414F">
        <w:t xml:space="preserve"> è </w:t>
      </w:r>
      <w:r w:rsidR="0063414F">
        <w:t>sviluppato</w:t>
      </w:r>
      <w:r w:rsidR="009D584B" w:rsidRPr="0063414F">
        <w:t xml:space="preserve"> a partire da un </w:t>
      </w:r>
      <w:proofErr w:type="spellStart"/>
      <w:r w:rsidR="009D584B" w:rsidRPr="0063414F">
        <w:t>engine</w:t>
      </w:r>
      <w:proofErr w:type="spellEnd"/>
      <w:r w:rsidR="009D584B" w:rsidRPr="0063414F">
        <w:t xml:space="preserve"> OpenGL</w:t>
      </w:r>
      <w:r w:rsidR="0063414F">
        <w:t xml:space="preserve"> già iniziato, che è stato </w:t>
      </w:r>
      <w:r w:rsidR="009D584B" w:rsidRPr="0063414F">
        <w:t xml:space="preserve">sviluppato nel corso di Grafica </w:t>
      </w:r>
      <w:r w:rsidR="0063414F">
        <w:t xml:space="preserve">del semestre scorso </w:t>
      </w:r>
      <w:r w:rsidR="009D584B" w:rsidRPr="0063414F">
        <w:t>e successivamente</w:t>
      </w:r>
      <w:r w:rsidR="0063414F">
        <w:t xml:space="preserve"> rielaborato</w:t>
      </w:r>
      <w:r w:rsidR="009D584B" w:rsidRPr="0063414F">
        <w:t xml:space="preserve">, </w:t>
      </w:r>
      <w:r w:rsidR="0063414F">
        <w:t xml:space="preserve">seguendo il </w:t>
      </w:r>
      <w:r w:rsidR="009D584B" w:rsidRPr="0063414F">
        <w:t>corso di Realtà Virtuale, con un nuovo sistema di shader</w:t>
      </w:r>
      <w:r w:rsidR="0063414F">
        <w:t>, d</w:t>
      </w:r>
      <w:r w:rsidR="009D584B" w:rsidRPr="0063414F">
        <w:t xml:space="preserve">i illuminazione </w:t>
      </w:r>
      <w:r w:rsidR="0063414F">
        <w:t>e di LOD.</w:t>
      </w:r>
      <w:r w:rsidR="006109CC">
        <w:t xml:space="preserve"> </w:t>
      </w:r>
      <w:r w:rsidR="0063414F">
        <w:t>La parte di client è stata</w:t>
      </w:r>
      <w:r w:rsidR="009D584B" w:rsidRPr="0063414F">
        <w:t xml:space="preserve"> sviluppata </w:t>
      </w:r>
      <w:r w:rsidR="0063414F">
        <w:t>da noi</w:t>
      </w:r>
      <w:r w:rsidR="009D584B" w:rsidRPr="0063414F">
        <w:t xml:space="preserve"> per questo progetto. Le funzionalità principali comprendono</w:t>
      </w:r>
      <w:r w:rsidR="0063414F">
        <w:t>: L</w:t>
      </w:r>
      <w:r w:rsidR="009D584B" w:rsidRPr="0063414F">
        <w:t xml:space="preserve">a generazione della </w:t>
      </w:r>
      <w:proofErr w:type="spellStart"/>
      <w:r w:rsidR="009D584B" w:rsidRPr="0063414F">
        <w:t>heightmap</w:t>
      </w:r>
      <w:proofErr w:type="spellEnd"/>
      <w:r w:rsidR="009D584B" w:rsidRPr="0063414F">
        <w:t xml:space="preserve"> tramite Perlin </w:t>
      </w:r>
      <w:proofErr w:type="spellStart"/>
      <w:r w:rsidR="009D584B" w:rsidRPr="0063414F">
        <w:t>Noise</w:t>
      </w:r>
      <w:proofErr w:type="spellEnd"/>
      <w:r w:rsidR="009D584B" w:rsidRPr="0063414F">
        <w:t xml:space="preserve"> con parametri </w:t>
      </w:r>
      <w:r w:rsidR="0063414F">
        <w:t xml:space="preserve">interamente </w:t>
      </w:r>
      <w:r w:rsidR="009D584B" w:rsidRPr="0063414F">
        <w:t xml:space="preserve">configurabili, il rendering real-time della mesh 3D con sistema LOD </w:t>
      </w:r>
      <w:r w:rsidR="0063414F">
        <w:t>per non appesantire</w:t>
      </w:r>
      <w:r w:rsidR="009D584B" w:rsidRPr="0063414F">
        <w:t xml:space="preserve">, </w:t>
      </w:r>
      <w:r w:rsidR="0063414F">
        <w:t>pennelli differenti per la modifica del terreno (</w:t>
      </w:r>
      <w:proofErr w:type="spellStart"/>
      <w:r w:rsidR="0063414F">
        <w:t>sculpting</w:t>
      </w:r>
      <w:proofErr w:type="spellEnd"/>
      <w:r w:rsidR="0063414F">
        <w:t xml:space="preserve">, </w:t>
      </w:r>
      <w:proofErr w:type="spellStart"/>
      <w:r w:rsidR="0063414F">
        <w:t>erosion</w:t>
      </w:r>
      <w:proofErr w:type="spellEnd"/>
      <w:r w:rsidR="0063414F">
        <w:t xml:space="preserve"> e </w:t>
      </w:r>
      <w:proofErr w:type="spellStart"/>
      <w:r w:rsidR="0063414F">
        <w:t>smoothing</w:t>
      </w:r>
      <w:proofErr w:type="spellEnd"/>
      <w:r w:rsidR="0063414F">
        <w:t>)</w:t>
      </w:r>
      <w:r w:rsidR="009D584B" w:rsidRPr="0063414F">
        <w:t xml:space="preserve">, </w:t>
      </w:r>
      <w:r w:rsidR="00B77A85" w:rsidRPr="00B77A85">
        <w:t>più modalità differenti di visualizzazione</w:t>
      </w:r>
      <w:r w:rsidR="009D584B" w:rsidRPr="0063414F">
        <w:t xml:space="preserve"> (</w:t>
      </w:r>
      <w:proofErr w:type="spellStart"/>
      <w:r w:rsidR="0063414F">
        <w:t>realistic</w:t>
      </w:r>
      <w:proofErr w:type="spellEnd"/>
      <w:r w:rsidR="009D584B" w:rsidRPr="0063414F">
        <w:t xml:space="preserve">, </w:t>
      </w:r>
      <w:proofErr w:type="spellStart"/>
      <w:r w:rsidR="009D584B" w:rsidRPr="0063414F">
        <w:t>solid</w:t>
      </w:r>
      <w:proofErr w:type="spellEnd"/>
      <w:r w:rsidR="009D584B" w:rsidRPr="0063414F">
        <w:t xml:space="preserve">, </w:t>
      </w:r>
      <w:proofErr w:type="spellStart"/>
      <w:r w:rsidR="009D584B" w:rsidRPr="0063414F">
        <w:t>wireframe</w:t>
      </w:r>
      <w:proofErr w:type="spellEnd"/>
      <w:r w:rsidR="009D584B" w:rsidRPr="0063414F">
        <w:t>, mappa altimetrica) e l'esportazione del terreno nei formati OBJ</w:t>
      </w:r>
      <w:r w:rsidR="0063414F">
        <w:t xml:space="preserve"> (per la mesh)</w:t>
      </w:r>
      <w:r w:rsidR="009D584B" w:rsidRPr="0063414F">
        <w:t xml:space="preserve"> ed EXR</w:t>
      </w:r>
      <w:r w:rsidR="0063414F">
        <w:t xml:space="preserve"> (per la </w:t>
      </w:r>
      <w:proofErr w:type="spellStart"/>
      <w:r w:rsidR="0063414F">
        <w:t>heigh</w:t>
      </w:r>
      <w:r w:rsidR="00B77A85">
        <w:t>t</w:t>
      </w:r>
      <w:r w:rsidR="0063414F">
        <w:t>map</w:t>
      </w:r>
      <w:proofErr w:type="spellEnd"/>
      <w:r w:rsidR="0063414F">
        <w:t>)</w:t>
      </w:r>
      <w:r w:rsidR="009D584B" w:rsidRPr="0063414F">
        <w:t xml:space="preserve">. La scelta architetturale centrale consiste nell'applicare il </w:t>
      </w:r>
      <w:proofErr w:type="spellStart"/>
      <w:r w:rsidR="009D584B" w:rsidRPr="0063414F">
        <w:t>displacement</w:t>
      </w:r>
      <w:proofErr w:type="spellEnd"/>
      <w:r w:rsidR="009D584B" w:rsidRPr="0063414F">
        <w:t xml:space="preserve"> della mesh direttamente nel vertex shader a partire dalla </w:t>
      </w:r>
      <w:proofErr w:type="spellStart"/>
      <w:r w:rsidR="009D584B" w:rsidRPr="0063414F">
        <w:t>heightmap</w:t>
      </w:r>
      <w:proofErr w:type="spellEnd"/>
      <w:r w:rsidR="009D584B" w:rsidRPr="0063414F">
        <w:t xml:space="preserve"> memorizzata come texture GPU: questa soluzione </w:t>
      </w:r>
      <w:r w:rsidR="00237DEA">
        <w:t>fa in modo che la texture sia modificabile</w:t>
      </w:r>
      <w:r w:rsidR="009D584B" w:rsidRPr="0063414F">
        <w:t xml:space="preserve"> in tempo reale anche su mesh di grandi dimensioni, </w:t>
      </w:r>
      <w:r w:rsidR="00237DEA">
        <w:t>dato che</w:t>
      </w:r>
      <w:r w:rsidR="009D584B" w:rsidRPr="0063414F">
        <w:t xml:space="preserve"> ogni modifica richiede il solo</w:t>
      </w:r>
      <w:r w:rsidR="00237DEA">
        <w:t xml:space="preserve"> aggiornamento</w:t>
      </w:r>
      <w:r w:rsidR="009D584B" w:rsidRPr="0063414F">
        <w:t xml:space="preserve"> della </w:t>
      </w:r>
      <w:r w:rsidR="00237DEA">
        <w:t>parte</w:t>
      </w:r>
      <w:r w:rsidR="009D584B" w:rsidRPr="0063414F">
        <w:t xml:space="preserve"> di texture </w:t>
      </w:r>
      <w:r w:rsidR="00237DEA">
        <w:t>richiesta</w:t>
      </w:r>
      <w:r w:rsidR="009D584B" w:rsidRPr="0063414F">
        <w:t xml:space="preserve"> tramite glTexSubImage2D, senza </w:t>
      </w:r>
      <w:r w:rsidR="00237DEA">
        <w:t xml:space="preserve">ricaricare </w:t>
      </w:r>
      <w:r w:rsidR="009D584B" w:rsidRPr="0063414F">
        <w:t xml:space="preserve">la geometria. Il risultato è un sistema </w:t>
      </w:r>
      <w:r w:rsidR="00237DEA">
        <w:t>funzionante,</w:t>
      </w:r>
      <w:r w:rsidR="009D584B" w:rsidRPr="0063414F">
        <w:t xml:space="preserve"> capace di gestire terreni di </w:t>
      </w:r>
      <w:proofErr w:type="spellStart"/>
      <w:r w:rsidR="00237DEA">
        <w:t>NxN</w:t>
      </w:r>
      <w:proofErr w:type="spellEnd"/>
      <w:r w:rsidR="009D584B" w:rsidRPr="0063414F">
        <w:t xml:space="preserve"> vertici mantenendo frame rate </w:t>
      </w:r>
      <w:r w:rsidR="00237DEA">
        <w:t>buoni</w:t>
      </w:r>
      <w:r w:rsidR="009D584B" w:rsidRPr="0063414F">
        <w:t xml:space="preserve"> grazie al LOD, che riduce il numero di triangoli renderizzati per i </w:t>
      </w:r>
      <w:proofErr w:type="spellStart"/>
      <w:r w:rsidR="009D584B" w:rsidRPr="0063414F">
        <w:t>chunk</w:t>
      </w:r>
      <w:proofErr w:type="spellEnd"/>
      <w:r w:rsidR="009D584B" w:rsidRPr="0063414F">
        <w:t xml:space="preserve"> </w:t>
      </w:r>
      <w:r w:rsidR="00237DEA">
        <w:t xml:space="preserve">più </w:t>
      </w:r>
      <w:r w:rsidR="009D584B" w:rsidRPr="0063414F">
        <w:t>distanti</w:t>
      </w:r>
      <w:r w:rsidRPr="0063414F">
        <w:t>.</w:t>
      </w:r>
    </w:p>
    <w:p w14:paraId="3CFCA722" w14:textId="736A3426" w:rsidR="000366F1" w:rsidRPr="00E91E86" w:rsidRDefault="00237DEA" w:rsidP="00E91E86">
      <w:pPr>
        <w:pStyle w:val="SUPSITestoArial10"/>
        <w:rPr>
          <w:lang w:val="en-US"/>
        </w:rPr>
      </w:pPr>
      <w:r w:rsidRPr="00E91E86">
        <w:rPr>
          <w:lang w:val="en-US"/>
        </w:rPr>
        <w:t xml:space="preserve">This report describes the development of the 3D Terrain Generator, a desktop application for the real-time generation and editing of a three-dimensional terrain. The project is built upon a pre-existing OpenGL engine, originally developed during last semester's Graphics course and subsequently reworked alongside the Virtual Reality course to include a new shader, lighting, and LOD (Level of Detail) system. </w:t>
      </w:r>
      <w:r w:rsidR="00EC2AE0" w:rsidRPr="00E91E86">
        <w:rPr>
          <w:lang w:val="en-US"/>
        </w:rPr>
        <w:t>Everything except the pre-existing engine</w:t>
      </w:r>
      <w:r w:rsidRPr="00E91E86">
        <w:rPr>
          <w:lang w:val="en-US"/>
        </w:rPr>
        <w:t xml:space="preserve"> was developed </w:t>
      </w:r>
      <w:r w:rsidR="00EC2AE0" w:rsidRPr="00E91E86">
        <w:rPr>
          <w:lang w:val="en-US"/>
        </w:rPr>
        <w:t>during this semester</w:t>
      </w:r>
      <w:r w:rsidRPr="00E91E86">
        <w:rPr>
          <w:lang w:val="en-US"/>
        </w:rPr>
        <w:t>.</w:t>
      </w:r>
      <w:r w:rsidR="006109CC" w:rsidRPr="00E91E86">
        <w:rPr>
          <w:lang w:val="en-US"/>
        </w:rPr>
        <w:t xml:space="preserve"> </w:t>
      </w:r>
      <w:r w:rsidRPr="00E91E86">
        <w:rPr>
          <w:lang w:val="en-US"/>
        </w:rPr>
        <w:t>The main features include: heightmap generation using Perlin Noise with fully configurable parameters, real-time rendering of the 3D mesh with a LOD system to optimize performance, various brushes for terrain modification (sculpting, erosion, and smoothing), multiple display modes (realistic, solid, wireframe, and heightmap), and terrain export in OBJ (for the mesh) and EXR (for the heightmap) formats.</w:t>
      </w:r>
      <w:r w:rsidR="006109CC" w:rsidRPr="00E91E86">
        <w:rPr>
          <w:lang w:val="en-US"/>
        </w:rPr>
        <w:t xml:space="preserve"> </w:t>
      </w:r>
      <w:r w:rsidRPr="00E91E86">
        <w:rPr>
          <w:lang w:val="en-US"/>
        </w:rPr>
        <w:t>The core architectural choice consists of applying mesh displacement directly in the vertex shader using the heightmap stored as a GPU texture. This solution ensures that the texture can be modified in real-time even on large meshes, since each modification only requires updating the affected portion of the texture via glTexSubImage2D, without the need to reload the geometry. The result is a functional system capable of handling terrains of NxN vertices while maintaining good frame rates thanks to the LOD, which reduces the number of rendered triangles for more distant chunks.</w:t>
      </w:r>
    </w:p>
    <w:p w14:paraId="43A49F10" w14:textId="77777777" w:rsidR="000366F1" w:rsidRPr="00237DEA" w:rsidRDefault="000366F1">
      <w:pPr>
        <w:spacing w:line="240" w:lineRule="auto"/>
        <w:rPr>
          <w:rFonts w:ascii="Arial" w:hAnsi="Arial" w:cs="Arial"/>
          <w:lang w:val="en-US"/>
        </w:rPr>
      </w:pPr>
      <w:r w:rsidRPr="00237DEA">
        <w:rPr>
          <w:rFonts w:ascii="Arial" w:hAnsi="Arial" w:cs="Arial"/>
          <w:lang w:val="en-US"/>
        </w:rPr>
        <w:br w:type="page"/>
      </w:r>
    </w:p>
    <w:p w14:paraId="1D770F3E" w14:textId="77777777" w:rsidR="000366F1" w:rsidRPr="0063414F" w:rsidRDefault="009727D2" w:rsidP="00DF6605">
      <w:pPr>
        <w:spacing w:line="240" w:lineRule="auto"/>
        <w:rPr>
          <w:rStyle w:val="Enfasigrassetto"/>
        </w:rPr>
      </w:pPr>
      <w:r w:rsidRPr="0063414F">
        <w:rPr>
          <w:rStyle w:val="Enfasigrassetto"/>
        </w:rPr>
        <w:lastRenderedPageBreak/>
        <w:t>Progetto a</w:t>
      </w:r>
      <w:r w:rsidR="000366F1" w:rsidRPr="0063414F">
        <w:rPr>
          <w:rStyle w:val="Enfasigrassetto"/>
        </w:rPr>
        <w:t>ssegnato</w:t>
      </w:r>
    </w:p>
    <w:p w14:paraId="42EFEEC3" w14:textId="154B8387" w:rsidR="00F60618" w:rsidRPr="00F60618" w:rsidRDefault="009D584B" w:rsidP="00E91E86">
      <w:pPr>
        <w:pStyle w:val="SUPSITestoArial10"/>
      </w:pPr>
      <w:r w:rsidRPr="00F60618">
        <w:t>Descrizione</w:t>
      </w:r>
      <w:r w:rsidR="00F60618">
        <w:t>:</w:t>
      </w:r>
    </w:p>
    <w:p w14:paraId="5122C687" w14:textId="2BE27EA5" w:rsidR="009D584B" w:rsidRPr="00F60618" w:rsidRDefault="009D584B" w:rsidP="00E91E86">
      <w:pPr>
        <w:pStyle w:val="SUPSITestoArial10"/>
      </w:pPr>
      <w:r w:rsidRPr="00F60618">
        <w:t>Nell'ambito del progetto si richiede di sviluppare un</w:t>
      </w:r>
      <w:r w:rsidR="00237DEA" w:rsidRPr="00F60618">
        <w:t xml:space="preserve"> sistema di generazione</w:t>
      </w:r>
      <w:r w:rsidRPr="00F60618">
        <w:t xml:space="preserve"> di terreni basato su OpenGL. L</w:t>
      </w:r>
      <w:r w:rsidR="00237DEA" w:rsidRPr="00F60618">
        <w:t>o scopo</w:t>
      </w:r>
      <w:r w:rsidRPr="00F60618">
        <w:t xml:space="preserve"> è</w:t>
      </w:r>
      <w:r w:rsidR="00237DEA" w:rsidRPr="00F60618">
        <w:t xml:space="preserve"> quello di</w:t>
      </w:r>
      <w:r w:rsidRPr="00F60618">
        <w:t xml:space="preserve"> ottenere un terreno 3D </w:t>
      </w:r>
      <w:r w:rsidR="00237DEA" w:rsidRPr="00F60618">
        <w:t>realistico</w:t>
      </w:r>
      <w:r w:rsidRPr="00F60618">
        <w:t>, inizialmente generato a partire da</w:t>
      </w:r>
      <w:r w:rsidR="00237DEA" w:rsidRPr="00F60618">
        <w:t>ll’</w:t>
      </w:r>
      <w:r w:rsidRPr="00F60618">
        <w:t xml:space="preserve">algoritmo di Perlin </w:t>
      </w:r>
      <w:proofErr w:type="spellStart"/>
      <w:r w:rsidRPr="00F60618">
        <w:t>Noise</w:t>
      </w:r>
      <w:proofErr w:type="spellEnd"/>
      <w:r w:rsidRPr="00F60618">
        <w:t xml:space="preserve">. L'utente </w:t>
      </w:r>
      <w:r w:rsidR="00237DEA" w:rsidRPr="00F60618">
        <w:t>dovrà</w:t>
      </w:r>
      <w:r w:rsidRPr="00F60618">
        <w:t xml:space="preserve"> poter modificare direttamente il terreno in 3D</w:t>
      </w:r>
      <w:r w:rsidR="00237DEA" w:rsidRPr="00F60618">
        <w:t xml:space="preserve"> tramite degli strumenti</w:t>
      </w:r>
      <w:r w:rsidRPr="00F60618">
        <w:t xml:space="preserve">, </w:t>
      </w:r>
      <w:r w:rsidR="00B77A85" w:rsidRPr="00B77A85">
        <w:t>creando colline e valli con il mouse. Il programma</w:t>
      </w:r>
      <w:r w:rsidRPr="00F60618">
        <w:t xml:space="preserve"> deve inoltre permettere all'utente di esportare il terreno </w:t>
      </w:r>
      <w:r w:rsidR="00237DEA" w:rsidRPr="00F60618">
        <w:t xml:space="preserve">3D </w:t>
      </w:r>
      <w:r w:rsidRPr="00F60618">
        <w:t xml:space="preserve">nel formato </w:t>
      </w:r>
      <w:r w:rsidR="00237DEA" w:rsidRPr="00F60618">
        <w:t>.</w:t>
      </w:r>
      <w:r w:rsidRPr="00F60618">
        <w:t>OBJ.</w:t>
      </w:r>
    </w:p>
    <w:p w14:paraId="7BC5B154" w14:textId="4C5B14EE" w:rsidR="009D584B" w:rsidRPr="00F60618" w:rsidRDefault="009D584B" w:rsidP="00E91E86">
      <w:pPr>
        <w:pStyle w:val="SUPSITestoArial10"/>
        <w:rPr>
          <w:sz w:val="22"/>
          <w:szCs w:val="22"/>
          <w:u w:val="single"/>
        </w:rPr>
      </w:pPr>
      <w:r w:rsidRPr="00F60618">
        <w:t>Compiti</w:t>
      </w:r>
      <w:r w:rsidR="00237DEA" w:rsidRPr="00F60618">
        <w:rPr>
          <w:sz w:val="22"/>
          <w:szCs w:val="22"/>
        </w:rPr>
        <w:t>:</w:t>
      </w:r>
    </w:p>
    <w:p w14:paraId="6ECE107C" w14:textId="6CAA2BA4" w:rsidR="009D584B" w:rsidRPr="00F60618" w:rsidRDefault="009D584B" w:rsidP="00E91E86">
      <w:pPr>
        <w:pStyle w:val="SUPSITestoArial10"/>
      </w:pPr>
      <w:r w:rsidRPr="00F60618">
        <w:t>Creare e visualizzare mesh 3D di grandi dimensioni.</w:t>
      </w:r>
    </w:p>
    <w:p w14:paraId="67DB25AC" w14:textId="77777777" w:rsidR="00F60618" w:rsidRPr="00F60618" w:rsidRDefault="009D584B" w:rsidP="00F60618">
      <w:pPr>
        <w:pStyle w:val="Paragrafoelenco"/>
        <w:numPr>
          <w:ilvl w:val="0"/>
          <w:numId w:val="43"/>
        </w:numPr>
        <w:spacing w:line="360" w:lineRule="auto"/>
        <w:rPr>
          <w:rFonts w:ascii="Arial" w:hAnsi="Arial" w:cs="Arial"/>
          <w:sz w:val="20"/>
          <w:szCs w:val="20"/>
          <w:lang w:val="it-CH"/>
        </w:rPr>
      </w:pPr>
      <w:r w:rsidRPr="00F60618">
        <w:rPr>
          <w:rFonts w:ascii="Arial" w:hAnsi="Arial" w:cs="Arial"/>
          <w:sz w:val="20"/>
          <w:szCs w:val="20"/>
        </w:rPr>
        <w:t xml:space="preserve">Generare un'immagine di Perlin </w:t>
      </w:r>
      <w:proofErr w:type="spellStart"/>
      <w:r w:rsidRPr="00F60618">
        <w:rPr>
          <w:rFonts w:ascii="Arial" w:hAnsi="Arial" w:cs="Arial"/>
          <w:sz w:val="20"/>
          <w:szCs w:val="20"/>
        </w:rPr>
        <w:t>Noise</w:t>
      </w:r>
      <w:proofErr w:type="spellEnd"/>
      <w:r w:rsidRPr="00F60618">
        <w:rPr>
          <w:rFonts w:ascii="Arial" w:hAnsi="Arial" w:cs="Arial"/>
          <w:sz w:val="20"/>
          <w:szCs w:val="20"/>
        </w:rPr>
        <w:t xml:space="preserve"> e utilizzarla per costruire la struttura iniziale del terreno.</w:t>
      </w:r>
    </w:p>
    <w:p w14:paraId="4FD57C9B" w14:textId="61D1E8B1" w:rsidR="009D584B" w:rsidRPr="00F60618" w:rsidRDefault="009D584B" w:rsidP="00F60618">
      <w:pPr>
        <w:pStyle w:val="Paragrafoelenco"/>
        <w:numPr>
          <w:ilvl w:val="0"/>
          <w:numId w:val="43"/>
        </w:numPr>
        <w:spacing w:line="360" w:lineRule="auto"/>
        <w:rPr>
          <w:rFonts w:ascii="Arial" w:hAnsi="Arial" w:cs="Arial"/>
          <w:sz w:val="20"/>
          <w:szCs w:val="20"/>
          <w:lang w:val="it-CH"/>
        </w:rPr>
      </w:pPr>
      <w:r w:rsidRPr="00F60618">
        <w:rPr>
          <w:rFonts w:ascii="Arial" w:hAnsi="Arial" w:cs="Arial"/>
          <w:sz w:val="20"/>
          <w:szCs w:val="20"/>
          <w:lang w:val="it-CH"/>
        </w:rPr>
        <w:t xml:space="preserve">Implementare l'interazione tramite mouse per consentire </w:t>
      </w:r>
      <w:r w:rsidR="00F60618">
        <w:rPr>
          <w:rFonts w:ascii="Arial" w:hAnsi="Arial" w:cs="Arial"/>
          <w:sz w:val="20"/>
          <w:szCs w:val="20"/>
          <w:lang w:val="it-CH"/>
        </w:rPr>
        <w:t xml:space="preserve">l’editing </w:t>
      </w:r>
      <w:r w:rsidRPr="00F60618">
        <w:rPr>
          <w:rFonts w:ascii="Arial" w:hAnsi="Arial" w:cs="Arial"/>
          <w:sz w:val="20"/>
          <w:szCs w:val="20"/>
          <w:lang w:val="it-CH"/>
        </w:rPr>
        <w:t>del terreno iniziale.</w:t>
      </w:r>
    </w:p>
    <w:p w14:paraId="21952060" w14:textId="1E82ED13" w:rsidR="009D584B" w:rsidRPr="0063414F" w:rsidRDefault="009D584B" w:rsidP="009D584B">
      <w:pPr>
        <w:rPr>
          <w:rFonts w:ascii="Arial" w:hAnsi="Arial" w:cs="Arial"/>
        </w:rPr>
      </w:pPr>
      <w:r w:rsidRPr="00F60618">
        <w:rPr>
          <w:rFonts w:ascii="Arial" w:hAnsi="Arial" w:cs="Arial"/>
          <w:sz w:val="20"/>
          <w:szCs w:val="20"/>
        </w:rPr>
        <w:t>Obiettivi</w:t>
      </w:r>
      <w:r w:rsidR="00F60618">
        <w:rPr>
          <w:rFonts w:ascii="Arial" w:hAnsi="Arial" w:cs="Arial"/>
        </w:rPr>
        <w:t>:</w:t>
      </w:r>
    </w:p>
    <w:p w14:paraId="52471135" w14:textId="433F70E5" w:rsidR="009D584B" w:rsidRPr="0063414F" w:rsidRDefault="009D584B" w:rsidP="00E91E86">
      <w:pPr>
        <w:pStyle w:val="SUPSITestoArial10"/>
      </w:pPr>
      <w:r w:rsidRPr="0063414F">
        <w:t xml:space="preserve">Estendere un </w:t>
      </w:r>
      <w:proofErr w:type="spellStart"/>
      <w:r w:rsidRPr="0063414F">
        <w:t>engine</w:t>
      </w:r>
      <w:proofErr w:type="spellEnd"/>
      <w:r w:rsidRPr="0063414F">
        <w:t xml:space="preserve"> esistente in modo da supportare il rendering di terreni di grandi dimensioni.</w:t>
      </w:r>
    </w:p>
    <w:p w14:paraId="2D6E4724" w14:textId="77777777" w:rsidR="00F60618" w:rsidRDefault="009D584B" w:rsidP="00E91E86">
      <w:pPr>
        <w:pStyle w:val="SUPSITestoArial10"/>
      </w:pPr>
      <w:r w:rsidRPr="0063414F">
        <w:t>Ottimizzare il codice per garantire frame-rate ragionevoli.</w:t>
      </w:r>
    </w:p>
    <w:p w14:paraId="4E73870A" w14:textId="3919CA2F" w:rsidR="009D584B" w:rsidRPr="0063414F" w:rsidRDefault="009D584B" w:rsidP="00E91E86">
      <w:pPr>
        <w:pStyle w:val="SUPSITestoArial10"/>
      </w:pPr>
      <w:r w:rsidRPr="0063414F">
        <w:t>OpenGL, C++.</w:t>
      </w:r>
    </w:p>
    <w:p w14:paraId="6A8DCE98" w14:textId="1EFCEA86" w:rsidR="00BD0E17" w:rsidRPr="0063414F" w:rsidRDefault="000366F1" w:rsidP="00F60618">
      <w:pPr>
        <w:rPr>
          <w:rFonts w:ascii="Arial" w:hAnsi="Arial" w:cs="Arial"/>
          <w:lang w:val="it-CH"/>
        </w:rPr>
      </w:pPr>
      <w:r w:rsidRPr="0063414F">
        <w:rPr>
          <w:rFonts w:ascii="Arial" w:hAnsi="Arial" w:cs="Arial"/>
          <w:lang w:val="it-CH"/>
        </w:rPr>
        <w:br w:type="page"/>
      </w:r>
    </w:p>
    <w:p w14:paraId="5D3B90C2" w14:textId="77777777" w:rsidR="007F4F37" w:rsidRPr="0063414F" w:rsidRDefault="007F4F37" w:rsidP="007F4F37">
      <w:pPr>
        <w:pStyle w:val="Titolo"/>
        <w:rPr>
          <w:rFonts w:ascii="Arial" w:hAnsi="Arial" w:cs="Arial"/>
        </w:rPr>
      </w:pPr>
      <w:bookmarkStart w:id="0" w:name="_Toc300833159"/>
      <w:bookmarkStart w:id="1" w:name="_Toc73344986"/>
      <w:bookmarkStart w:id="2" w:name="_Toc73345127"/>
      <w:bookmarkStart w:id="3" w:name="_Toc73345142"/>
      <w:bookmarkStart w:id="4" w:name="_Toc82498955"/>
      <w:bookmarkEnd w:id="0"/>
      <w:r w:rsidRPr="0063414F">
        <w:rPr>
          <w:rFonts w:ascii="Arial" w:hAnsi="Arial" w:cs="Arial"/>
        </w:rPr>
        <w:lastRenderedPageBreak/>
        <w:t>Capitolo 1</w:t>
      </w:r>
    </w:p>
    <w:bookmarkEnd w:id="1"/>
    <w:bookmarkEnd w:id="2"/>
    <w:bookmarkEnd w:id="3"/>
    <w:bookmarkEnd w:id="4"/>
    <w:p w14:paraId="512D3FC3" w14:textId="7CF5F01B" w:rsidR="000366F1" w:rsidRPr="0063414F" w:rsidRDefault="009D584B" w:rsidP="00282705">
      <w:pPr>
        <w:pStyle w:val="Titolo2"/>
        <w:numPr>
          <w:ilvl w:val="1"/>
          <w:numId w:val="38"/>
        </w:numPr>
      </w:pPr>
      <w:r w:rsidRPr="0063414F">
        <w:t xml:space="preserve"> </w:t>
      </w:r>
      <w:bookmarkStart w:id="5" w:name="_Toc228024768"/>
      <w:r w:rsidRPr="0063414F">
        <w:t xml:space="preserve">Il punto di partenza: </w:t>
      </w:r>
      <w:proofErr w:type="spellStart"/>
      <w:r w:rsidRPr="0063414F">
        <w:t>l'engine</w:t>
      </w:r>
      <w:proofErr w:type="spellEnd"/>
      <w:r w:rsidRPr="0063414F">
        <w:t xml:space="preserve"> preesistente</w:t>
      </w:r>
      <w:bookmarkEnd w:id="5"/>
    </w:p>
    <w:p w14:paraId="4FF3FB26" w14:textId="1352D302" w:rsidR="00282705" w:rsidRPr="0063414F" w:rsidRDefault="009D584B" w:rsidP="00E91E86">
      <w:pPr>
        <w:pStyle w:val="SUPSITestoArial10"/>
      </w:pPr>
      <w:r w:rsidRPr="0063414F">
        <w:t xml:space="preserve">Il requisito principale del progetto era </w:t>
      </w:r>
      <w:r w:rsidR="00F60618">
        <w:t xml:space="preserve">di </w:t>
      </w:r>
      <w:r w:rsidRPr="0063414F">
        <w:t xml:space="preserve">estendere un </w:t>
      </w:r>
      <w:proofErr w:type="spellStart"/>
      <w:r w:rsidRPr="0063414F">
        <w:t>engine</w:t>
      </w:r>
      <w:proofErr w:type="spellEnd"/>
      <w:r w:rsidRPr="0063414F">
        <w:t xml:space="preserve"> </w:t>
      </w:r>
      <w:r w:rsidR="00F60618">
        <w:t xml:space="preserve">implementato con </w:t>
      </w:r>
      <w:r w:rsidRPr="0063414F">
        <w:t xml:space="preserve">OpenGL. </w:t>
      </w:r>
      <w:proofErr w:type="spellStart"/>
      <w:r w:rsidRPr="0063414F">
        <w:t>L'engine</w:t>
      </w:r>
      <w:proofErr w:type="spellEnd"/>
      <w:r w:rsidRPr="0063414F">
        <w:t xml:space="preserve"> fornito </w:t>
      </w:r>
      <w:r w:rsidR="00F60618">
        <w:t xml:space="preserve">è stato creato durante </w:t>
      </w:r>
      <w:r w:rsidR="00B77A85">
        <w:t xml:space="preserve">il </w:t>
      </w:r>
      <w:r w:rsidRPr="0063414F">
        <w:t xml:space="preserve">corso di Grafica seguito nel semestre </w:t>
      </w:r>
      <w:r w:rsidR="00F60618">
        <w:t>scorso.</w:t>
      </w:r>
      <w:r w:rsidRPr="0063414F">
        <w:t xml:space="preserve"> </w:t>
      </w:r>
      <w:r w:rsidR="00F60618">
        <w:t>Esso è stato migliorato grazie alle nozioni apprese durante la prima metà del</w:t>
      </w:r>
      <w:r w:rsidRPr="0063414F">
        <w:t xml:space="preserve"> corso di Realtà Virtuale</w:t>
      </w:r>
      <w:r w:rsidR="00F60618">
        <w:t xml:space="preserve">. </w:t>
      </w:r>
      <w:r w:rsidRPr="0063414F">
        <w:t xml:space="preserve">La parte </w:t>
      </w:r>
      <w:r w:rsidR="00F60618">
        <w:t xml:space="preserve">di </w:t>
      </w:r>
      <w:r w:rsidRPr="0063414F">
        <w:t>Client descritta nei capitoli successivi è invece interamente sviluppata</w:t>
      </w:r>
      <w:r w:rsidR="00F60618">
        <w:t xml:space="preserve"> da noi</w:t>
      </w:r>
      <w:r w:rsidRPr="0063414F">
        <w:t xml:space="preserve"> per il 3D Terrain Generator.</w:t>
      </w:r>
    </w:p>
    <w:p w14:paraId="5DF6BC71" w14:textId="795552E9" w:rsidR="000366F1" w:rsidRPr="0063414F" w:rsidRDefault="009D584B" w:rsidP="000366F1">
      <w:pPr>
        <w:pStyle w:val="Titolo3"/>
        <w:numPr>
          <w:ilvl w:val="2"/>
          <w:numId w:val="0"/>
        </w:numPr>
        <w:tabs>
          <w:tab w:val="num" w:pos="720"/>
        </w:tabs>
        <w:spacing w:before="360" w:after="120" w:line="240" w:lineRule="auto"/>
        <w:ind w:left="720" w:hanging="720"/>
        <w:rPr>
          <w:lang w:val="it-CH"/>
        </w:rPr>
      </w:pPr>
      <w:bookmarkStart w:id="6" w:name="_Toc228024769"/>
      <w:r w:rsidRPr="0063414F">
        <w:rPr>
          <w:lang w:val="it-CH"/>
        </w:rPr>
        <w:t xml:space="preserve">1.1.1 Componenti </w:t>
      </w:r>
      <w:proofErr w:type="spellStart"/>
      <w:r w:rsidRPr="0063414F">
        <w:rPr>
          <w:lang w:val="it-CH"/>
        </w:rPr>
        <w:t>dell'engine</w:t>
      </w:r>
      <w:proofErr w:type="spellEnd"/>
      <w:r w:rsidRPr="0063414F">
        <w:rPr>
          <w:lang w:val="it-CH"/>
        </w:rPr>
        <w:t xml:space="preserve"> fornito</w:t>
      </w:r>
      <w:bookmarkEnd w:id="6"/>
    </w:p>
    <w:p w14:paraId="6BCCC20B" w14:textId="0A328D4E" w:rsidR="00FE23A4" w:rsidRDefault="009D584B" w:rsidP="00E91E86">
      <w:pPr>
        <w:pStyle w:val="SUPSITestoArial10"/>
      </w:pPr>
      <w:proofErr w:type="spellStart"/>
      <w:r w:rsidRPr="0063414F">
        <w:t>L'engine</w:t>
      </w:r>
      <w:proofErr w:type="spellEnd"/>
      <w:r w:rsidRPr="0063414F">
        <w:t xml:space="preserve"> fornisce </w:t>
      </w:r>
      <w:r w:rsidR="00C84B5A">
        <w:t xml:space="preserve">una struttura </w:t>
      </w:r>
      <w:r w:rsidRPr="0063414F">
        <w:t xml:space="preserve">di rendering </w:t>
      </w:r>
      <w:r w:rsidR="007070FA" w:rsidRPr="007070FA">
        <w:t xml:space="preserve">basata su uno scene </w:t>
      </w:r>
      <w:proofErr w:type="spellStart"/>
      <w:r w:rsidR="007070FA" w:rsidRPr="007070FA">
        <w:t>graph</w:t>
      </w:r>
      <w:proofErr w:type="spellEnd"/>
      <w:r w:rsidR="007070FA" w:rsidRPr="007070FA">
        <w:t xml:space="preserve"> gerarchico a nodi (</w:t>
      </w:r>
      <w:proofErr w:type="spellStart"/>
      <w:r w:rsidR="007070FA" w:rsidRPr="007070FA">
        <w:t>parent-child</w:t>
      </w:r>
      <w:proofErr w:type="spellEnd"/>
      <w:r w:rsidR="007070FA" w:rsidRPr="007070FA">
        <w:t>), che permette di organizz</w:t>
      </w:r>
      <w:r w:rsidR="00C84B5A">
        <w:t>are</w:t>
      </w:r>
      <w:r w:rsidRPr="0063414F">
        <w:t xml:space="preserve"> gli oggetti 3D nella scena in modo strutturato</w:t>
      </w:r>
      <w:r w:rsidR="00FE23A4">
        <w:t>.</w:t>
      </w:r>
    </w:p>
    <w:p w14:paraId="434F324D" w14:textId="3F2E863C" w:rsidR="00C84B5A" w:rsidRPr="0063414F" w:rsidRDefault="00C84B5A" w:rsidP="00E91E86">
      <w:pPr>
        <w:pStyle w:val="SUPSITestoArial10"/>
      </w:pPr>
      <w:r w:rsidRPr="00C84B5A">
        <w:rPr>
          <w:noProof/>
        </w:rPr>
        <w:drawing>
          <wp:inline distT="0" distB="0" distL="0" distR="0" wp14:anchorId="76E06FAE" wp14:editId="2975E88C">
            <wp:extent cx="5756275" cy="3236595"/>
            <wp:effectExtent l="0" t="0" r="0" b="1905"/>
            <wp:docPr id="628257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257258" name=""/>
                    <pic:cNvPicPr/>
                  </pic:nvPicPr>
                  <pic:blipFill>
                    <a:blip r:embed="rId8"/>
                    <a:stretch>
                      <a:fillRect/>
                    </a:stretch>
                  </pic:blipFill>
                  <pic:spPr>
                    <a:xfrm>
                      <a:off x="0" y="0"/>
                      <a:ext cx="5756275" cy="3236595"/>
                    </a:xfrm>
                    <a:prstGeom prst="rect">
                      <a:avLst/>
                    </a:prstGeom>
                  </pic:spPr>
                </pic:pic>
              </a:graphicData>
            </a:graphic>
          </wp:inline>
        </w:drawing>
      </w:r>
    </w:p>
    <w:p w14:paraId="09FAEC21" w14:textId="7A415BFE" w:rsidR="00C84B5A" w:rsidRDefault="009D584B" w:rsidP="00C84B5A">
      <w:pPr>
        <w:pStyle w:val="Didascalia"/>
      </w:pPr>
      <w:r w:rsidRPr="0063414F">
        <w:t>Figura 1: [Screenshot della vista principale dell'applicazione]</w:t>
      </w:r>
    </w:p>
    <w:p w14:paraId="30D3BC5D" w14:textId="637BD034" w:rsidR="00C84B5A" w:rsidRDefault="00C84B5A">
      <w:pPr>
        <w:spacing w:line="240" w:lineRule="auto"/>
        <w:rPr>
          <w:lang w:val="it-CH"/>
        </w:rPr>
      </w:pPr>
      <w:r>
        <w:rPr>
          <w:lang w:val="it-CH"/>
        </w:rPr>
        <w:br w:type="page"/>
      </w:r>
    </w:p>
    <w:p w14:paraId="17C2674E" w14:textId="7996C1D1" w:rsidR="000366F1" w:rsidRDefault="009D584B" w:rsidP="00282705">
      <w:pPr>
        <w:pStyle w:val="Titolo2"/>
        <w:rPr>
          <w:lang w:val="it-CH"/>
        </w:rPr>
      </w:pPr>
      <w:bookmarkStart w:id="7" w:name="_Toc228024770"/>
      <w:r w:rsidRPr="0063414F">
        <w:rPr>
          <w:lang w:val="it-CH"/>
        </w:rPr>
        <w:lastRenderedPageBreak/>
        <w:t>1.2 Analisi bibliografica</w:t>
      </w:r>
      <w:bookmarkEnd w:id="7"/>
    </w:p>
    <w:p w14:paraId="422CDAC9" w14:textId="00E50365" w:rsidR="00EF16F2" w:rsidRPr="00EF16F2" w:rsidRDefault="00EF16F2" w:rsidP="00EF16F2">
      <w:pPr>
        <w:rPr>
          <w:rFonts w:ascii="Arial" w:hAnsi="Arial" w:cs="Arial"/>
          <w:sz w:val="20"/>
          <w:szCs w:val="20"/>
          <w:lang w:val="it-CH"/>
        </w:rPr>
      </w:pPr>
      <w:r>
        <w:rPr>
          <w:rFonts w:ascii="Arial" w:hAnsi="Arial" w:cs="Arial"/>
          <w:sz w:val="20"/>
          <w:szCs w:val="20"/>
          <w:lang w:val="it-CH"/>
        </w:rPr>
        <w:t xml:space="preserve">La </w:t>
      </w:r>
      <w:r w:rsidR="00987573">
        <w:rPr>
          <w:rFonts w:ascii="Arial" w:hAnsi="Arial" w:cs="Arial"/>
          <w:sz w:val="20"/>
          <w:szCs w:val="20"/>
          <w:lang w:val="it-CH"/>
        </w:rPr>
        <w:t>scelta delle funzioni per la gener</w:t>
      </w:r>
      <w:r w:rsidR="000753C1">
        <w:rPr>
          <w:rFonts w:ascii="Arial" w:hAnsi="Arial" w:cs="Arial"/>
          <w:sz w:val="20"/>
          <w:szCs w:val="20"/>
          <w:lang w:val="it-CH"/>
        </w:rPr>
        <w:t>a</w:t>
      </w:r>
      <w:r w:rsidR="00987573">
        <w:rPr>
          <w:rFonts w:ascii="Arial" w:hAnsi="Arial" w:cs="Arial"/>
          <w:sz w:val="20"/>
          <w:szCs w:val="20"/>
          <w:lang w:val="it-CH"/>
        </w:rPr>
        <w:t xml:space="preserve">zione dell’immagine del Perlin </w:t>
      </w:r>
      <w:proofErr w:type="spellStart"/>
      <w:r w:rsidR="00987573">
        <w:rPr>
          <w:rFonts w:ascii="Arial" w:hAnsi="Arial" w:cs="Arial"/>
          <w:sz w:val="20"/>
          <w:szCs w:val="20"/>
          <w:lang w:val="it-CH"/>
        </w:rPr>
        <w:t>Noise</w:t>
      </w:r>
      <w:proofErr w:type="spellEnd"/>
      <w:r w:rsidR="00987573">
        <w:rPr>
          <w:rFonts w:ascii="Arial" w:hAnsi="Arial" w:cs="Arial"/>
          <w:sz w:val="20"/>
          <w:szCs w:val="20"/>
          <w:lang w:val="it-CH"/>
        </w:rPr>
        <w:t xml:space="preserve"> sono state scelte dopo la consultazione del documento README del repository </w:t>
      </w:r>
      <w:r w:rsidR="00E31D32" w:rsidRPr="00E31D32">
        <w:rPr>
          <w:rFonts w:ascii="Arial" w:hAnsi="Arial" w:cs="Arial"/>
          <w:sz w:val="20"/>
          <w:szCs w:val="20"/>
          <w:lang w:val="it-CH"/>
        </w:rPr>
        <w:t>GitH</w:t>
      </w:r>
      <w:r w:rsidR="00987573">
        <w:rPr>
          <w:rFonts w:ascii="Arial" w:hAnsi="Arial" w:cs="Arial"/>
          <w:sz w:val="20"/>
          <w:szCs w:val="20"/>
          <w:lang w:val="it-CH"/>
        </w:rPr>
        <w:t xml:space="preserve">ub </w:t>
      </w:r>
      <w:proofErr w:type="spellStart"/>
      <w:r w:rsidR="00987573">
        <w:rPr>
          <w:rFonts w:ascii="Arial" w:hAnsi="Arial" w:cs="Arial"/>
          <w:sz w:val="20"/>
          <w:szCs w:val="20"/>
          <w:lang w:val="it-CH"/>
        </w:rPr>
        <w:t>PerlinNoise</w:t>
      </w:r>
      <w:proofErr w:type="spellEnd"/>
      <w:r w:rsidR="00987573">
        <w:rPr>
          <w:rFonts w:ascii="Arial" w:hAnsi="Arial" w:cs="Arial"/>
          <w:sz w:val="20"/>
          <w:szCs w:val="20"/>
          <w:lang w:val="it-CH"/>
        </w:rPr>
        <w:t xml:space="preserve"> di </w:t>
      </w:r>
      <w:proofErr w:type="spellStart"/>
      <w:r w:rsidR="00987573">
        <w:rPr>
          <w:rFonts w:ascii="Arial" w:hAnsi="Arial" w:cs="Arial"/>
          <w:sz w:val="20"/>
          <w:szCs w:val="20"/>
          <w:lang w:val="it-CH"/>
        </w:rPr>
        <w:t>Reputeless</w:t>
      </w:r>
      <w:proofErr w:type="spellEnd"/>
      <w:r w:rsidR="00987573">
        <w:rPr>
          <w:rFonts w:ascii="Arial" w:hAnsi="Arial" w:cs="Arial"/>
          <w:sz w:val="20"/>
          <w:szCs w:val="20"/>
          <w:lang w:val="it-CH"/>
        </w:rPr>
        <w:t xml:space="preserve"> </w:t>
      </w:r>
      <w:r w:rsidR="00E31D32">
        <w:rPr>
          <w:rFonts w:ascii="Arial" w:hAnsi="Arial" w:cs="Arial"/>
          <w:sz w:val="20"/>
          <w:szCs w:val="20"/>
          <w:lang w:val="it-CH"/>
        </w:rPr>
        <w:t xml:space="preserve">[1] </w:t>
      </w:r>
      <w:r w:rsidR="00987573">
        <w:rPr>
          <w:rFonts w:ascii="Arial" w:hAnsi="Arial" w:cs="Arial"/>
          <w:sz w:val="20"/>
          <w:szCs w:val="20"/>
          <w:lang w:val="it-CH"/>
        </w:rPr>
        <w:t>(</w:t>
      </w:r>
      <w:hyperlink r:id="rId9" w:history="1">
        <w:r w:rsidR="00987573" w:rsidRPr="00885FB9">
          <w:rPr>
            <w:rStyle w:val="Collegamentoipertestuale"/>
            <w:rFonts w:ascii="Arial" w:hAnsi="Arial" w:cs="Arial"/>
            <w:sz w:val="20"/>
            <w:szCs w:val="20"/>
            <w:lang w:val="it-CH"/>
          </w:rPr>
          <w:t>https://github.com/Reputeless/PerlinNoise</w:t>
        </w:r>
      </w:hyperlink>
      <w:r w:rsidR="00987573">
        <w:rPr>
          <w:rFonts w:ascii="Arial" w:hAnsi="Arial" w:cs="Arial"/>
          <w:sz w:val="20"/>
          <w:szCs w:val="20"/>
          <w:lang w:val="it-CH"/>
        </w:rPr>
        <w:t>). Per quanto riguarda le scelte fatte dal punto di vista di generazione della mesh e renderizzazione, ci siamo basati sulla documentazione e le lezioni d</w:t>
      </w:r>
      <w:r w:rsidR="00E31D32" w:rsidRPr="00E31D32">
        <w:rPr>
          <w:rFonts w:ascii="Arial" w:hAnsi="Arial" w:cs="Arial"/>
          <w:sz w:val="20"/>
          <w:szCs w:val="20"/>
          <w:lang w:val="it-CH"/>
        </w:rPr>
        <w:t>el professor Achille Peternier al corso di Realtà Virtuale [2]–[5]</w:t>
      </w:r>
      <w:r w:rsidR="00987573">
        <w:rPr>
          <w:rFonts w:ascii="Arial" w:hAnsi="Arial" w:cs="Arial"/>
          <w:sz w:val="20"/>
          <w:szCs w:val="20"/>
          <w:lang w:val="it-CH"/>
        </w:rPr>
        <w:t xml:space="preserve"> (</w:t>
      </w:r>
      <w:proofErr w:type="spellStart"/>
      <w:r w:rsidR="00987573">
        <w:fldChar w:fldCharType="begin"/>
      </w:r>
      <w:r w:rsidR="00987573">
        <w:instrText>HYPERLINK "https://www.icorsi.ch/mod/resource/view.php?id=1341412"</w:instrText>
      </w:r>
      <w:r w:rsidR="00987573">
        <w:fldChar w:fldCharType="separate"/>
      </w:r>
      <w:r w:rsidR="00987573" w:rsidRPr="00987573">
        <w:rPr>
          <w:rStyle w:val="Collegamentoipertestuale"/>
          <w:rFonts w:ascii="Arial" w:hAnsi="Arial" w:cs="Arial"/>
          <w:sz w:val="20"/>
          <w:szCs w:val="20"/>
          <w:lang w:val="it-CH"/>
        </w:rPr>
        <w:t>vr</w:t>
      </w:r>
      <w:proofErr w:type="spellEnd"/>
      <w:r w:rsidR="00987573" w:rsidRPr="00987573">
        <w:rPr>
          <w:rStyle w:val="Collegamentoipertestuale"/>
          <w:rFonts w:ascii="Arial" w:hAnsi="Arial" w:cs="Arial"/>
          <w:sz w:val="20"/>
          <w:szCs w:val="20"/>
          <w:lang w:val="it-CH"/>
        </w:rPr>
        <w:t xml:space="preserve"> ogl4 </w:t>
      </w:r>
      <w:proofErr w:type="spellStart"/>
      <w:r w:rsidR="00987573" w:rsidRPr="00987573">
        <w:rPr>
          <w:rStyle w:val="Collegamentoipertestuale"/>
          <w:rFonts w:ascii="Arial" w:hAnsi="Arial" w:cs="Arial"/>
          <w:sz w:val="20"/>
          <w:szCs w:val="20"/>
          <w:lang w:val="it-CH"/>
        </w:rPr>
        <w:t>efficientData</w:t>
      </w:r>
      <w:proofErr w:type="spellEnd"/>
      <w:r w:rsidR="00987573" w:rsidRPr="00987573">
        <w:rPr>
          <w:rStyle w:val="Collegamentoipertestuale"/>
          <w:rFonts w:ascii="Arial" w:hAnsi="Arial" w:cs="Arial"/>
          <w:sz w:val="20"/>
          <w:szCs w:val="20"/>
          <w:lang w:val="it-CH"/>
        </w:rPr>
        <w:t xml:space="preserve"> File </w:t>
      </w:r>
      <w:r w:rsidR="00987573">
        <w:fldChar w:fldCharType="end"/>
      </w:r>
      <w:r w:rsidR="00987573">
        <w:rPr>
          <w:rFonts w:ascii="Arial" w:hAnsi="Arial" w:cs="Arial"/>
          <w:sz w:val="20"/>
          <w:szCs w:val="20"/>
          <w:lang w:val="it-CH"/>
        </w:rPr>
        <w:t xml:space="preserve">, </w:t>
      </w:r>
      <w:hyperlink r:id="rId10" w:history="1">
        <w:proofErr w:type="spellStart"/>
        <w:r w:rsidR="00987573" w:rsidRPr="00987573">
          <w:rPr>
            <w:rStyle w:val="Collegamentoipertestuale"/>
            <w:rFonts w:ascii="Arial" w:hAnsi="Arial" w:cs="Arial"/>
            <w:sz w:val="20"/>
            <w:szCs w:val="20"/>
            <w:lang w:val="it-CH"/>
          </w:rPr>
          <w:t>vr</w:t>
        </w:r>
        <w:proofErr w:type="spellEnd"/>
        <w:r w:rsidR="00987573" w:rsidRPr="00987573">
          <w:rPr>
            <w:rStyle w:val="Collegamentoipertestuale"/>
            <w:rFonts w:ascii="Arial" w:hAnsi="Arial" w:cs="Arial"/>
            <w:sz w:val="20"/>
            <w:szCs w:val="20"/>
            <w:lang w:val="it-CH"/>
          </w:rPr>
          <w:t xml:space="preserve"> ogl4 shaders File </w:t>
        </w:r>
      </w:hyperlink>
      <w:r w:rsidR="00987573">
        <w:rPr>
          <w:rFonts w:ascii="Arial" w:hAnsi="Arial" w:cs="Arial"/>
          <w:sz w:val="20"/>
          <w:szCs w:val="20"/>
          <w:lang w:val="it-CH"/>
        </w:rPr>
        <w:t xml:space="preserve">, </w:t>
      </w:r>
      <w:hyperlink r:id="rId11" w:history="1">
        <w:proofErr w:type="spellStart"/>
        <w:r w:rsidR="00987573" w:rsidRPr="00987573">
          <w:rPr>
            <w:rStyle w:val="Collegamentoipertestuale"/>
            <w:rFonts w:ascii="Arial" w:hAnsi="Arial" w:cs="Arial"/>
            <w:sz w:val="20"/>
            <w:szCs w:val="20"/>
            <w:lang w:val="it-CH"/>
          </w:rPr>
          <w:t>vr</w:t>
        </w:r>
        <w:proofErr w:type="spellEnd"/>
        <w:r w:rsidR="00987573" w:rsidRPr="00987573">
          <w:rPr>
            <w:rStyle w:val="Collegamentoipertestuale"/>
            <w:rFonts w:ascii="Arial" w:hAnsi="Arial" w:cs="Arial"/>
            <w:sz w:val="20"/>
            <w:szCs w:val="20"/>
            <w:lang w:val="it-CH"/>
          </w:rPr>
          <w:t xml:space="preserve"> ogl4 </w:t>
        </w:r>
        <w:proofErr w:type="spellStart"/>
        <w:r w:rsidR="00987573" w:rsidRPr="00987573">
          <w:rPr>
            <w:rStyle w:val="Collegamentoipertestuale"/>
            <w:rFonts w:ascii="Arial" w:hAnsi="Arial" w:cs="Arial"/>
            <w:sz w:val="20"/>
            <w:szCs w:val="20"/>
            <w:lang w:val="it-CH"/>
          </w:rPr>
          <w:t>ppl</w:t>
        </w:r>
        <w:proofErr w:type="spellEnd"/>
        <w:r w:rsidR="00987573" w:rsidRPr="00987573">
          <w:rPr>
            <w:rStyle w:val="Collegamentoipertestuale"/>
            <w:rFonts w:ascii="Arial" w:hAnsi="Arial" w:cs="Arial"/>
            <w:sz w:val="20"/>
            <w:szCs w:val="20"/>
            <w:lang w:val="it-CH"/>
          </w:rPr>
          <w:t xml:space="preserve"> File </w:t>
        </w:r>
      </w:hyperlink>
      <w:r w:rsidR="00987573">
        <w:rPr>
          <w:rFonts w:ascii="Arial" w:hAnsi="Arial" w:cs="Arial"/>
          <w:sz w:val="20"/>
          <w:szCs w:val="20"/>
          <w:lang w:val="it-CH"/>
        </w:rPr>
        <w:t xml:space="preserve">, </w:t>
      </w:r>
      <w:hyperlink r:id="rId12" w:history="1">
        <w:proofErr w:type="spellStart"/>
        <w:r w:rsidR="00987573" w:rsidRPr="00987573">
          <w:rPr>
            <w:rStyle w:val="Collegamentoipertestuale"/>
            <w:rFonts w:ascii="Arial" w:hAnsi="Arial" w:cs="Arial"/>
            <w:sz w:val="20"/>
            <w:szCs w:val="20"/>
            <w:lang w:val="it-CH"/>
          </w:rPr>
          <w:t>vr</w:t>
        </w:r>
        <w:proofErr w:type="spellEnd"/>
        <w:r w:rsidR="00987573" w:rsidRPr="00987573">
          <w:rPr>
            <w:rStyle w:val="Collegamentoipertestuale"/>
            <w:rFonts w:ascii="Arial" w:hAnsi="Arial" w:cs="Arial"/>
            <w:sz w:val="20"/>
            <w:szCs w:val="20"/>
            <w:lang w:val="it-CH"/>
          </w:rPr>
          <w:t xml:space="preserve"> </w:t>
        </w:r>
        <w:proofErr w:type="spellStart"/>
        <w:r w:rsidR="00987573" w:rsidRPr="00987573">
          <w:rPr>
            <w:rStyle w:val="Collegamentoipertestuale"/>
            <w:rFonts w:ascii="Arial" w:hAnsi="Arial" w:cs="Arial"/>
            <w:sz w:val="20"/>
            <w:szCs w:val="20"/>
            <w:lang w:val="it-CH"/>
          </w:rPr>
          <w:t>virtualEnvironments</w:t>
        </w:r>
        <w:proofErr w:type="spellEnd"/>
        <w:r w:rsidR="00987573" w:rsidRPr="00987573">
          <w:rPr>
            <w:rStyle w:val="Collegamentoipertestuale"/>
            <w:rFonts w:ascii="Arial" w:hAnsi="Arial" w:cs="Arial"/>
            <w:sz w:val="20"/>
            <w:szCs w:val="20"/>
            <w:lang w:val="it-CH"/>
          </w:rPr>
          <w:t xml:space="preserve"> File </w:t>
        </w:r>
      </w:hyperlink>
      <w:r w:rsidR="00987573">
        <w:rPr>
          <w:rFonts w:ascii="Arial" w:hAnsi="Arial" w:cs="Arial"/>
          <w:sz w:val="20"/>
          <w:szCs w:val="20"/>
          <w:lang w:val="it-CH"/>
        </w:rPr>
        <w:t>)</w:t>
      </w:r>
    </w:p>
    <w:p w14:paraId="19C0C3B8" w14:textId="41E8A32E" w:rsidR="000366F1" w:rsidRPr="000753C1" w:rsidRDefault="009D584B" w:rsidP="000366F1">
      <w:pPr>
        <w:pStyle w:val="Titolo3"/>
        <w:numPr>
          <w:ilvl w:val="2"/>
          <w:numId w:val="0"/>
        </w:numPr>
        <w:tabs>
          <w:tab w:val="num" w:pos="720"/>
        </w:tabs>
        <w:spacing w:before="360" w:after="120" w:line="240" w:lineRule="auto"/>
        <w:ind w:left="720" w:hanging="720"/>
        <w:rPr>
          <w:u w:val="single"/>
          <w:lang w:val="it-CH"/>
        </w:rPr>
      </w:pPr>
      <w:bookmarkStart w:id="8" w:name="_Toc228024771"/>
      <w:r w:rsidRPr="0063414F">
        <w:rPr>
          <w:lang w:val="it-CH"/>
        </w:rPr>
        <w:t>1.2.1 Tecnologie disponibili</w:t>
      </w:r>
      <w:bookmarkEnd w:id="8"/>
    </w:p>
    <w:p w14:paraId="2F9C4F7C" w14:textId="77777777" w:rsidR="00987573" w:rsidRDefault="009D584B" w:rsidP="00E91E86">
      <w:pPr>
        <w:pStyle w:val="SUPSITestoArial10"/>
      </w:pPr>
      <w:r w:rsidRPr="0063414F">
        <w:t xml:space="preserve">Sulla base </w:t>
      </w:r>
      <w:proofErr w:type="spellStart"/>
      <w:r w:rsidRPr="0063414F">
        <w:t>dell'engine</w:t>
      </w:r>
      <w:proofErr w:type="spellEnd"/>
      <w:r w:rsidRPr="0063414F">
        <w:t xml:space="preserve"> </w:t>
      </w:r>
      <w:r w:rsidR="00987573">
        <w:t xml:space="preserve">iniziale </w:t>
      </w:r>
      <w:r w:rsidRPr="0063414F">
        <w:t xml:space="preserve">e dei requisiti della consegna, </w:t>
      </w:r>
      <w:r w:rsidR="00987573">
        <w:t>abbiamo utilizzato:</w:t>
      </w:r>
    </w:p>
    <w:p w14:paraId="42E47D56" w14:textId="77777777" w:rsidR="00987573" w:rsidRDefault="009D584B" w:rsidP="00E91E86">
      <w:pPr>
        <w:pStyle w:val="SUPSITestoArial10"/>
      </w:pPr>
      <w:r w:rsidRPr="0063414F">
        <w:t>C++17 come linguaggio principal</w:t>
      </w:r>
      <w:r w:rsidR="00987573">
        <w:t>e</w:t>
      </w:r>
    </w:p>
    <w:p w14:paraId="75694A78" w14:textId="635ACBF6" w:rsidR="00987573" w:rsidRDefault="009D584B" w:rsidP="00E91E86">
      <w:pPr>
        <w:pStyle w:val="SUPSITestoArial10"/>
      </w:pPr>
      <w:r w:rsidRPr="0063414F">
        <w:t>OpenGL 4.4 come API di rendering 3D</w:t>
      </w:r>
    </w:p>
    <w:p w14:paraId="00B2CA39" w14:textId="0EBFBF37" w:rsidR="00987573" w:rsidRDefault="009D584B" w:rsidP="00E91E86">
      <w:pPr>
        <w:pStyle w:val="SUPSITestoArial10"/>
      </w:pPr>
      <w:r w:rsidRPr="0063414F">
        <w:t xml:space="preserve">GLSL 4.4 per i vertex e </w:t>
      </w:r>
      <w:proofErr w:type="spellStart"/>
      <w:r w:rsidRPr="0063414F">
        <w:t>fragment</w:t>
      </w:r>
      <w:proofErr w:type="spellEnd"/>
      <w:r w:rsidRPr="0063414F">
        <w:t xml:space="preserve"> shader</w:t>
      </w:r>
    </w:p>
    <w:p w14:paraId="7D6B6463" w14:textId="77777777" w:rsidR="00987573" w:rsidRDefault="009D584B" w:rsidP="00E91E86">
      <w:pPr>
        <w:pStyle w:val="SUPSITestoArial10"/>
      </w:pPr>
      <w:proofErr w:type="spellStart"/>
      <w:r w:rsidRPr="0063414F">
        <w:t>FreeGLUT</w:t>
      </w:r>
      <w:proofErr w:type="spellEnd"/>
      <w:r w:rsidRPr="0063414F">
        <w:t xml:space="preserve"> per il window management e il contesto OpenGL</w:t>
      </w:r>
    </w:p>
    <w:p w14:paraId="2A924F8F" w14:textId="77777777" w:rsidR="00987573" w:rsidRDefault="009D584B" w:rsidP="00E91E86">
      <w:pPr>
        <w:pStyle w:val="SUPSITestoArial10"/>
      </w:pPr>
      <w:r w:rsidRPr="0063414F">
        <w:t>GLEW come OpenGL Extension Wrangler</w:t>
      </w:r>
    </w:p>
    <w:p w14:paraId="063CAE40" w14:textId="591EBC54" w:rsidR="00987573" w:rsidRDefault="000753C1" w:rsidP="00E91E86">
      <w:pPr>
        <w:pStyle w:val="SUPSITestoArial10"/>
      </w:pPr>
      <w:proofErr w:type="spellStart"/>
      <w:r>
        <w:t>TinyEXR</w:t>
      </w:r>
      <w:proofErr w:type="spellEnd"/>
      <w:r>
        <w:t xml:space="preserve"> </w:t>
      </w:r>
      <w:r w:rsidR="00E31D32">
        <w:t xml:space="preserve">[6] </w:t>
      </w:r>
      <w:r w:rsidR="009D584B" w:rsidRPr="0063414F">
        <w:t xml:space="preserve">per l'esportazione della </w:t>
      </w:r>
      <w:proofErr w:type="spellStart"/>
      <w:r w:rsidR="009D584B" w:rsidRPr="0063414F">
        <w:t>heightmap</w:t>
      </w:r>
      <w:proofErr w:type="spellEnd"/>
      <w:r w:rsidR="009D584B" w:rsidRPr="0063414F">
        <w:t xml:space="preserve"> in formato EXR</w:t>
      </w:r>
    </w:p>
    <w:p w14:paraId="64B052A5" w14:textId="0D94698B" w:rsidR="00987573" w:rsidRDefault="009D584B" w:rsidP="00E91E86">
      <w:pPr>
        <w:pStyle w:val="SUPSITestoArial10"/>
      </w:pPr>
      <w:r w:rsidRPr="0063414F">
        <w:t xml:space="preserve">Dear </w:t>
      </w:r>
      <w:proofErr w:type="spellStart"/>
      <w:r w:rsidRPr="0063414F">
        <w:t>ImGui</w:t>
      </w:r>
      <w:proofErr w:type="spellEnd"/>
      <w:r w:rsidRPr="0063414F">
        <w:t xml:space="preserve"> </w:t>
      </w:r>
      <w:r w:rsidR="00E31D32">
        <w:t xml:space="preserve">[7] </w:t>
      </w:r>
      <w:r w:rsidRPr="0063414F">
        <w:t>per l'interfaccia utente</w:t>
      </w:r>
    </w:p>
    <w:p w14:paraId="2AFFF5E4" w14:textId="77777777" w:rsidR="00987573" w:rsidRDefault="009D584B" w:rsidP="00E91E86">
      <w:pPr>
        <w:pStyle w:val="SUPSITestoArial10"/>
      </w:pPr>
      <w:r w:rsidRPr="0063414F">
        <w:t>GLM per la matematica vettoriale e matriciale</w:t>
      </w:r>
    </w:p>
    <w:p w14:paraId="273CCC0A" w14:textId="77777777" w:rsidR="00987573" w:rsidRDefault="00987573" w:rsidP="00E91E86">
      <w:pPr>
        <w:pStyle w:val="SUPSITestoArial10"/>
      </w:pPr>
      <w:r>
        <w:t>L</w:t>
      </w:r>
      <w:r w:rsidR="009D584B" w:rsidRPr="0063414F">
        <w:t xml:space="preserve">a libreria </w:t>
      </w:r>
      <w:proofErr w:type="spellStart"/>
      <w:r w:rsidR="009D584B" w:rsidRPr="0063414F">
        <w:t>header-only</w:t>
      </w:r>
      <w:proofErr w:type="spellEnd"/>
      <w:r w:rsidR="009D584B" w:rsidRPr="0063414F">
        <w:t xml:space="preserve"> </w:t>
      </w:r>
      <w:proofErr w:type="spellStart"/>
      <w:r w:rsidR="009D584B" w:rsidRPr="0063414F">
        <w:t>PerlinNoise</w:t>
      </w:r>
      <w:proofErr w:type="spellEnd"/>
      <w:r w:rsidR="009D584B" w:rsidRPr="0063414F">
        <w:t xml:space="preserve"> di Ryo Suzuki (</w:t>
      </w:r>
      <w:proofErr w:type="spellStart"/>
      <w:r w:rsidR="009D584B" w:rsidRPr="0063414F">
        <w:t>Reputeless</w:t>
      </w:r>
      <w:proofErr w:type="spellEnd"/>
      <w:r w:rsidR="009D584B" w:rsidRPr="0063414F">
        <w:t>) per l'implementazione del rumore</w:t>
      </w:r>
    </w:p>
    <w:p w14:paraId="4BDF45BA" w14:textId="3A6084F0" w:rsidR="009D584B" w:rsidRPr="0063414F" w:rsidRDefault="009D584B" w:rsidP="00E91E86">
      <w:pPr>
        <w:pStyle w:val="SUPSITestoArial10"/>
      </w:pPr>
      <w:proofErr w:type="spellStart"/>
      <w:r w:rsidRPr="0063414F">
        <w:t>nfd</w:t>
      </w:r>
      <w:proofErr w:type="spellEnd"/>
      <w:r w:rsidRPr="0063414F">
        <w:t xml:space="preserve"> (Native File </w:t>
      </w:r>
      <w:proofErr w:type="spellStart"/>
      <w:r w:rsidRPr="0063414F">
        <w:t>Dialog</w:t>
      </w:r>
      <w:proofErr w:type="spellEnd"/>
      <w:r w:rsidRPr="0063414F">
        <w:t xml:space="preserve">) </w:t>
      </w:r>
      <w:r w:rsidR="00E31D32">
        <w:t xml:space="preserve">[8] </w:t>
      </w:r>
      <w:r w:rsidRPr="0063414F">
        <w:t>per i dialoghi di salvataggio</w:t>
      </w:r>
    </w:p>
    <w:p w14:paraId="78FE5DFE" w14:textId="77777777" w:rsidR="00BD0E17" w:rsidRPr="0063414F" w:rsidRDefault="000366F1" w:rsidP="00BD0E17">
      <w:pPr>
        <w:pStyle w:val="Titolo"/>
        <w:rPr>
          <w:rFonts w:ascii="Arial" w:hAnsi="Arial" w:cs="Arial"/>
          <w:lang w:val="it-CH"/>
        </w:rPr>
      </w:pPr>
      <w:r w:rsidRPr="0063414F">
        <w:rPr>
          <w:rFonts w:ascii="Arial" w:hAnsi="Arial" w:cs="Arial"/>
          <w:lang w:val="it-CH"/>
        </w:rPr>
        <w:br w:type="page"/>
      </w:r>
      <w:r w:rsidR="00BD0E17" w:rsidRPr="0063414F">
        <w:rPr>
          <w:rFonts w:ascii="Arial" w:hAnsi="Arial" w:cs="Arial"/>
          <w:lang w:val="it-CH"/>
        </w:rPr>
        <w:lastRenderedPageBreak/>
        <w:t>Capitolo 2</w:t>
      </w:r>
    </w:p>
    <w:p w14:paraId="3C38886A" w14:textId="776A1CF3" w:rsidR="000366F1" w:rsidRPr="0063414F" w:rsidRDefault="009D584B" w:rsidP="00282705">
      <w:pPr>
        <w:pStyle w:val="Titolo2"/>
        <w:rPr>
          <w:lang w:val="it-CH"/>
        </w:rPr>
      </w:pPr>
      <w:bookmarkStart w:id="9" w:name="_Toc228024772"/>
      <w:r w:rsidRPr="0063414F">
        <w:rPr>
          <w:lang w:val="it-CH"/>
        </w:rPr>
        <w:t>2.1 Obiettivi del progetto</w:t>
      </w:r>
      <w:bookmarkEnd w:id="9"/>
    </w:p>
    <w:p w14:paraId="060F3696" w14:textId="60C91BB7" w:rsidR="00084DEF" w:rsidRPr="00084DEF" w:rsidRDefault="00084DEF" w:rsidP="00E91E86">
      <w:pPr>
        <w:pStyle w:val="SUPSITestoArial10"/>
        <w:rPr>
          <w:lang w:val="fr-FR"/>
        </w:rPr>
      </w:pPr>
      <w:r>
        <w:t>A</w:t>
      </w:r>
      <w:r w:rsidR="009D584B" w:rsidRPr="0063414F">
        <w:t xml:space="preserve">bbiamo definito gli obiettivi del lavoro </w:t>
      </w:r>
      <w:r>
        <w:t>mettendoli in ordine</w:t>
      </w:r>
      <w:r w:rsidR="009D584B" w:rsidRPr="0063414F">
        <w:t xml:space="preserve"> </w:t>
      </w:r>
      <w:r w:rsidR="00B77A85">
        <w:t xml:space="preserve">di </w:t>
      </w:r>
      <w:r w:rsidR="009D584B" w:rsidRPr="0063414F">
        <w:t>priorità.</w:t>
      </w:r>
      <w:r>
        <w:t xml:space="preserve"> </w:t>
      </w:r>
      <w:r w:rsidR="009D584B" w:rsidRPr="0063414F">
        <w:t xml:space="preserve">Gli obiettivi </w:t>
      </w:r>
      <w:r>
        <w:t>principali</w:t>
      </w:r>
      <w:r w:rsidR="009D584B" w:rsidRPr="0063414F">
        <w:t xml:space="preserve"> sono: </w:t>
      </w:r>
    </w:p>
    <w:p w14:paraId="6BE5A610" w14:textId="71F37174" w:rsidR="00084DEF" w:rsidRPr="00084DEF" w:rsidRDefault="009D584B" w:rsidP="00E91E86">
      <w:pPr>
        <w:pStyle w:val="SUPSITestoArial10"/>
        <w:rPr>
          <w:lang w:val="fr-FR"/>
        </w:rPr>
      </w:pPr>
      <w:r w:rsidRPr="0063414F">
        <w:t xml:space="preserve">implementare la </w:t>
      </w:r>
      <w:r w:rsidR="00084DEF">
        <w:t>creazione</w:t>
      </w:r>
      <w:r w:rsidRPr="0063414F">
        <w:t xml:space="preserve"> di una </w:t>
      </w:r>
      <w:proofErr w:type="spellStart"/>
      <w:r w:rsidRPr="0063414F">
        <w:t>heightmap</w:t>
      </w:r>
      <w:proofErr w:type="spellEnd"/>
      <w:r w:rsidRPr="0063414F">
        <w:t xml:space="preserve"> tramite Perlin </w:t>
      </w:r>
      <w:proofErr w:type="spellStart"/>
      <w:r w:rsidRPr="0063414F">
        <w:t>Noise</w:t>
      </w:r>
      <w:proofErr w:type="spellEnd"/>
      <w:r w:rsidRPr="0063414F">
        <w:t xml:space="preserve"> con parametri </w:t>
      </w:r>
      <w:r w:rsidR="00084DEF">
        <w:t>interamente personalizzabili</w:t>
      </w:r>
      <w:r w:rsidRPr="0063414F">
        <w:t xml:space="preserve"> (</w:t>
      </w:r>
      <w:proofErr w:type="spellStart"/>
      <w:r w:rsidRPr="0063414F">
        <w:t>seed</w:t>
      </w:r>
      <w:proofErr w:type="spellEnd"/>
      <w:r w:rsidRPr="0063414F">
        <w:t>, frequenza, numero di ottave</w:t>
      </w:r>
      <w:r w:rsidR="00084DEF">
        <w:t xml:space="preserve"> e</w:t>
      </w:r>
      <w:r w:rsidRPr="0063414F">
        <w:t xml:space="preserve"> dimensione</w:t>
      </w:r>
      <w:r w:rsidR="00084DEF">
        <w:t>).</w:t>
      </w:r>
    </w:p>
    <w:p w14:paraId="7107E3D6" w14:textId="411C3393" w:rsidR="00084DEF" w:rsidRPr="00084DEF" w:rsidRDefault="00084DEF" w:rsidP="00E91E86">
      <w:pPr>
        <w:pStyle w:val="SUPSITestoArial10"/>
        <w:rPr>
          <w:lang w:val="fr-FR"/>
        </w:rPr>
      </w:pPr>
      <w:r>
        <w:rPr>
          <w:lang w:val="fr-FR"/>
        </w:rPr>
        <w:t>C</w:t>
      </w:r>
      <w:r w:rsidR="009D584B" w:rsidRPr="0063414F">
        <w:t xml:space="preserve">ostruire una mesh a partire dalla </w:t>
      </w:r>
      <w:proofErr w:type="spellStart"/>
      <w:r w:rsidR="009D584B" w:rsidRPr="0063414F">
        <w:t>heightmap</w:t>
      </w:r>
      <w:proofErr w:type="spellEnd"/>
      <w:r w:rsidR="009D584B" w:rsidRPr="0063414F">
        <w:t>,</w:t>
      </w:r>
      <w:r>
        <w:t xml:space="preserve"> possibilmente</w:t>
      </w:r>
      <w:r w:rsidR="009D584B" w:rsidRPr="0063414F">
        <w:t xml:space="preserve"> suddivisa in </w:t>
      </w:r>
      <w:proofErr w:type="spellStart"/>
      <w:r w:rsidR="009D584B" w:rsidRPr="0063414F">
        <w:t>chunk</w:t>
      </w:r>
      <w:proofErr w:type="spellEnd"/>
      <w:r>
        <w:t xml:space="preserve"> per avere</w:t>
      </w:r>
      <w:r w:rsidR="009D584B" w:rsidRPr="0063414F">
        <w:t xml:space="preserve"> prestazioni accettabili</w:t>
      </w:r>
      <w:r>
        <w:t>.</w:t>
      </w:r>
    </w:p>
    <w:p w14:paraId="20C7A628" w14:textId="51D46D00" w:rsidR="00084DEF" w:rsidRPr="00084DEF" w:rsidRDefault="00084DEF" w:rsidP="00E91E86">
      <w:pPr>
        <w:pStyle w:val="SUPSITestoArial10"/>
        <w:rPr>
          <w:lang w:val="fr-FR"/>
        </w:rPr>
      </w:pPr>
      <w:r>
        <w:rPr>
          <w:lang w:val="fr-FR"/>
        </w:rPr>
        <w:t>S</w:t>
      </w:r>
      <w:proofErr w:type="spellStart"/>
      <w:r w:rsidR="009D584B" w:rsidRPr="0063414F">
        <w:t>viluppare</w:t>
      </w:r>
      <w:proofErr w:type="spellEnd"/>
      <w:r w:rsidR="009D584B" w:rsidRPr="0063414F">
        <w:t xml:space="preserve"> shader dedicati per il </w:t>
      </w:r>
      <w:r>
        <w:t>rendering del terreno</w:t>
      </w:r>
      <w:r w:rsidR="009D584B" w:rsidRPr="0063414F">
        <w:t xml:space="preserve"> con </w:t>
      </w:r>
      <w:proofErr w:type="spellStart"/>
      <w:r w:rsidR="009D584B" w:rsidRPr="0063414F">
        <w:t>displacement</w:t>
      </w:r>
      <w:proofErr w:type="spellEnd"/>
      <w:r w:rsidR="009D584B" w:rsidRPr="0063414F">
        <w:t xml:space="preserve"> dalla </w:t>
      </w:r>
      <w:proofErr w:type="spellStart"/>
      <w:r w:rsidR="009D584B" w:rsidRPr="0063414F">
        <w:t>heightmap</w:t>
      </w:r>
      <w:proofErr w:type="spellEnd"/>
      <w:r w:rsidR="009D584B" w:rsidRPr="0063414F">
        <w:t>, calcolo delle normali</w:t>
      </w:r>
      <w:r>
        <w:t>.</w:t>
      </w:r>
    </w:p>
    <w:p w14:paraId="2195AC7D" w14:textId="5D66857F" w:rsidR="00084DEF" w:rsidRPr="00084DEF" w:rsidRDefault="00084DEF" w:rsidP="00E91E86">
      <w:pPr>
        <w:pStyle w:val="SUPSITestoArial10"/>
        <w:rPr>
          <w:lang w:val="fr-FR"/>
        </w:rPr>
      </w:pPr>
      <w:r>
        <w:t>I</w:t>
      </w:r>
      <w:r w:rsidR="009D584B" w:rsidRPr="0063414F">
        <w:t xml:space="preserve">mplementare strumenti di editing </w:t>
      </w:r>
      <w:r>
        <w:t>per il</w:t>
      </w:r>
      <w:r w:rsidR="009D584B" w:rsidRPr="0063414F">
        <w:t xml:space="preserve"> terreno tramite pennello (</w:t>
      </w:r>
      <w:proofErr w:type="spellStart"/>
      <w:r w:rsidR="009D584B" w:rsidRPr="0063414F">
        <w:t>sculpting</w:t>
      </w:r>
      <w:proofErr w:type="spellEnd"/>
      <w:r w:rsidR="009D584B" w:rsidRPr="0063414F">
        <w:t xml:space="preserve">, erosione, </w:t>
      </w:r>
      <w:proofErr w:type="spellStart"/>
      <w:r w:rsidR="009D584B" w:rsidRPr="0063414F">
        <w:t>smoothing</w:t>
      </w:r>
      <w:proofErr w:type="spellEnd"/>
      <w:r w:rsidR="009D584B" w:rsidRPr="0063414F">
        <w:t>) in tempo reale</w:t>
      </w:r>
      <w:r>
        <w:t>.</w:t>
      </w:r>
    </w:p>
    <w:p w14:paraId="75B48F7C" w14:textId="063EF08F" w:rsidR="00084DEF" w:rsidRPr="00084DEF" w:rsidRDefault="00084DEF" w:rsidP="00E91E86">
      <w:pPr>
        <w:pStyle w:val="SUPSITestoArial10"/>
        <w:rPr>
          <w:lang w:val="fr-FR"/>
        </w:rPr>
      </w:pPr>
      <w:r>
        <w:t>C</w:t>
      </w:r>
      <w:r w:rsidR="009D584B" w:rsidRPr="0063414F">
        <w:t xml:space="preserve">onsentire l'esportazione del terreno nel formato OBJ. </w:t>
      </w:r>
    </w:p>
    <w:p w14:paraId="75263E3A" w14:textId="77777777" w:rsidR="00084DEF" w:rsidRDefault="009D584B" w:rsidP="00E91E86">
      <w:pPr>
        <w:pStyle w:val="SUPSITestoArial10"/>
      </w:pPr>
      <w:r w:rsidRPr="0063414F">
        <w:t xml:space="preserve">Come obiettivi secondari abbiamo identificato: </w:t>
      </w:r>
    </w:p>
    <w:p w14:paraId="2B4B3F98" w14:textId="77777777" w:rsidR="00084DEF" w:rsidRPr="00084DEF" w:rsidRDefault="00084DEF" w:rsidP="00E91E86">
      <w:pPr>
        <w:pStyle w:val="SUPSITestoArial10"/>
        <w:rPr>
          <w:lang w:val="fr-FR"/>
        </w:rPr>
      </w:pPr>
      <w:r>
        <w:t>F</w:t>
      </w:r>
      <w:r w:rsidR="009D584B" w:rsidRPr="0063414F">
        <w:t xml:space="preserve">ornire più modalità di visualizzazione (realistico, </w:t>
      </w:r>
      <w:proofErr w:type="spellStart"/>
      <w:r w:rsidR="009D584B" w:rsidRPr="0063414F">
        <w:t>solid</w:t>
      </w:r>
      <w:proofErr w:type="spellEnd"/>
      <w:r w:rsidR="009D584B" w:rsidRPr="0063414F">
        <w:t xml:space="preserve">, </w:t>
      </w:r>
      <w:proofErr w:type="spellStart"/>
      <w:r w:rsidR="009D584B" w:rsidRPr="0063414F">
        <w:t>wireframe</w:t>
      </w:r>
      <w:proofErr w:type="spellEnd"/>
      <w:r w:rsidR="009D584B" w:rsidRPr="0063414F">
        <w:t>, mappa altimetrica)</w:t>
      </w:r>
    </w:p>
    <w:p w14:paraId="0F6F80A2" w14:textId="3F3336E9" w:rsidR="00084DEF" w:rsidRPr="00084DEF" w:rsidRDefault="00084DEF" w:rsidP="00E91E86">
      <w:pPr>
        <w:pStyle w:val="SUPSITestoArial10"/>
        <w:rPr>
          <w:lang w:val="fr-FR"/>
        </w:rPr>
      </w:pPr>
      <w:r>
        <w:t>S</w:t>
      </w:r>
      <w:r w:rsidR="009D584B" w:rsidRPr="0063414F">
        <w:t xml:space="preserve">upportare la navigazione 3D intuitiva </w:t>
      </w:r>
      <w:r>
        <w:t>che somigli a editor</w:t>
      </w:r>
      <w:r w:rsidR="00B77A85" w:rsidRPr="00B77A85">
        <w:t xml:space="preserve"> già esistenti </w:t>
      </w:r>
      <w:r w:rsidR="009D584B" w:rsidRPr="0063414F">
        <w:t>(pan, rotazione, zoom)</w:t>
      </w:r>
      <w:r>
        <w:t>.</w:t>
      </w:r>
    </w:p>
    <w:p w14:paraId="698F268A" w14:textId="65833D34" w:rsidR="00084DEF" w:rsidRPr="00084DEF" w:rsidRDefault="00084DEF" w:rsidP="00E91E86">
      <w:pPr>
        <w:pStyle w:val="SUPSITestoArial10"/>
        <w:rPr>
          <w:lang w:val="fr-FR"/>
        </w:rPr>
      </w:pPr>
      <w:r>
        <w:t xml:space="preserve">Esportare la </w:t>
      </w:r>
      <w:proofErr w:type="spellStart"/>
      <w:r>
        <w:t>heigh</w:t>
      </w:r>
      <w:r w:rsidR="00B77A85">
        <w:t>t</w:t>
      </w:r>
      <w:r>
        <w:t>map</w:t>
      </w:r>
      <w:proofErr w:type="spellEnd"/>
      <w:r>
        <w:t xml:space="preserve"> come file EXR</w:t>
      </w:r>
    </w:p>
    <w:p w14:paraId="5D2FFC56" w14:textId="4204149E" w:rsidR="00084DEF" w:rsidRDefault="00084DEF" w:rsidP="00E91E86">
      <w:pPr>
        <w:pStyle w:val="SUPSITestoArial10"/>
      </w:pPr>
      <w:r>
        <w:t>Come obiettivi extra implementabili:</w:t>
      </w:r>
    </w:p>
    <w:p w14:paraId="25854A0B" w14:textId="43F2538C" w:rsidR="00084DEF" w:rsidRPr="00084DEF" w:rsidRDefault="00B77A85" w:rsidP="00E91E86">
      <w:pPr>
        <w:pStyle w:val="SUPSITestoArial10"/>
      </w:pPr>
      <w:r w:rsidRPr="00B77A85">
        <w:t>Lavorare il terreno tramite l’utilizzo del Leap Motion</w:t>
      </w:r>
    </w:p>
    <w:p w14:paraId="79939632" w14:textId="63A9AE3F" w:rsidR="000366F1" w:rsidRPr="0063414F" w:rsidRDefault="009D584B" w:rsidP="00282705">
      <w:pPr>
        <w:pStyle w:val="Titolo2"/>
        <w:rPr>
          <w:lang w:val="it-CH"/>
        </w:rPr>
      </w:pPr>
      <w:bookmarkStart w:id="10" w:name="_Toc228024773"/>
      <w:r w:rsidRPr="0063414F">
        <w:rPr>
          <w:lang w:val="it-CH"/>
        </w:rPr>
        <w:t>2.2 Metodologia</w:t>
      </w:r>
      <w:bookmarkEnd w:id="10"/>
    </w:p>
    <w:p w14:paraId="10E3918C" w14:textId="56250211" w:rsidR="00084DEF" w:rsidRDefault="009D584B" w:rsidP="00E91E86">
      <w:pPr>
        <w:pStyle w:val="SUPSITestoArial10"/>
      </w:pPr>
      <w:r w:rsidRPr="0063414F">
        <w:t>Abbiamo affrontato il progetto partendo dal</w:t>
      </w:r>
      <w:r w:rsidR="00084DEF">
        <w:t xml:space="preserve">la generazione della </w:t>
      </w:r>
      <w:proofErr w:type="spellStart"/>
      <w:r w:rsidR="00084DEF">
        <w:t>heigh</w:t>
      </w:r>
      <w:r w:rsidR="00B77A85">
        <w:t>t</w:t>
      </w:r>
      <w:r w:rsidR="00084DEF">
        <w:t>map</w:t>
      </w:r>
      <w:proofErr w:type="spellEnd"/>
      <w:r w:rsidR="00084DEF">
        <w:t xml:space="preserve"> per testarne le funzionalità</w:t>
      </w:r>
      <w:r w:rsidRPr="0063414F">
        <w:t>.</w:t>
      </w:r>
      <w:r w:rsidR="00084DEF">
        <w:t xml:space="preserve"> In seguito abbiamo implementato la generazione della mesh, collegandole infine assieme per visualizzare il terreno a schermo. Dopo di ciò abbiamo implementato quanto riguarda i pennelli e l’esportazione del .OBJ.</w:t>
      </w:r>
    </w:p>
    <w:p w14:paraId="20A56E09" w14:textId="52C814AF" w:rsidR="003D3CA7" w:rsidRDefault="009D584B" w:rsidP="00E91E86">
      <w:pPr>
        <w:pStyle w:val="SUPSITestoArial10"/>
      </w:pPr>
      <w:r w:rsidRPr="0063414F">
        <w:t>La scelta architetturale centrale è stat</w:t>
      </w:r>
      <w:r w:rsidR="00084DEF">
        <w:t xml:space="preserve">o l’utilizzo </w:t>
      </w:r>
      <w:r w:rsidRPr="0063414F">
        <w:t>del pattern Model-View-Controller (MVC): il Model contiene i dati del terreno (</w:t>
      </w:r>
      <w:proofErr w:type="spellStart"/>
      <w:r w:rsidRPr="0063414F">
        <w:t>heightmap</w:t>
      </w:r>
      <w:proofErr w:type="spellEnd"/>
      <w:r w:rsidRPr="0063414F">
        <w:t xml:space="preserve">, </w:t>
      </w:r>
      <w:proofErr w:type="spellStart"/>
      <w:r w:rsidRPr="0063414F">
        <w:t>chunk</w:t>
      </w:r>
      <w:proofErr w:type="spellEnd"/>
      <w:r w:rsidRPr="0063414F">
        <w:t xml:space="preserve"> mesh, configurazioni)</w:t>
      </w:r>
      <w:r w:rsidR="003D3CA7">
        <w:t xml:space="preserve">, </w:t>
      </w:r>
      <w:r w:rsidRPr="0063414F">
        <w:t>la View è costituita dalle finestre ImGui che presentano i dati all'utente e</w:t>
      </w:r>
      <w:r w:rsidR="003D3CA7">
        <w:t xml:space="preserve"> permettono l’inserimento dei </w:t>
      </w:r>
      <w:proofErr w:type="spellStart"/>
      <w:r w:rsidR="003D3CA7">
        <w:t>parametri.I</w:t>
      </w:r>
      <w:proofErr w:type="spellEnd"/>
      <w:r w:rsidRPr="0063414F">
        <w:t xml:space="preserve"> Controller </w:t>
      </w:r>
      <w:r w:rsidR="003D3CA7">
        <w:t xml:space="preserve">infine </w:t>
      </w:r>
      <w:r w:rsidRPr="0063414F">
        <w:t>mediano tra Model e View e coordinano le operazioni.</w:t>
      </w:r>
    </w:p>
    <w:p w14:paraId="2DF5E9EF" w14:textId="77AEAB83" w:rsidR="000366F1" w:rsidRDefault="009D584B" w:rsidP="00E91E86">
      <w:pPr>
        <w:pStyle w:val="SUPSITestoArial10"/>
      </w:pPr>
      <w:r w:rsidRPr="0063414F">
        <w:t xml:space="preserve">Questa separazione facilita la manutenibilità: aggiungere un nuovo strumento di editing richiede solo una nuova sottoclasse del </w:t>
      </w:r>
      <w:r w:rsidR="003D3CA7">
        <w:t>B</w:t>
      </w:r>
      <w:r w:rsidRPr="0063414F">
        <w:t>rush, senza</w:t>
      </w:r>
      <w:r w:rsidR="000753C1">
        <w:t xml:space="preserve"> </w:t>
      </w:r>
      <w:r w:rsidR="003D3CA7">
        <w:t>dover modificare troppe componenti</w:t>
      </w:r>
      <w:r w:rsidRPr="0063414F">
        <w:t xml:space="preserve">. Sono inoltre stati </w:t>
      </w:r>
      <w:r w:rsidR="003D3CA7">
        <w:t xml:space="preserve">usati </w:t>
      </w:r>
      <w:r w:rsidRPr="0063414F">
        <w:t xml:space="preserve">altri pattern: </w:t>
      </w:r>
      <w:r w:rsidR="00457FB6" w:rsidRPr="00457FB6">
        <w:t>Singleton per i controller globali (</w:t>
      </w:r>
      <w:proofErr w:type="spellStart"/>
      <w:r w:rsidR="00457FB6" w:rsidRPr="00457FB6">
        <w:t>AppController</w:t>
      </w:r>
      <w:proofErr w:type="spellEnd"/>
      <w:r w:rsidR="00457FB6" w:rsidRPr="00457FB6">
        <w:t xml:space="preserve">, </w:t>
      </w:r>
      <w:proofErr w:type="spellStart"/>
      <w:r w:rsidR="00457FB6" w:rsidRPr="00457FB6">
        <w:t>SetupController</w:t>
      </w:r>
      <w:proofErr w:type="spellEnd"/>
      <w:r w:rsidR="00457FB6" w:rsidRPr="00457FB6">
        <w:t xml:space="preserve">, …); Strategy per i </w:t>
      </w:r>
      <w:proofErr w:type="spellStart"/>
      <w:r w:rsidR="00457FB6" w:rsidRPr="00457FB6">
        <w:t>brush</w:t>
      </w:r>
      <w:proofErr w:type="spellEnd"/>
      <w:r w:rsidR="00457FB6" w:rsidRPr="00457FB6">
        <w:t xml:space="preserve"> a partire da </w:t>
      </w:r>
      <w:proofErr w:type="spellStart"/>
      <w:r w:rsidR="00457FB6" w:rsidRPr="00457FB6">
        <w:t>BaseBrushTool</w:t>
      </w:r>
      <w:proofErr w:type="spellEnd"/>
      <w:r w:rsidR="00457FB6" w:rsidRPr="00457FB6">
        <w:t xml:space="preserve">, Template Method per la pipeline comune di editing in </w:t>
      </w:r>
      <w:proofErr w:type="spellStart"/>
      <w:r w:rsidR="00457FB6" w:rsidRPr="00457FB6">
        <w:t>BaseBrushTool</w:t>
      </w:r>
      <w:proofErr w:type="spellEnd"/>
      <w:r w:rsidR="00457FB6" w:rsidRPr="00457FB6">
        <w:t xml:space="preserve">::use(), Observer tramite un </w:t>
      </w:r>
      <w:proofErr w:type="spellStart"/>
      <w:r w:rsidR="00457FB6" w:rsidRPr="00457FB6">
        <w:t>EventDispatcher</w:t>
      </w:r>
      <w:proofErr w:type="spellEnd"/>
      <w:r w:rsidR="00457FB6" w:rsidRPr="00457FB6">
        <w:t xml:space="preserve"> per il decoupling tra componenti (i diagrammi UML di questi pattern sono riportati nell'Appendice A).</w:t>
      </w:r>
      <w:r w:rsidR="003D3CA7">
        <w:t>Infine il pattern</w:t>
      </w:r>
      <w:r w:rsidRPr="0063414F">
        <w:t xml:space="preserve"> </w:t>
      </w:r>
      <w:proofErr w:type="spellStart"/>
      <w:r w:rsidRPr="0063414F">
        <w:t>Factory</w:t>
      </w:r>
      <w:proofErr w:type="spellEnd"/>
      <w:r w:rsidRPr="0063414F">
        <w:t xml:space="preserve"> per il metodo </w:t>
      </w:r>
      <w:proofErr w:type="spellStart"/>
      <w:r w:rsidRPr="0063414F">
        <w:t>TerrainModel</w:t>
      </w:r>
      <w:proofErr w:type="spellEnd"/>
      <w:r w:rsidRPr="0063414F">
        <w:t>::</w:t>
      </w:r>
      <w:proofErr w:type="spellStart"/>
      <w:r w:rsidRPr="0063414F">
        <w:t>generateTerrain</w:t>
      </w:r>
      <w:proofErr w:type="spellEnd"/>
      <w:r w:rsidRPr="0063414F">
        <w:t>().</w:t>
      </w:r>
    </w:p>
    <w:p w14:paraId="19720B20" w14:textId="1392D106" w:rsidR="003D3CA7" w:rsidRDefault="003D3CA7">
      <w:pPr>
        <w:spacing w:line="240" w:lineRule="auto"/>
        <w:rPr>
          <w:rFonts w:ascii="Arial" w:hAnsi="Arial" w:cs="Arial"/>
          <w:sz w:val="20"/>
          <w:szCs w:val="20"/>
          <w:lang w:val="it-CH"/>
        </w:rPr>
      </w:pPr>
      <w:r>
        <w:br w:type="page"/>
      </w:r>
    </w:p>
    <w:p w14:paraId="158FF173" w14:textId="436D202C" w:rsidR="000366F1" w:rsidRDefault="009D584B" w:rsidP="000366F1">
      <w:pPr>
        <w:pStyle w:val="Titolo3"/>
        <w:rPr>
          <w:lang w:val="it-CH"/>
        </w:rPr>
      </w:pPr>
      <w:bookmarkStart w:id="11" w:name="_Toc228024774"/>
      <w:r w:rsidRPr="0063414F">
        <w:rPr>
          <w:lang w:val="it-CH"/>
        </w:rPr>
        <w:lastRenderedPageBreak/>
        <w:t>2.2.1 Scelte tecniche chiave</w:t>
      </w:r>
      <w:bookmarkEnd w:id="11"/>
    </w:p>
    <w:p w14:paraId="5D1322B7" w14:textId="199D89C4" w:rsidR="002A75B7" w:rsidRPr="002A75B7" w:rsidRDefault="002A75B7" w:rsidP="002A75B7">
      <w:pPr>
        <w:rPr>
          <w:rFonts w:ascii="Arial" w:hAnsi="Arial" w:cs="Arial"/>
          <w:lang w:val="it-CH"/>
        </w:rPr>
      </w:pPr>
      <w:r>
        <w:rPr>
          <w:rFonts w:ascii="Arial" w:hAnsi="Arial" w:cs="Arial"/>
          <w:lang w:val="it-CH"/>
        </w:rPr>
        <w:t xml:space="preserve">Aggiornamento della </w:t>
      </w:r>
      <w:proofErr w:type="spellStart"/>
      <w:r>
        <w:rPr>
          <w:rFonts w:ascii="Arial" w:hAnsi="Arial" w:cs="Arial"/>
          <w:lang w:val="it-CH"/>
        </w:rPr>
        <w:t>heigh</w:t>
      </w:r>
      <w:r w:rsidR="00B77A85">
        <w:rPr>
          <w:rFonts w:ascii="Arial" w:hAnsi="Arial" w:cs="Arial"/>
          <w:lang w:val="it-CH"/>
        </w:rPr>
        <w:t>t</w:t>
      </w:r>
      <w:r>
        <w:rPr>
          <w:rFonts w:ascii="Arial" w:hAnsi="Arial" w:cs="Arial"/>
          <w:lang w:val="it-CH"/>
        </w:rPr>
        <w:t>map</w:t>
      </w:r>
      <w:proofErr w:type="spellEnd"/>
    </w:p>
    <w:p w14:paraId="4E2E84DF" w14:textId="0E426822" w:rsidR="00BD0E17" w:rsidRDefault="009D584B" w:rsidP="002A75B7">
      <w:pPr>
        <w:ind w:left="284"/>
        <w:rPr>
          <w:rFonts w:ascii="Arial" w:hAnsi="Arial" w:cs="Arial"/>
          <w:sz w:val="20"/>
          <w:szCs w:val="20"/>
        </w:rPr>
      </w:pPr>
      <w:r w:rsidRPr="003D3CA7">
        <w:rPr>
          <w:rFonts w:ascii="Arial" w:hAnsi="Arial" w:cs="Arial"/>
          <w:sz w:val="20"/>
          <w:szCs w:val="20"/>
        </w:rPr>
        <w:t xml:space="preserve">Abbiamo scelto di mantenere la geometria della mesh statica e applicare le altezze esclusivamente nel vertex shader, tramite texture </w:t>
      </w:r>
      <w:proofErr w:type="spellStart"/>
      <w:r w:rsidRPr="003D3CA7">
        <w:rPr>
          <w:rFonts w:ascii="Arial" w:hAnsi="Arial" w:cs="Arial"/>
          <w:sz w:val="20"/>
          <w:szCs w:val="20"/>
        </w:rPr>
        <w:t>lookup</w:t>
      </w:r>
      <w:proofErr w:type="spellEnd"/>
      <w:r w:rsidRPr="003D3CA7">
        <w:rPr>
          <w:rFonts w:ascii="Arial" w:hAnsi="Arial" w:cs="Arial"/>
          <w:sz w:val="20"/>
          <w:szCs w:val="20"/>
        </w:rPr>
        <w:t xml:space="preserve"> sulla </w:t>
      </w:r>
      <w:proofErr w:type="spellStart"/>
      <w:r w:rsidRPr="003D3CA7">
        <w:rPr>
          <w:rFonts w:ascii="Arial" w:hAnsi="Arial" w:cs="Arial"/>
          <w:sz w:val="20"/>
          <w:szCs w:val="20"/>
        </w:rPr>
        <w:t>heightmap</w:t>
      </w:r>
      <w:proofErr w:type="spellEnd"/>
      <w:r w:rsidRPr="003D3CA7">
        <w:rPr>
          <w:rFonts w:ascii="Arial" w:hAnsi="Arial" w:cs="Arial"/>
          <w:sz w:val="20"/>
          <w:szCs w:val="20"/>
        </w:rPr>
        <w:t xml:space="preserve">, invece di aggiornare le posizioni dei vertici. La motivazione </w:t>
      </w:r>
      <w:r w:rsidR="003D3CA7">
        <w:rPr>
          <w:rFonts w:ascii="Arial" w:hAnsi="Arial" w:cs="Arial"/>
          <w:sz w:val="20"/>
          <w:szCs w:val="20"/>
        </w:rPr>
        <w:t>è evitare un</w:t>
      </w:r>
      <w:r w:rsidR="00B77A85" w:rsidRPr="00B77A85">
        <w:rPr>
          <w:rFonts w:ascii="Arial" w:hAnsi="Arial" w:cs="Arial"/>
          <w:sz w:val="20"/>
          <w:szCs w:val="20"/>
        </w:rPr>
        <w:t xml:space="preserve"> calo di prestazioni</w:t>
      </w:r>
      <w:r w:rsidR="00442281">
        <w:rPr>
          <w:rFonts w:ascii="Arial" w:hAnsi="Arial" w:cs="Arial"/>
          <w:sz w:val="20"/>
          <w:szCs w:val="20"/>
        </w:rPr>
        <w:t>. Infatti</w:t>
      </w:r>
      <w:r w:rsidRPr="003D3CA7">
        <w:rPr>
          <w:rFonts w:ascii="Arial" w:hAnsi="Arial" w:cs="Arial"/>
          <w:sz w:val="20"/>
          <w:szCs w:val="20"/>
        </w:rPr>
        <w:t xml:space="preserve"> aggiornare solo la regione modificata della texture </w:t>
      </w:r>
      <w:proofErr w:type="spellStart"/>
      <w:r w:rsidRPr="003D3CA7">
        <w:rPr>
          <w:rFonts w:ascii="Arial" w:hAnsi="Arial" w:cs="Arial"/>
          <w:sz w:val="20"/>
          <w:szCs w:val="20"/>
        </w:rPr>
        <w:t>heightmap</w:t>
      </w:r>
      <w:proofErr w:type="spellEnd"/>
      <w:r w:rsidRPr="003D3CA7">
        <w:rPr>
          <w:rFonts w:ascii="Arial" w:hAnsi="Arial" w:cs="Arial"/>
          <w:sz w:val="20"/>
          <w:szCs w:val="20"/>
        </w:rPr>
        <w:t xml:space="preserve"> sulla GPU (</w:t>
      </w:r>
      <w:r w:rsidR="00442281">
        <w:rPr>
          <w:rFonts w:ascii="Arial" w:hAnsi="Arial" w:cs="Arial"/>
          <w:sz w:val="20"/>
          <w:szCs w:val="20"/>
        </w:rPr>
        <w:t>utilizzando la funzione</w:t>
      </w:r>
      <w:r w:rsidRPr="003D3CA7">
        <w:rPr>
          <w:rFonts w:ascii="Arial" w:hAnsi="Arial" w:cs="Arial"/>
          <w:sz w:val="20"/>
          <w:szCs w:val="20"/>
        </w:rPr>
        <w:t xml:space="preserve"> glTexSubImage2D) è più veloce che riscrivere e r</w:t>
      </w:r>
      <w:r w:rsidR="003D3CA7">
        <w:rPr>
          <w:rFonts w:ascii="Arial" w:hAnsi="Arial" w:cs="Arial"/>
          <w:sz w:val="20"/>
          <w:szCs w:val="20"/>
        </w:rPr>
        <w:t>icaricare</w:t>
      </w:r>
      <w:r w:rsidRPr="003D3CA7">
        <w:rPr>
          <w:rFonts w:ascii="Arial" w:hAnsi="Arial" w:cs="Arial"/>
          <w:sz w:val="20"/>
          <w:szCs w:val="20"/>
        </w:rPr>
        <w:t xml:space="preserve"> tutti i vertici della mesh dopo ogni operazione di editing. Inoltre, le normali calcolate nel vertex shader sono sempre coerent</w:t>
      </w:r>
      <w:r w:rsidR="00442281">
        <w:rPr>
          <w:rFonts w:ascii="Arial" w:hAnsi="Arial" w:cs="Arial"/>
          <w:sz w:val="20"/>
          <w:szCs w:val="20"/>
        </w:rPr>
        <w:t>i</w:t>
      </w:r>
      <w:r w:rsidRPr="003D3CA7">
        <w:rPr>
          <w:rFonts w:ascii="Arial" w:hAnsi="Arial" w:cs="Arial"/>
          <w:sz w:val="20"/>
          <w:szCs w:val="20"/>
        </w:rPr>
        <w:t xml:space="preserve"> con la </w:t>
      </w:r>
      <w:proofErr w:type="spellStart"/>
      <w:r w:rsidRPr="003D3CA7">
        <w:rPr>
          <w:rFonts w:ascii="Arial" w:hAnsi="Arial" w:cs="Arial"/>
          <w:sz w:val="20"/>
          <w:szCs w:val="20"/>
        </w:rPr>
        <w:t>heightmap</w:t>
      </w:r>
      <w:proofErr w:type="spellEnd"/>
      <w:r w:rsidRPr="003D3CA7">
        <w:rPr>
          <w:rFonts w:ascii="Arial" w:hAnsi="Arial" w:cs="Arial"/>
          <w:sz w:val="20"/>
          <w:szCs w:val="20"/>
        </w:rPr>
        <w:t xml:space="preserve"> corrente, eliminando la necessità di ricalcolarle </w:t>
      </w:r>
      <w:r w:rsidR="00442281">
        <w:rPr>
          <w:rFonts w:ascii="Arial" w:hAnsi="Arial" w:cs="Arial"/>
          <w:sz w:val="20"/>
          <w:szCs w:val="20"/>
        </w:rPr>
        <w:t>a parte</w:t>
      </w:r>
      <w:r w:rsidRPr="003D3CA7">
        <w:rPr>
          <w:rFonts w:ascii="Arial" w:hAnsi="Arial" w:cs="Arial"/>
          <w:sz w:val="20"/>
          <w:szCs w:val="20"/>
        </w:rPr>
        <w:t>.</w:t>
      </w:r>
    </w:p>
    <w:p w14:paraId="55060F71" w14:textId="334B0D4F" w:rsidR="00F25F15" w:rsidRDefault="00F25F15" w:rsidP="002A75B7">
      <w:pPr>
        <w:ind w:left="284"/>
        <w:rPr>
          <w:rFonts w:ascii="Arial" w:hAnsi="Arial" w:cs="Arial"/>
          <w:sz w:val="20"/>
          <w:szCs w:val="20"/>
        </w:rPr>
      </w:pPr>
      <w:r>
        <w:rPr>
          <w:rFonts w:ascii="Arial" w:hAnsi="Arial" w:cs="Arial"/>
          <w:sz w:val="20"/>
          <w:szCs w:val="20"/>
        </w:rPr>
        <w:t>Funzionamento:</w:t>
      </w:r>
    </w:p>
    <w:p w14:paraId="1C3D13A1" w14:textId="77777777" w:rsidR="002A75B7" w:rsidRDefault="002A75B7" w:rsidP="002A75B7">
      <w:pPr>
        <w:ind w:left="284"/>
        <w:rPr>
          <w:rFonts w:ascii="Arial" w:hAnsi="Arial" w:cs="Arial"/>
          <w:sz w:val="20"/>
          <w:szCs w:val="20"/>
        </w:rPr>
      </w:pPr>
    </w:p>
    <w:p w14:paraId="7ECB2449" w14:textId="6B04039C" w:rsidR="00F25F15" w:rsidRDefault="00F25F15" w:rsidP="002A75B7">
      <w:pPr>
        <w:pStyle w:val="Paragrafoelenco"/>
        <w:numPr>
          <w:ilvl w:val="0"/>
          <w:numId w:val="44"/>
        </w:numPr>
        <w:ind w:left="284" w:firstLine="0"/>
        <w:rPr>
          <w:rFonts w:ascii="Arial" w:hAnsi="Arial" w:cs="Arial"/>
          <w:sz w:val="20"/>
          <w:szCs w:val="20"/>
        </w:rPr>
      </w:pPr>
      <w:proofErr w:type="spellStart"/>
      <w:r w:rsidRPr="002A75B7">
        <w:rPr>
          <w:rFonts w:ascii="Arial" w:hAnsi="Arial" w:cs="Arial"/>
          <w:sz w:val="20"/>
          <w:szCs w:val="20"/>
        </w:rPr>
        <w:t>PointerController.update</w:t>
      </w:r>
      <w:proofErr w:type="spellEnd"/>
      <w:r w:rsidRPr="002A75B7">
        <w:rPr>
          <w:rFonts w:ascii="Arial" w:hAnsi="Arial" w:cs="Arial"/>
          <w:sz w:val="20"/>
          <w:szCs w:val="20"/>
        </w:rPr>
        <w:t xml:space="preserve">() controlla tramite </w:t>
      </w:r>
      <w:proofErr w:type="spellStart"/>
      <w:r w:rsidRPr="002A75B7">
        <w:rPr>
          <w:rFonts w:ascii="Arial" w:hAnsi="Arial" w:cs="Arial"/>
          <w:sz w:val="20"/>
          <w:szCs w:val="20"/>
        </w:rPr>
        <w:t>InputController</w:t>
      </w:r>
      <w:proofErr w:type="spellEnd"/>
      <w:r w:rsidRPr="002A75B7">
        <w:rPr>
          <w:rFonts w:ascii="Arial" w:hAnsi="Arial" w:cs="Arial"/>
          <w:sz w:val="20"/>
          <w:szCs w:val="20"/>
        </w:rPr>
        <w:t xml:space="preserve"> se il terreno è “colpito” dal </w:t>
      </w:r>
      <w:r w:rsidR="002A75B7">
        <w:rPr>
          <w:rFonts w:ascii="Arial" w:hAnsi="Arial" w:cs="Arial"/>
          <w:sz w:val="20"/>
          <w:szCs w:val="20"/>
        </w:rPr>
        <w:t>p</w:t>
      </w:r>
      <w:r w:rsidRPr="002A75B7">
        <w:rPr>
          <w:rFonts w:ascii="Arial" w:hAnsi="Arial" w:cs="Arial"/>
          <w:sz w:val="20"/>
          <w:szCs w:val="20"/>
        </w:rPr>
        <w:t>untatore</w:t>
      </w:r>
      <w:r w:rsidR="002A75B7">
        <w:rPr>
          <w:rFonts w:ascii="Arial" w:hAnsi="Arial" w:cs="Arial"/>
          <w:sz w:val="20"/>
          <w:szCs w:val="20"/>
        </w:rPr>
        <w:t>.</w:t>
      </w:r>
    </w:p>
    <w:p w14:paraId="13FF0F6E" w14:textId="22527988" w:rsidR="00F25F15" w:rsidRDefault="00CE0DCE" w:rsidP="002A75B7">
      <w:pPr>
        <w:pStyle w:val="Paragrafoelenco"/>
        <w:numPr>
          <w:ilvl w:val="0"/>
          <w:numId w:val="44"/>
        </w:numPr>
        <w:ind w:left="284" w:firstLine="0"/>
        <w:rPr>
          <w:rFonts w:ascii="Arial" w:hAnsi="Arial" w:cs="Arial"/>
          <w:sz w:val="20"/>
          <w:szCs w:val="20"/>
        </w:rPr>
      </w:pPr>
      <w:r>
        <w:rPr>
          <w:rFonts w:ascii="Arial" w:hAnsi="Arial" w:cs="Arial"/>
          <w:sz w:val="20"/>
          <w:szCs w:val="20"/>
        </w:rPr>
        <w:t xml:space="preserve">Il punto colpito viene tradotto in una posizione sulla </w:t>
      </w:r>
      <w:proofErr w:type="spellStart"/>
      <w:r>
        <w:rPr>
          <w:rFonts w:ascii="Arial" w:hAnsi="Arial" w:cs="Arial"/>
          <w:sz w:val="20"/>
          <w:szCs w:val="20"/>
        </w:rPr>
        <w:t>heigh</w:t>
      </w:r>
      <w:r w:rsidR="00B77A85" w:rsidRPr="00B77A85">
        <w:rPr>
          <w:rFonts w:ascii="Arial" w:hAnsi="Arial" w:cs="Arial"/>
          <w:sz w:val="20"/>
          <w:szCs w:val="20"/>
        </w:rPr>
        <w:t>tmap</w:t>
      </w:r>
      <w:proofErr w:type="spellEnd"/>
      <w:r w:rsidR="00B77A85" w:rsidRPr="00B77A85">
        <w:rPr>
          <w:rFonts w:ascii="Arial" w:hAnsi="Arial" w:cs="Arial"/>
          <w:sz w:val="20"/>
          <w:szCs w:val="20"/>
        </w:rPr>
        <w:t xml:space="preserve"> nel metodo use() di </w:t>
      </w:r>
      <w:proofErr w:type="spellStart"/>
      <w:r w:rsidR="00B77A85" w:rsidRPr="00B77A85">
        <w:rPr>
          <w:rFonts w:ascii="Arial" w:hAnsi="Arial" w:cs="Arial"/>
          <w:sz w:val="20"/>
          <w:szCs w:val="20"/>
        </w:rPr>
        <w:t>BaseBrushTool</w:t>
      </w:r>
      <w:proofErr w:type="spellEnd"/>
      <w:r w:rsidR="00B77A85" w:rsidRPr="00B77A85">
        <w:rPr>
          <w:rFonts w:ascii="Arial" w:hAnsi="Arial" w:cs="Arial"/>
          <w:sz w:val="20"/>
          <w:szCs w:val="20"/>
        </w:rPr>
        <w:t xml:space="preserve">(), che in seguito itera su ogni pixel e applica l’effetto a seconda del </w:t>
      </w:r>
      <w:proofErr w:type="spellStart"/>
      <w:r w:rsidR="00B77A85" w:rsidRPr="00B77A85">
        <w:rPr>
          <w:rFonts w:ascii="Arial" w:hAnsi="Arial" w:cs="Arial"/>
          <w:sz w:val="20"/>
          <w:szCs w:val="20"/>
        </w:rPr>
        <w:t>brush</w:t>
      </w:r>
      <w:proofErr w:type="spellEnd"/>
      <w:r w:rsidR="00B77A85" w:rsidRPr="00B77A85">
        <w:rPr>
          <w:rFonts w:ascii="Arial" w:hAnsi="Arial" w:cs="Arial"/>
          <w:sz w:val="20"/>
          <w:szCs w:val="20"/>
        </w:rPr>
        <w:t>, restitue</w:t>
      </w:r>
      <w:r w:rsidR="007A2D46">
        <w:rPr>
          <w:rFonts w:ascii="Arial" w:hAnsi="Arial" w:cs="Arial"/>
          <w:sz w:val="20"/>
          <w:szCs w:val="20"/>
        </w:rPr>
        <w:t xml:space="preserve">ndo un </w:t>
      </w:r>
      <w:proofErr w:type="spellStart"/>
      <w:r w:rsidR="007A2D46">
        <w:rPr>
          <w:rFonts w:ascii="Arial" w:hAnsi="Arial" w:cs="Arial"/>
          <w:sz w:val="20"/>
          <w:szCs w:val="20"/>
        </w:rPr>
        <w:t>UpdateArea</w:t>
      </w:r>
      <w:proofErr w:type="spellEnd"/>
      <w:r w:rsidR="007A2D46">
        <w:rPr>
          <w:rFonts w:ascii="Arial" w:hAnsi="Arial" w:cs="Arial"/>
          <w:sz w:val="20"/>
          <w:szCs w:val="20"/>
        </w:rPr>
        <w:t>.</w:t>
      </w:r>
    </w:p>
    <w:p w14:paraId="493F36A1" w14:textId="35584C3E" w:rsidR="00CE0DCE" w:rsidRDefault="007A2D46" w:rsidP="002A75B7">
      <w:pPr>
        <w:pStyle w:val="Paragrafoelenco"/>
        <w:numPr>
          <w:ilvl w:val="0"/>
          <w:numId w:val="44"/>
        </w:numPr>
        <w:ind w:left="284" w:firstLine="0"/>
        <w:rPr>
          <w:rFonts w:ascii="Arial" w:hAnsi="Arial" w:cs="Arial"/>
          <w:sz w:val="20"/>
          <w:szCs w:val="20"/>
        </w:rPr>
      </w:pPr>
      <w:r>
        <w:rPr>
          <w:rFonts w:ascii="Arial" w:hAnsi="Arial" w:cs="Arial"/>
          <w:sz w:val="20"/>
          <w:szCs w:val="20"/>
        </w:rPr>
        <w:t xml:space="preserve">Il </w:t>
      </w:r>
      <w:proofErr w:type="spellStart"/>
      <w:r>
        <w:rPr>
          <w:rFonts w:ascii="Arial" w:hAnsi="Arial" w:cs="Arial"/>
          <w:sz w:val="20"/>
          <w:szCs w:val="20"/>
        </w:rPr>
        <w:t>PointerController</w:t>
      </w:r>
      <w:proofErr w:type="spellEnd"/>
      <w:r>
        <w:rPr>
          <w:rFonts w:ascii="Arial" w:hAnsi="Arial" w:cs="Arial"/>
          <w:sz w:val="20"/>
          <w:szCs w:val="20"/>
        </w:rPr>
        <w:t xml:space="preserve"> controlla </w:t>
      </w:r>
      <w:r w:rsidR="00B77A85" w:rsidRPr="00B77A85">
        <w:rPr>
          <w:rFonts w:ascii="Arial" w:hAnsi="Arial" w:cs="Arial"/>
          <w:sz w:val="20"/>
          <w:szCs w:val="20"/>
        </w:rPr>
        <w:t xml:space="preserve">se la </w:t>
      </w:r>
      <w:proofErr w:type="spellStart"/>
      <w:r w:rsidR="00B77A85" w:rsidRPr="00B77A85">
        <w:rPr>
          <w:rFonts w:ascii="Arial" w:hAnsi="Arial" w:cs="Arial"/>
          <w:sz w:val="20"/>
          <w:szCs w:val="20"/>
        </w:rPr>
        <w:t>UpdateArea</w:t>
      </w:r>
      <w:proofErr w:type="spellEnd"/>
      <w:r w:rsidR="00B77A85" w:rsidRPr="00B77A85">
        <w:rPr>
          <w:rFonts w:ascii="Arial" w:hAnsi="Arial" w:cs="Arial"/>
          <w:sz w:val="20"/>
          <w:szCs w:val="20"/>
        </w:rPr>
        <w:t xml:space="preserve"> è cambiata, in quel caso chiama </w:t>
      </w:r>
      <w:proofErr w:type="spellStart"/>
      <w:r w:rsidR="00B77A85" w:rsidRPr="00B77A85">
        <w:rPr>
          <w:rFonts w:ascii="Arial" w:hAnsi="Arial" w:cs="Arial"/>
          <w:sz w:val="20"/>
          <w:szCs w:val="20"/>
        </w:rPr>
        <w:t>updateSubImage</w:t>
      </w:r>
      <w:proofErr w:type="spellEnd"/>
      <w:r w:rsidR="00B77A85" w:rsidRPr="00B77A85">
        <w:rPr>
          <w:rFonts w:ascii="Arial" w:hAnsi="Arial" w:cs="Arial"/>
          <w:sz w:val="20"/>
          <w:szCs w:val="20"/>
        </w:rPr>
        <w:t xml:space="preserve"> per aggiornare solo la parte interessata.</w:t>
      </w:r>
    </w:p>
    <w:p w14:paraId="73F2D7CC" w14:textId="466F3A13" w:rsidR="00536D73" w:rsidRDefault="00536D73" w:rsidP="002A75B7">
      <w:pPr>
        <w:pStyle w:val="Paragrafoelenco"/>
        <w:numPr>
          <w:ilvl w:val="0"/>
          <w:numId w:val="44"/>
        </w:numPr>
        <w:ind w:left="284" w:firstLine="0"/>
        <w:rPr>
          <w:rFonts w:ascii="Arial" w:hAnsi="Arial" w:cs="Arial"/>
          <w:sz w:val="20"/>
          <w:szCs w:val="20"/>
        </w:rPr>
      </w:pPr>
      <w:r>
        <w:rPr>
          <w:rFonts w:ascii="Arial" w:hAnsi="Arial" w:cs="Arial"/>
          <w:sz w:val="20"/>
          <w:szCs w:val="20"/>
        </w:rPr>
        <w:t>Al frame successivo il vertex shader legge i nuovi valori, ricalcolando le normali.</w:t>
      </w:r>
    </w:p>
    <w:p w14:paraId="4CCF4D60" w14:textId="77777777" w:rsidR="002A75B7" w:rsidRPr="002A75B7" w:rsidRDefault="002A75B7" w:rsidP="002A75B7">
      <w:pPr>
        <w:ind w:left="284"/>
        <w:rPr>
          <w:rFonts w:ascii="Arial" w:hAnsi="Arial" w:cs="Arial"/>
          <w:sz w:val="20"/>
          <w:szCs w:val="20"/>
        </w:rPr>
      </w:pPr>
    </w:p>
    <w:p w14:paraId="46632DF9" w14:textId="6F82D732" w:rsidR="002A75B7" w:rsidRPr="002A75B7" w:rsidRDefault="002A75B7" w:rsidP="002A75B7">
      <w:pPr>
        <w:rPr>
          <w:rFonts w:ascii="Arial" w:hAnsi="Arial" w:cs="Arial"/>
          <w:sz w:val="22"/>
          <w:szCs w:val="22"/>
        </w:rPr>
      </w:pPr>
      <w:r w:rsidRPr="002A75B7">
        <w:rPr>
          <w:rFonts w:ascii="Arial" w:hAnsi="Arial" w:cs="Arial"/>
          <w:sz w:val="22"/>
          <w:szCs w:val="22"/>
        </w:rPr>
        <w:t>Utilizzo dei LOD:</w:t>
      </w:r>
    </w:p>
    <w:p w14:paraId="54867B6D" w14:textId="77777777" w:rsidR="00A2202B" w:rsidRDefault="00A2202B" w:rsidP="00E91E86">
      <w:pPr>
        <w:pStyle w:val="SUPSITestoArial10"/>
      </w:pPr>
      <w:r w:rsidRPr="00A2202B">
        <w:t xml:space="preserve">Invece di generare il terreno come un'unica mesh, la funzione </w:t>
      </w:r>
      <w:proofErr w:type="spellStart"/>
      <w:r w:rsidRPr="00A2202B">
        <w:t>TerrainGenerator</w:t>
      </w:r>
      <w:proofErr w:type="spellEnd"/>
      <w:r w:rsidRPr="00A2202B">
        <w:t xml:space="preserve">::generate() lo suddivide in una griglia di </w:t>
      </w:r>
      <w:proofErr w:type="spellStart"/>
      <w:r w:rsidRPr="00A2202B">
        <w:t>chunk</w:t>
      </w:r>
      <w:proofErr w:type="spellEnd"/>
      <w:r w:rsidRPr="00A2202B">
        <w:t xml:space="preserve"> indipendenti. Ogni </w:t>
      </w:r>
      <w:proofErr w:type="spellStart"/>
      <w:r w:rsidRPr="00A2202B">
        <w:t>chunk</w:t>
      </w:r>
      <w:proofErr w:type="spellEnd"/>
      <w:r w:rsidRPr="00A2202B">
        <w:t xml:space="preserve"> ha una dimensione massima di 64x64 vertici; qualora le dimensioni totali del terreno fossero inferiori, il </w:t>
      </w:r>
      <w:proofErr w:type="spellStart"/>
      <w:r w:rsidRPr="00A2202B">
        <w:t>chunk</w:t>
      </w:r>
      <w:proofErr w:type="spellEnd"/>
      <w:r w:rsidRPr="00A2202B">
        <w:t xml:space="preserve"> si ridimensiona di conseguenza. Ad esempio, con una configurazione standard (dimensione 512, spaziatura 1.0), il sistema genera una griglia di 8x8 </w:t>
      </w:r>
      <w:proofErr w:type="spellStart"/>
      <w:r w:rsidRPr="00A2202B">
        <w:t>chunk</w:t>
      </w:r>
      <w:proofErr w:type="spellEnd"/>
      <w:r w:rsidRPr="00A2202B">
        <w:t xml:space="preserve"> (64 in totale), ciascuno composto da 64x64 vertici.</w:t>
      </w:r>
    </w:p>
    <w:p w14:paraId="1600F881" w14:textId="70825F14" w:rsidR="001761AB" w:rsidRPr="001761AB" w:rsidRDefault="001761AB" w:rsidP="00E91E86">
      <w:pPr>
        <w:pStyle w:val="SUPSITestoArial10"/>
      </w:pPr>
      <w:r w:rsidRPr="001761AB">
        <w:t xml:space="preserve">Ogni </w:t>
      </w:r>
      <w:proofErr w:type="spellStart"/>
      <w:r w:rsidRPr="001761AB">
        <w:t>chunk</w:t>
      </w:r>
      <w:proofErr w:type="spellEnd"/>
      <w:r w:rsidRPr="001761AB">
        <w:t xml:space="preserve"> viene costruito da </w:t>
      </w:r>
      <w:proofErr w:type="spellStart"/>
      <w:r w:rsidRPr="001761AB">
        <w:t>TerrainGenerator</w:t>
      </w:r>
      <w:proofErr w:type="spellEnd"/>
      <w:r w:rsidRPr="001761AB">
        <w:t>::</w:t>
      </w:r>
      <w:proofErr w:type="spellStart"/>
      <w:r w:rsidRPr="001761AB">
        <w:t>generateChunk</w:t>
      </w:r>
      <w:proofErr w:type="spellEnd"/>
      <w:r w:rsidRPr="001761AB">
        <w:t>(), che produce:</w:t>
      </w:r>
    </w:p>
    <w:p w14:paraId="3E4A1E77" w14:textId="7D0F1DC7" w:rsidR="001761AB" w:rsidRPr="001761AB" w:rsidRDefault="001761AB" w:rsidP="00E91E86">
      <w:pPr>
        <w:pStyle w:val="SUPSITestoArial10"/>
      </w:pPr>
      <w:r w:rsidRPr="001761AB">
        <w:t xml:space="preserve">i vertici con Y=0 (il </w:t>
      </w:r>
      <w:proofErr w:type="spellStart"/>
      <w:r w:rsidRPr="001761AB">
        <w:t>displacement</w:t>
      </w:r>
      <w:proofErr w:type="spellEnd"/>
      <w:r w:rsidRPr="001761AB">
        <w:t xml:space="preserve"> in altezza avviene nel vertex shader)</w:t>
      </w:r>
    </w:p>
    <w:p w14:paraId="3C7F9E83" w14:textId="060EBD04" w:rsidR="001761AB" w:rsidRPr="001761AB" w:rsidRDefault="001761AB" w:rsidP="00E91E86">
      <w:pPr>
        <w:pStyle w:val="SUPSITestoArial10"/>
      </w:pPr>
      <w:r w:rsidRPr="001761AB">
        <w:t xml:space="preserve">le coordinate UV calcolate rispetto alla </w:t>
      </w:r>
      <w:proofErr w:type="spellStart"/>
      <w:r w:rsidRPr="001761AB">
        <w:t>heightmap</w:t>
      </w:r>
      <w:proofErr w:type="spellEnd"/>
      <w:r w:rsidRPr="001761AB">
        <w:t xml:space="preserve"> globale, non al </w:t>
      </w:r>
      <w:proofErr w:type="spellStart"/>
      <w:r w:rsidRPr="001761AB">
        <w:t>chunk</w:t>
      </w:r>
      <w:proofErr w:type="spellEnd"/>
      <w:r w:rsidRPr="001761AB">
        <w:t xml:space="preserve"> locale, in modo che ogni vertice campioni il </w:t>
      </w:r>
      <w:proofErr w:type="spellStart"/>
      <w:r w:rsidRPr="001761AB">
        <w:t>texel</w:t>
      </w:r>
      <w:proofErr w:type="spellEnd"/>
      <w:r w:rsidRPr="001761AB">
        <w:t xml:space="preserve"> corretto della texture</w:t>
      </w:r>
      <w:r w:rsidR="002A75B7">
        <w:t>.</w:t>
      </w:r>
    </w:p>
    <w:p w14:paraId="06F0D4EB" w14:textId="185C0B4E" w:rsidR="001761AB" w:rsidRPr="001761AB" w:rsidRDefault="001761AB" w:rsidP="00E91E86">
      <w:pPr>
        <w:pStyle w:val="SUPSITestoArial10"/>
      </w:pPr>
      <w:r w:rsidRPr="001761AB">
        <w:t>quattro index buffer, uno per ogni livello LOD</w:t>
      </w:r>
    </w:p>
    <w:p w14:paraId="6025003B" w14:textId="33FEF921" w:rsidR="002A75B7" w:rsidRDefault="001761AB" w:rsidP="00E91E86">
      <w:pPr>
        <w:pStyle w:val="SUPSITestoArial10"/>
      </w:pPr>
      <w:r w:rsidRPr="001761AB">
        <w:t>I buffer vengono caricati su GPU da Mesh::</w:t>
      </w:r>
      <w:proofErr w:type="spellStart"/>
      <w:r w:rsidRPr="001761AB">
        <w:t>initBuffers</w:t>
      </w:r>
      <w:proofErr w:type="spellEnd"/>
      <w:r w:rsidRPr="001761AB">
        <w:t xml:space="preserve">() </w:t>
      </w:r>
      <w:r w:rsidR="002A75B7">
        <w:t xml:space="preserve">al </w:t>
      </w:r>
      <w:r w:rsidRPr="001761AB">
        <w:t xml:space="preserve">primo frame in cui il </w:t>
      </w:r>
      <w:proofErr w:type="spellStart"/>
      <w:r w:rsidRPr="001761AB">
        <w:t>chunk</w:t>
      </w:r>
      <w:proofErr w:type="spellEnd"/>
      <w:r w:rsidRPr="001761AB">
        <w:t xml:space="preserve"> viene renderizzato</w:t>
      </w:r>
      <w:r w:rsidR="002A75B7">
        <w:t>.</w:t>
      </w:r>
    </w:p>
    <w:p w14:paraId="57A8494B" w14:textId="77777777" w:rsidR="002A75B7" w:rsidRDefault="002A75B7">
      <w:pPr>
        <w:spacing w:line="240" w:lineRule="auto"/>
        <w:rPr>
          <w:rFonts w:ascii="Arial" w:hAnsi="Arial" w:cs="Arial"/>
          <w:sz w:val="20"/>
          <w:szCs w:val="20"/>
          <w:lang w:val="it-CH"/>
        </w:rPr>
      </w:pPr>
      <w:r>
        <w:br w:type="page"/>
      </w:r>
    </w:p>
    <w:p w14:paraId="6ADA03BF" w14:textId="7BBFF0A3" w:rsidR="00E2588A" w:rsidRPr="007E36B4" w:rsidRDefault="00E2588A" w:rsidP="007E36B4">
      <w:pPr>
        <w:pStyle w:val="Titolo"/>
        <w:rPr>
          <w:rFonts w:ascii="Arial" w:hAnsi="Arial" w:cs="Arial"/>
          <w:lang w:val="it-CH"/>
        </w:rPr>
      </w:pPr>
      <w:bookmarkStart w:id="12" w:name="_Toc73344993"/>
      <w:bookmarkStart w:id="13" w:name="_Toc73345134"/>
      <w:bookmarkStart w:id="14" w:name="_Toc73345149"/>
      <w:bookmarkStart w:id="15" w:name="_Toc82498962"/>
      <w:r w:rsidRPr="0063414F">
        <w:rPr>
          <w:rFonts w:ascii="Arial" w:hAnsi="Arial" w:cs="Arial"/>
          <w:lang w:val="it-CH"/>
        </w:rPr>
        <w:lastRenderedPageBreak/>
        <w:t>Capitolo 3</w:t>
      </w:r>
    </w:p>
    <w:p w14:paraId="0D30AA57" w14:textId="533962CF" w:rsidR="000366F1" w:rsidRPr="0063414F" w:rsidRDefault="00E2588A" w:rsidP="00282705">
      <w:pPr>
        <w:pStyle w:val="Titolo2"/>
        <w:rPr>
          <w:lang w:val="it-CH"/>
        </w:rPr>
      </w:pPr>
      <w:bookmarkStart w:id="16" w:name="_Toc228024775"/>
      <w:bookmarkEnd w:id="12"/>
      <w:bookmarkEnd w:id="13"/>
      <w:bookmarkEnd w:id="14"/>
      <w:bookmarkEnd w:id="15"/>
      <w:r w:rsidRPr="0063414F">
        <w:rPr>
          <w:lang w:val="it-CH"/>
        </w:rPr>
        <w:t>3.1 Struttura del sistema</w:t>
      </w:r>
      <w:bookmarkEnd w:id="16"/>
    </w:p>
    <w:p w14:paraId="280F1538" w14:textId="198E14D4" w:rsidR="007E36B4" w:rsidRDefault="00E2588A" w:rsidP="00E91E86">
      <w:pPr>
        <w:pStyle w:val="SUPSITestoArial10"/>
      </w:pPr>
      <w:r w:rsidRPr="0063414F">
        <w:t xml:space="preserve">La parte Client è organizzata come insieme di moduli che si appoggiano </w:t>
      </w:r>
      <w:proofErr w:type="spellStart"/>
      <w:r w:rsidRPr="0063414F">
        <w:t>sull'engine</w:t>
      </w:r>
      <w:proofErr w:type="spellEnd"/>
      <w:r w:rsidRPr="0063414F">
        <w:t xml:space="preserve"> Eng </w:t>
      </w:r>
      <w:r w:rsidR="007E36B4">
        <w:t>sviluppato durante il semestre scorso al modulo di grafica</w:t>
      </w:r>
      <w:r w:rsidR="00457FB6">
        <w:t xml:space="preserve"> (vedi Appendice A1 per il diagramma architetturale complessivo)</w:t>
      </w:r>
      <w:r w:rsidR="007E36B4">
        <w:t>.</w:t>
      </w:r>
    </w:p>
    <w:p w14:paraId="4F97185D" w14:textId="77777777" w:rsidR="007E36B4" w:rsidRDefault="00E2588A" w:rsidP="00E91E86">
      <w:pPr>
        <w:pStyle w:val="SUPSITestoArial10"/>
      </w:pPr>
      <w:r w:rsidRPr="0063414F">
        <w:t>I moduli principali sono:</w:t>
      </w:r>
    </w:p>
    <w:p w14:paraId="1A1616E2" w14:textId="761F43C7" w:rsidR="007E36B4" w:rsidRPr="007E36B4" w:rsidRDefault="00E2588A" w:rsidP="00E91E86">
      <w:pPr>
        <w:pStyle w:val="SUPSITestoArial10"/>
        <w:rPr>
          <w:lang w:val="fr-FR"/>
        </w:rPr>
      </w:pPr>
      <w:proofErr w:type="spellStart"/>
      <w:r w:rsidRPr="0063414F">
        <w:t>TerrainModel</w:t>
      </w:r>
      <w:proofErr w:type="spellEnd"/>
      <w:r w:rsidRPr="0063414F">
        <w:t xml:space="preserve"> (integrazione e ciclo di vita del terreno)</w:t>
      </w:r>
      <w:r w:rsidR="007E36B4">
        <w:t>.</w:t>
      </w:r>
    </w:p>
    <w:p w14:paraId="044306C0" w14:textId="2878162A" w:rsidR="007E36B4" w:rsidRDefault="00E2588A" w:rsidP="00E91E86">
      <w:pPr>
        <w:pStyle w:val="SUPSITestoArial10"/>
      </w:pPr>
      <w:proofErr w:type="spellStart"/>
      <w:r w:rsidRPr="007E36B4">
        <w:t>TextureGenerator</w:t>
      </w:r>
      <w:proofErr w:type="spellEnd"/>
      <w:r w:rsidRPr="007E36B4">
        <w:t xml:space="preserve"> (generazione </w:t>
      </w:r>
      <w:proofErr w:type="spellStart"/>
      <w:r w:rsidRPr="007E36B4">
        <w:t>heightmap</w:t>
      </w:r>
      <w:proofErr w:type="spellEnd"/>
      <w:r w:rsidRPr="007E36B4">
        <w:t xml:space="preserve"> tramite Perlin Noise)</w:t>
      </w:r>
      <w:r w:rsidR="007E36B4">
        <w:t>.</w:t>
      </w:r>
    </w:p>
    <w:p w14:paraId="5876FC66" w14:textId="567C358D" w:rsidR="007E36B4" w:rsidRDefault="00E2588A" w:rsidP="00E91E86">
      <w:pPr>
        <w:pStyle w:val="SUPSITestoArial10"/>
      </w:pPr>
      <w:proofErr w:type="spellStart"/>
      <w:r w:rsidRPr="007E36B4">
        <w:t>TerrainGenerator</w:t>
      </w:r>
      <w:proofErr w:type="spellEnd"/>
      <w:r w:rsidRPr="007E36B4">
        <w:t xml:space="preserve"> (costruzione mesh e index buffer LOD)</w:t>
      </w:r>
      <w:r w:rsidR="007E36B4">
        <w:t>.</w:t>
      </w:r>
    </w:p>
    <w:p w14:paraId="7D6F251B" w14:textId="21F72040" w:rsidR="007E36B4" w:rsidRPr="009B5333" w:rsidRDefault="007E36B4" w:rsidP="00E91E86">
      <w:pPr>
        <w:pStyle w:val="SUPSITestoArial10"/>
        <w:rPr>
          <w:lang w:val="en-US"/>
        </w:rPr>
      </w:pPr>
      <w:r w:rsidRPr="009B5333">
        <w:rPr>
          <w:lang w:val="en-US"/>
        </w:rPr>
        <w:t>U</w:t>
      </w:r>
      <w:r w:rsidR="00E2588A" w:rsidRPr="009B5333">
        <w:rPr>
          <w:lang w:val="en-US"/>
        </w:rPr>
        <w:t xml:space="preserve">n </w:t>
      </w:r>
      <w:proofErr w:type="spellStart"/>
      <w:r w:rsidR="00E2588A" w:rsidRPr="009B5333">
        <w:rPr>
          <w:lang w:val="en-US"/>
        </w:rPr>
        <w:t>insieme</w:t>
      </w:r>
      <w:proofErr w:type="spellEnd"/>
      <w:r w:rsidR="00E2588A" w:rsidRPr="009B5333">
        <w:rPr>
          <w:lang w:val="en-US"/>
        </w:rPr>
        <w:t xml:space="preserve"> di Brush Tools (</w:t>
      </w:r>
      <w:proofErr w:type="spellStart"/>
      <w:r w:rsidR="00E2588A" w:rsidRPr="009B5333">
        <w:rPr>
          <w:lang w:val="en-US"/>
        </w:rPr>
        <w:t>SculptingBrushTool</w:t>
      </w:r>
      <w:proofErr w:type="spellEnd"/>
      <w:r w:rsidR="00E2588A" w:rsidRPr="009B5333">
        <w:rPr>
          <w:lang w:val="en-US"/>
        </w:rPr>
        <w:t xml:space="preserve">, </w:t>
      </w:r>
      <w:proofErr w:type="spellStart"/>
      <w:r w:rsidR="00E2588A" w:rsidRPr="009B5333">
        <w:rPr>
          <w:lang w:val="en-US"/>
        </w:rPr>
        <w:t>ErosionBrushTool</w:t>
      </w:r>
      <w:proofErr w:type="spellEnd"/>
      <w:r w:rsidR="00E2588A" w:rsidRPr="009B5333">
        <w:rPr>
          <w:lang w:val="en-US"/>
        </w:rPr>
        <w:t xml:space="preserve">, </w:t>
      </w:r>
      <w:proofErr w:type="spellStart"/>
      <w:r w:rsidR="00E2588A" w:rsidRPr="009B5333">
        <w:rPr>
          <w:lang w:val="en-US"/>
        </w:rPr>
        <w:t>SmoothingBrushTool</w:t>
      </w:r>
      <w:proofErr w:type="spellEnd"/>
      <w:r w:rsidR="00E2588A" w:rsidRPr="009B5333">
        <w:rPr>
          <w:lang w:val="en-US"/>
        </w:rPr>
        <w:t>)</w:t>
      </w:r>
      <w:r w:rsidRPr="009B5333">
        <w:rPr>
          <w:lang w:val="en-US"/>
        </w:rPr>
        <w:t>.</w:t>
      </w:r>
    </w:p>
    <w:p w14:paraId="4F006248" w14:textId="209D0CAC" w:rsidR="007E36B4" w:rsidRDefault="007E36B4" w:rsidP="00E91E86">
      <w:pPr>
        <w:pStyle w:val="SUPSITestoArial10"/>
      </w:pPr>
      <w:r>
        <w:t>U</w:t>
      </w:r>
      <w:r w:rsidR="00E2588A" w:rsidRPr="007E36B4">
        <w:t>n insieme di Controller (</w:t>
      </w:r>
      <w:proofErr w:type="spellStart"/>
      <w:r w:rsidR="00E2588A" w:rsidRPr="007E36B4">
        <w:t>AppController</w:t>
      </w:r>
      <w:proofErr w:type="spellEnd"/>
      <w:r w:rsidR="00E2588A" w:rsidRPr="007E36B4">
        <w:t xml:space="preserve">, </w:t>
      </w:r>
      <w:proofErr w:type="spellStart"/>
      <w:r w:rsidR="00E2588A" w:rsidRPr="007E36B4">
        <w:t>SetupController</w:t>
      </w:r>
      <w:proofErr w:type="spellEnd"/>
      <w:r w:rsidR="00E2588A" w:rsidRPr="007E36B4">
        <w:t xml:space="preserve">, </w:t>
      </w:r>
      <w:proofErr w:type="spellStart"/>
      <w:r w:rsidR="00E2588A" w:rsidRPr="007E36B4">
        <w:t>PointerController</w:t>
      </w:r>
      <w:proofErr w:type="spellEnd"/>
      <w:r w:rsidR="00E2588A" w:rsidRPr="007E36B4">
        <w:t xml:space="preserve">, </w:t>
      </w:r>
      <w:proofErr w:type="spellStart"/>
      <w:r w:rsidR="00E2588A" w:rsidRPr="007E36B4">
        <w:t>CameraGestureController</w:t>
      </w:r>
      <w:proofErr w:type="spellEnd"/>
      <w:r w:rsidR="00E2588A" w:rsidRPr="007E36B4">
        <w:t xml:space="preserve">, </w:t>
      </w:r>
      <w:proofErr w:type="spellStart"/>
      <w:r w:rsidR="00E2588A" w:rsidRPr="007E36B4">
        <w:t>InputController</w:t>
      </w:r>
      <w:proofErr w:type="spellEnd"/>
      <w:r w:rsidR="00E2588A" w:rsidRPr="007E36B4">
        <w:t xml:space="preserve">, </w:t>
      </w:r>
      <w:proofErr w:type="spellStart"/>
      <w:r w:rsidR="00E2588A" w:rsidRPr="007E36B4">
        <w:t>UIController</w:t>
      </w:r>
      <w:proofErr w:type="spellEnd"/>
      <w:r w:rsidR="00E2588A" w:rsidRPr="007E36B4">
        <w:t xml:space="preserve">, </w:t>
      </w:r>
      <w:proofErr w:type="spellStart"/>
      <w:r w:rsidR="00E2588A" w:rsidRPr="007E36B4">
        <w:t>VisualController</w:t>
      </w:r>
      <w:proofErr w:type="spellEnd"/>
      <w:r w:rsidR="00E2588A" w:rsidRPr="007E36B4">
        <w:t>)</w:t>
      </w:r>
      <w:r>
        <w:t>.</w:t>
      </w:r>
    </w:p>
    <w:p w14:paraId="0B7DF19C" w14:textId="43FBD8A8" w:rsidR="007E36B4" w:rsidRPr="009B5333" w:rsidRDefault="007E36B4" w:rsidP="00E91E86">
      <w:pPr>
        <w:pStyle w:val="SUPSITestoArial10"/>
        <w:rPr>
          <w:lang w:val="en-US"/>
        </w:rPr>
      </w:pPr>
      <w:r w:rsidRPr="009B5333">
        <w:rPr>
          <w:lang w:val="en-US"/>
        </w:rPr>
        <w:t>L</w:t>
      </w:r>
      <w:r w:rsidR="00E2588A" w:rsidRPr="009B5333">
        <w:rPr>
          <w:lang w:val="en-US"/>
        </w:rPr>
        <w:t xml:space="preserve">e View </w:t>
      </w:r>
      <w:proofErr w:type="spellStart"/>
      <w:r w:rsidR="00E2588A" w:rsidRPr="009B5333">
        <w:rPr>
          <w:lang w:val="en-US"/>
        </w:rPr>
        <w:t>ImGui</w:t>
      </w:r>
      <w:proofErr w:type="spellEnd"/>
      <w:r w:rsidR="00E2588A" w:rsidRPr="009B5333">
        <w:rPr>
          <w:lang w:val="en-US"/>
        </w:rPr>
        <w:t xml:space="preserve"> (</w:t>
      </w:r>
      <w:proofErr w:type="spellStart"/>
      <w:r w:rsidR="00E2588A" w:rsidRPr="009B5333">
        <w:rPr>
          <w:lang w:val="en-US"/>
        </w:rPr>
        <w:t>SetupWindow</w:t>
      </w:r>
      <w:proofErr w:type="spellEnd"/>
      <w:r w:rsidR="00E2588A" w:rsidRPr="009B5333">
        <w:rPr>
          <w:lang w:val="en-US"/>
        </w:rPr>
        <w:t xml:space="preserve">, </w:t>
      </w:r>
      <w:proofErr w:type="spellStart"/>
      <w:r w:rsidR="00E2588A" w:rsidRPr="009B5333">
        <w:rPr>
          <w:lang w:val="en-US"/>
        </w:rPr>
        <w:t>PointerToolWindow</w:t>
      </w:r>
      <w:proofErr w:type="spellEnd"/>
      <w:r w:rsidR="00E2588A" w:rsidRPr="009B5333">
        <w:rPr>
          <w:lang w:val="en-US"/>
        </w:rPr>
        <w:t xml:space="preserve">, </w:t>
      </w:r>
      <w:proofErr w:type="spellStart"/>
      <w:r w:rsidR="00E2588A" w:rsidRPr="009B5333">
        <w:rPr>
          <w:lang w:val="en-US"/>
        </w:rPr>
        <w:t>PointerToolSettingsWindow</w:t>
      </w:r>
      <w:proofErr w:type="spellEnd"/>
      <w:r w:rsidR="00E2588A" w:rsidRPr="009B5333">
        <w:rPr>
          <w:lang w:val="en-US"/>
        </w:rPr>
        <w:t xml:space="preserve">, </w:t>
      </w:r>
      <w:proofErr w:type="spellStart"/>
      <w:r w:rsidR="00E2588A" w:rsidRPr="009B5333">
        <w:rPr>
          <w:lang w:val="en-US"/>
        </w:rPr>
        <w:t>VisualToolWindow</w:t>
      </w:r>
      <w:proofErr w:type="spellEnd"/>
      <w:r w:rsidR="00E2588A" w:rsidRPr="009B5333">
        <w:rPr>
          <w:lang w:val="en-US"/>
        </w:rPr>
        <w:t xml:space="preserve">, </w:t>
      </w:r>
      <w:proofErr w:type="spellStart"/>
      <w:r w:rsidR="00E2588A" w:rsidRPr="009B5333">
        <w:rPr>
          <w:lang w:val="en-US"/>
        </w:rPr>
        <w:t>TopMenuBar</w:t>
      </w:r>
      <w:proofErr w:type="spellEnd"/>
      <w:r w:rsidR="00E2588A" w:rsidRPr="009B5333">
        <w:rPr>
          <w:lang w:val="en-US"/>
        </w:rPr>
        <w:t xml:space="preserve">, </w:t>
      </w:r>
      <w:proofErr w:type="spellStart"/>
      <w:r w:rsidR="00E2588A" w:rsidRPr="009B5333">
        <w:rPr>
          <w:lang w:val="en-US"/>
        </w:rPr>
        <w:t>StatusBar</w:t>
      </w:r>
      <w:proofErr w:type="spellEnd"/>
      <w:r w:rsidR="00E2588A" w:rsidRPr="009B5333">
        <w:rPr>
          <w:lang w:val="en-US"/>
        </w:rPr>
        <w:t>)</w:t>
      </w:r>
      <w:r w:rsidRPr="009B5333">
        <w:rPr>
          <w:lang w:val="en-US"/>
        </w:rPr>
        <w:t>.</w:t>
      </w:r>
    </w:p>
    <w:p w14:paraId="2AC29935" w14:textId="2FB38B62" w:rsidR="007E36B4" w:rsidRDefault="007E36B4" w:rsidP="00E91E86">
      <w:pPr>
        <w:pStyle w:val="SUPSITestoArial10"/>
      </w:pPr>
      <w:r>
        <w:t>G</w:t>
      </w:r>
      <w:r w:rsidR="00E2588A" w:rsidRPr="007E36B4">
        <w:t xml:space="preserve">li </w:t>
      </w:r>
      <w:proofErr w:type="spellStart"/>
      <w:r w:rsidR="00E2588A" w:rsidRPr="007E36B4">
        <w:t>Exporter</w:t>
      </w:r>
      <w:proofErr w:type="spellEnd"/>
      <w:r w:rsidR="00E2588A" w:rsidRPr="007E36B4">
        <w:t xml:space="preserve"> (</w:t>
      </w:r>
      <w:proofErr w:type="spellStart"/>
      <w:r w:rsidR="00E2588A" w:rsidRPr="007E36B4">
        <w:t>ObjExporter</w:t>
      </w:r>
      <w:proofErr w:type="spellEnd"/>
      <w:r w:rsidR="00E2588A" w:rsidRPr="007E36B4">
        <w:t xml:space="preserve">, </w:t>
      </w:r>
      <w:proofErr w:type="spellStart"/>
      <w:r w:rsidR="00E2588A" w:rsidRPr="007E36B4">
        <w:t>ImageExporter</w:t>
      </w:r>
      <w:proofErr w:type="spellEnd"/>
      <w:r w:rsidR="00E2588A" w:rsidRPr="007E36B4">
        <w:t>)</w:t>
      </w:r>
      <w:r>
        <w:t>.</w:t>
      </w:r>
    </w:p>
    <w:p w14:paraId="2C623FD2" w14:textId="77777777" w:rsidR="007E36B4" w:rsidRDefault="007E36B4" w:rsidP="00E91E86">
      <w:pPr>
        <w:pStyle w:val="SUPSITestoArial10"/>
      </w:pPr>
      <w:r>
        <w:t>G</w:t>
      </w:r>
      <w:r w:rsidR="00E2588A" w:rsidRPr="007E36B4">
        <w:t>li shader dedicati (</w:t>
      </w:r>
      <w:proofErr w:type="spellStart"/>
      <w:r w:rsidR="00E2588A" w:rsidRPr="007E36B4">
        <w:t>terrain.vert</w:t>
      </w:r>
      <w:proofErr w:type="spellEnd"/>
      <w:r w:rsidR="00E2588A" w:rsidRPr="007E36B4">
        <w:t xml:space="preserve">, </w:t>
      </w:r>
      <w:proofErr w:type="spellStart"/>
      <w:r w:rsidR="00E2588A" w:rsidRPr="007E36B4">
        <w:t>terrain.frag</w:t>
      </w:r>
      <w:proofErr w:type="spellEnd"/>
      <w:r w:rsidR="00E2588A" w:rsidRPr="007E36B4">
        <w:t>).</w:t>
      </w:r>
    </w:p>
    <w:p w14:paraId="1BAC4C41" w14:textId="77777777" w:rsidR="00487674" w:rsidRDefault="00E2588A" w:rsidP="00E91E86">
      <w:pPr>
        <w:pStyle w:val="SUPSITestoArial10"/>
      </w:pPr>
      <w:r w:rsidRPr="0063414F">
        <w:t xml:space="preserve">La </w:t>
      </w:r>
      <w:proofErr w:type="spellStart"/>
      <w:r w:rsidRPr="0063414F">
        <w:t>heightmap</w:t>
      </w:r>
      <w:proofErr w:type="spellEnd"/>
      <w:r w:rsidRPr="0063414F">
        <w:t xml:space="preserve"> è </w:t>
      </w:r>
      <w:r w:rsidR="00487674" w:rsidRPr="00487674">
        <w:t>memorizzata come vettore di float organizzato in tre canali (R, G, B) per pixel</w:t>
      </w:r>
      <w:r w:rsidR="00487674">
        <w:t>.</w:t>
      </w:r>
    </w:p>
    <w:p w14:paraId="45E560A3" w14:textId="1EA18705" w:rsidR="00655C63" w:rsidRPr="00655C63" w:rsidRDefault="00487674" w:rsidP="00E91E86">
      <w:pPr>
        <w:pStyle w:val="SUPSITestoArial10"/>
        <w:rPr>
          <w:lang w:val="fr-FR"/>
        </w:rPr>
      </w:pPr>
      <w:r w:rsidRPr="00487674">
        <w:t>L'altezza normalizzata nell'intervallo [0.0, 1.0] è memorizzata ne</w:t>
      </w:r>
      <w:r>
        <w:t>i canali.</w:t>
      </w:r>
    </w:p>
    <w:p w14:paraId="22138C68" w14:textId="77777777" w:rsidR="00A56ED5" w:rsidRDefault="00655C63" w:rsidP="00E91E86">
      <w:pPr>
        <w:pStyle w:val="SUPSITestoArial10"/>
      </w:pPr>
      <w:r>
        <w:t>Essa viene</w:t>
      </w:r>
      <w:r w:rsidR="00E2588A" w:rsidRPr="0063414F">
        <w:t xml:space="preserve"> generata utilizzando la libreria </w:t>
      </w:r>
      <w:proofErr w:type="spellStart"/>
      <w:r w:rsidR="00E2588A" w:rsidRPr="0063414F">
        <w:t>header-only</w:t>
      </w:r>
      <w:proofErr w:type="spellEnd"/>
      <w:r w:rsidR="00E2588A" w:rsidRPr="0063414F">
        <w:t xml:space="preserve"> </w:t>
      </w:r>
      <w:proofErr w:type="spellStart"/>
      <w:r w:rsidR="00E2588A" w:rsidRPr="0063414F">
        <w:t>PerlinNoise</w:t>
      </w:r>
      <w:proofErr w:type="spellEnd"/>
      <w:r w:rsidR="00E2588A" w:rsidRPr="0063414F">
        <w:t xml:space="preserve"> di </w:t>
      </w:r>
      <w:r w:rsidR="00A56ED5">
        <w:t xml:space="preserve">Ryo Suzuki </w:t>
      </w:r>
      <w:r>
        <w:t>(</w:t>
      </w:r>
      <w:proofErr w:type="spellStart"/>
      <w:r w:rsidR="00E2588A" w:rsidRPr="0063414F">
        <w:t>Reputeless</w:t>
      </w:r>
      <w:proofErr w:type="spellEnd"/>
      <w:r>
        <w:t>)</w:t>
      </w:r>
      <w:r w:rsidR="00E2588A" w:rsidRPr="0063414F">
        <w:t xml:space="preserve">, combinando un macro </w:t>
      </w:r>
      <w:proofErr w:type="spellStart"/>
      <w:r w:rsidR="00E2588A" w:rsidRPr="0063414F">
        <w:t>noise</w:t>
      </w:r>
      <w:proofErr w:type="spellEnd"/>
      <w:r w:rsidR="00E2588A" w:rsidRPr="0063414F">
        <w:t xml:space="preserve"> (peso 0.85) e un micro </w:t>
      </w:r>
      <w:proofErr w:type="spellStart"/>
      <w:r w:rsidR="00E2588A" w:rsidRPr="0063414F">
        <w:t>noise</w:t>
      </w:r>
      <w:proofErr w:type="spellEnd"/>
      <w:r w:rsidR="00E2588A" w:rsidRPr="0063414F">
        <w:t xml:space="preserve"> multi-ottava a frequenza quadrupla (peso 0.15)</w:t>
      </w:r>
      <w:r w:rsidR="00A56ED5">
        <w:t>.</w:t>
      </w:r>
    </w:p>
    <w:p w14:paraId="445C0367" w14:textId="77777777" w:rsidR="00A56ED5" w:rsidRDefault="00A56ED5" w:rsidP="00E91E86">
      <w:pPr>
        <w:pStyle w:val="SUPSITestoArial10"/>
      </w:pPr>
      <w:r>
        <w:t>La</w:t>
      </w:r>
      <w:r w:rsidR="00E2588A" w:rsidRPr="0063414F">
        <w:t xml:space="preserve"> correzione di potenza pari a 1.5 </w:t>
      </w:r>
      <w:r>
        <w:t>è stata inserita per poter essere parametrizzata alla creazione, così da poter generare dei terreni molto piani con delle montagne molto ripide, ma poi scartata in quanto non richiesta (rimane comunque implementabile in futuro)</w:t>
      </w:r>
      <w:r w:rsidR="00E2588A" w:rsidRPr="0063414F">
        <w:t>.</w:t>
      </w:r>
    </w:p>
    <w:p w14:paraId="150C7FF9" w14:textId="77777777" w:rsidR="00A56ED5" w:rsidRDefault="00E2588A" w:rsidP="00E91E86">
      <w:pPr>
        <w:pStyle w:val="SUPSITestoArial10"/>
      </w:pPr>
      <w:r w:rsidRPr="0063414F">
        <w:t xml:space="preserve">I parametri esposti in UI sono size, frequency, </w:t>
      </w:r>
      <w:proofErr w:type="spellStart"/>
      <w:r w:rsidRPr="0063414F">
        <w:t>octaves</w:t>
      </w:r>
      <w:proofErr w:type="spellEnd"/>
      <w:r w:rsidRPr="0063414F">
        <w:t xml:space="preserve"> e </w:t>
      </w:r>
      <w:proofErr w:type="spellStart"/>
      <w:r w:rsidRPr="0063414F">
        <w:t>seed</w:t>
      </w:r>
      <w:proofErr w:type="spellEnd"/>
      <w:r w:rsidRPr="0063414F">
        <w:t>, con valori di default rispettivamente 512, 4.0, 6 e 12345.</w:t>
      </w:r>
    </w:p>
    <w:p w14:paraId="015CC692" w14:textId="5F3A6E35" w:rsidR="00A56ED5" w:rsidRDefault="00E2588A" w:rsidP="00E91E86">
      <w:pPr>
        <w:pStyle w:val="SUPSITestoArial10"/>
      </w:pPr>
      <w:r w:rsidRPr="0063414F">
        <w:t xml:space="preserve">Il </w:t>
      </w:r>
      <w:proofErr w:type="spellStart"/>
      <w:r w:rsidRPr="0063414F">
        <w:t>TerrainGenerator</w:t>
      </w:r>
      <w:proofErr w:type="spellEnd"/>
      <w:r w:rsidRPr="0063414F">
        <w:t xml:space="preserve"> converte la </w:t>
      </w:r>
      <w:proofErr w:type="spellStart"/>
      <w:r w:rsidRPr="0063414F">
        <w:t>heightmap</w:t>
      </w:r>
      <w:proofErr w:type="spellEnd"/>
      <w:r w:rsidRPr="0063414F">
        <w:t xml:space="preserve"> in una mesh 3D suddivisa in </w:t>
      </w:r>
      <w:proofErr w:type="spellStart"/>
      <w:r w:rsidRPr="0063414F">
        <w:t>chunk</w:t>
      </w:r>
      <w:proofErr w:type="spellEnd"/>
      <w:r w:rsidRPr="0063414F">
        <w:t xml:space="preserve"> di 64×64 vertici (per un terreno 512×512 si ottengono 64 </w:t>
      </w:r>
      <w:proofErr w:type="spellStart"/>
      <w:r w:rsidRPr="0063414F">
        <w:t>chunk</w:t>
      </w:r>
      <w:proofErr w:type="spellEnd"/>
      <w:r w:rsidRPr="0063414F">
        <w:t xml:space="preserve"> in una griglia 8×8)</w:t>
      </w:r>
      <w:r w:rsidR="00A56ED5">
        <w:t>.</w:t>
      </w:r>
    </w:p>
    <w:p w14:paraId="7E7C2D1B" w14:textId="3AF0BF10" w:rsidR="00A56ED5" w:rsidRDefault="00A56ED5" w:rsidP="00E91E86">
      <w:pPr>
        <w:pStyle w:val="SUPSITestoArial10"/>
      </w:pPr>
      <w:r>
        <w:t>O</w:t>
      </w:r>
      <w:r w:rsidR="00E2588A" w:rsidRPr="0063414F">
        <w:t xml:space="preserve">gni </w:t>
      </w:r>
      <w:proofErr w:type="spellStart"/>
      <w:r w:rsidR="00E2588A" w:rsidRPr="0063414F">
        <w:t>chunk</w:t>
      </w:r>
      <w:proofErr w:type="spellEnd"/>
      <w:r w:rsidR="00E2588A" w:rsidRPr="0063414F">
        <w:t xml:space="preserve"> memorizza quattro index buffer corrispondenti ai quattro livelli LOD</w:t>
      </w:r>
      <w:r>
        <w:t>, con</w:t>
      </w:r>
      <w:r w:rsidR="00E2588A" w:rsidRPr="0063414F">
        <w:t xml:space="preserve"> soglie di attivazione rispettivamente a distanze di 500, 1000 e 2000 unità dalla camera.</w:t>
      </w:r>
      <w:r>
        <w:t xml:space="preserve"> Per poter controllarne il funzionamento basta generare un terreno con frequenza e ottave minime e</w:t>
      </w:r>
      <w:r w:rsidR="00B77A85">
        <w:t>d</w:t>
      </w:r>
      <w:r>
        <w:t xml:space="preserve"> entrare in modalità </w:t>
      </w:r>
      <w:proofErr w:type="spellStart"/>
      <w:r>
        <w:t>wireframe</w:t>
      </w:r>
      <w:proofErr w:type="spellEnd"/>
      <w:r>
        <w:t>, in modo da poter controllare la differenza nella quantità di triangoli man mano che ci si distanzia dalla camera (vedi Figura 2).</w:t>
      </w:r>
    </w:p>
    <w:p w14:paraId="063AE739" w14:textId="24C00A52" w:rsidR="00A56ED5" w:rsidRDefault="00A56ED5" w:rsidP="00E91E86">
      <w:pPr>
        <w:pStyle w:val="SUPSITestoArial10"/>
      </w:pPr>
      <w:r w:rsidRPr="00A56ED5">
        <w:rPr>
          <w:noProof/>
        </w:rPr>
        <w:lastRenderedPageBreak/>
        <w:drawing>
          <wp:inline distT="0" distB="0" distL="0" distR="0" wp14:anchorId="7658B9DD" wp14:editId="7093C318">
            <wp:extent cx="5756275" cy="3238500"/>
            <wp:effectExtent l="0" t="0" r="0" b="0"/>
            <wp:docPr id="18762692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69284" name=""/>
                    <pic:cNvPicPr/>
                  </pic:nvPicPr>
                  <pic:blipFill>
                    <a:blip r:embed="rId13"/>
                    <a:stretch>
                      <a:fillRect/>
                    </a:stretch>
                  </pic:blipFill>
                  <pic:spPr>
                    <a:xfrm>
                      <a:off x="0" y="0"/>
                      <a:ext cx="5756275" cy="3238500"/>
                    </a:xfrm>
                    <a:prstGeom prst="rect">
                      <a:avLst/>
                    </a:prstGeom>
                  </pic:spPr>
                </pic:pic>
              </a:graphicData>
            </a:graphic>
          </wp:inline>
        </w:drawing>
      </w:r>
    </w:p>
    <w:p w14:paraId="1674CB67" w14:textId="20EAFADD" w:rsidR="00A56ED5" w:rsidRDefault="00A56ED5" w:rsidP="00A56ED5">
      <w:pPr>
        <w:pStyle w:val="Didascalia"/>
      </w:pPr>
      <w:r w:rsidRPr="0063414F">
        <w:t xml:space="preserve">Figura </w:t>
      </w:r>
      <w:r>
        <w:t>2</w:t>
      </w:r>
      <w:r w:rsidRPr="0063414F">
        <w:t>: [Screenshot</w:t>
      </w:r>
      <w:r>
        <w:t xml:space="preserve"> che mostra la differenza creata dai LOD</w:t>
      </w:r>
      <w:r w:rsidRPr="0063414F">
        <w:t>]</w:t>
      </w:r>
    </w:p>
    <w:p w14:paraId="05C8D56B" w14:textId="77777777" w:rsidR="00A56ED5" w:rsidRDefault="00A56ED5" w:rsidP="00E91E86">
      <w:pPr>
        <w:pStyle w:val="SUPSITestoArial10"/>
      </w:pPr>
      <w:r>
        <w:t>L</w:t>
      </w:r>
      <w:r w:rsidR="00E2588A" w:rsidRPr="0063414F">
        <w:t>e coordinate Y dei vertici sono inizializzate a zero</w:t>
      </w:r>
      <w:r>
        <w:t>,</w:t>
      </w:r>
      <w:r w:rsidR="00E2588A" w:rsidRPr="0063414F">
        <w:t xml:space="preserve"> lo spostamento verticale avviene</w:t>
      </w:r>
      <w:r>
        <w:t xml:space="preserve"> </w:t>
      </w:r>
      <w:r w:rsidR="00E2588A" w:rsidRPr="0063414F">
        <w:t xml:space="preserve">nel vertex shader tramite </w:t>
      </w:r>
      <w:proofErr w:type="spellStart"/>
      <w:r w:rsidR="00E2588A" w:rsidRPr="0063414F">
        <w:t>displacement</w:t>
      </w:r>
      <w:proofErr w:type="spellEnd"/>
      <w:r w:rsidR="00E2588A" w:rsidRPr="0063414F">
        <w:t xml:space="preserve"> mapping.</w:t>
      </w:r>
    </w:p>
    <w:p w14:paraId="71B52AD5" w14:textId="2F4D93DE" w:rsidR="00A56ED5" w:rsidRDefault="00E2588A" w:rsidP="00E91E86">
      <w:pPr>
        <w:pStyle w:val="SUPSITestoArial10"/>
      </w:pPr>
      <w:r w:rsidRPr="0063414F">
        <w:t xml:space="preserve">Il vertex shader legge l'altezza dalla </w:t>
      </w:r>
      <w:proofErr w:type="spellStart"/>
      <w:r w:rsidRPr="0063414F">
        <w:t>heightmap</w:t>
      </w:r>
      <w:proofErr w:type="spellEnd"/>
      <w:r w:rsidRPr="0063414F">
        <w:t xml:space="preserve"> con texture </w:t>
      </w:r>
      <w:proofErr w:type="spellStart"/>
      <w:r w:rsidRPr="0063414F">
        <w:t>lookup</w:t>
      </w:r>
      <w:proofErr w:type="spellEnd"/>
      <w:r w:rsidR="00A56ED5">
        <w:t>:</w:t>
      </w:r>
    </w:p>
    <w:p w14:paraId="53DCE405" w14:textId="7AC2A2F1" w:rsidR="00A56ED5" w:rsidRDefault="00A56ED5" w:rsidP="00E91E86">
      <w:pPr>
        <w:pStyle w:val="SUPSITestoArial10"/>
      </w:pPr>
      <m:oMathPara>
        <m:oMath>
          <m:r>
            <m:rPr>
              <m:sty m:val="p"/>
            </m:rPr>
            <w:rPr>
              <w:rFonts w:ascii="Cambria Math" w:hAnsi="Cambria Math"/>
            </w:rPr>
            <m:t>(y = texture(heightMap, uv).r * heightScale)</m:t>
          </m:r>
        </m:oMath>
      </m:oMathPara>
    </w:p>
    <w:p w14:paraId="7C9381E1" w14:textId="77777777" w:rsidR="00094F37" w:rsidRDefault="00E2588A" w:rsidP="00E91E86">
      <w:pPr>
        <w:pStyle w:val="SUPSITestoArial10"/>
      </w:pPr>
      <w:r w:rsidRPr="0063414F">
        <w:t xml:space="preserve">e calcola le normali campionando quattro </w:t>
      </w:r>
      <w:proofErr w:type="spellStart"/>
      <w:r w:rsidRPr="0063414F">
        <w:t>texel</w:t>
      </w:r>
      <w:proofErr w:type="spellEnd"/>
      <w:r w:rsidRPr="0063414F">
        <w:t xml:space="preserve"> adiacenti (sinistra, destra, sopra, sotto)</w:t>
      </w:r>
      <w:r w:rsidR="00094F37">
        <w:t>. Q</w:t>
      </w:r>
      <w:r w:rsidRPr="0063414F">
        <w:t xml:space="preserve">uesto garantisce che le normali </w:t>
      </w:r>
      <w:r w:rsidR="00094F37">
        <w:t>siano corrette in base alla</w:t>
      </w:r>
      <w:r w:rsidRPr="0063414F">
        <w:t xml:space="preserve"> </w:t>
      </w:r>
      <w:proofErr w:type="spellStart"/>
      <w:r w:rsidRPr="0063414F">
        <w:t>heightmap</w:t>
      </w:r>
      <w:proofErr w:type="spellEnd"/>
      <w:r w:rsidRPr="0063414F">
        <w:t xml:space="preserve"> corrente, anche dopo le operazioni di editing, senza</w:t>
      </w:r>
      <w:r w:rsidR="00094F37">
        <w:t xml:space="preserve"> che la CPU debba ricalcolarle.</w:t>
      </w:r>
    </w:p>
    <w:p w14:paraId="45FBE899" w14:textId="77777777" w:rsidR="00094F37" w:rsidRDefault="00E2588A" w:rsidP="00E91E86">
      <w:pPr>
        <w:pStyle w:val="SUPSITestoArial10"/>
      </w:pPr>
      <w:r w:rsidRPr="0063414F">
        <w:t xml:space="preserve">Il </w:t>
      </w:r>
      <w:proofErr w:type="spellStart"/>
      <w:r w:rsidRPr="0063414F">
        <w:t>fragment</w:t>
      </w:r>
      <w:proofErr w:type="spellEnd"/>
      <w:r w:rsidRPr="0063414F">
        <w:t xml:space="preserve"> shader </w:t>
      </w:r>
      <w:proofErr w:type="spellStart"/>
      <w:r w:rsidRPr="0063414F">
        <w:t>terrain.frag</w:t>
      </w:r>
      <w:proofErr w:type="spellEnd"/>
      <w:r w:rsidRPr="0063414F">
        <w:t xml:space="preserve"> supporta quattro modalità di visualizzazione</w:t>
      </w:r>
      <w:r w:rsidR="00094F37">
        <w:t xml:space="preserve"> </w:t>
      </w:r>
      <w:r w:rsidRPr="0063414F">
        <w:t>selezionabili in UI.</w:t>
      </w:r>
    </w:p>
    <w:p w14:paraId="27A943E7" w14:textId="77777777" w:rsidR="00094F37" w:rsidRDefault="00E2588A" w:rsidP="00E91E86">
      <w:pPr>
        <w:pStyle w:val="SUPSITestoArial10"/>
      </w:pPr>
      <w:r w:rsidRPr="0063414F">
        <w:t xml:space="preserve">In modalità </w:t>
      </w:r>
      <w:proofErr w:type="spellStart"/>
      <w:r w:rsidRPr="0063414F">
        <w:t>Shading</w:t>
      </w:r>
      <w:proofErr w:type="spellEnd"/>
      <w:r w:rsidRPr="0063414F">
        <w:t xml:space="preserve"> Realistico il colore base è determinato dalla pendenza della superficie (dot tra normale e asse verticale)</w:t>
      </w:r>
      <w:r w:rsidR="00094F37">
        <w:t xml:space="preserve"> ossia</w:t>
      </w:r>
      <w:r w:rsidRPr="0063414F">
        <w:t xml:space="preserve"> le zone pianeggianti assumono un colore verde (erba), quelle ripide un colore grigio (roccia),</w:t>
      </w:r>
      <w:r w:rsidR="00094F37">
        <w:t>una miscela delle due</w:t>
      </w:r>
      <w:r w:rsidRPr="0063414F">
        <w:t xml:space="preserve"> nella zona di transizione</w:t>
      </w:r>
      <w:r w:rsidR="00094F37">
        <w:t>.</w:t>
      </w:r>
    </w:p>
    <w:p w14:paraId="645670C1" w14:textId="77777777" w:rsidR="001F295B" w:rsidRDefault="00094F37" w:rsidP="00E91E86">
      <w:pPr>
        <w:pStyle w:val="SUPSITestoArial10"/>
      </w:pPr>
      <w:r>
        <w:t>L</w:t>
      </w:r>
      <w:r w:rsidR="00E2588A" w:rsidRPr="0063414F">
        <w:t>'illuminazione segue il modello di Blinn-Phong con una luce direzionale che simula il sole.</w:t>
      </w:r>
    </w:p>
    <w:p w14:paraId="0B15AC39" w14:textId="5497F31D" w:rsidR="00094F37" w:rsidRDefault="00276827" w:rsidP="00E91E86">
      <w:pPr>
        <w:pStyle w:val="SUPSITestoArial10"/>
      </w:pPr>
      <w:r>
        <w:t xml:space="preserve">Poiché le normali vengono ricalcolate nel vertex shader a ogni frame a partire dalla </w:t>
      </w:r>
      <w:proofErr w:type="spellStart"/>
      <w:r>
        <w:t>heightmap</w:t>
      </w:r>
      <w:proofErr w:type="spellEnd"/>
      <w:r>
        <w:t xml:space="preserve"> corrente (vedi par. precedente), l'illuminazione e le ombre prodotte dal modello restano sempre coerenti con la geometria visibile anche durante l'editing in tempo reale: ogni modifica al terreno aggiorna la </w:t>
      </w:r>
      <w:proofErr w:type="spellStart"/>
      <w:r>
        <w:t>heightmap</w:t>
      </w:r>
      <w:proofErr w:type="spellEnd"/>
      <w:r>
        <w:t xml:space="preserve">, il vertex shader rilegge i </w:t>
      </w:r>
      <w:proofErr w:type="spellStart"/>
      <w:r>
        <w:t>texel</w:t>
      </w:r>
      <w:proofErr w:type="spellEnd"/>
      <w:r>
        <w:t xml:space="preserve"> adiacenti e ricalcola le normali, e il </w:t>
      </w:r>
      <w:proofErr w:type="spellStart"/>
      <w:r>
        <w:t>fragment</w:t>
      </w:r>
      <w:proofErr w:type="spellEnd"/>
      <w:r>
        <w:t xml:space="preserve"> shader applica Blinn-Phong sulle normali aggiornate. Il risultato è che il terreno reagisce alla luce in modo realistico fotogramma per fotogramma, senza alcun ricalcolo lato CPU.</w:t>
      </w:r>
    </w:p>
    <w:p w14:paraId="1B673036" w14:textId="77777777" w:rsidR="00094F37" w:rsidRDefault="00E2588A" w:rsidP="00E91E86">
      <w:pPr>
        <w:pStyle w:val="SUPSITestoArial10"/>
      </w:pPr>
      <w:r w:rsidRPr="0063414F">
        <w:t>La modalità Solid mostra un colore uniforme, utile per verificare la forma della mesh</w:t>
      </w:r>
    </w:p>
    <w:p w14:paraId="77E28FD1" w14:textId="77777777" w:rsidR="00094F37" w:rsidRDefault="00094F37" w:rsidP="00E91E86">
      <w:pPr>
        <w:pStyle w:val="SUPSITestoArial10"/>
      </w:pPr>
      <w:r>
        <w:t>L</w:t>
      </w:r>
      <w:r w:rsidR="00E2588A" w:rsidRPr="0063414F">
        <w:t xml:space="preserve">a modalità </w:t>
      </w:r>
      <w:proofErr w:type="spellStart"/>
      <w:r w:rsidR="00E2588A" w:rsidRPr="0063414F">
        <w:t>Wireframe</w:t>
      </w:r>
      <w:proofErr w:type="spellEnd"/>
      <w:r w:rsidR="00E2588A" w:rsidRPr="0063414F">
        <w:t xml:space="preserve"> visualizza i soli spigoli, utile per analizzare la struttura e il LOD</w:t>
      </w:r>
      <w:r>
        <w:t>.</w:t>
      </w:r>
    </w:p>
    <w:p w14:paraId="77C8C1C9" w14:textId="77777777" w:rsidR="00094F37" w:rsidRDefault="00094F37" w:rsidP="00E91E86">
      <w:pPr>
        <w:pStyle w:val="SUPSITestoArial10"/>
      </w:pPr>
      <w:r>
        <w:t>L</w:t>
      </w:r>
      <w:r w:rsidR="00E2588A" w:rsidRPr="0063414F">
        <w:t>a modalità Altimetrica applica un gradiente blu</w:t>
      </w:r>
      <w:r>
        <w:t>,</w:t>
      </w:r>
      <w:r w:rsidR="00E2588A" w:rsidRPr="0063414F">
        <w:t xml:space="preserve"> verde</w:t>
      </w:r>
      <w:r>
        <w:t>,</w:t>
      </w:r>
      <w:r w:rsidR="00E2588A" w:rsidRPr="0063414F">
        <w:t xml:space="preserve"> rosso basato sull'altezza normalizzata.</w:t>
      </w:r>
    </w:p>
    <w:p w14:paraId="1F037831" w14:textId="3C192863" w:rsidR="000366F1" w:rsidRDefault="00E2588A" w:rsidP="00E91E86">
      <w:pPr>
        <w:pStyle w:val="SUPSITestoArial10"/>
      </w:pPr>
      <w:r w:rsidRPr="0063414F">
        <w:t xml:space="preserve">In tutte le modalità, quando un </w:t>
      </w:r>
      <w:proofErr w:type="spellStart"/>
      <w:r w:rsidRPr="0063414F">
        <w:t>brush</w:t>
      </w:r>
      <w:proofErr w:type="spellEnd"/>
      <w:r w:rsidRPr="0063414F">
        <w:t xml:space="preserve"> è attivo, lo shader disegna un cerchio nella posizione del cursore fornendo feedback sull'area d</w:t>
      </w:r>
      <w:r w:rsidR="00094F37">
        <w:t>ove editeremo il terreno</w:t>
      </w:r>
      <w:r w:rsidRPr="0063414F">
        <w:t>.</w:t>
      </w:r>
    </w:p>
    <w:p w14:paraId="4A3B222C" w14:textId="599ACFDE" w:rsidR="00C15952" w:rsidRDefault="00C15952">
      <w:pPr>
        <w:spacing w:line="240" w:lineRule="auto"/>
        <w:rPr>
          <w:rFonts w:ascii="Arial" w:hAnsi="Arial" w:cs="Arial"/>
          <w:sz w:val="20"/>
          <w:szCs w:val="20"/>
          <w:lang w:val="it-CH"/>
        </w:rPr>
      </w:pPr>
      <w:r>
        <w:br w:type="page"/>
      </w:r>
    </w:p>
    <w:p w14:paraId="7BD10219" w14:textId="52FB89B9" w:rsidR="000366F1" w:rsidRPr="0063414F" w:rsidRDefault="00E2588A" w:rsidP="00282705">
      <w:pPr>
        <w:pStyle w:val="Titolo2"/>
        <w:rPr>
          <w:lang w:val="it-CH"/>
        </w:rPr>
      </w:pPr>
      <w:bookmarkStart w:id="17" w:name="_Toc228024776"/>
      <w:r w:rsidRPr="0063414F">
        <w:rPr>
          <w:lang w:val="it-CH"/>
        </w:rPr>
        <w:lastRenderedPageBreak/>
        <w:t>3.2 Sistema di editing</w:t>
      </w:r>
      <w:bookmarkEnd w:id="17"/>
    </w:p>
    <w:p w14:paraId="0DF96C17" w14:textId="79179E9E" w:rsidR="001A7B9F" w:rsidRDefault="00E2588A" w:rsidP="00E91E86">
      <w:pPr>
        <w:pStyle w:val="SUPSITestoArial10"/>
      </w:pPr>
      <w:r w:rsidRPr="0063414F">
        <w:t>Tutti i tool di editing</w:t>
      </w:r>
      <w:r w:rsidR="001A7B9F">
        <w:t xml:space="preserve"> del terreno</w:t>
      </w:r>
      <w:r w:rsidRPr="0063414F">
        <w:t xml:space="preserve"> ereditano dalla classe base </w:t>
      </w:r>
      <w:proofErr w:type="spellStart"/>
      <w:r w:rsidRPr="0063414F">
        <w:t>BaseBrushTool</w:t>
      </w:r>
      <w:proofErr w:type="spellEnd"/>
      <w:r w:rsidRPr="0063414F">
        <w:t xml:space="preserve"> secondo il pattern Template Method</w:t>
      </w:r>
      <w:r w:rsidR="00457FB6">
        <w:t xml:space="preserve"> (vedi Appendice A3)</w:t>
      </w:r>
      <w:r w:rsidR="001A7B9F">
        <w:t>.</w:t>
      </w:r>
    </w:p>
    <w:p w14:paraId="73C37C50" w14:textId="77777777" w:rsidR="001A7B9F" w:rsidRDefault="00E2588A" w:rsidP="00E91E86">
      <w:pPr>
        <w:pStyle w:val="SUPSITestoArial10"/>
      </w:pPr>
      <w:r w:rsidRPr="0063414F">
        <w:t xml:space="preserve">La gerarchia è </w:t>
      </w:r>
      <w:r w:rsidR="001A7B9F">
        <w:t>la seguente:</w:t>
      </w:r>
    </w:p>
    <w:p w14:paraId="24639C34" w14:textId="77777777" w:rsidR="001A7B9F" w:rsidRDefault="00E2588A" w:rsidP="00E91E86">
      <w:pPr>
        <w:pStyle w:val="SUPSITestoArial10"/>
      </w:pPr>
      <w:proofErr w:type="spellStart"/>
      <w:r w:rsidRPr="0063414F">
        <w:t>BaseTool</w:t>
      </w:r>
      <w:proofErr w:type="spellEnd"/>
    </w:p>
    <w:p w14:paraId="6254DCD2" w14:textId="77777777" w:rsidR="001A7B9F" w:rsidRDefault="00E2588A" w:rsidP="00E91E86">
      <w:pPr>
        <w:pStyle w:val="SUPSITestoArial10"/>
      </w:pPr>
      <w:proofErr w:type="spellStart"/>
      <w:r w:rsidRPr="0063414F">
        <w:t>BaseBrushTool</w:t>
      </w:r>
      <w:proofErr w:type="spellEnd"/>
    </w:p>
    <w:p w14:paraId="674D2DFB" w14:textId="77777777" w:rsidR="001A7B9F" w:rsidRDefault="00E2588A" w:rsidP="00E91E86">
      <w:pPr>
        <w:pStyle w:val="SUPSITestoArial10"/>
      </w:pPr>
      <w:proofErr w:type="spellStart"/>
      <w:r w:rsidRPr="0063414F">
        <w:t>SculptingBrushTool</w:t>
      </w:r>
      <w:proofErr w:type="spellEnd"/>
      <w:r w:rsidRPr="0063414F">
        <w:t xml:space="preserve"> (alza il terreno)</w:t>
      </w:r>
    </w:p>
    <w:p w14:paraId="1DF550E6" w14:textId="77777777" w:rsidR="001A7B9F" w:rsidRDefault="00E2588A" w:rsidP="00E91E86">
      <w:pPr>
        <w:pStyle w:val="SUPSITestoArial10"/>
      </w:pPr>
      <w:proofErr w:type="spellStart"/>
      <w:r w:rsidRPr="0063414F">
        <w:t>ErosionBrushTool</w:t>
      </w:r>
      <w:proofErr w:type="spellEnd"/>
      <w:r w:rsidRPr="0063414F">
        <w:t xml:space="preserve"> (abbassa il terreno)</w:t>
      </w:r>
    </w:p>
    <w:p w14:paraId="27C59551" w14:textId="7D890BFC" w:rsidR="001A7B9F" w:rsidRDefault="00E2588A" w:rsidP="00E91E86">
      <w:pPr>
        <w:pStyle w:val="SUPSITestoArial10"/>
      </w:pPr>
      <w:proofErr w:type="spellStart"/>
      <w:r w:rsidRPr="0063414F">
        <w:t>SmoothingBrushTool</w:t>
      </w:r>
      <w:proofErr w:type="spellEnd"/>
      <w:r w:rsidRPr="0063414F">
        <w:t xml:space="preserve"> (leviga il terreno).</w:t>
      </w:r>
    </w:p>
    <w:p w14:paraId="321DA8A1" w14:textId="77777777" w:rsidR="001A7B9F" w:rsidRDefault="00E2588A" w:rsidP="00E91E86">
      <w:pPr>
        <w:pStyle w:val="SUPSITestoArial10"/>
      </w:pPr>
      <w:r w:rsidRPr="0063414F">
        <w:t xml:space="preserve">La pipeline in </w:t>
      </w:r>
      <w:proofErr w:type="spellStart"/>
      <w:r w:rsidRPr="0063414F">
        <w:t>BaseBrushTool</w:t>
      </w:r>
      <w:proofErr w:type="spellEnd"/>
      <w:r w:rsidRPr="0063414F">
        <w:t>::use() è composta da cinque passi:</w:t>
      </w:r>
    </w:p>
    <w:p w14:paraId="470B3580" w14:textId="77777777" w:rsidR="001A7B9F" w:rsidRDefault="00E2588A" w:rsidP="00E91E86">
      <w:pPr>
        <w:pStyle w:val="SUPSITestoArial10"/>
        <w:numPr>
          <w:ilvl w:val="0"/>
          <w:numId w:val="45"/>
        </w:numPr>
      </w:pPr>
      <w:r w:rsidRPr="0063414F">
        <w:t xml:space="preserve">ricezione delle coordinate 3D del mondo, già risolte da </w:t>
      </w:r>
      <w:proofErr w:type="spellStart"/>
      <w:r w:rsidRPr="0063414F">
        <w:t>PointerController</w:t>
      </w:r>
      <w:proofErr w:type="spellEnd"/>
      <w:r w:rsidRPr="0063414F">
        <w:t xml:space="preserve"> tramite ray casting sul piano del terreno</w:t>
      </w:r>
      <w:r w:rsidR="001A7B9F">
        <w:t xml:space="preserve"> </w:t>
      </w:r>
      <w:r w:rsidRPr="0063414F">
        <w:t>e conversione in coordinate UV della texture tramite normalizzazione rispetto alla dimensione fisica del terreno</w:t>
      </w:r>
      <w:r w:rsidR="001A7B9F">
        <w:t>.</w:t>
      </w:r>
    </w:p>
    <w:p w14:paraId="0B168400" w14:textId="029048AA" w:rsidR="0063156B" w:rsidRPr="008F5DEA" w:rsidRDefault="0063156B" w:rsidP="00E91E86">
      <w:pPr>
        <w:pStyle w:val="SUPSITestoArial10"/>
        <w:rPr>
          <w:rFonts w:ascii="Cambria Math" w:hAnsi="Cambria Math"/>
          <w:oMath/>
        </w:rPr>
      </w:pPr>
      <m:oMathPara>
        <m:oMath>
          <m:r>
            <w:rPr>
              <w:rFonts w:ascii="Cambria Math" w:hAnsi="Cambria Math"/>
            </w:rPr>
            <m:t>float</m:t>
          </m:r>
          <m:r>
            <m:rPr>
              <m:sty m:val="p"/>
            </m:rPr>
            <w:rPr>
              <w:rFonts w:ascii="Cambria Math" w:hAnsi="Cambria Math"/>
            </w:rPr>
            <m:t xml:space="preserve"> </m:t>
          </m:r>
          <m:r>
            <w:rPr>
              <w:rFonts w:ascii="Cambria Math" w:hAnsi="Cambria Math"/>
            </w:rPr>
            <m:t>localX</m:t>
          </m:r>
          <m:r>
            <m:rPr>
              <m:sty m:val="p"/>
            </m:rPr>
            <w:rPr>
              <w:rFonts w:ascii="Cambria Math" w:hAnsi="Cambria Math"/>
            </w:rPr>
            <m:t xml:space="preserve"> = </m:t>
          </m:r>
          <m:r>
            <w:rPr>
              <w:rFonts w:ascii="Cambria Math" w:hAnsi="Cambria Math"/>
            </w:rPr>
            <m:t>coords</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terrainPhysicalSize</m:t>
          </m:r>
          <m:r>
            <m:rPr>
              <m:sty m:val="p"/>
            </m:rPr>
            <w:rPr>
              <w:rFonts w:ascii="Cambria Math" w:hAnsi="Cambria Math"/>
            </w:rPr>
            <m:t xml:space="preserve"> / 2.0</m:t>
          </m:r>
          <m:r>
            <w:rPr>
              <w:rFonts w:ascii="Cambria Math" w:hAnsi="Cambria Math"/>
            </w:rPr>
            <m:t>f</m:t>
          </m:r>
          <m:r>
            <m:rPr>
              <m:sty m:val="p"/>
            </m:rPr>
            <w:rPr>
              <w:rFonts w:ascii="Cambria Math" w:hAnsi="Cambria Math"/>
            </w:rPr>
            <m:t>);</m:t>
          </m:r>
        </m:oMath>
      </m:oMathPara>
    </w:p>
    <w:p w14:paraId="2489214D" w14:textId="692DECF1" w:rsidR="0063156B" w:rsidRPr="008F5DEA" w:rsidRDefault="0063156B"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localZ</m:t>
          </m:r>
          <m:r>
            <m:rPr>
              <m:sty m:val="p"/>
            </m:rPr>
            <w:rPr>
              <w:rFonts w:ascii="Cambria Math" w:hAnsi="Cambria Math"/>
            </w:rPr>
            <m:t xml:space="preserve"> = </m:t>
          </m:r>
          <m:r>
            <w:rPr>
              <w:rFonts w:ascii="Cambria Math" w:hAnsi="Cambria Math"/>
            </w:rPr>
            <m:t>coords</m:t>
          </m:r>
          <m:r>
            <m:rPr>
              <m:sty m:val="p"/>
            </m:rPr>
            <w:rPr>
              <w:rFonts w:ascii="Cambria Math" w:hAnsi="Cambria Math"/>
            </w:rPr>
            <m:t>.</m:t>
          </m:r>
          <m:r>
            <w:rPr>
              <w:rFonts w:ascii="Cambria Math" w:hAnsi="Cambria Math"/>
            </w:rPr>
            <m:t>z</m:t>
          </m:r>
          <m:r>
            <m:rPr>
              <m:sty m:val="p"/>
            </m:rPr>
            <w:rPr>
              <w:rFonts w:ascii="Cambria Math" w:hAnsi="Cambria Math"/>
            </w:rPr>
            <m:t xml:space="preserve"> + (</m:t>
          </m:r>
          <m:r>
            <w:rPr>
              <w:rFonts w:ascii="Cambria Math" w:hAnsi="Cambria Math"/>
            </w:rPr>
            <m:t>terrainPhysicalSize</m:t>
          </m:r>
          <m:r>
            <m:rPr>
              <m:sty m:val="p"/>
            </m:rPr>
            <w:rPr>
              <w:rFonts w:ascii="Cambria Math" w:hAnsi="Cambria Math"/>
            </w:rPr>
            <m:t xml:space="preserve"> / 2.0</m:t>
          </m:r>
          <m:r>
            <w:rPr>
              <w:rFonts w:ascii="Cambria Math" w:hAnsi="Cambria Math"/>
            </w:rPr>
            <m:t>f</m:t>
          </m:r>
          <m:r>
            <m:rPr>
              <m:sty m:val="p"/>
            </m:rPr>
            <w:rPr>
              <w:rFonts w:ascii="Cambria Math" w:hAnsi="Cambria Math"/>
            </w:rPr>
            <m:t>);</m:t>
          </m:r>
        </m:oMath>
      </m:oMathPara>
    </w:p>
    <w:p w14:paraId="14503A57" w14:textId="77777777" w:rsidR="0063156B" w:rsidRPr="008F5DEA" w:rsidRDefault="0063156B" w:rsidP="00E91E86">
      <w:pPr>
        <w:pStyle w:val="SUPSITestoArial10"/>
        <w:rPr>
          <w:rFonts w:ascii="Cambria Math" w:hAnsi="Cambria Math"/>
          <w:oMath/>
        </w:rPr>
      </w:pPr>
    </w:p>
    <w:p w14:paraId="3BCF47A3" w14:textId="79251661" w:rsidR="0063156B" w:rsidRPr="008F5DEA" w:rsidRDefault="0063156B" w:rsidP="00E91E86">
      <w:pPr>
        <w:pStyle w:val="SUPSITestoArial10"/>
        <w:rPr>
          <w:rFonts w:ascii="Cambria Math" w:hAnsi="Cambria Math"/>
          <w:oMath/>
        </w:rPr>
      </w:pPr>
      <m:oMathPara>
        <m:oMath>
          <m:r>
            <w:rPr>
              <w:rFonts w:ascii="Cambria Math" w:hAnsi="Cambria Math"/>
            </w:rPr>
            <m:t>float</m:t>
          </m:r>
          <m:r>
            <m:rPr>
              <m:sty m:val="p"/>
            </m:rPr>
            <w:rPr>
              <w:rFonts w:ascii="Cambria Math" w:hAnsi="Cambria Math"/>
            </w:rPr>
            <m:t xml:space="preserve"> </m:t>
          </m:r>
          <m:r>
            <w:rPr>
              <w:rFonts w:ascii="Cambria Math" w:hAnsi="Cambria Math"/>
            </w:rPr>
            <m:t>u</m:t>
          </m:r>
          <m:r>
            <m:rPr>
              <m:sty m:val="p"/>
            </m:rPr>
            <w:rPr>
              <w:rFonts w:ascii="Cambria Math" w:hAnsi="Cambria Math"/>
            </w:rPr>
            <m:t xml:space="preserve"> = </m:t>
          </m:r>
          <m:r>
            <w:rPr>
              <w:rFonts w:ascii="Cambria Math" w:hAnsi="Cambria Math"/>
            </w:rPr>
            <m:t>localX</m:t>
          </m:r>
          <m:r>
            <m:rPr>
              <m:sty m:val="p"/>
            </m:rPr>
            <w:rPr>
              <w:rFonts w:ascii="Cambria Math" w:hAnsi="Cambria Math"/>
            </w:rPr>
            <m:t xml:space="preserve"> / </m:t>
          </m:r>
          <m:r>
            <w:rPr>
              <w:rFonts w:ascii="Cambria Math" w:hAnsi="Cambria Math"/>
            </w:rPr>
            <m:t>terrainPhysicalSize</m:t>
          </m:r>
          <m:r>
            <m:rPr>
              <m:sty m:val="p"/>
            </m:rPr>
            <w:rPr>
              <w:rFonts w:ascii="Cambria Math" w:hAnsi="Cambria Math"/>
            </w:rPr>
            <m:t>;</m:t>
          </m:r>
        </m:oMath>
      </m:oMathPara>
    </w:p>
    <w:p w14:paraId="74E624EC" w14:textId="21E7C3E0" w:rsidR="0063156B" w:rsidRPr="008F5DEA" w:rsidRDefault="0063156B"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v</m:t>
          </m:r>
          <m:r>
            <m:rPr>
              <m:sty m:val="p"/>
            </m:rPr>
            <w:rPr>
              <w:rFonts w:ascii="Cambria Math" w:hAnsi="Cambria Math"/>
            </w:rPr>
            <m:t xml:space="preserve"> = </m:t>
          </m:r>
          <m:r>
            <w:rPr>
              <w:rFonts w:ascii="Cambria Math" w:hAnsi="Cambria Math"/>
            </w:rPr>
            <m:t>localZ</m:t>
          </m:r>
          <m:r>
            <m:rPr>
              <m:sty m:val="p"/>
            </m:rPr>
            <w:rPr>
              <w:rFonts w:ascii="Cambria Math" w:hAnsi="Cambria Math"/>
            </w:rPr>
            <m:t xml:space="preserve"> / </m:t>
          </m:r>
          <m:r>
            <w:rPr>
              <w:rFonts w:ascii="Cambria Math" w:hAnsi="Cambria Math"/>
            </w:rPr>
            <m:t>terrainPhysicalSize</m:t>
          </m:r>
          <m:r>
            <m:rPr>
              <m:sty m:val="p"/>
            </m:rPr>
            <w:rPr>
              <w:rFonts w:ascii="Cambria Math" w:hAnsi="Cambria Math"/>
            </w:rPr>
            <m:t>;</m:t>
          </m:r>
        </m:oMath>
      </m:oMathPara>
    </w:p>
    <w:p w14:paraId="38641485" w14:textId="77777777" w:rsidR="0063156B" w:rsidRPr="008F5DEA" w:rsidRDefault="0063156B" w:rsidP="00E91E86">
      <w:pPr>
        <w:pStyle w:val="SUPSITestoArial10"/>
        <w:rPr>
          <w:rFonts w:ascii="Cambria Math" w:hAnsi="Cambria Math"/>
          <w:oMath/>
        </w:rPr>
      </w:pPr>
    </w:p>
    <w:p w14:paraId="3C235B89" w14:textId="3DF0077E" w:rsidR="0063156B" w:rsidRPr="008F5DEA" w:rsidRDefault="0063156B" w:rsidP="00E91E86">
      <w:pPr>
        <w:pStyle w:val="SUPSITestoArial10"/>
        <w:rPr>
          <w:rFonts w:ascii="Cambria Math" w:hAnsi="Cambria Math"/>
          <w:oMath/>
        </w:rPr>
      </w:pPr>
      <m:oMathPara>
        <m:oMath>
          <m:r>
            <w:rPr>
              <w:rFonts w:ascii="Cambria Math" w:hAnsi="Cambria Math"/>
            </w:rPr>
            <m:t>int</m:t>
          </m:r>
          <m:r>
            <m:rPr>
              <m:sty m:val="p"/>
            </m:rPr>
            <w:rPr>
              <w:rFonts w:ascii="Cambria Math" w:hAnsi="Cambria Math"/>
            </w:rPr>
            <m:t xml:space="preserve"> </m:t>
          </m:r>
          <m:r>
            <w:rPr>
              <w:rFonts w:ascii="Cambria Math" w:hAnsi="Cambria Math"/>
            </w:rPr>
            <m:t>pixelX</m:t>
          </m:r>
          <m:r>
            <m:rPr>
              <m:sty m:val="p"/>
            </m:rPr>
            <w:rPr>
              <w:rFonts w:ascii="Cambria Math" w:hAnsi="Cambria Math"/>
            </w:rPr>
            <m:t xml:space="preserve"> = </m:t>
          </m:r>
          <m:r>
            <w:rPr>
              <w:rFonts w:ascii="Cambria Math" w:hAnsi="Cambria Math"/>
            </w:rPr>
            <m:t>static</m:t>
          </m:r>
          <m:r>
            <m:rPr>
              <m:sty m:val="p"/>
            </m:rPr>
            <w:rPr>
              <w:rFonts w:ascii="Cambria Math" w:hAnsi="Cambria Math"/>
            </w:rPr>
            <m:t>_</m:t>
          </m:r>
          <m:r>
            <w:rPr>
              <w:rFonts w:ascii="Cambria Math" w:hAnsi="Cambria Math"/>
            </w:rPr>
            <m:t>cast</m:t>
          </m:r>
          <m:r>
            <m:rPr>
              <m:sty m:val="p"/>
            </m:rPr>
            <w:rPr>
              <w:rFonts w:ascii="Cambria Math" w:hAnsi="Cambria Math"/>
            </w:rPr>
            <m:t>&lt;</m:t>
          </m:r>
          <m:r>
            <w:rPr>
              <w:rFonts w:ascii="Cambria Math" w:hAnsi="Cambria Math"/>
            </w:rPr>
            <m:t>int</m:t>
          </m:r>
          <m:r>
            <m:rPr>
              <m:sty m:val="p"/>
            </m:rPr>
            <w:rPr>
              <w:rFonts w:ascii="Cambria Math" w:hAnsi="Cambria Math"/>
            </w:rPr>
            <m:t>&gt;(</m:t>
          </m:r>
          <m:r>
            <w:rPr>
              <w:rFonts w:ascii="Cambria Math" w:hAnsi="Cambria Math"/>
            </w:rPr>
            <m:t>u</m:t>
          </m:r>
          <m:r>
            <m:rPr>
              <m:sty m:val="p"/>
            </m:rPr>
            <w:rPr>
              <w:rFonts w:ascii="Cambria Math" w:hAnsi="Cambria Math"/>
            </w:rPr>
            <m:t xml:space="preserve"> * </m:t>
          </m:r>
          <m:r>
            <w:rPr>
              <w:rFonts w:ascii="Cambria Math" w:hAnsi="Cambria Math"/>
            </w:rPr>
            <m:t>imageResolution</m:t>
          </m:r>
          <m:r>
            <m:rPr>
              <m:sty m:val="p"/>
            </m:rPr>
            <w:rPr>
              <w:rFonts w:ascii="Cambria Math" w:hAnsi="Cambria Math"/>
            </w:rPr>
            <m:t>);</m:t>
          </m:r>
        </m:oMath>
      </m:oMathPara>
    </w:p>
    <w:p w14:paraId="60229211" w14:textId="65FDEEFD" w:rsidR="001A7B9F" w:rsidRPr="008F5DEA" w:rsidRDefault="0063156B" w:rsidP="00E91E86">
      <w:pPr>
        <w:pStyle w:val="SUPSITestoArial10"/>
      </w:pPr>
      <m:oMathPara>
        <m:oMath>
          <m:r>
            <w:rPr>
              <w:rFonts w:ascii="Cambria Math" w:hAnsi="Cambria Math"/>
            </w:rPr>
            <m:t>int</m:t>
          </m:r>
          <m:r>
            <m:rPr>
              <m:sty m:val="p"/>
            </m:rPr>
            <w:rPr>
              <w:rFonts w:ascii="Cambria Math" w:hAnsi="Cambria Math"/>
            </w:rPr>
            <m:t xml:space="preserve"> </m:t>
          </m:r>
          <m:r>
            <w:rPr>
              <w:rFonts w:ascii="Cambria Math" w:hAnsi="Cambria Math"/>
            </w:rPr>
            <m:t>pixelY</m:t>
          </m:r>
          <m:r>
            <m:rPr>
              <m:sty m:val="p"/>
            </m:rPr>
            <w:rPr>
              <w:rFonts w:ascii="Cambria Math" w:hAnsi="Cambria Math"/>
            </w:rPr>
            <m:t xml:space="preserve"> = </m:t>
          </m:r>
          <m:r>
            <w:rPr>
              <w:rFonts w:ascii="Cambria Math" w:hAnsi="Cambria Math"/>
            </w:rPr>
            <m:t>static</m:t>
          </m:r>
          <m:r>
            <m:rPr>
              <m:sty m:val="p"/>
            </m:rPr>
            <w:rPr>
              <w:rFonts w:ascii="Cambria Math" w:hAnsi="Cambria Math"/>
            </w:rPr>
            <m:t>_</m:t>
          </m:r>
          <m:r>
            <w:rPr>
              <w:rFonts w:ascii="Cambria Math" w:hAnsi="Cambria Math"/>
            </w:rPr>
            <m:t>cast</m:t>
          </m:r>
          <m:r>
            <m:rPr>
              <m:sty m:val="p"/>
            </m:rPr>
            <w:rPr>
              <w:rFonts w:ascii="Cambria Math" w:hAnsi="Cambria Math"/>
            </w:rPr>
            <m:t>&lt;</m:t>
          </m:r>
          <m:r>
            <w:rPr>
              <w:rFonts w:ascii="Cambria Math" w:hAnsi="Cambria Math"/>
            </w:rPr>
            <m:t>int</m:t>
          </m:r>
          <m:r>
            <m:rPr>
              <m:sty m:val="p"/>
            </m:rPr>
            <w:rPr>
              <w:rFonts w:ascii="Cambria Math" w:hAnsi="Cambria Math"/>
            </w:rPr>
            <m:t>&gt;(</m:t>
          </m:r>
          <m:r>
            <w:rPr>
              <w:rFonts w:ascii="Cambria Math" w:hAnsi="Cambria Math"/>
            </w:rPr>
            <m:t>v</m:t>
          </m:r>
          <m:r>
            <m:rPr>
              <m:sty m:val="p"/>
            </m:rPr>
            <w:rPr>
              <w:rFonts w:ascii="Cambria Math" w:hAnsi="Cambria Math"/>
            </w:rPr>
            <m:t xml:space="preserve"> * </m:t>
          </m:r>
          <m:r>
            <w:rPr>
              <w:rFonts w:ascii="Cambria Math" w:hAnsi="Cambria Math"/>
            </w:rPr>
            <m:t>imageResolution</m:t>
          </m:r>
          <m:r>
            <m:rPr>
              <m:sty m:val="p"/>
            </m:rPr>
            <w:rPr>
              <w:rFonts w:ascii="Cambria Math" w:hAnsi="Cambria Math"/>
            </w:rPr>
            <m:t>);</m:t>
          </m:r>
        </m:oMath>
      </m:oMathPara>
    </w:p>
    <w:p w14:paraId="16270868" w14:textId="77777777" w:rsidR="001A7B9F" w:rsidRPr="001A7B9F" w:rsidRDefault="001A7B9F" w:rsidP="00E91E86">
      <w:pPr>
        <w:pStyle w:val="SUPSITestoArial10"/>
      </w:pPr>
    </w:p>
    <w:p w14:paraId="4523D632" w14:textId="77777777" w:rsidR="0076413E" w:rsidRDefault="00E2588A" w:rsidP="00E91E86">
      <w:pPr>
        <w:pStyle w:val="SUPSITestoArial10"/>
        <w:numPr>
          <w:ilvl w:val="0"/>
          <w:numId w:val="45"/>
        </w:numPr>
      </w:pPr>
      <w:r w:rsidRPr="0063414F">
        <w:t xml:space="preserve">calcolo dell'area affetta in pixel, con </w:t>
      </w:r>
      <w:proofErr w:type="spellStart"/>
      <w:r w:rsidRPr="0063414F">
        <w:t>pixelRadius</w:t>
      </w:r>
      <w:proofErr w:type="spellEnd"/>
      <w:r w:rsidRPr="0063414F">
        <w:t xml:space="preserve"> = </w:t>
      </w:r>
      <w:proofErr w:type="spellStart"/>
      <w:r w:rsidRPr="0063414F">
        <w:t>radius</w:t>
      </w:r>
      <w:proofErr w:type="spellEnd"/>
      <w:r w:rsidRPr="0063414F">
        <w:t xml:space="preserve"> × (</w:t>
      </w:r>
      <w:proofErr w:type="spellStart"/>
      <w:r w:rsidRPr="0063414F">
        <w:t>imageResolution</w:t>
      </w:r>
      <w:proofErr w:type="spellEnd"/>
      <w:r w:rsidRPr="0063414F">
        <w:t xml:space="preserve"> / </w:t>
      </w:r>
      <w:proofErr w:type="spellStart"/>
      <w:r w:rsidRPr="0063414F">
        <w:t>terrainSize</w:t>
      </w:r>
      <w:proofErr w:type="spellEnd"/>
      <w:r w:rsidRPr="0063414F">
        <w:t>)</w:t>
      </w:r>
    </w:p>
    <w:p w14:paraId="46781E93" w14:textId="77777777" w:rsidR="0076413E" w:rsidRDefault="0076413E" w:rsidP="00E91E86">
      <w:pPr>
        <w:pStyle w:val="SUPSITestoArial10"/>
        <w:numPr>
          <w:ilvl w:val="0"/>
          <w:numId w:val="45"/>
        </w:numPr>
      </w:pPr>
      <w:r>
        <w:t>P</w:t>
      </w:r>
      <w:r w:rsidR="00E2588A" w:rsidRPr="0063414F">
        <w:t xml:space="preserve">er ogni pixel nell'area, chiamata a </w:t>
      </w:r>
      <w:proofErr w:type="spellStart"/>
      <w:r w:rsidR="00E2588A" w:rsidRPr="0063414F">
        <w:t>applyBrushEffect</w:t>
      </w:r>
      <w:proofErr w:type="spellEnd"/>
      <w:r w:rsidR="00E2588A" w:rsidRPr="0063414F">
        <w:t>(), che contiene la logica del tool</w:t>
      </w:r>
      <w:r>
        <w:t xml:space="preserve"> a dipendenza di come vogliamo lavorare il terreno</w:t>
      </w:r>
    </w:p>
    <w:p w14:paraId="3FE3E796" w14:textId="77777777" w:rsidR="0076413E" w:rsidRDefault="0076413E" w:rsidP="00E91E86">
      <w:pPr>
        <w:pStyle w:val="SUPSITestoArial10"/>
        <w:numPr>
          <w:ilvl w:val="0"/>
          <w:numId w:val="45"/>
        </w:numPr>
      </w:pPr>
      <w:r>
        <w:t>U</w:t>
      </w:r>
      <w:r w:rsidR="00E2588A" w:rsidRPr="0063414F">
        <w:t>pload della regione modificata sulla GPU tramite glTexSubImage2D</w:t>
      </w:r>
      <w:r>
        <w:t>.</w:t>
      </w:r>
    </w:p>
    <w:p w14:paraId="0EDF7664" w14:textId="595096DF" w:rsidR="008F5DEA" w:rsidRDefault="008F5DEA" w:rsidP="00E91E86">
      <w:pPr>
        <w:pStyle w:val="SUPSITestoArial10"/>
        <w:numPr>
          <w:ilvl w:val="0"/>
          <w:numId w:val="45"/>
        </w:numPr>
      </w:pPr>
      <w:r>
        <w:t>Al termine del ciclo di modifica, `</w:t>
      </w:r>
      <w:proofErr w:type="spellStart"/>
      <w:r>
        <w:t>BaseBrushTool</w:t>
      </w:r>
      <w:proofErr w:type="spellEnd"/>
      <w:r>
        <w:t xml:space="preserve">::use` restituisce una </w:t>
      </w:r>
      <w:proofErr w:type="spellStart"/>
      <w:r>
        <w:t>struct</w:t>
      </w:r>
      <w:proofErr w:type="spellEnd"/>
      <w:r>
        <w:t xml:space="preserve"> `</w:t>
      </w:r>
      <w:proofErr w:type="spellStart"/>
      <w:r>
        <w:t>UpdateArea</w:t>
      </w:r>
      <w:proofErr w:type="spellEnd"/>
      <w:r>
        <w:t>` contenente i bounds del rettangolo di pixel toccato (`</w:t>
      </w:r>
      <w:proofErr w:type="spellStart"/>
      <w:r>
        <w:t>startX</w:t>
      </w:r>
      <w:proofErr w:type="spellEnd"/>
      <w:r>
        <w:t>`, `</w:t>
      </w:r>
      <w:proofErr w:type="spellStart"/>
      <w:r>
        <w:t>startY</w:t>
      </w:r>
      <w:proofErr w:type="spellEnd"/>
      <w:r>
        <w:t>`, `</w:t>
      </w:r>
      <w:proofErr w:type="spellStart"/>
      <w:r>
        <w:t>width</w:t>
      </w:r>
      <w:proofErr w:type="spellEnd"/>
      <w:r>
        <w:t>`, `</w:t>
      </w:r>
      <w:proofErr w:type="spellStart"/>
      <w:r>
        <w:t>height</w:t>
      </w:r>
      <w:proofErr w:type="spellEnd"/>
      <w:r>
        <w:t>`) e un flag `</w:t>
      </w:r>
      <w:proofErr w:type="spellStart"/>
      <w:r>
        <w:t>isModified</w:t>
      </w:r>
      <w:proofErr w:type="spellEnd"/>
      <w:r>
        <w:t xml:space="preserve">`; questi valori verranno usati a monte per aggiornare solo la sotto-regione corrispondente della texture GPU. Il </w:t>
      </w:r>
      <w:proofErr w:type="spellStart"/>
      <w:r>
        <w:t>falloff</w:t>
      </w:r>
      <w:proofErr w:type="spellEnd"/>
      <w:r>
        <w:t xml:space="preserve"> del pennello è modellato tramite il polinomio di </w:t>
      </w:r>
      <w:proofErr w:type="spellStart"/>
      <w:r>
        <w:t>Hermite</w:t>
      </w:r>
      <w:proofErr w:type="spellEnd"/>
      <w:r>
        <w:t xml:space="preserve"> cubico dato da</w:t>
      </w:r>
      <w:r w:rsidRPr="008F5DEA">
        <w:t xml:space="preserve"> </w:t>
      </w:r>
      <w:proofErr w:type="spellStart"/>
      <w:r w:rsidRPr="008F5DEA">
        <w:t>glm</w:t>
      </w:r>
      <w:proofErr w:type="spellEnd"/>
      <w:r w:rsidRPr="008F5DEA">
        <w:t>::</w:t>
      </w:r>
      <w:proofErr w:type="spellStart"/>
      <w:r w:rsidRPr="008F5DEA">
        <w:t>smoothstep</w:t>
      </w:r>
      <w:proofErr w:type="spellEnd"/>
    </w:p>
    <w:p w14:paraId="1E74E68F" w14:textId="7763D84A" w:rsidR="00F32568" w:rsidRDefault="00F32568" w:rsidP="00E91E86">
      <w:pPr>
        <w:pStyle w:val="SUPSITestoArial10"/>
        <w:numPr>
          <w:ilvl w:val="1"/>
          <w:numId w:val="45"/>
        </w:numPr>
      </w:pPr>
      <w:r>
        <w:t>Calcola la distanza (in pixel) tra il pixel corrente (x, y) e il centro del pennello (</w:t>
      </w:r>
      <w:proofErr w:type="spellStart"/>
      <w:r>
        <w:t>pixelX</w:t>
      </w:r>
      <w:proofErr w:type="spellEnd"/>
      <w:r>
        <w:t xml:space="preserve">, </w:t>
      </w:r>
      <w:proofErr w:type="spellStart"/>
      <w:r>
        <w:t>pixelY</w:t>
      </w:r>
      <w:proofErr w:type="spellEnd"/>
      <w:r>
        <w:t>)</w:t>
      </w:r>
    </w:p>
    <w:p w14:paraId="23927FAC" w14:textId="2EEE3072" w:rsidR="00F32568" w:rsidRPr="00F32568" w:rsidRDefault="008F5DEA" w:rsidP="00E91E86">
      <w:pPr>
        <w:pStyle w:val="SUPSITestoArial10"/>
      </w:pPr>
      <m:oMathPara>
        <m:oMath>
          <m:r>
            <w:rPr>
              <w:rFonts w:ascii="Cambria Math" w:hAnsi="Cambria Math"/>
            </w:rPr>
            <m:t>distance</m:t>
          </m:r>
          <m:r>
            <m:rPr>
              <m:sty m:val="p"/>
            </m:rPr>
            <w:rPr>
              <w:rFonts w:ascii="Cambria Math" w:hAnsi="Cambria Math"/>
            </w:rPr>
            <m:t xml:space="preserve">  = </m:t>
          </m:r>
          <m:r>
            <w:rPr>
              <w:rFonts w:ascii="Cambria Math" w:hAnsi="Cambria Math"/>
            </w:rPr>
            <m:t>glm</m:t>
          </m:r>
          <m:r>
            <m:rPr>
              <m:sty m:val="p"/>
            </m:rPr>
            <w:rPr>
              <w:rFonts w:ascii="Cambria Math" w:hAnsi="Cambria Math"/>
            </w:rPr>
            <m:t>::</m:t>
          </m:r>
          <m:r>
            <w:rPr>
              <w:rFonts w:ascii="Cambria Math" w:hAnsi="Cambria Math"/>
            </w:rPr>
            <m:t>distance</m:t>
          </m:r>
          <m:r>
            <m:rPr>
              <m:sty m:val="p"/>
            </m:rPr>
            <w:rPr>
              <w:rFonts w:ascii="Cambria Math" w:hAnsi="Cambria Math"/>
            </w:rPr>
            <m:t>(</m:t>
          </m:r>
          <m:r>
            <w:rPr>
              <w:rFonts w:ascii="Cambria Math" w:hAnsi="Cambria Math"/>
            </w:rPr>
            <m:t>pixel</m:t>
          </m:r>
          <m:r>
            <m:rPr>
              <m:sty m:val="p"/>
            </m:rPr>
            <w:rPr>
              <w:rFonts w:ascii="Cambria Math" w:hAnsi="Cambria Math"/>
            </w:rPr>
            <m:t xml:space="preserve">, </m:t>
          </m:r>
          <m:r>
            <w:rPr>
              <w:rFonts w:ascii="Cambria Math" w:hAnsi="Cambria Math"/>
            </w:rPr>
            <m:t>centro</m:t>
          </m:r>
          <m:r>
            <m:rPr>
              <m:sty m:val="p"/>
            </m:rPr>
            <w:rPr>
              <w:rFonts w:ascii="Cambria Math" w:hAnsi="Cambria Math"/>
            </w:rPr>
            <m:t>)</m:t>
          </m:r>
        </m:oMath>
      </m:oMathPara>
    </w:p>
    <w:p w14:paraId="22AC2DBC" w14:textId="2B845A5D" w:rsidR="00F32568" w:rsidRPr="00F32568" w:rsidRDefault="00F32568" w:rsidP="00E91E86">
      <w:pPr>
        <w:pStyle w:val="SUPSITestoArial10"/>
        <w:numPr>
          <w:ilvl w:val="1"/>
          <w:numId w:val="45"/>
        </w:numPr>
      </w:pPr>
      <w:r>
        <w:t>Normalizza la distanza in [0, 1]: t = 0 al centro, t = 1 sul bordo del cerchio.</w:t>
      </w:r>
    </w:p>
    <w:p w14:paraId="0EF31D60" w14:textId="701ECECF" w:rsidR="008F5DEA" w:rsidRPr="00F32568" w:rsidRDefault="008F5DEA" w:rsidP="00E91E86">
      <w:pPr>
        <w:pStyle w:val="SUPSITestoArial10"/>
      </w:pPr>
      <m:oMathPara>
        <m:oMath>
          <m:r>
            <w:rPr>
              <w:rFonts w:ascii="Cambria Math" w:hAnsi="Cambria Math"/>
            </w:rPr>
            <m:t>t</m:t>
          </m:r>
          <m:r>
            <m:rPr>
              <m:sty m:val="p"/>
            </m:rPr>
            <w:rPr>
              <w:rFonts w:ascii="Cambria Math" w:hAnsi="Cambria Math"/>
            </w:rPr>
            <m:t xml:space="preserve">         = </m:t>
          </m:r>
          <m:r>
            <w:rPr>
              <w:rFonts w:ascii="Cambria Math" w:hAnsi="Cambria Math"/>
            </w:rPr>
            <m:t>distance</m:t>
          </m:r>
          <m:r>
            <m:rPr>
              <m:sty m:val="p"/>
            </m:rPr>
            <w:rPr>
              <w:rFonts w:ascii="Cambria Math" w:hAnsi="Cambria Math"/>
            </w:rPr>
            <m:t xml:space="preserve"> / </m:t>
          </m:r>
          <m:r>
            <w:rPr>
              <w:rFonts w:ascii="Cambria Math" w:hAnsi="Cambria Math"/>
            </w:rPr>
            <m:t>pixelRadius</m:t>
          </m:r>
        </m:oMath>
      </m:oMathPara>
    </w:p>
    <w:p w14:paraId="6198FAA8" w14:textId="44D4E229" w:rsidR="00F32568" w:rsidRDefault="00F32568">
      <w:pPr>
        <w:spacing w:line="240" w:lineRule="auto"/>
        <w:rPr>
          <w:rFonts w:ascii="Arial" w:hAnsi="Arial" w:cs="Arial"/>
          <w:sz w:val="20"/>
          <w:szCs w:val="20"/>
          <w:lang w:val="it-CH"/>
        </w:rPr>
      </w:pPr>
      <w:r>
        <w:br w:type="page"/>
      </w:r>
    </w:p>
    <w:p w14:paraId="44878919" w14:textId="0D514E08" w:rsidR="00F32568" w:rsidRPr="00F32568" w:rsidRDefault="00F32568" w:rsidP="00E91E86">
      <w:pPr>
        <w:pStyle w:val="SUPSITestoArial10"/>
        <w:numPr>
          <w:ilvl w:val="1"/>
          <w:numId w:val="45"/>
        </w:numPr>
      </w:pPr>
      <w:proofErr w:type="spellStart"/>
      <w:r>
        <w:lastRenderedPageBreak/>
        <w:t>smoothstep</w:t>
      </w:r>
      <w:proofErr w:type="spellEnd"/>
      <w:r>
        <w:t xml:space="preserve"> è una curva a S che vale 0 in t=0 e 1 in t=1, con derivate nulle agli estremi (transizione morbida).</w:t>
      </w:r>
      <w:r w:rsidR="008B5B7D">
        <w:t xml:space="preserve"> </w:t>
      </w:r>
      <w:r>
        <w:t xml:space="preserve">Sottraendo da 1 la si inverte: </w:t>
      </w:r>
      <w:proofErr w:type="spellStart"/>
      <w:r>
        <w:t>smooth</w:t>
      </w:r>
      <w:proofErr w:type="spellEnd"/>
      <w:r>
        <w:t xml:space="preserve"> = 1 al centro, scende a 0 sul bordo seguendo una curva morbida.</w:t>
      </w:r>
    </w:p>
    <w:p w14:paraId="5B06E6F3" w14:textId="658B967E" w:rsidR="00F32568" w:rsidRPr="00F32568" w:rsidRDefault="008F5DEA" w:rsidP="00E91E86">
      <w:pPr>
        <w:pStyle w:val="SUPSITestoArial10"/>
      </w:pPr>
      <m:oMathPara>
        <m:oMath>
          <m:r>
            <w:rPr>
              <w:rFonts w:ascii="Cambria Math" w:hAnsi="Cambria Math"/>
            </w:rPr>
            <m:t>smooth</m:t>
          </m:r>
          <m:r>
            <m:rPr>
              <m:sty m:val="p"/>
            </m:rPr>
            <w:rPr>
              <w:rFonts w:ascii="Cambria Math" w:hAnsi="Cambria Math"/>
            </w:rPr>
            <m:t xml:space="preserve">    = 1 - </m:t>
          </m:r>
          <m:r>
            <w:rPr>
              <w:rFonts w:ascii="Cambria Math" w:hAnsi="Cambria Math"/>
            </w:rPr>
            <m:t>glm</m:t>
          </m:r>
          <m:r>
            <m:rPr>
              <m:sty m:val="p"/>
            </m:rPr>
            <w:rPr>
              <w:rFonts w:ascii="Cambria Math" w:hAnsi="Cambria Math"/>
            </w:rPr>
            <m:t>∷</m:t>
          </m:r>
          <m:r>
            <w:rPr>
              <w:rFonts w:ascii="Cambria Math" w:hAnsi="Cambria Math"/>
            </w:rPr>
            <m:t>smoothstep</m:t>
          </m:r>
          <m:d>
            <m:dPr>
              <m:ctrlPr>
                <w:rPr>
                  <w:rFonts w:ascii="Cambria Math" w:hAnsi="Cambria Math"/>
                </w:rPr>
              </m:ctrlPr>
            </m:dPr>
            <m:e>
              <m:r>
                <m:rPr>
                  <m:sty m:val="p"/>
                </m:rPr>
                <w:rPr>
                  <w:rFonts w:ascii="Cambria Math" w:hAnsi="Cambria Math"/>
                </w:rPr>
                <m:t xml:space="preserve">0, 1, </m:t>
              </m:r>
              <m:r>
                <w:rPr>
                  <w:rFonts w:ascii="Cambria Math" w:hAnsi="Cambria Math"/>
                </w:rPr>
                <m:t>t</m:t>
              </m:r>
            </m:e>
          </m:d>
        </m:oMath>
      </m:oMathPara>
    </w:p>
    <w:p w14:paraId="5903100D" w14:textId="4370D1C8" w:rsidR="00F32568" w:rsidRDefault="00B77A85" w:rsidP="00E91E86">
      <w:pPr>
        <w:pStyle w:val="SUPSITestoArial10"/>
        <w:numPr>
          <w:ilvl w:val="1"/>
          <w:numId w:val="45"/>
        </w:numPr>
      </w:pPr>
      <w:r w:rsidRPr="00B77A85">
        <w:t>Abbiamo le seguenti possibilità:</w:t>
      </w:r>
    </w:p>
    <w:p w14:paraId="6AF50C8E" w14:textId="597AD9D1" w:rsidR="00F32568" w:rsidRDefault="00F32568" w:rsidP="00E91E86">
      <w:pPr>
        <w:pStyle w:val="SUPSITestoArial10"/>
        <w:numPr>
          <w:ilvl w:val="2"/>
          <w:numId w:val="45"/>
        </w:numPr>
      </w:pPr>
      <w:r>
        <w:t xml:space="preserve">Se </w:t>
      </w:r>
      <w:proofErr w:type="spellStart"/>
      <w:r>
        <w:t>falloff</w:t>
      </w:r>
      <w:proofErr w:type="spellEnd"/>
      <w:r>
        <w:t xml:space="preserve"> = 0 → </w:t>
      </w:r>
      <w:proofErr w:type="spellStart"/>
      <w:r>
        <w:t>influence</w:t>
      </w:r>
      <w:proofErr w:type="spellEnd"/>
      <w:r>
        <w:t xml:space="preserve"> = 1 ovunque (pennello "duro", uniforme dentro al cerchio).</w:t>
      </w:r>
    </w:p>
    <w:p w14:paraId="55EFA01E" w14:textId="5713E537" w:rsidR="00F32568" w:rsidRDefault="00F32568" w:rsidP="00E91E86">
      <w:pPr>
        <w:pStyle w:val="SUPSITestoArial10"/>
        <w:numPr>
          <w:ilvl w:val="2"/>
          <w:numId w:val="45"/>
        </w:numPr>
      </w:pPr>
      <w:r>
        <w:t xml:space="preserve">Se </w:t>
      </w:r>
      <w:proofErr w:type="spellStart"/>
      <w:r>
        <w:t>falloff</w:t>
      </w:r>
      <w:proofErr w:type="spellEnd"/>
      <w:r>
        <w:t xml:space="preserve"> = 1 → </w:t>
      </w:r>
      <w:proofErr w:type="spellStart"/>
      <w:r>
        <w:t>influence</w:t>
      </w:r>
      <w:proofErr w:type="spellEnd"/>
      <w:r>
        <w:t xml:space="preserve"> = </w:t>
      </w:r>
      <w:proofErr w:type="spellStart"/>
      <w:r>
        <w:t>smooth</w:t>
      </w:r>
      <w:proofErr w:type="spellEnd"/>
      <w:r>
        <w:t xml:space="preserve"> (pennello completamente sfumato).</w:t>
      </w:r>
    </w:p>
    <w:p w14:paraId="64DE748A" w14:textId="6EF76135" w:rsidR="00F32568" w:rsidRDefault="00F32568" w:rsidP="00E91E86">
      <w:pPr>
        <w:pStyle w:val="SUPSITestoArial10"/>
      </w:pPr>
      <w:r>
        <w:t>Valori intermedi → interpolazione tra i due comportamenti.</w:t>
      </w:r>
    </w:p>
    <w:p w14:paraId="60D1DFB2" w14:textId="3440883F" w:rsidR="008F5DEA" w:rsidRPr="00A01AC2" w:rsidRDefault="008F5DEA" w:rsidP="00E91E86">
      <w:pPr>
        <w:pStyle w:val="SUPSITestoArial10"/>
      </w:pPr>
      <m:oMathPara>
        <m:oMath>
          <m:r>
            <w:rPr>
              <w:rFonts w:ascii="Cambria Math" w:hAnsi="Cambria Math"/>
            </w:rPr>
            <m:t>influence</m:t>
          </m:r>
          <m:r>
            <m:rPr>
              <m:sty m:val="p"/>
            </m:rPr>
            <w:rPr>
              <w:rFonts w:ascii="Cambria Math" w:hAnsi="Cambria Math"/>
            </w:rPr>
            <m:t xml:space="preserve"> = </m:t>
          </m:r>
          <m:r>
            <w:rPr>
              <w:rFonts w:ascii="Cambria Math" w:hAnsi="Cambria Math"/>
            </w:rPr>
            <m:t>glm</m:t>
          </m:r>
          <m:r>
            <m:rPr>
              <m:sty m:val="p"/>
            </m:rPr>
            <w:rPr>
              <w:rFonts w:ascii="Cambria Math" w:hAnsi="Cambria Math"/>
            </w:rPr>
            <m:t>::</m:t>
          </m:r>
          <m:r>
            <w:rPr>
              <w:rFonts w:ascii="Cambria Math" w:hAnsi="Cambria Math"/>
            </w:rPr>
            <m:t>mix</m:t>
          </m:r>
          <m:r>
            <m:rPr>
              <m:sty m:val="p"/>
            </m:rPr>
            <w:rPr>
              <w:rFonts w:ascii="Cambria Math" w:hAnsi="Cambria Math"/>
            </w:rPr>
            <m:t xml:space="preserve">(1.0, </m:t>
          </m:r>
          <m:r>
            <w:rPr>
              <w:rFonts w:ascii="Cambria Math" w:hAnsi="Cambria Math"/>
            </w:rPr>
            <m:t>smooth</m:t>
          </m:r>
          <m:r>
            <m:rPr>
              <m:sty m:val="p"/>
            </m:rPr>
            <w:rPr>
              <w:rFonts w:ascii="Cambria Math" w:hAnsi="Cambria Math"/>
            </w:rPr>
            <m:t xml:space="preserve">, </m:t>
          </m:r>
          <m:r>
            <w:rPr>
              <w:rFonts w:ascii="Cambria Math" w:hAnsi="Cambria Math"/>
            </w:rPr>
            <m:t>falloff</m:t>
          </m:r>
          <m:r>
            <m:rPr>
              <m:sty m:val="p"/>
            </m:rPr>
            <w:rPr>
              <w:rFonts w:ascii="Cambria Math" w:hAnsi="Cambria Math"/>
            </w:rPr>
            <m:t>)</m:t>
          </m:r>
        </m:oMath>
      </m:oMathPara>
    </w:p>
    <w:p w14:paraId="363B8461" w14:textId="77777777" w:rsidR="00A01AC2" w:rsidRPr="00A01AC2" w:rsidRDefault="00A01AC2" w:rsidP="00E91E86">
      <w:pPr>
        <w:pStyle w:val="SUPSITestoArial10"/>
      </w:pPr>
    </w:p>
    <w:p w14:paraId="45D2AF9A" w14:textId="681590DC" w:rsidR="00A01AC2" w:rsidRDefault="00E85A23" w:rsidP="00A01AC2">
      <w:pPr>
        <w:pStyle w:val="Titolo2"/>
      </w:pPr>
      <w:bookmarkStart w:id="18" w:name="_Toc228024777"/>
      <w:r>
        <w:t xml:space="preserve">3.3 </w:t>
      </w:r>
      <w:r w:rsidR="00A01AC2">
        <w:t>Sistema di esportazione:</w:t>
      </w:r>
      <w:bookmarkEnd w:id="18"/>
    </w:p>
    <w:p w14:paraId="1A458A14" w14:textId="77777777" w:rsidR="00A01AC2" w:rsidRDefault="00A01AC2" w:rsidP="00E91E86">
      <w:pPr>
        <w:pStyle w:val="SUPSITestoArial10"/>
      </w:pPr>
      <w:proofErr w:type="spellStart"/>
      <w:r>
        <w:t>ObjExporter</w:t>
      </w:r>
      <w:proofErr w:type="spellEnd"/>
      <w:r>
        <w:t xml:space="preserve"> converte la </w:t>
      </w:r>
      <w:proofErr w:type="spellStart"/>
      <w:r>
        <w:t>heightmap</w:t>
      </w:r>
      <w:proofErr w:type="spellEnd"/>
      <w:r>
        <w:t xml:space="preserve"> in una mesh 3D nel formato </w:t>
      </w:r>
      <w:proofErr w:type="spellStart"/>
      <w:r>
        <w:t>Wavefront</w:t>
      </w:r>
      <w:proofErr w:type="spellEnd"/>
      <w:r>
        <w:t xml:space="preserve"> OBJ.</w:t>
      </w:r>
    </w:p>
    <w:p w14:paraId="14006E39" w14:textId="579C9A72" w:rsidR="002D1D0F" w:rsidRDefault="00EC701C" w:rsidP="00E91E86">
      <w:pPr>
        <w:pStyle w:val="SUPSITestoArial10"/>
        <w:numPr>
          <w:ilvl w:val="0"/>
          <w:numId w:val="47"/>
        </w:numPr>
      </w:pPr>
      <w:r>
        <w:t xml:space="preserve">Lettura dell’altezza dalla </w:t>
      </w:r>
      <w:proofErr w:type="spellStart"/>
      <w:r>
        <w:t>heigh</w:t>
      </w:r>
      <w:r w:rsidR="00B77A85">
        <w:t>t</w:t>
      </w:r>
      <w:r>
        <w:t>map</w:t>
      </w:r>
      <w:proofErr w:type="spellEnd"/>
      <w:r>
        <w:t xml:space="preserve"> in </w:t>
      </w:r>
      <w:proofErr w:type="spellStart"/>
      <w:r>
        <w:t>getH</w:t>
      </w:r>
      <w:proofErr w:type="spellEnd"/>
      <w:r>
        <w:t xml:space="preserve">: </w:t>
      </w:r>
    </w:p>
    <w:p w14:paraId="244F57D1" w14:textId="72058954" w:rsidR="002D1D0F" w:rsidRDefault="002D1D0F" w:rsidP="00E91E86">
      <w:pPr>
        <w:pStyle w:val="SUPSITestoArial10"/>
      </w:pPr>
      <w:r>
        <w:t xml:space="preserve">In questa lambda vengono passate le coordinate UV e viene restituita l’altezza in quel punto. Il </w:t>
      </w:r>
      <w:proofErr w:type="spellStart"/>
      <w:r>
        <w:t>clamp</w:t>
      </w:r>
      <w:proofErr w:type="spellEnd"/>
      <w:r>
        <w:t xml:space="preserve"> serve per fare in modo che</w:t>
      </w:r>
      <w:r w:rsidR="00B77A85" w:rsidRPr="00B77A85">
        <w:t>, quando si calcolano le normali, non si accedano a</w:t>
      </w:r>
      <w:r>
        <w:t xml:space="preserve"> pixel fuori dall’area. </w:t>
      </w:r>
    </w:p>
    <w:p w14:paraId="0ABB2D6E" w14:textId="219F3507" w:rsidR="00EC701C" w:rsidRPr="00045639" w:rsidRDefault="00EC701C" w:rsidP="00E91E86">
      <w:pPr>
        <w:pStyle w:val="SUPSITestoArial10"/>
      </w:pPr>
      <m:oMathPara>
        <m:oMath>
          <m:r>
            <w:rPr>
              <w:rFonts w:ascii="Cambria Math" w:hAnsi="Cambria Math"/>
            </w:rPr>
            <m:t>int</m:t>
          </m:r>
          <m:r>
            <m:rPr>
              <m:sty m:val="p"/>
            </m:rPr>
            <w:rPr>
              <w:rFonts w:ascii="Cambria Math" w:hAnsi="Cambria Math"/>
            </w:rPr>
            <m:t xml:space="preserve"> </m:t>
          </m:r>
          <m:r>
            <w:rPr>
              <w:rFonts w:ascii="Cambria Math" w:hAnsi="Cambria Math"/>
            </w:rPr>
            <m:t>x</m:t>
          </m:r>
          <m:r>
            <m:rPr>
              <m:sty m:val="p"/>
            </m:rPr>
            <w:rPr>
              <w:rFonts w:ascii="Cambria Math" w:hAnsi="Cambria Math"/>
            </w:rPr>
            <m:t xml:space="preserve"> = </m:t>
          </m:r>
          <m:r>
            <w:rPr>
              <w:rFonts w:ascii="Cambria Math" w:hAnsi="Cambria Math"/>
            </w:rPr>
            <m:t>std</m:t>
          </m:r>
          <m:r>
            <m:rPr>
              <m:sty m:val="p"/>
            </m:rPr>
            <w:rPr>
              <w:rFonts w:ascii="Cambria Math" w:hAnsi="Cambria Math"/>
            </w:rPr>
            <m:t>::</m:t>
          </m:r>
          <m:r>
            <w:rPr>
              <w:rFonts w:ascii="Cambria Math" w:hAnsi="Cambria Math"/>
            </w:rPr>
            <m:t>clamp</m:t>
          </m:r>
          <m:r>
            <m:rPr>
              <m:sty m:val="p"/>
            </m:rPr>
            <w:rPr>
              <w:rFonts w:ascii="Cambria Math" w:hAnsi="Cambria Math"/>
            </w:rPr>
            <m:t>(</m:t>
          </m:r>
          <m:r>
            <w:rPr>
              <w:rFonts w:ascii="Cambria Math" w:hAnsi="Cambria Math"/>
            </w:rPr>
            <m:t>int</m:t>
          </m:r>
          <m:r>
            <m:rPr>
              <m:sty m:val="p"/>
            </m:rPr>
            <w:rPr>
              <w:rFonts w:ascii="Cambria Math" w:hAnsi="Cambria Math"/>
            </w:rPr>
            <m:t>(</m:t>
          </m:r>
          <m:r>
            <w:rPr>
              <w:rFonts w:ascii="Cambria Math" w:hAnsi="Cambria Math"/>
            </w:rPr>
            <m:t>u</m:t>
          </m:r>
          <m:r>
            <m:rPr>
              <m:sty m:val="p"/>
            </m:rPr>
            <w:rPr>
              <w:rFonts w:ascii="Cambria Math" w:hAnsi="Cambria Math"/>
            </w:rPr>
            <m:t xml:space="preserve"> * (</m:t>
          </m:r>
          <m:r>
            <w:rPr>
              <w:rFonts w:ascii="Cambria Math" w:hAnsi="Cambria Math"/>
            </w:rPr>
            <m:t>size</m:t>
          </m:r>
          <m:r>
            <m:rPr>
              <m:sty m:val="p"/>
            </m:rPr>
            <w:rPr>
              <w:rFonts w:ascii="Cambria Math" w:hAnsi="Cambria Math"/>
            </w:rPr>
            <m:t xml:space="preserve"> - 1)), 0, </m:t>
          </m:r>
          <m:r>
            <w:rPr>
              <w:rFonts w:ascii="Cambria Math" w:hAnsi="Cambria Math"/>
            </w:rPr>
            <m:t>size</m:t>
          </m:r>
          <m:r>
            <m:rPr>
              <m:sty m:val="p"/>
            </m:rPr>
            <w:rPr>
              <w:rFonts w:ascii="Cambria Math" w:hAnsi="Cambria Math"/>
            </w:rPr>
            <m:t xml:space="preserve"> - 1);</m:t>
          </m:r>
        </m:oMath>
      </m:oMathPara>
    </w:p>
    <w:p w14:paraId="42597125" w14:textId="77777777" w:rsidR="00045639" w:rsidRPr="002D1D0F" w:rsidRDefault="00045639" w:rsidP="00E91E86">
      <w:pPr>
        <w:pStyle w:val="SUPSITestoArial10"/>
      </w:pPr>
    </w:p>
    <w:p w14:paraId="46DE17FD" w14:textId="68F2B4A1" w:rsidR="002D1D0F" w:rsidRDefault="002D1D0F" w:rsidP="00E91E86">
      <w:pPr>
        <w:pStyle w:val="SUPSITestoArial10"/>
      </w:pPr>
      <w:r>
        <w:tab/>
      </w:r>
      <w:r>
        <w:tab/>
        <w:t xml:space="preserve">Nella parte successiva si accede alla </w:t>
      </w:r>
      <w:proofErr w:type="spellStart"/>
      <w:r>
        <w:t>heigh</w:t>
      </w:r>
      <w:r w:rsidR="00B77A85">
        <w:t>t</w:t>
      </w:r>
      <w:r>
        <w:t>map</w:t>
      </w:r>
      <w:proofErr w:type="spellEnd"/>
      <w:r>
        <w:t xml:space="preserve"> all’indice calcolato con</w:t>
      </w:r>
    </w:p>
    <w:p w14:paraId="0FC25638" w14:textId="0F89F331" w:rsidR="002D1D0F" w:rsidRPr="00045639" w:rsidRDefault="002D1D0F" w:rsidP="00E91E86">
      <w:pPr>
        <w:pStyle w:val="SUPSITestoArial10"/>
      </w:pPr>
      <m:oMathPara>
        <m:oMath>
          <m:r>
            <w:rPr>
              <w:rFonts w:ascii="Cambria Math" w:hAnsi="Cambria Math"/>
            </w:rPr>
            <m:t>image</m:t>
          </m:r>
          <m:r>
            <m:rPr>
              <m:sty m:val="p"/>
            </m:rPr>
            <w:rPr>
              <w:rFonts w:ascii="Cambria Math" w:hAnsi="Cambria Math"/>
            </w:rPr>
            <m:t>[(</m:t>
          </m:r>
          <m:r>
            <w:rPr>
              <w:rFonts w:ascii="Cambria Math" w:hAnsi="Cambria Math"/>
            </w:rPr>
            <m:t>y</m:t>
          </m:r>
          <m:r>
            <m:rPr>
              <m:sty m:val="p"/>
            </m:rPr>
            <w:rPr>
              <w:rFonts w:ascii="Cambria Math" w:hAnsi="Cambria Math"/>
            </w:rPr>
            <m:t xml:space="preserve"> * </m:t>
          </m:r>
          <m:r>
            <w:rPr>
              <w:rFonts w:ascii="Cambria Math" w:hAnsi="Cambria Math"/>
            </w:rPr>
            <m:t>size</m:t>
          </m:r>
          <m:r>
            <m:rPr>
              <m:sty m:val="p"/>
            </m:rPr>
            <w:rPr>
              <w:rFonts w:ascii="Cambria Math" w:hAnsi="Cambria Math"/>
            </w:rPr>
            <m:t xml:space="preserve"> + </m:t>
          </m:r>
          <m:r>
            <w:rPr>
              <w:rFonts w:ascii="Cambria Math" w:hAnsi="Cambria Math"/>
            </w:rPr>
            <m:t>x</m:t>
          </m:r>
          <m:r>
            <m:rPr>
              <m:sty m:val="p"/>
            </m:rPr>
            <w:rPr>
              <w:rFonts w:ascii="Cambria Math" w:hAnsi="Cambria Math"/>
            </w:rPr>
            <m:t>) * 3]</m:t>
          </m:r>
        </m:oMath>
      </m:oMathPara>
    </w:p>
    <w:p w14:paraId="09879E57" w14:textId="77777777" w:rsidR="00045639" w:rsidRPr="002D1D0F" w:rsidRDefault="00045639" w:rsidP="00E91E86">
      <w:pPr>
        <w:pStyle w:val="SUPSITestoArial10"/>
      </w:pPr>
    </w:p>
    <w:p w14:paraId="26658A04" w14:textId="6C8376D6" w:rsidR="002D1D0F" w:rsidRDefault="002D1D0F" w:rsidP="00E91E86">
      <w:pPr>
        <w:pStyle w:val="SUPSITestoArial10"/>
      </w:pPr>
      <w:r>
        <w:t xml:space="preserve">La moltiplicazione per </w:t>
      </w:r>
      <w:r w:rsidR="007070FA" w:rsidRPr="007070FA">
        <w:t xml:space="preserve">3 è necessaria perché la </w:t>
      </w:r>
      <w:proofErr w:type="spellStart"/>
      <w:r w:rsidR="007070FA" w:rsidRPr="007070FA">
        <w:t>heightmap</w:t>
      </w:r>
      <w:proofErr w:type="spellEnd"/>
      <w:r w:rsidR="007070FA" w:rsidRPr="007070FA">
        <w:t xml:space="preserve"> memorizza tre canali (R, G, B) per pixel in un array lineare di float: l'offset del pixel (x, y) si ottiene moltiplicando l'indice lineare per 3. Viene letto il canale R, che contiene l'altezza normalizzata nell'intervallo [0.0, 1.0]</w:t>
      </w:r>
      <w:r>
        <w:t>.</w:t>
      </w:r>
    </w:p>
    <w:p w14:paraId="37502023" w14:textId="5086B625" w:rsidR="002D1D0F" w:rsidRDefault="002D1D0F" w:rsidP="00E91E86">
      <w:pPr>
        <w:pStyle w:val="SUPSITestoArial10"/>
        <w:numPr>
          <w:ilvl w:val="0"/>
          <w:numId w:val="47"/>
        </w:numPr>
      </w:pPr>
      <w:r>
        <w:t>Iterazione</w:t>
      </w:r>
      <w:r w:rsidR="00B77A85">
        <w:t xml:space="preserve"> </w:t>
      </w:r>
      <w:r>
        <w:t xml:space="preserve">sui </w:t>
      </w:r>
      <w:proofErr w:type="spellStart"/>
      <w:r>
        <w:t>chunk</w:t>
      </w:r>
      <w:proofErr w:type="spellEnd"/>
      <w:r>
        <w:t xml:space="preserve"> e scrittura delle informazioni:</w:t>
      </w:r>
    </w:p>
    <w:p w14:paraId="28FEF36A" w14:textId="7FB5FA1A" w:rsidR="00045639" w:rsidRDefault="00045639" w:rsidP="00E91E86">
      <w:pPr>
        <w:pStyle w:val="SUPSITestoArial10"/>
        <w:numPr>
          <w:ilvl w:val="1"/>
          <w:numId w:val="47"/>
        </w:numPr>
      </w:pPr>
      <w:r>
        <w:t xml:space="preserve">Per ogni </w:t>
      </w:r>
      <w:proofErr w:type="spellStart"/>
      <w:r>
        <w:t>chunk</w:t>
      </w:r>
      <w:proofErr w:type="spellEnd"/>
      <w:r>
        <w:t xml:space="preserve"> vengono presi vertici, coordinate UV e LOD.</w:t>
      </w:r>
    </w:p>
    <w:p w14:paraId="3DE5E89F" w14:textId="788CDE29" w:rsidR="00045639" w:rsidRPr="00045639" w:rsidRDefault="00045639" w:rsidP="00E91E86">
      <w:pPr>
        <w:pStyle w:val="SUPSITestoArial10"/>
        <w:rPr>
          <w:rFonts w:ascii="Cambria Math" w:hAnsi="Cambria Math"/>
          <w:oMath/>
        </w:rPr>
      </w:pPr>
      <m:oMathPara>
        <m:oMathParaPr>
          <m:jc m:val="center"/>
        </m:oMathParaPr>
        <m:oMath>
          <m:r>
            <w:rPr>
              <w:rFonts w:ascii="Cambria Math" w:hAnsi="Cambria Math"/>
            </w:rPr>
            <m:t>const</m:t>
          </m:r>
          <m:r>
            <m:rPr>
              <m:sty m:val="p"/>
            </m:rPr>
            <w:rPr>
              <w:rFonts w:ascii="Cambria Math" w:hAnsi="Cambria Math"/>
            </w:rPr>
            <m:t xml:space="preserve"> </m:t>
          </m:r>
          <m:r>
            <w:rPr>
              <w:rFonts w:ascii="Cambria Math" w:hAnsi="Cambria Math"/>
            </w:rPr>
            <m:t>auto</m:t>
          </m:r>
          <m:r>
            <m:rPr>
              <m:sty m:val="p"/>
            </m:rPr>
            <w:rPr>
              <w:rFonts w:ascii="Cambria Math" w:hAnsi="Cambria Math"/>
            </w:rPr>
            <m:t xml:space="preserve">&amp; </m:t>
          </m:r>
          <m:r>
            <w:rPr>
              <w:rFonts w:ascii="Cambria Math" w:hAnsi="Cambria Math"/>
            </w:rPr>
            <m:t>vertexes</m:t>
          </m:r>
          <m:r>
            <m:rPr>
              <m:sty m:val="p"/>
            </m:rPr>
            <w:rPr>
              <w:rFonts w:ascii="Cambria Math" w:hAnsi="Cambria Math"/>
            </w:rPr>
            <m:t xml:space="preserve"> = </m:t>
          </m:r>
          <m:r>
            <w:rPr>
              <w:rFonts w:ascii="Cambria Math" w:hAnsi="Cambria Math"/>
            </w:rPr>
            <m:t>chunk</m:t>
          </m:r>
          <m:r>
            <m:rPr>
              <m:sty m:val="p"/>
            </m:rPr>
            <w:rPr>
              <w:rFonts w:ascii="Cambria Math" w:hAnsi="Cambria Math"/>
            </w:rPr>
            <m:t>-&gt;</m:t>
          </m:r>
          <m:r>
            <w:rPr>
              <w:rFonts w:ascii="Cambria Math" w:hAnsi="Cambria Math"/>
            </w:rPr>
            <m:t>getVertexes</m:t>
          </m:r>
          <m:r>
            <m:rPr>
              <m:sty m:val="p"/>
            </m:rPr>
            <w:rPr>
              <w:rFonts w:ascii="Cambria Math" w:hAnsi="Cambria Math"/>
            </w:rPr>
            <m:t>();</m:t>
          </m:r>
        </m:oMath>
      </m:oMathPara>
    </w:p>
    <w:p w14:paraId="3819E6FE" w14:textId="40EB2109" w:rsidR="00045639" w:rsidRPr="00045639" w:rsidRDefault="00045639" w:rsidP="00E91E86">
      <w:pPr>
        <w:pStyle w:val="SUPSITestoArial10"/>
        <w:rPr>
          <w:rFonts w:ascii="Cambria Math" w:hAnsi="Cambria Math"/>
          <w:oMath/>
        </w:rPr>
      </w:pPr>
      <m:oMathPara>
        <m:oMathParaPr>
          <m:jc m:val="center"/>
        </m:oMathParaPr>
        <m:oMath>
          <m:r>
            <w:rPr>
              <w:rFonts w:ascii="Cambria Math" w:hAnsi="Cambria Math"/>
            </w:rPr>
            <m:t>const</m:t>
          </m:r>
          <m:r>
            <m:rPr>
              <m:sty m:val="p"/>
            </m:rPr>
            <w:rPr>
              <w:rFonts w:ascii="Cambria Math" w:hAnsi="Cambria Math"/>
            </w:rPr>
            <m:t xml:space="preserve"> </m:t>
          </m:r>
          <m:r>
            <w:rPr>
              <w:rFonts w:ascii="Cambria Math" w:hAnsi="Cambria Math"/>
            </w:rPr>
            <m:t>auto</m:t>
          </m:r>
          <m:r>
            <m:rPr>
              <m:sty m:val="p"/>
            </m:rPr>
            <w:rPr>
              <w:rFonts w:ascii="Cambria Math" w:hAnsi="Cambria Math"/>
            </w:rPr>
            <m:t xml:space="preserve">&amp; </m:t>
          </m:r>
          <m:r>
            <w:rPr>
              <w:rFonts w:ascii="Cambria Math" w:hAnsi="Cambria Math"/>
            </w:rPr>
            <m:t>texCoords</m:t>
          </m:r>
          <m:r>
            <m:rPr>
              <m:sty m:val="p"/>
            </m:rPr>
            <w:rPr>
              <w:rFonts w:ascii="Cambria Math" w:hAnsi="Cambria Math"/>
            </w:rPr>
            <m:t xml:space="preserve"> = </m:t>
          </m:r>
          <m:r>
            <w:rPr>
              <w:rFonts w:ascii="Cambria Math" w:hAnsi="Cambria Math"/>
            </w:rPr>
            <m:t>chunk</m:t>
          </m:r>
          <m:r>
            <m:rPr>
              <m:sty m:val="p"/>
            </m:rPr>
            <w:rPr>
              <w:rFonts w:ascii="Cambria Math" w:hAnsi="Cambria Math"/>
            </w:rPr>
            <m:t>-&gt;</m:t>
          </m:r>
          <m:r>
            <w:rPr>
              <w:rFonts w:ascii="Cambria Math" w:hAnsi="Cambria Math"/>
            </w:rPr>
            <m:t>getTextureCoordinates</m:t>
          </m:r>
          <m:r>
            <m:rPr>
              <m:sty m:val="p"/>
            </m:rPr>
            <w:rPr>
              <w:rFonts w:ascii="Cambria Math" w:hAnsi="Cambria Math"/>
            </w:rPr>
            <m:t>();</m:t>
          </m:r>
        </m:oMath>
      </m:oMathPara>
    </w:p>
    <w:p w14:paraId="77D7A3F9" w14:textId="374FF02B" w:rsidR="00045639" w:rsidRPr="00045639" w:rsidRDefault="00045639" w:rsidP="00E91E86">
      <w:pPr>
        <w:pStyle w:val="SUPSITestoArial10"/>
      </w:pPr>
      <m:oMathPara>
        <m:oMathParaPr>
          <m:jc m:val="center"/>
        </m:oMathParaPr>
        <m:oMath>
          <m:r>
            <w:rPr>
              <w:rFonts w:ascii="Cambria Math" w:hAnsi="Cambria Math"/>
            </w:rPr>
            <m:t>const</m:t>
          </m:r>
          <m:r>
            <m:rPr>
              <m:sty m:val="p"/>
            </m:rPr>
            <w:rPr>
              <w:rFonts w:ascii="Cambria Math" w:hAnsi="Cambria Math"/>
            </w:rPr>
            <m:t xml:space="preserve"> </m:t>
          </m:r>
          <m:r>
            <w:rPr>
              <w:rFonts w:ascii="Cambria Math" w:hAnsi="Cambria Math"/>
            </w:rPr>
            <m:t>auto</m:t>
          </m:r>
          <m:r>
            <m:rPr>
              <m:sty m:val="p"/>
            </m:rPr>
            <w:rPr>
              <w:rFonts w:ascii="Cambria Math" w:hAnsi="Cambria Math"/>
            </w:rPr>
            <m:t xml:space="preserve">&amp; </m:t>
          </m:r>
          <m:r>
            <w:rPr>
              <w:rFonts w:ascii="Cambria Math" w:hAnsi="Cambria Math"/>
            </w:rPr>
            <m:t>faces</m:t>
          </m:r>
          <m:r>
            <m:rPr>
              <m:sty m:val="p"/>
            </m:rPr>
            <w:rPr>
              <w:rFonts w:ascii="Cambria Math" w:hAnsi="Cambria Math"/>
            </w:rPr>
            <m:t xml:space="preserve"> = </m:t>
          </m:r>
          <m:r>
            <w:rPr>
              <w:rFonts w:ascii="Cambria Math" w:hAnsi="Cambria Math"/>
            </w:rPr>
            <m:t>chunk</m:t>
          </m:r>
          <m:r>
            <m:rPr>
              <m:sty m:val="p"/>
            </m:rPr>
            <w:rPr>
              <w:rFonts w:ascii="Cambria Math" w:hAnsi="Cambria Math"/>
            </w:rPr>
            <m:t>-&gt;</m:t>
          </m:r>
          <m:r>
            <w:rPr>
              <w:rFonts w:ascii="Cambria Math" w:hAnsi="Cambria Math"/>
            </w:rPr>
            <m:t>getFacesForLOD</m:t>
          </m:r>
          <m:r>
            <m:rPr>
              <m:sty m:val="p"/>
            </m:rPr>
            <w:rPr>
              <w:rFonts w:ascii="Cambria Math" w:hAnsi="Cambria Math"/>
            </w:rPr>
            <m:t>(</m:t>
          </m:r>
          <m:r>
            <w:rPr>
              <w:rFonts w:ascii="Cambria Math" w:hAnsi="Cambria Math"/>
            </w:rPr>
            <m:t>activeLod</m:t>
          </m:r>
          <m:r>
            <m:rPr>
              <m:sty m:val="p"/>
            </m:rPr>
            <w:rPr>
              <w:rFonts w:ascii="Cambria Math" w:hAnsi="Cambria Math"/>
            </w:rPr>
            <m:t>);</m:t>
          </m:r>
        </m:oMath>
      </m:oMathPara>
    </w:p>
    <w:p w14:paraId="1D706E8D" w14:textId="77777777" w:rsidR="00045639" w:rsidRPr="00045639" w:rsidRDefault="00045639" w:rsidP="00E91E86">
      <w:pPr>
        <w:pStyle w:val="SUPSITestoArial10"/>
      </w:pPr>
    </w:p>
    <w:p w14:paraId="4F438978" w14:textId="0E86978C" w:rsidR="00045639" w:rsidRPr="00045639" w:rsidRDefault="00045639" w:rsidP="00E91E86">
      <w:pPr>
        <w:pStyle w:val="SUPSITestoArial10"/>
        <w:numPr>
          <w:ilvl w:val="1"/>
          <w:numId w:val="47"/>
        </w:numPr>
      </w:pPr>
      <w:r>
        <w:t>Vengono in seguito recuperate le altezze</w:t>
      </w:r>
      <w:r w:rsidR="00B77A85">
        <w:t xml:space="preserve"> </w:t>
      </w:r>
      <w:r>
        <w:t>per la scrittura del vertice completo in tre dimensioni</w:t>
      </w:r>
    </w:p>
    <w:p w14:paraId="5B78BF32" w14:textId="20B3F6DC" w:rsidR="00045639" w:rsidRPr="00045639" w:rsidRDefault="00045639" w:rsidP="00E91E86">
      <w:pPr>
        <w:pStyle w:val="SUPSITestoArial10"/>
        <w:rPr>
          <w:rFonts w:ascii="Cambria Math" w:hAnsi="Cambria Math"/>
          <w:oMath/>
        </w:rPr>
      </w:pPr>
      <m:oMathPara>
        <m:oMath>
          <m:r>
            <m:rPr>
              <m:sty m:val="p"/>
            </m:rPr>
            <w:rPr>
              <w:rFonts w:ascii="Cambria Math" w:hAnsi="Cambria Math"/>
            </w:rPr>
            <m:t xml:space="preserve">    </m:t>
          </m:r>
          <m:r>
            <w:rPr>
              <w:rFonts w:ascii="Cambria Math" w:hAnsi="Cambria Math"/>
            </w:rPr>
            <m:t>float</m:t>
          </m:r>
          <m:r>
            <m:rPr>
              <m:sty m:val="p"/>
            </m:rPr>
            <w:rPr>
              <w:rFonts w:ascii="Cambria Math" w:hAnsi="Cambria Math"/>
            </w:rPr>
            <m:t xml:space="preserve"> </m:t>
          </m:r>
          <m:r>
            <w:rPr>
              <w:rFonts w:ascii="Cambria Math" w:hAnsi="Cambria Math"/>
            </w:rPr>
            <m:t>h</m:t>
          </m:r>
          <m:r>
            <m:rPr>
              <m:sty m:val="p"/>
            </m:rPr>
            <w:rPr>
              <w:rFonts w:ascii="Cambria Math" w:hAnsi="Cambria Math"/>
            </w:rPr>
            <m:t xml:space="preserve"> = </m:t>
          </m:r>
          <m:r>
            <w:rPr>
              <w:rFonts w:ascii="Cambria Math" w:hAnsi="Cambria Math"/>
            </w:rPr>
            <m:t>getH</m:t>
          </m:r>
          <m:r>
            <m:rPr>
              <m:sty m:val="p"/>
            </m:rPr>
            <w:rPr>
              <w:rFonts w:ascii="Cambria Math" w:hAnsi="Cambria Math"/>
            </w:rPr>
            <m:t>(</m:t>
          </m:r>
          <m:r>
            <w:rPr>
              <w:rFonts w:ascii="Cambria Math" w:hAnsi="Cambria Math"/>
            </w:rPr>
            <m:t>texCoords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texCoords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3CBE8711" w14:textId="74506360" w:rsidR="00045639" w:rsidRPr="00045639" w:rsidRDefault="00045639" w:rsidP="00E91E86">
      <w:pPr>
        <w:pStyle w:val="SUPSITestoArial10"/>
      </w:pPr>
      <m:oMathPara>
        <m:oMath>
          <m:r>
            <m:rPr>
              <m:sty m:val="p"/>
            </m:rPr>
            <w:rPr>
              <w:rFonts w:ascii="Cambria Math" w:hAnsi="Cambria Math"/>
            </w:rPr>
            <m:t xml:space="preserve">  </m:t>
          </m:r>
          <m:r>
            <w:rPr>
              <w:rFonts w:ascii="Cambria Math" w:hAnsi="Cambria Math"/>
            </w:rPr>
            <m:t>file</m:t>
          </m:r>
          <m:r>
            <m:rPr>
              <m:sty m:val="p"/>
            </m:rPr>
            <w:rPr>
              <w:rFonts w:ascii="Cambria Math" w:hAnsi="Cambria Math"/>
            </w:rPr>
            <m:t xml:space="preserve"> &lt;&lt; "</m:t>
          </m:r>
          <m:r>
            <w:rPr>
              <w:rFonts w:ascii="Cambria Math" w:hAnsi="Cambria Math"/>
            </w:rPr>
            <m:t>v</m:t>
          </m:r>
          <m:r>
            <m:rPr>
              <m:sty m:val="p"/>
            </m:rPr>
            <w:rPr>
              <w:rFonts w:ascii="Cambria Math" w:hAnsi="Cambria Math"/>
            </w:rPr>
            <m:t xml:space="preserve"> " &lt;&lt; </m:t>
          </m:r>
          <m:r>
            <w:rPr>
              <w:rFonts w:ascii="Cambria Math" w:hAnsi="Cambria Math"/>
            </w:rPr>
            <m:t>vertexes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x</m:t>
          </m:r>
          <m:r>
            <m:rPr>
              <m:sty m:val="p"/>
            </m:rPr>
            <w:rPr>
              <w:rFonts w:ascii="Cambria Math" w:hAnsi="Cambria Math"/>
            </w:rPr>
            <m:t xml:space="preserve"> &lt;&lt; " " &lt;&lt; </m:t>
          </m:r>
          <m:r>
            <w:rPr>
              <w:rFonts w:ascii="Cambria Math" w:hAnsi="Cambria Math"/>
            </w:rPr>
            <m:t>h</m:t>
          </m:r>
          <m:r>
            <m:rPr>
              <m:sty m:val="p"/>
            </m:rPr>
            <w:rPr>
              <w:rFonts w:ascii="Cambria Math" w:hAnsi="Cambria Math"/>
            </w:rPr>
            <m:t xml:space="preserve"> &lt;&lt; " " &lt;&lt; </m:t>
          </m:r>
          <m:r>
            <w:rPr>
              <w:rFonts w:ascii="Cambria Math" w:hAnsi="Cambria Math"/>
            </w:rPr>
            <m:t>vertexes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z</m:t>
          </m:r>
          <m:r>
            <m:rPr>
              <m:sty m:val="p"/>
            </m:rPr>
            <w:rPr>
              <w:rFonts w:ascii="Cambria Math" w:hAnsi="Cambria Math"/>
            </w:rPr>
            <m:t xml:space="preserve"> &lt;&lt; "\</m:t>
          </m:r>
          <m:r>
            <w:rPr>
              <w:rFonts w:ascii="Cambria Math" w:hAnsi="Cambria Math"/>
            </w:rPr>
            <m:t>n</m:t>
          </m:r>
          <m:r>
            <m:rPr>
              <m:sty m:val="p"/>
            </m:rPr>
            <w:rPr>
              <w:rFonts w:ascii="Cambria Math" w:hAnsi="Cambria Math"/>
            </w:rPr>
            <m:t>";</m:t>
          </m:r>
        </m:oMath>
      </m:oMathPara>
    </w:p>
    <w:p w14:paraId="0C59F4EB" w14:textId="299E9692" w:rsidR="00045639" w:rsidRDefault="00045639">
      <w:pPr>
        <w:spacing w:line="240" w:lineRule="auto"/>
        <w:rPr>
          <w:rFonts w:ascii="Arial" w:hAnsi="Arial" w:cs="Arial"/>
          <w:sz w:val="20"/>
          <w:szCs w:val="20"/>
          <w:lang w:val="it-CH"/>
        </w:rPr>
      </w:pPr>
      <w:r>
        <w:br w:type="page"/>
      </w:r>
    </w:p>
    <w:p w14:paraId="5CDDBD18" w14:textId="1C517D70" w:rsidR="00045639" w:rsidRPr="00045639" w:rsidRDefault="00045639" w:rsidP="00E91E86">
      <w:pPr>
        <w:pStyle w:val="SUPSITestoArial10"/>
        <w:numPr>
          <w:ilvl w:val="1"/>
          <w:numId w:val="47"/>
        </w:numPr>
      </w:pPr>
      <w:r>
        <w:lastRenderedPageBreak/>
        <w:t>Vengono scritte le coordinate UV:</w:t>
      </w:r>
    </w:p>
    <w:p w14:paraId="7DEE087F" w14:textId="68626682" w:rsidR="00045639" w:rsidRPr="00045639" w:rsidRDefault="00045639" w:rsidP="00E91E86">
      <w:pPr>
        <w:pStyle w:val="SUPSITestoArial10"/>
      </w:pPr>
      <m:oMathPara>
        <m:oMathParaPr>
          <m:jc m:val="center"/>
        </m:oMathParaPr>
        <m:oMath>
          <m:r>
            <m:rPr>
              <m:sty m:val="p"/>
            </m:rPr>
            <w:rPr>
              <w:rFonts w:ascii="Cambria Math" w:hAnsi="Cambria Math"/>
            </w:rPr>
            <m:t xml:space="preserve">            </m:t>
          </m:r>
          <m:r>
            <w:rPr>
              <w:rFonts w:ascii="Cambria Math" w:hAnsi="Cambria Math"/>
            </w:rPr>
            <m:t>file</m:t>
          </m:r>
          <m:r>
            <m:rPr>
              <m:sty m:val="p"/>
            </m:rPr>
            <w:rPr>
              <w:rFonts w:ascii="Cambria Math" w:hAnsi="Cambria Math"/>
            </w:rPr>
            <m:t xml:space="preserve"> &lt;&lt; "</m:t>
          </m:r>
          <m:r>
            <w:rPr>
              <w:rFonts w:ascii="Cambria Math" w:hAnsi="Cambria Math"/>
            </w:rPr>
            <m:t>vt</m:t>
          </m:r>
          <m:r>
            <m:rPr>
              <m:sty m:val="p"/>
            </m:rPr>
            <w:rPr>
              <w:rFonts w:ascii="Cambria Math" w:hAnsi="Cambria Math"/>
            </w:rPr>
            <m:t xml:space="preserve"> " &lt;&lt; </m:t>
          </m:r>
          <m:r>
            <w:rPr>
              <w:rFonts w:ascii="Cambria Math" w:hAnsi="Cambria Math"/>
            </w:rPr>
            <m:t>vt</m:t>
          </m:r>
          <m:r>
            <m:rPr>
              <m:sty m:val="p"/>
            </m:rPr>
            <w:rPr>
              <w:rFonts w:ascii="Cambria Math" w:hAnsi="Cambria Math"/>
            </w:rPr>
            <m:t>.</m:t>
          </m:r>
          <m:r>
            <w:rPr>
              <w:rFonts w:ascii="Cambria Math" w:hAnsi="Cambria Math"/>
            </w:rPr>
            <m:t>x</m:t>
          </m:r>
          <m:r>
            <m:rPr>
              <m:sty m:val="p"/>
            </m:rPr>
            <w:rPr>
              <w:rFonts w:ascii="Cambria Math" w:hAnsi="Cambria Math"/>
            </w:rPr>
            <m:t xml:space="preserve"> &lt;&lt; " " &lt;&lt; (1.0</m:t>
          </m:r>
          <m:r>
            <w:rPr>
              <w:rFonts w:ascii="Cambria Math" w:hAnsi="Cambria Math"/>
            </w:rPr>
            <m:t>f</m:t>
          </m:r>
          <m:r>
            <m:rPr>
              <m:sty m:val="p"/>
            </m:rPr>
            <w:rPr>
              <w:rFonts w:ascii="Cambria Math" w:hAnsi="Cambria Math"/>
            </w:rPr>
            <m:t xml:space="preserve"> - </m:t>
          </m:r>
          <m:r>
            <w:rPr>
              <w:rFonts w:ascii="Cambria Math" w:hAnsi="Cambria Math"/>
            </w:rPr>
            <m:t>vt</m:t>
          </m:r>
          <m:r>
            <m:rPr>
              <m:sty m:val="p"/>
            </m:rPr>
            <w:rPr>
              <w:rFonts w:ascii="Cambria Math" w:hAnsi="Cambria Math"/>
            </w:rPr>
            <m:t>.</m:t>
          </m:r>
          <m:r>
            <w:rPr>
              <w:rFonts w:ascii="Cambria Math" w:hAnsi="Cambria Math"/>
            </w:rPr>
            <m:t>y</m:t>
          </m:r>
          <m:r>
            <m:rPr>
              <m:sty m:val="p"/>
            </m:rPr>
            <w:rPr>
              <w:rFonts w:ascii="Cambria Math" w:hAnsi="Cambria Math"/>
            </w:rPr>
            <m:t>) &lt;&lt; "\</m:t>
          </m:r>
          <m:r>
            <w:rPr>
              <w:rFonts w:ascii="Cambria Math" w:hAnsi="Cambria Math"/>
            </w:rPr>
            <m:t>n</m:t>
          </m:r>
          <m:r>
            <m:rPr>
              <m:sty m:val="p"/>
            </m:rPr>
            <w:rPr>
              <w:rFonts w:ascii="Cambria Math" w:hAnsi="Cambria Math"/>
            </w:rPr>
            <m:t>";</m:t>
          </m:r>
        </m:oMath>
      </m:oMathPara>
    </w:p>
    <w:p w14:paraId="11C2A4AF" w14:textId="77777777" w:rsidR="00045639" w:rsidRPr="00045639" w:rsidRDefault="00045639" w:rsidP="00E91E86">
      <w:pPr>
        <w:pStyle w:val="SUPSITestoArial10"/>
      </w:pPr>
    </w:p>
    <w:p w14:paraId="1026E066" w14:textId="3F1A1B15" w:rsidR="00045639" w:rsidRPr="00045639" w:rsidRDefault="00045639" w:rsidP="00E91E86">
      <w:pPr>
        <w:pStyle w:val="SUPSITestoArial10"/>
        <w:numPr>
          <w:ilvl w:val="1"/>
          <w:numId w:val="47"/>
        </w:numPr>
      </w:pPr>
      <w:r>
        <w:t xml:space="preserve">Vengono calcolate le normali facendo le differenze finite centrate, inizialmente si </w:t>
      </w:r>
      <w:r w:rsidR="001117CA">
        <w:t>leggono i 4 punti attorno al vertice centrale:</w:t>
      </w:r>
    </w:p>
    <w:p w14:paraId="3751C72E" w14:textId="328E30BE" w:rsidR="001117CA" w:rsidRPr="001117CA" w:rsidRDefault="00045639"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hL</m:t>
          </m:r>
          <m:r>
            <m:rPr>
              <m:sty m:val="p"/>
            </m:rPr>
            <w:rPr>
              <w:rFonts w:ascii="Cambria Math" w:hAnsi="Cambria Math"/>
            </w:rPr>
            <m:t xml:space="preserve"> = </m:t>
          </m:r>
          <m:r>
            <w:rPr>
              <w:rFonts w:ascii="Cambria Math" w:hAnsi="Cambria Math"/>
            </w:rPr>
            <m:t>getH</m:t>
          </m:r>
          <m:r>
            <m:rPr>
              <m:sty m:val="p"/>
            </m:rPr>
            <w:rPr>
              <w:rFonts w:ascii="Cambria Math" w:hAnsi="Cambria Math"/>
            </w:rPr>
            <m:t>(</m:t>
          </m:r>
          <m:r>
            <w:rPr>
              <w:rFonts w:ascii="Cambria Math" w:hAnsi="Cambria Math"/>
            </w:rPr>
            <m:t>vt</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texelSize</m:t>
          </m:r>
          <m:r>
            <m:rPr>
              <m:sty m:val="p"/>
            </m:rPr>
            <w:rPr>
              <w:rFonts w:ascii="Cambria Math" w:hAnsi="Cambria Math"/>
            </w:rPr>
            <m:t xml:space="preserve">, </m:t>
          </m:r>
          <m:r>
            <w:rPr>
              <w:rFonts w:ascii="Cambria Math" w:hAnsi="Cambria Math"/>
            </w:rPr>
            <m:t>vt</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4554C050" w14:textId="31323A7A" w:rsidR="001117CA" w:rsidRPr="001117CA" w:rsidRDefault="00045639"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hR</m:t>
          </m:r>
          <m:r>
            <m:rPr>
              <m:sty m:val="p"/>
            </m:rPr>
            <w:rPr>
              <w:rFonts w:ascii="Cambria Math" w:hAnsi="Cambria Math"/>
            </w:rPr>
            <m:t xml:space="preserve"> = </m:t>
          </m:r>
          <m:r>
            <w:rPr>
              <w:rFonts w:ascii="Cambria Math" w:hAnsi="Cambria Math"/>
            </w:rPr>
            <m:t>getH</m:t>
          </m:r>
          <m:r>
            <m:rPr>
              <m:sty m:val="p"/>
            </m:rPr>
            <w:rPr>
              <w:rFonts w:ascii="Cambria Math" w:hAnsi="Cambria Math"/>
            </w:rPr>
            <m:t>(</m:t>
          </m:r>
          <m:r>
            <w:rPr>
              <w:rFonts w:ascii="Cambria Math" w:hAnsi="Cambria Math"/>
            </w:rPr>
            <m:t>vt</m:t>
          </m:r>
          <m:r>
            <m:rPr>
              <m:sty m:val="p"/>
            </m:rPr>
            <w:rPr>
              <w:rFonts w:ascii="Cambria Math" w:hAnsi="Cambria Math"/>
            </w:rPr>
            <m:t>.</m:t>
          </m:r>
          <m:r>
            <w:rPr>
              <w:rFonts w:ascii="Cambria Math" w:hAnsi="Cambria Math"/>
            </w:rPr>
            <m:t>x</m:t>
          </m:r>
          <m:r>
            <m:rPr>
              <m:sty m:val="p"/>
            </m:rPr>
            <w:rPr>
              <w:rFonts w:ascii="Cambria Math" w:hAnsi="Cambria Math"/>
            </w:rPr>
            <m:t xml:space="preserve"> + </m:t>
          </m:r>
          <m:r>
            <w:rPr>
              <w:rFonts w:ascii="Cambria Math" w:hAnsi="Cambria Math"/>
            </w:rPr>
            <m:t>texelSize</m:t>
          </m:r>
          <m:r>
            <m:rPr>
              <m:sty m:val="p"/>
            </m:rPr>
            <w:rPr>
              <w:rFonts w:ascii="Cambria Math" w:hAnsi="Cambria Math"/>
            </w:rPr>
            <m:t xml:space="preserve">, </m:t>
          </m:r>
          <m:r>
            <w:rPr>
              <w:rFonts w:ascii="Cambria Math" w:hAnsi="Cambria Math"/>
            </w:rPr>
            <m:t>vt</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2F3B5624" w14:textId="555B4364" w:rsidR="00045639" w:rsidRPr="00045639" w:rsidRDefault="00045639" w:rsidP="00E91E86">
      <w:pPr>
        <w:pStyle w:val="SUPSITestoArial10"/>
        <w:rPr>
          <w:rFonts w:ascii="Cambria Math" w:hAnsi="Cambria Math"/>
          <w:oMath/>
        </w:rPr>
      </w:pPr>
      <m:oMathPara>
        <m:oMath>
          <m:r>
            <w:rPr>
              <w:rFonts w:ascii="Cambria Math" w:hAnsi="Cambria Math"/>
            </w:rPr>
            <m:t>float</m:t>
          </m:r>
          <m:r>
            <m:rPr>
              <m:sty m:val="p"/>
            </m:rPr>
            <w:rPr>
              <w:rFonts w:ascii="Cambria Math" w:hAnsi="Cambria Math"/>
            </w:rPr>
            <m:t xml:space="preserve"> </m:t>
          </m:r>
          <m:r>
            <w:rPr>
              <w:rFonts w:ascii="Cambria Math" w:hAnsi="Cambria Math"/>
            </w:rPr>
            <m:t>hD</m:t>
          </m:r>
          <m:r>
            <m:rPr>
              <m:sty m:val="p"/>
            </m:rPr>
            <w:rPr>
              <w:rFonts w:ascii="Cambria Math" w:hAnsi="Cambria Math"/>
            </w:rPr>
            <m:t xml:space="preserve"> = </m:t>
          </m:r>
          <m:r>
            <w:rPr>
              <w:rFonts w:ascii="Cambria Math" w:hAnsi="Cambria Math"/>
            </w:rPr>
            <m:t>getH</m:t>
          </m:r>
          <m:r>
            <m:rPr>
              <m:sty m:val="p"/>
            </m:rPr>
            <w:rPr>
              <w:rFonts w:ascii="Cambria Math" w:hAnsi="Cambria Math"/>
            </w:rPr>
            <m:t>(</m:t>
          </m:r>
          <m:r>
            <w:rPr>
              <w:rFonts w:ascii="Cambria Math" w:hAnsi="Cambria Math"/>
            </w:rPr>
            <m:t>vt</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vt</m:t>
          </m:r>
          <m:r>
            <m:rPr>
              <m:sty m:val="p"/>
            </m:rPr>
            <w:rPr>
              <w:rFonts w:ascii="Cambria Math" w:hAnsi="Cambria Math"/>
            </w:rPr>
            <m:t>.</m:t>
          </m:r>
          <m:r>
            <w:rPr>
              <w:rFonts w:ascii="Cambria Math" w:hAnsi="Cambria Math"/>
            </w:rPr>
            <m:t>y</m:t>
          </m:r>
          <m:r>
            <m:rPr>
              <m:sty m:val="p"/>
            </m:rPr>
            <w:rPr>
              <w:rFonts w:ascii="Cambria Math" w:hAnsi="Cambria Math"/>
            </w:rPr>
            <m:t xml:space="preserve"> - </m:t>
          </m:r>
          <m:r>
            <w:rPr>
              <w:rFonts w:ascii="Cambria Math" w:hAnsi="Cambria Math"/>
            </w:rPr>
            <m:t>texelSize</m:t>
          </m:r>
          <m:r>
            <m:rPr>
              <m:sty m:val="p"/>
            </m:rPr>
            <w:rPr>
              <w:rFonts w:ascii="Cambria Math" w:hAnsi="Cambria Math"/>
            </w:rPr>
            <m:t>);</m:t>
          </m:r>
        </m:oMath>
      </m:oMathPara>
    </w:p>
    <w:p w14:paraId="72A57531" w14:textId="6EFA2745" w:rsidR="00045639" w:rsidRPr="001117CA" w:rsidRDefault="00045639"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hU</m:t>
          </m:r>
          <m:r>
            <m:rPr>
              <m:sty m:val="p"/>
            </m:rPr>
            <w:rPr>
              <w:rFonts w:ascii="Cambria Math" w:hAnsi="Cambria Math"/>
            </w:rPr>
            <m:t xml:space="preserve"> = </m:t>
          </m:r>
          <m:r>
            <w:rPr>
              <w:rFonts w:ascii="Cambria Math" w:hAnsi="Cambria Math"/>
            </w:rPr>
            <m:t>getH</m:t>
          </m:r>
          <m:r>
            <m:rPr>
              <m:sty m:val="p"/>
            </m:rPr>
            <w:rPr>
              <w:rFonts w:ascii="Cambria Math" w:hAnsi="Cambria Math"/>
            </w:rPr>
            <m:t>(</m:t>
          </m:r>
          <m:r>
            <w:rPr>
              <w:rFonts w:ascii="Cambria Math" w:hAnsi="Cambria Math"/>
            </w:rPr>
            <m:t>vt</m:t>
          </m:r>
          <m:r>
            <m:rPr>
              <m:sty m:val="p"/>
            </m:rPr>
            <w:rPr>
              <w:rFonts w:ascii="Cambria Math" w:hAnsi="Cambria Math"/>
            </w:rPr>
            <m:t>.</m:t>
          </m:r>
          <m:r>
            <w:rPr>
              <w:rFonts w:ascii="Cambria Math" w:hAnsi="Cambria Math"/>
            </w:rPr>
            <m:t>x</m:t>
          </m:r>
          <m:r>
            <m:rPr>
              <m:sty m:val="p"/>
            </m:rPr>
            <w:rPr>
              <w:rFonts w:ascii="Cambria Math" w:hAnsi="Cambria Math"/>
            </w:rPr>
            <m:t xml:space="preserve">, </m:t>
          </m:r>
          <m:r>
            <w:rPr>
              <w:rFonts w:ascii="Cambria Math" w:hAnsi="Cambria Math"/>
            </w:rPr>
            <m:t>vt</m:t>
          </m:r>
          <m:r>
            <m:rPr>
              <m:sty m:val="p"/>
            </m:rPr>
            <w:rPr>
              <w:rFonts w:ascii="Cambria Math" w:hAnsi="Cambria Math"/>
            </w:rPr>
            <m:t>.</m:t>
          </m:r>
          <m:r>
            <w:rPr>
              <w:rFonts w:ascii="Cambria Math" w:hAnsi="Cambria Math"/>
            </w:rPr>
            <m:t>y</m:t>
          </m:r>
          <m:r>
            <m:rPr>
              <m:sty m:val="p"/>
            </m:rPr>
            <w:rPr>
              <w:rFonts w:ascii="Cambria Math" w:hAnsi="Cambria Math"/>
            </w:rPr>
            <m:t xml:space="preserve"> + </m:t>
          </m:r>
          <m:r>
            <w:rPr>
              <w:rFonts w:ascii="Cambria Math" w:hAnsi="Cambria Math"/>
            </w:rPr>
            <m:t>texelSize</m:t>
          </m:r>
          <m:r>
            <m:rPr>
              <m:sty m:val="p"/>
            </m:rPr>
            <w:rPr>
              <w:rFonts w:ascii="Cambria Math" w:hAnsi="Cambria Math"/>
            </w:rPr>
            <m:t>);</m:t>
          </m:r>
        </m:oMath>
      </m:oMathPara>
    </w:p>
    <w:p w14:paraId="5111A105" w14:textId="111510FC" w:rsidR="001117CA" w:rsidRPr="001117CA" w:rsidRDefault="001117CA" w:rsidP="00E91E86">
      <w:pPr>
        <w:pStyle w:val="SUPSITestoArial10"/>
      </w:pPr>
      <w:r>
        <w:tab/>
        <w:t>In seguito vengono trovate le pendenze X e Z:</w:t>
      </w:r>
    </w:p>
    <w:p w14:paraId="513AEF8A" w14:textId="0EECD78C" w:rsidR="00045639" w:rsidRPr="00045639" w:rsidRDefault="00045639" w:rsidP="00E91E86">
      <w:pPr>
        <w:pStyle w:val="SUPSITestoArial10"/>
        <w:rPr>
          <w:rFonts w:ascii="Cambria Math" w:hAnsi="Cambria Math"/>
          <w:oMath/>
        </w:rPr>
      </w:pPr>
      <m:oMathPara>
        <m:oMath>
          <m:r>
            <w:rPr>
              <w:rFonts w:ascii="Cambria Math" w:hAnsi="Cambria Math"/>
            </w:rPr>
            <m:t>float</m:t>
          </m:r>
          <m:r>
            <m:rPr>
              <m:sty m:val="p"/>
            </m:rPr>
            <w:rPr>
              <w:rFonts w:ascii="Cambria Math" w:hAnsi="Cambria Math"/>
            </w:rPr>
            <m:t xml:space="preserve"> </m:t>
          </m:r>
          <m:r>
            <w:rPr>
              <w:rFonts w:ascii="Cambria Math" w:hAnsi="Cambria Math"/>
            </w:rPr>
            <m:t>nx</m:t>
          </m:r>
          <m:r>
            <m:rPr>
              <m:sty m:val="p"/>
            </m:rPr>
            <w:rPr>
              <w:rFonts w:ascii="Cambria Math" w:hAnsi="Cambria Math"/>
            </w:rPr>
            <m:t xml:space="preserve"> = </m:t>
          </m:r>
          <m:r>
            <w:rPr>
              <w:rFonts w:ascii="Cambria Math" w:hAnsi="Cambria Math"/>
            </w:rPr>
            <m:t>hL</m:t>
          </m:r>
          <m:r>
            <m:rPr>
              <m:sty m:val="p"/>
            </m:rPr>
            <w:rPr>
              <w:rFonts w:ascii="Cambria Math" w:hAnsi="Cambria Math"/>
            </w:rPr>
            <m:t xml:space="preserve"> - </m:t>
          </m:r>
          <m:r>
            <w:rPr>
              <w:rFonts w:ascii="Cambria Math" w:hAnsi="Cambria Math"/>
            </w:rPr>
            <m:t>hR</m:t>
          </m:r>
          <m:r>
            <m:rPr>
              <m:sty m:val="p"/>
            </m:rPr>
            <w:rPr>
              <w:rFonts w:ascii="Cambria Math" w:hAnsi="Cambria Math"/>
            </w:rPr>
            <m:t>;</m:t>
          </m:r>
        </m:oMath>
      </m:oMathPara>
    </w:p>
    <w:p w14:paraId="61BF7355" w14:textId="08B8619E" w:rsidR="001117CA" w:rsidRPr="001117CA" w:rsidRDefault="00045639" w:rsidP="00E91E86">
      <w:pPr>
        <w:pStyle w:val="SUPSITestoArial10"/>
      </w:pPr>
      <m:oMathPara>
        <m:oMath>
          <m:r>
            <w:rPr>
              <w:rFonts w:ascii="Cambria Math" w:hAnsi="Cambria Math"/>
            </w:rPr>
            <m:t>float</m:t>
          </m:r>
          <m:r>
            <m:rPr>
              <m:sty m:val="p"/>
            </m:rPr>
            <w:rPr>
              <w:rFonts w:ascii="Cambria Math" w:hAnsi="Cambria Math"/>
            </w:rPr>
            <m:t xml:space="preserve"> </m:t>
          </m:r>
          <m:r>
            <w:rPr>
              <w:rFonts w:ascii="Cambria Math" w:hAnsi="Cambria Math"/>
            </w:rPr>
            <m:t>nz</m:t>
          </m:r>
          <m:r>
            <m:rPr>
              <m:sty m:val="p"/>
            </m:rPr>
            <w:rPr>
              <w:rFonts w:ascii="Cambria Math" w:hAnsi="Cambria Math"/>
            </w:rPr>
            <m:t xml:space="preserve"> = </m:t>
          </m:r>
          <m:r>
            <w:rPr>
              <w:rFonts w:ascii="Cambria Math" w:hAnsi="Cambria Math"/>
            </w:rPr>
            <m:t>hD</m:t>
          </m:r>
          <m:r>
            <m:rPr>
              <m:sty m:val="p"/>
            </m:rPr>
            <w:rPr>
              <w:rFonts w:ascii="Cambria Math" w:hAnsi="Cambria Math"/>
            </w:rPr>
            <m:t xml:space="preserve"> - </m:t>
          </m:r>
          <m:r>
            <w:rPr>
              <w:rFonts w:ascii="Cambria Math" w:hAnsi="Cambria Math"/>
            </w:rPr>
            <m:t>hU</m:t>
          </m:r>
          <m:r>
            <m:rPr>
              <m:sty m:val="p"/>
            </m:rPr>
            <w:rPr>
              <w:rFonts w:ascii="Cambria Math" w:hAnsi="Cambria Math"/>
            </w:rPr>
            <m:t>;</m:t>
          </m:r>
        </m:oMath>
      </m:oMathPara>
    </w:p>
    <w:p w14:paraId="365C7CA8" w14:textId="7CC5BD29" w:rsidR="001117CA" w:rsidRPr="001117CA" w:rsidRDefault="001117CA" w:rsidP="00E91E86">
      <w:pPr>
        <w:pStyle w:val="SUPSITestoArial10"/>
      </w:pPr>
      <w:r>
        <w:t xml:space="preserve">Successivamente viene trovata anche la componente Y, </w:t>
      </w:r>
      <w:r w:rsidR="00B77A85" w:rsidRPr="00B77A85">
        <w:t xml:space="preserve">normalizzata moltiplicandola per il parametro </w:t>
      </w:r>
      <w:proofErr w:type="spellStart"/>
      <w:r w:rsidR="00B77A85" w:rsidRPr="00B77A85">
        <w:t>heightScale</w:t>
      </w:r>
      <w:proofErr w:type="spellEnd"/>
      <w:r w:rsidR="00B77A85" w:rsidRPr="00B77A85">
        <w:t>.</w:t>
      </w:r>
    </w:p>
    <w:p w14:paraId="38D2A995" w14:textId="11FABF89" w:rsidR="00045639" w:rsidRPr="00EC6372" w:rsidRDefault="00045639" w:rsidP="00E91E86">
      <w:pPr>
        <w:pStyle w:val="SUPSITestoArial10"/>
      </w:pPr>
      <m:oMathPara>
        <m:oMathParaPr>
          <m:jc m:val="center"/>
        </m:oMathParaPr>
        <m:oMath>
          <m:r>
            <w:rPr>
              <w:rFonts w:ascii="Cambria Math" w:hAnsi="Cambria Math"/>
            </w:rPr>
            <m:t>float</m:t>
          </m:r>
          <m:r>
            <m:rPr>
              <m:sty m:val="p"/>
            </m:rPr>
            <w:rPr>
              <w:rFonts w:ascii="Cambria Math" w:hAnsi="Cambria Math"/>
            </w:rPr>
            <m:t xml:space="preserve"> </m:t>
          </m:r>
          <m:r>
            <w:rPr>
              <w:rFonts w:ascii="Cambria Math" w:hAnsi="Cambria Math"/>
            </w:rPr>
            <m:t>ny</m:t>
          </m:r>
          <m:r>
            <m:rPr>
              <m:sty m:val="p"/>
            </m:rPr>
            <w:rPr>
              <w:rFonts w:ascii="Cambria Math" w:hAnsi="Cambria Math"/>
            </w:rPr>
            <m:t xml:space="preserve"> = 2.0</m:t>
          </m:r>
          <m:r>
            <w:rPr>
              <w:rFonts w:ascii="Cambria Math" w:hAnsi="Cambria Math"/>
            </w:rPr>
            <m:t>f</m:t>
          </m:r>
          <m:r>
            <m:rPr>
              <m:sty m:val="p"/>
            </m:rPr>
            <w:rPr>
              <w:rFonts w:ascii="Cambria Math" w:hAnsi="Cambria Math"/>
            </w:rPr>
            <m:t xml:space="preserve"> * </m:t>
          </m:r>
          <m:r>
            <w:rPr>
              <w:rFonts w:ascii="Cambria Math" w:hAnsi="Cambria Math"/>
            </w:rPr>
            <m:t>texelSize</m:t>
          </m:r>
          <m:r>
            <m:rPr>
              <m:sty m:val="p"/>
            </m:rPr>
            <w:rPr>
              <w:rFonts w:ascii="Cambria Math" w:hAnsi="Cambria Math"/>
            </w:rPr>
            <m:t xml:space="preserve"> * </m:t>
          </m:r>
          <m:r>
            <w:rPr>
              <w:rFonts w:ascii="Cambria Math" w:hAnsi="Cambria Math"/>
            </w:rPr>
            <m:t>heightScale</m:t>
          </m:r>
          <m:r>
            <m:rPr>
              <m:sty m:val="p"/>
            </m:rPr>
            <w:rPr>
              <w:rFonts w:ascii="Cambria Math" w:hAnsi="Cambria Math"/>
            </w:rPr>
            <m:t>;</m:t>
          </m:r>
        </m:oMath>
      </m:oMathPara>
    </w:p>
    <w:p w14:paraId="080B8404" w14:textId="442A794F" w:rsidR="00EC6372" w:rsidRPr="00EC6372" w:rsidRDefault="00EC6372" w:rsidP="00E91E86">
      <w:pPr>
        <w:pStyle w:val="SUPSITestoArial10"/>
        <w:numPr>
          <w:ilvl w:val="1"/>
          <w:numId w:val="47"/>
        </w:numPr>
      </w:pPr>
      <w:r>
        <w:t>Infine vengono inserite le facce. Il +1 viene impiegato in quanto nel formato .OBJ gli indici partono da 1 e non da 0.</w:t>
      </w:r>
    </w:p>
    <w:p w14:paraId="722D6969" w14:textId="66EA2FCA" w:rsidR="00EC6372" w:rsidRPr="00EC6372" w:rsidRDefault="00EC6372" w:rsidP="00E91E86">
      <w:pPr>
        <w:pStyle w:val="SUPSITestoArial10"/>
        <w:rPr>
          <w:rFonts w:ascii="Cambria Math" w:hAnsi="Cambria Math"/>
          <w:oMath/>
        </w:rPr>
      </w:pPr>
      <m:oMathPara>
        <m:oMath>
          <m:r>
            <w:rPr>
              <w:rFonts w:ascii="Cambria Math" w:hAnsi="Cambria Math"/>
            </w:rPr>
            <m:t>unsigned</m:t>
          </m:r>
          <m:r>
            <m:rPr>
              <m:sty m:val="p"/>
            </m:rPr>
            <w:rPr>
              <w:rFonts w:ascii="Cambria Math" w:hAnsi="Cambria Math"/>
            </w:rPr>
            <m:t xml:space="preserve"> </m:t>
          </m:r>
          <m:r>
            <w:rPr>
              <w:rFonts w:ascii="Cambria Math" w:hAnsi="Cambria Math"/>
            </w:rPr>
            <m:t>int</m:t>
          </m:r>
          <m:r>
            <m:rPr>
              <m:sty m:val="p"/>
            </m:rPr>
            <w:rPr>
              <w:rFonts w:ascii="Cambria Math" w:hAnsi="Cambria Math"/>
            </w:rPr>
            <m:t xml:space="preserve"> </m:t>
          </m:r>
          <m:r>
            <w:rPr>
              <w:rFonts w:ascii="Cambria Math" w:hAnsi="Cambria Math"/>
            </w:rPr>
            <m:t>i</m:t>
          </m:r>
          <m:r>
            <m:rPr>
              <m:sty m:val="p"/>
            </m:rPr>
            <w:rPr>
              <w:rFonts w:ascii="Cambria Math" w:hAnsi="Cambria Math"/>
            </w:rPr>
            <m:t xml:space="preserve">1 = </m:t>
          </m:r>
          <m:r>
            <w:rPr>
              <w:rFonts w:ascii="Cambria Math" w:hAnsi="Cambria Math"/>
            </w:rPr>
            <m:t>face</m:t>
          </m:r>
          <m:r>
            <m:rPr>
              <m:sty m:val="p"/>
            </m:rPr>
            <w:rPr>
              <w:rFonts w:ascii="Cambria Math" w:hAnsi="Cambria Math"/>
            </w:rPr>
            <m:t>.</m:t>
          </m:r>
          <m:r>
            <w:rPr>
              <w:rFonts w:ascii="Cambria Math" w:hAnsi="Cambria Math"/>
            </w:rPr>
            <m:t>x</m:t>
          </m:r>
          <m:r>
            <m:rPr>
              <m:sty m:val="p"/>
            </m:rPr>
            <w:rPr>
              <w:rFonts w:ascii="Cambria Math" w:hAnsi="Cambria Math"/>
            </w:rPr>
            <m:t xml:space="preserve"> + 1 + </m:t>
          </m:r>
          <m:r>
            <w:rPr>
              <w:rFonts w:ascii="Cambria Math" w:hAnsi="Cambria Math"/>
            </w:rPr>
            <m:t>globalVertexOffset</m:t>
          </m:r>
          <m:r>
            <m:rPr>
              <m:sty m:val="p"/>
            </m:rPr>
            <w:rPr>
              <w:rFonts w:ascii="Cambria Math" w:hAnsi="Cambria Math"/>
            </w:rPr>
            <m:t>;</m:t>
          </m:r>
        </m:oMath>
      </m:oMathPara>
    </w:p>
    <w:p w14:paraId="5331E817" w14:textId="3A367FB9" w:rsidR="00EC6372" w:rsidRPr="00EC6372" w:rsidRDefault="00EC6372" w:rsidP="00E91E86">
      <w:pPr>
        <w:pStyle w:val="SUPSITestoArial10"/>
        <w:rPr>
          <w:rFonts w:ascii="Cambria Math" w:hAnsi="Cambria Math"/>
          <w:oMath/>
        </w:rPr>
      </w:pPr>
      <m:oMathPara>
        <m:oMath>
          <m:r>
            <w:rPr>
              <w:rFonts w:ascii="Cambria Math" w:hAnsi="Cambria Math"/>
            </w:rPr>
            <m:t>unsigned</m:t>
          </m:r>
          <m:r>
            <m:rPr>
              <m:sty m:val="p"/>
            </m:rPr>
            <w:rPr>
              <w:rFonts w:ascii="Cambria Math" w:hAnsi="Cambria Math"/>
            </w:rPr>
            <m:t xml:space="preserve"> </m:t>
          </m:r>
          <m:r>
            <w:rPr>
              <w:rFonts w:ascii="Cambria Math" w:hAnsi="Cambria Math"/>
            </w:rPr>
            <m:t>int</m:t>
          </m:r>
          <m:r>
            <m:rPr>
              <m:sty m:val="p"/>
            </m:rPr>
            <w:rPr>
              <w:rFonts w:ascii="Cambria Math" w:hAnsi="Cambria Math"/>
            </w:rPr>
            <m:t xml:space="preserve"> </m:t>
          </m:r>
          <m:r>
            <w:rPr>
              <w:rFonts w:ascii="Cambria Math" w:hAnsi="Cambria Math"/>
            </w:rPr>
            <m:t>i</m:t>
          </m:r>
          <m:r>
            <m:rPr>
              <m:sty m:val="p"/>
            </m:rPr>
            <w:rPr>
              <w:rFonts w:ascii="Cambria Math" w:hAnsi="Cambria Math"/>
            </w:rPr>
            <m:t xml:space="preserve">2 = </m:t>
          </m:r>
          <m:r>
            <w:rPr>
              <w:rFonts w:ascii="Cambria Math" w:hAnsi="Cambria Math"/>
            </w:rPr>
            <m:t>face</m:t>
          </m:r>
          <m:r>
            <m:rPr>
              <m:sty m:val="p"/>
            </m:rPr>
            <w:rPr>
              <w:rFonts w:ascii="Cambria Math" w:hAnsi="Cambria Math"/>
            </w:rPr>
            <m:t>.</m:t>
          </m:r>
          <m:r>
            <w:rPr>
              <w:rFonts w:ascii="Cambria Math" w:hAnsi="Cambria Math"/>
            </w:rPr>
            <m:t>y</m:t>
          </m:r>
          <m:r>
            <m:rPr>
              <m:sty m:val="p"/>
            </m:rPr>
            <w:rPr>
              <w:rFonts w:ascii="Cambria Math" w:hAnsi="Cambria Math"/>
            </w:rPr>
            <m:t xml:space="preserve"> + 1 + </m:t>
          </m:r>
          <m:r>
            <w:rPr>
              <w:rFonts w:ascii="Cambria Math" w:hAnsi="Cambria Math"/>
            </w:rPr>
            <m:t>globalVertexOffset</m:t>
          </m:r>
          <m:r>
            <m:rPr>
              <m:sty m:val="p"/>
            </m:rPr>
            <w:rPr>
              <w:rFonts w:ascii="Cambria Math" w:hAnsi="Cambria Math"/>
            </w:rPr>
            <m:t>;</m:t>
          </m:r>
        </m:oMath>
      </m:oMathPara>
    </w:p>
    <w:p w14:paraId="42A2CAEE" w14:textId="2EBDAC75" w:rsidR="00EC6372" w:rsidRPr="00EC6372" w:rsidRDefault="00EC6372" w:rsidP="00E91E86">
      <w:pPr>
        <w:pStyle w:val="SUPSITestoArial10"/>
      </w:pPr>
      <m:oMathPara>
        <m:oMathParaPr>
          <m:jc m:val="center"/>
        </m:oMathParaPr>
        <m:oMath>
          <m:r>
            <w:rPr>
              <w:rFonts w:ascii="Cambria Math" w:hAnsi="Cambria Math"/>
            </w:rPr>
            <m:t>unsigned</m:t>
          </m:r>
          <m:r>
            <m:rPr>
              <m:sty m:val="p"/>
            </m:rPr>
            <w:rPr>
              <w:rFonts w:ascii="Cambria Math" w:hAnsi="Cambria Math"/>
            </w:rPr>
            <m:t xml:space="preserve"> </m:t>
          </m:r>
          <m:r>
            <w:rPr>
              <w:rFonts w:ascii="Cambria Math" w:hAnsi="Cambria Math"/>
            </w:rPr>
            <m:t>int</m:t>
          </m:r>
          <m:r>
            <m:rPr>
              <m:sty m:val="p"/>
            </m:rPr>
            <w:rPr>
              <w:rFonts w:ascii="Cambria Math" w:hAnsi="Cambria Math"/>
            </w:rPr>
            <m:t xml:space="preserve"> </m:t>
          </m:r>
          <m:r>
            <w:rPr>
              <w:rFonts w:ascii="Cambria Math" w:hAnsi="Cambria Math"/>
            </w:rPr>
            <m:t>i</m:t>
          </m:r>
          <m:r>
            <m:rPr>
              <m:sty m:val="p"/>
            </m:rPr>
            <w:rPr>
              <w:rFonts w:ascii="Cambria Math" w:hAnsi="Cambria Math"/>
            </w:rPr>
            <m:t xml:space="preserve">3 = </m:t>
          </m:r>
          <m:r>
            <w:rPr>
              <w:rFonts w:ascii="Cambria Math" w:hAnsi="Cambria Math"/>
            </w:rPr>
            <m:t>face</m:t>
          </m:r>
          <m:r>
            <m:rPr>
              <m:sty m:val="p"/>
            </m:rPr>
            <w:rPr>
              <w:rFonts w:ascii="Cambria Math" w:hAnsi="Cambria Math"/>
            </w:rPr>
            <m:t>.</m:t>
          </m:r>
          <m:r>
            <w:rPr>
              <w:rFonts w:ascii="Cambria Math" w:hAnsi="Cambria Math"/>
            </w:rPr>
            <m:t>z</m:t>
          </m:r>
          <m:r>
            <m:rPr>
              <m:sty m:val="p"/>
            </m:rPr>
            <w:rPr>
              <w:rFonts w:ascii="Cambria Math" w:hAnsi="Cambria Math"/>
            </w:rPr>
            <m:t xml:space="preserve"> + 1 + </m:t>
          </m:r>
          <m:r>
            <w:rPr>
              <w:rFonts w:ascii="Cambria Math" w:hAnsi="Cambria Math"/>
            </w:rPr>
            <m:t>globalVertexOffset</m:t>
          </m:r>
          <m:r>
            <m:rPr>
              <m:sty m:val="p"/>
            </m:rPr>
            <w:rPr>
              <w:rFonts w:ascii="Cambria Math" w:hAnsi="Cambria Math"/>
            </w:rPr>
            <m:t>;</m:t>
          </m:r>
        </m:oMath>
      </m:oMathPara>
    </w:p>
    <w:p w14:paraId="43F4DDFE" w14:textId="2BDF1E92" w:rsidR="00EC6372" w:rsidRDefault="00EC6372" w:rsidP="00E91E86">
      <w:pPr>
        <w:pStyle w:val="SUPSITestoArial10"/>
      </w:pPr>
      <w:r>
        <w:t xml:space="preserve">Viene poi aggiornato </w:t>
      </w:r>
      <w:proofErr w:type="spellStart"/>
      <w:r>
        <w:t>globalVertexOffset</w:t>
      </w:r>
      <w:proofErr w:type="spellEnd"/>
      <w:r>
        <w:t xml:space="preserve"> per mantenere il valore dell’indice anche al cambio di </w:t>
      </w:r>
      <w:proofErr w:type="spellStart"/>
      <w:r>
        <w:t>chunk</w:t>
      </w:r>
      <w:proofErr w:type="spellEnd"/>
      <w:r>
        <w:t>.</w:t>
      </w:r>
    </w:p>
    <w:p w14:paraId="2B1E9086" w14:textId="1E8C5DD2" w:rsidR="00EC6372" w:rsidRPr="00323C94" w:rsidRDefault="00323C94" w:rsidP="00E91E86">
      <w:pPr>
        <w:pStyle w:val="SUPSITestoArial10"/>
      </w:pPr>
      <m:oMathPara>
        <m:oMathParaPr>
          <m:jc m:val="center"/>
        </m:oMathParaPr>
        <m:oMath>
          <m:r>
            <w:rPr>
              <w:rFonts w:ascii="Cambria Math" w:hAnsi="Cambria Math"/>
            </w:rPr>
            <m:t>globalVertexOffset</m:t>
          </m:r>
          <m:r>
            <m:rPr>
              <m:sty m:val="p"/>
            </m:rPr>
            <w:rPr>
              <w:rFonts w:ascii="Cambria Math" w:hAnsi="Cambria Math"/>
            </w:rPr>
            <m:t xml:space="preserve"> += </m:t>
          </m:r>
          <m:r>
            <w:rPr>
              <w:rFonts w:ascii="Cambria Math" w:hAnsi="Cambria Math"/>
            </w:rPr>
            <m:t>vertexes</m:t>
          </m:r>
          <m:r>
            <m:rPr>
              <m:sty m:val="p"/>
            </m:rPr>
            <w:rPr>
              <w:rFonts w:ascii="Cambria Math" w:hAnsi="Cambria Math"/>
            </w:rPr>
            <m:t>.</m:t>
          </m:r>
          <m:r>
            <w:rPr>
              <w:rFonts w:ascii="Cambria Math" w:hAnsi="Cambria Math"/>
            </w:rPr>
            <m:t>size</m:t>
          </m:r>
          <m:r>
            <m:rPr>
              <m:sty m:val="p"/>
            </m:rPr>
            <w:rPr>
              <w:rFonts w:ascii="Cambria Math" w:hAnsi="Cambria Math"/>
            </w:rPr>
            <m:t>();</m:t>
          </m:r>
        </m:oMath>
      </m:oMathPara>
    </w:p>
    <w:p w14:paraId="56911BAD" w14:textId="3BC4D7E9" w:rsidR="00E2588A" w:rsidRPr="00A01AC2" w:rsidRDefault="00DF6605" w:rsidP="00E91E86">
      <w:pPr>
        <w:pStyle w:val="SUPSITestoArial10"/>
      </w:pPr>
      <w:r w:rsidRPr="001A7B9F">
        <w:br w:type="page"/>
      </w:r>
    </w:p>
    <w:p w14:paraId="1AA342EA" w14:textId="77777777" w:rsidR="00E2588A" w:rsidRPr="0063414F" w:rsidRDefault="00E2588A" w:rsidP="00E2588A">
      <w:pPr>
        <w:pStyle w:val="Titolo"/>
        <w:rPr>
          <w:rFonts w:ascii="Arial" w:hAnsi="Arial" w:cs="Arial"/>
          <w:lang w:val="it-CH"/>
        </w:rPr>
      </w:pPr>
      <w:r w:rsidRPr="0063414F">
        <w:rPr>
          <w:rFonts w:ascii="Arial" w:hAnsi="Arial" w:cs="Arial"/>
          <w:lang w:val="it-CH"/>
        </w:rPr>
        <w:lastRenderedPageBreak/>
        <w:t>Capitolo 4</w:t>
      </w:r>
    </w:p>
    <w:p w14:paraId="6C3924B0" w14:textId="77777777" w:rsidR="00E2588A" w:rsidRPr="0063414F" w:rsidRDefault="00E2588A" w:rsidP="00E2588A">
      <w:pPr>
        <w:pStyle w:val="Titolo2"/>
      </w:pPr>
      <w:bookmarkStart w:id="19" w:name="_Toc228024778"/>
      <w:r w:rsidRPr="0063414F">
        <w:t>4.1 Verifica degli obiettivi</w:t>
      </w:r>
      <w:bookmarkEnd w:id="19"/>
    </w:p>
    <w:p w14:paraId="2174E38F" w14:textId="2D045595" w:rsidR="00FC2096" w:rsidRDefault="00E2588A" w:rsidP="00E2588A">
      <w:pPr>
        <w:rPr>
          <w:rFonts w:ascii="Arial" w:hAnsi="Arial" w:cs="Arial"/>
        </w:rPr>
      </w:pPr>
      <w:r w:rsidRPr="0063414F">
        <w:rPr>
          <w:rFonts w:ascii="Arial" w:hAnsi="Arial" w:cs="Arial"/>
        </w:rPr>
        <w:t xml:space="preserve">Tutti gli obiettivi definiti nel Capitolo 2 </w:t>
      </w:r>
      <w:r w:rsidR="00FC2096">
        <w:rPr>
          <w:rFonts w:ascii="Arial" w:hAnsi="Arial" w:cs="Arial"/>
        </w:rPr>
        <w:t xml:space="preserve">eccetto la modifica tramite </w:t>
      </w:r>
      <w:r w:rsidR="00B77A85" w:rsidRPr="00B77A85">
        <w:rPr>
          <w:rFonts w:ascii="Arial" w:hAnsi="Arial" w:cs="Arial"/>
        </w:rPr>
        <w:t>Leap M</w:t>
      </w:r>
      <w:r w:rsidR="00FC2096">
        <w:rPr>
          <w:rFonts w:ascii="Arial" w:hAnsi="Arial" w:cs="Arial"/>
        </w:rPr>
        <w:t>otion sono implementati</w:t>
      </w:r>
      <w:r w:rsidRPr="0063414F">
        <w:rPr>
          <w:rFonts w:ascii="Arial" w:hAnsi="Arial" w:cs="Arial"/>
        </w:rPr>
        <w:t xml:space="preserve">. La generazione Perlin </w:t>
      </w:r>
      <w:proofErr w:type="spellStart"/>
      <w:r w:rsidRPr="0063414F">
        <w:rPr>
          <w:rFonts w:ascii="Arial" w:hAnsi="Arial" w:cs="Arial"/>
        </w:rPr>
        <w:t>Noise</w:t>
      </w:r>
      <w:proofErr w:type="spellEnd"/>
      <w:r w:rsidRPr="0063414F">
        <w:rPr>
          <w:rFonts w:ascii="Arial" w:hAnsi="Arial" w:cs="Arial"/>
        </w:rPr>
        <w:t xml:space="preserve"> è configurabile per </w:t>
      </w:r>
      <w:proofErr w:type="spellStart"/>
      <w:r w:rsidRPr="0063414F">
        <w:rPr>
          <w:rFonts w:ascii="Arial" w:hAnsi="Arial" w:cs="Arial"/>
        </w:rPr>
        <w:t>seed</w:t>
      </w:r>
      <w:proofErr w:type="spellEnd"/>
      <w:r w:rsidRPr="0063414F">
        <w:rPr>
          <w:rFonts w:ascii="Arial" w:hAnsi="Arial" w:cs="Arial"/>
        </w:rPr>
        <w:t>, frequenza, ottave e dimensione</w:t>
      </w:r>
      <w:r w:rsidR="00FC2096">
        <w:rPr>
          <w:rFonts w:ascii="Arial" w:hAnsi="Arial" w:cs="Arial"/>
        </w:rPr>
        <w:t>.</w:t>
      </w:r>
    </w:p>
    <w:p w14:paraId="3B709993" w14:textId="77777777" w:rsidR="00FC2096" w:rsidRDefault="00FC2096" w:rsidP="00E2588A">
      <w:pPr>
        <w:rPr>
          <w:rFonts w:ascii="Arial" w:hAnsi="Arial" w:cs="Arial"/>
        </w:rPr>
      </w:pPr>
      <w:r>
        <w:rPr>
          <w:rFonts w:ascii="Arial" w:hAnsi="Arial" w:cs="Arial"/>
        </w:rPr>
        <w:t>L</w:t>
      </w:r>
      <w:r w:rsidR="00E2588A" w:rsidRPr="0063414F">
        <w:rPr>
          <w:rFonts w:ascii="Arial" w:hAnsi="Arial" w:cs="Arial"/>
        </w:rPr>
        <w:t xml:space="preserve">a mesh </w:t>
      </w:r>
      <w:r>
        <w:rPr>
          <w:rFonts w:ascii="Arial" w:hAnsi="Arial" w:cs="Arial"/>
        </w:rPr>
        <w:t xml:space="preserve">generata a </w:t>
      </w:r>
      <w:proofErr w:type="spellStart"/>
      <w:r>
        <w:rPr>
          <w:rFonts w:ascii="Arial" w:hAnsi="Arial" w:cs="Arial"/>
        </w:rPr>
        <w:t>chunks</w:t>
      </w:r>
      <w:proofErr w:type="spellEnd"/>
      <w:r>
        <w:rPr>
          <w:rFonts w:ascii="Arial" w:hAnsi="Arial" w:cs="Arial"/>
        </w:rPr>
        <w:t xml:space="preserve"> </w:t>
      </w:r>
      <w:r w:rsidR="00E2588A" w:rsidRPr="0063414F">
        <w:rPr>
          <w:rFonts w:ascii="Arial" w:hAnsi="Arial" w:cs="Arial"/>
        </w:rPr>
        <w:t>dispone di LOD a quattro livelli</w:t>
      </w:r>
      <w:r>
        <w:rPr>
          <w:rFonts w:ascii="Arial" w:hAnsi="Arial" w:cs="Arial"/>
        </w:rPr>
        <w:t>.</w:t>
      </w:r>
    </w:p>
    <w:p w14:paraId="48A5200A" w14:textId="77777777" w:rsidR="00FC2096" w:rsidRDefault="00FC2096" w:rsidP="00E2588A">
      <w:pPr>
        <w:rPr>
          <w:rFonts w:ascii="Arial" w:hAnsi="Arial" w:cs="Arial"/>
        </w:rPr>
      </w:pPr>
      <w:r>
        <w:rPr>
          <w:rFonts w:ascii="Arial" w:hAnsi="Arial" w:cs="Arial"/>
        </w:rPr>
        <w:t xml:space="preserve">Lo </w:t>
      </w:r>
      <w:r w:rsidR="00E2588A" w:rsidRPr="0063414F">
        <w:rPr>
          <w:rFonts w:ascii="Arial" w:hAnsi="Arial" w:cs="Arial"/>
        </w:rPr>
        <w:t xml:space="preserve">shader applica </w:t>
      </w:r>
      <w:proofErr w:type="spellStart"/>
      <w:r w:rsidR="00E2588A" w:rsidRPr="0063414F">
        <w:rPr>
          <w:rFonts w:ascii="Arial" w:hAnsi="Arial" w:cs="Arial"/>
        </w:rPr>
        <w:t>displacement</w:t>
      </w:r>
      <w:proofErr w:type="spellEnd"/>
      <w:r w:rsidR="00E2588A" w:rsidRPr="0063414F">
        <w:rPr>
          <w:rFonts w:ascii="Arial" w:hAnsi="Arial" w:cs="Arial"/>
        </w:rPr>
        <w:t>,</w:t>
      </w:r>
      <w:r>
        <w:rPr>
          <w:rFonts w:ascii="Arial" w:hAnsi="Arial" w:cs="Arial"/>
        </w:rPr>
        <w:t xml:space="preserve"> calcola</w:t>
      </w:r>
      <w:r w:rsidR="00E2588A" w:rsidRPr="0063414F">
        <w:rPr>
          <w:rFonts w:ascii="Arial" w:hAnsi="Arial" w:cs="Arial"/>
        </w:rPr>
        <w:t xml:space="preserve"> normali dinamiche e le quattro modalità di visualizzazione previste</w:t>
      </w:r>
      <w:r>
        <w:rPr>
          <w:rFonts w:ascii="Arial" w:hAnsi="Arial" w:cs="Arial"/>
        </w:rPr>
        <w:t>.</w:t>
      </w:r>
    </w:p>
    <w:p w14:paraId="67124053" w14:textId="77777777" w:rsidR="00FC2096" w:rsidRDefault="00FC2096" w:rsidP="00E2588A">
      <w:pPr>
        <w:rPr>
          <w:rFonts w:ascii="Arial" w:hAnsi="Arial" w:cs="Arial"/>
        </w:rPr>
      </w:pPr>
      <w:r>
        <w:rPr>
          <w:rFonts w:ascii="Arial" w:hAnsi="Arial" w:cs="Arial"/>
        </w:rPr>
        <w:t>I</w:t>
      </w:r>
      <w:r w:rsidR="00E2588A" w:rsidRPr="0063414F">
        <w:rPr>
          <w:rFonts w:ascii="Arial" w:hAnsi="Arial" w:cs="Arial"/>
        </w:rPr>
        <w:t xml:space="preserve"> tre </w:t>
      </w:r>
      <w:proofErr w:type="spellStart"/>
      <w:r w:rsidR="00E2588A" w:rsidRPr="0063414F">
        <w:rPr>
          <w:rFonts w:ascii="Arial" w:hAnsi="Arial" w:cs="Arial"/>
        </w:rPr>
        <w:t>brush</w:t>
      </w:r>
      <w:proofErr w:type="spellEnd"/>
      <w:r w:rsidR="00E2588A" w:rsidRPr="0063414F">
        <w:rPr>
          <w:rFonts w:ascii="Arial" w:hAnsi="Arial" w:cs="Arial"/>
        </w:rPr>
        <w:t xml:space="preserve"> (</w:t>
      </w:r>
      <w:proofErr w:type="spellStart"/>
      <w:r w:rsidR="00E2588A" w:rsidRPr="0063414F">
        <w:rPr>
          <w:rFonts w:ascii="Arial" w:hAnsi="Arial" w:cs="Arial"/>
        </w:rPr>
        <w:t>sculpting</w:t>
      </w:r>
      <w:proofErr w:type="spellEnd"/>
      <w:r w:rsidR="00E2588A" w:rsidRPr="0063414F">
        <w:rPr>
          <w:rFonts w:ascii="Arial" w:hAnsi="Arial" w:cs="Arial"/>
        </w:rPr>
        <w:t xml:space="preserve">, erosione, </w:t>
      </w:r>
      <w:proofErr w:type="spellStart"/>
      <w:r w:rsidR="00E2588A" w:rsidRPr="0063414F">
        <w:rPr>
          <w:rFonts w:ascii="Arial" w:hAnsi="Arial" w:cs="Arial"/>
        </w:rPr>
        <w:t>smoothing</w:t>
      </w:r>
      <w:proofErr w:type="spellEnd"/>
      <w:r w:rsidR="00E2588A" w:rsidRPr="0063414F">
        <w:rPr>
          <w:rFonts w:ascii="Arial" w:hAnsi="Arial" w:cs="Arial"/>
        </w:rPr>
        <w:t xml:space="preserve">) sono completi e i parametri raggio, </w:t>
      </w:r>
      <w:proofErr w:type="spellStart"/>
      <w:r w:rsidR="00E2588A" w:rsidRPr="0063414F">
        <w:rPr>
          <w:rFonts w:ascii="Arial" w:hAnsi="Arial" w:cs="Arial"/>
        </w:rPr>
        <w:t>strength</w:t>
      </w:r>
      <w:proofErr w:type="spellEnd"/>
      <w:r w:rsidR="00E2588A" w:rsidRPr="0063414F">
        <w:rPr>
          <w:rFonts w:ascii="Arial" w:hAnsi="Arial" w:cs="Arial"/>
        </w:rPr>
        <w:t xml:space="preserve"> e </w:t>
      </w:r>
      <w:proofErr w:type="spellStart"/>
      <w:r w:rsidR="00E2588A" w:rsidRPr="0063414F">
        <w:rPr>
          <w:rFonts w:ascii="Arial" w:hAnsi="Arial" w:cs="Arial"/>
        </w:rPr>
        <w:t>falloff</w:t>
      </w:r>
      <w:proofErr w:type="spellEnd"/>
      <w:r w:rsidR="00E2588A" w:rsidRPr="0063414F">
        <w:rPr>
          <w:rFonts w:ascii="Arial" w:hAnsi="Arial" w:cs="Arial"/>
        </w:rPr>
        <w:t xml:space="preserve"> sono tutti configurabili da UI</w:t>
      </w:r>
      <w:r>
        <w:rPr>
          <w:rFonts w:ascii="Arial" w:hAnsi="Arial" w:cs="Arial"/>
        </w:rPr>
        <w:t>.</w:t>
      </w:r>
    </w:p>
    <w:p w14:paraId="179C0BA7" w14:textId="77777777" w:rsidR="00FC2096" w:rsidRDefault="00FC2096" w:rsidP="00E2588A">
      <w:pPr>
        <w:rPr>
          <w:rFonts w:ascii="Arial" w:hAnsi="Arial" w:cs="Arial"/>
        </w:rPr>
      </w:pPr>
      <w:r>
        <w:rPr>
          <w:rFonts w:ascii="Arial" w:hAnsi="Arial" w:cs="Arial"/>
        </w:rPr>
        <w:t>L</w:t>
      </w:r>
      <w:r w:rsidR="00E2588A" w:rsidRPr="0063414F">
        <w:rPr>
          <w:rFonts w:ascii="Arial" w:hAnsi="Arial" w:cs="Arial"/>
        </w:rPr>
        <w:t>'export è disponibile sia in OBJ (asincrono, con progress bar) sia in EXR</w:t>
      </w:r>
      <w:r>
        <w:rPr>
          <w:rFonts w:ascii="Arial" w:hAnsi="Arial" w:cs="Arial"/>
        </w:rPr>
        <w:t>.</w:t>
      </w:r>
    </w:p>
    <w:p w14:paraId="0885F491" w14:textId="62E9B152" w:rsidR="00E2588A" w:rsidRPr="0063414F" w:rsidRDefault="00FC2096" w:rsidP="00E2588A">
      <w:pPr>
        <w:rPr>
          <w:rFonts w:ascii="Arial" w:hAnsi="Arial" w:cs="Arial"/>
        </w:rPr>
      </w:pPr>
      <w:r>
        <w:rPr>
          <w:rFonts w:ascii="Arial" w:hAnsi="Arial" w:cs="Arial"/>
        </w:rPr>
        <w:t>L</w:t>
      </w:r>
      <w:r w:rsidR="00E2588A" w:rsidRPr="0063414F">
        <w:rPr>
          <w:rFonts w:ascii="Arial" w:hAnsi="Arial" w:cs="Arial"/>
        </w:rPr>
        <w:t xml:space="preserve">a navigazione 3D (pan, rotazione, zoom) </w:t>
      </w:r>
      <w:r>
        <w:rPr>
          <w:rFonts w:ascii="Arial" w:hAnsi="Arial" w:cs="Arial"/>
        </w:rPr>
        <w:t>funziona con il mouse.</w:t>
      </w:r>
    </w:p>
    <w:p w14:paraId="2454A6F0" w14:textId="77777777" w:rsidR="00E2588A" w:rsidRPr="0063414F" w:rsidRDefault="00E2588A" w:rsidP="00E2588A">
      <w:pPr>
        <w:pStyle w:val="Titolo2"/>
      </w:pPr>
      <w:bookmarkStart w:id="20" w:name="_Toc228024779"/>
      <w:r w:rsidRPr="0063414F">
        <w:t>4.2 Analisi delle prestazioni</w:t>
      </w:r>
      <w:bookmarkEnd w:id="20"/>
    </w:p>
    <w:p w14:paraId="7EB4379E" w14:textId="77777777" w:rsidR="001D60CB" w:rsidRDefault="00E2588A" w:rsidP="00E2588A">
      <w:pPr>
        <w:rPr>
          <w:rFonts w:ascii="Arial" w:hAnsi="Arial" w:cs="Arial"/>
        </w:rPr>
      </w:pPr>
      <w:r w:rsidRPr="0063414F">
        <w:rPr>
          <w:rFonts w:ascii="Arial" w:hAnsi="Arial" w:cs="Arial"/>
        </w:rPr>
        <w:t>L'impatto del sistema LOD sul numero di poligoni è sostanziale.</w:t>
      </w:r>
    </w:p>
    <w:p w14:paraId="2B295F6A" w14:textId="77777777" w:rsidR="001D60CB" w:rsidRDefault="00E2588A" w:rsidP="00E2588A">
      <w:pPr>
        <w:rPr>
          <w:rFonts w:ascii="Arial" w:hAnsi="Arial" w:cs="Arial"/>
        </w:rPr>
      </w:pPr>
      <w:r w:rsidRPr="0063414F">
        <w:rPr>
          <w:rFonts w:ascii="Arial" w:hAnsi="Arial" w:cs="Arial"/>
        </w:rPr>
        <w:t>Per un terreno di 512×512 vertici, senza LOD, il numero totale di triangoli sarebbe 511 × 511 × 2 ≈ 522.000.</w:t>
      </w:r>
    </w:p>
    <w:p w14:paraId="2D6B0BC4" w14:textId="77777777" w:rsidR="001D60CB" w:rsidRDefault="00E2588A" w:rsidP="00E2588A">
      <w:pPr>
        <w:rPr>
          <w:rFonts w:ascii="Arial" w:hAnsi="Arial" w:cs="Arial"/>
        </w:rPr>
      </w:pPr>
      <w:r w:rsidRPr="0063414F">
        <w:rPr>
          <w:rFonts w:ascii="Arial" w:hAnsi="Arial" w:cs="Arial"/>
        </w:rPr>
        <w:t xml:space="preserve">Con il sistema LOD attivo e camera a distanza variabile, il numero effettivo di triangoli renderizzati si riduce significativamente per i </w:t>
      </w:r>
      <w:proofErr w:type="spellStart"/>
      <w:r w:rsidRPr="0063414F">
        <w:rPr>
          <w:rFonts w:ascii="Arial" w:hAnsi="Arial" w:cs="Arial"/>
        </w:rPr>
        <w:t>chunk</w:t>
      </w:r>
      <w:proofErr w:type="spellEnd"/>
      <w:r w:rsidRPr="0063414F">
        <w:rPr>
          <w:rFonts w:ascii="Arial" w:hAnsi="Arial" w:cs="Arial"/>
        </w:rPr>
        <w:t xml:space="preserve"> distanti.</w:t>
      </w:r>
    </w:p>
    <w:p w14:paraId="4316B47B" w14:textId="01D62805" w:rsidR="001D60CB" w:rsidRDefault="00E2588A" w:rsidP="00E2588A">
      <w:pPr>
        <w:rPr>
          <w:rFonts w:ascii="Arial" w:hAnsi="Arial" w:cs="Arial"/>
        </w:rPr>
      </w:pPr>
      <w:r w:rsidRPr="0063414F">
        <w:rPr>
          <w:rFonts w:ascii="Arial" w:hAnsi="Arial" w:cs="Arial"/>
        </w:rPr>
        <w:t>Il sistema LOD permette quindi di visualizzare terreni di grandi dimensioni mantenendo frame rate accettabili anche su hardware di fascia media</w:t>
      </w:r>
      <w:r w:rsidR="001D60CB">
        <w:rPr>
          <w:rFonts w:ascii="Arial" w:hAnsi="Arial" w:cs="Arial"/>
        </w:rPr>
        <w:t>.</w:t>
      </w:r>
      <w:r w:rsidR="00457FB6">
        <w:rPr>
          <w:rFonts w:ascii="Arial" w:hAnsi="Arial" w:cs="Arial"/>
        </w:rPr>
        <w:t xml:space="preserve"> I dati di benchmark completi sui tempi di generazione sono riportati nell'A</w:t>
      </w:r>
      <w:r w:rsidR="00457FB6" w:rsidRPr="00457FB6">
        <w:rPr>
          <w:rFonts w:ascii="Arial" w:hAnsi="Arial" w:cs="Arial"/>
        </w:rPr>
        <w:t>llegato A</w:t>
      </w:r>
      <w:r w:rsidR="00457FB6">
        <w:rPr>
          <w:rFonts w:ascii="Arial" w:hAnsi="Arial" w:cs="Arial"/>
        </w:rPr>
        <w:t>.</w:t>
      </w:r>
    </w:p>
    <w:p w14:paraId="066D559D" w14:textId="418711C1" w:rsidR="00E2588A" w:rsidRPr="0063414F" w:rsidRDefault="00E2588A" w:rsidP="00E2588A">
      <w:pPr>
        <w:rPr>
          <w:rFonts w:ascii="Arial" w:hAnsi="Arial" w:cs="Arial"/>
        </w:rPr>
      </w:pPr>
      <w:r w:rsidRPr="0063414F">
        <w:rPr>
          <w:rFonts w:ascii="Arial" w:hAnsi="Arial" w:cs="Arial"/>
        </w:rPr>
        <w:t xml:space="preserve">L'approccio di </w:t>
      </w:r>
      <w:proofErr w:type="spellStart"/>
      <w:r w:rsidRPr="0063414F">
        <w:rPr>
          <w:rFonts w:ascii="Arial" w:hAnsi="Arial" w:cs="Arial"/>
        </w:rPr>
        <w:t>displacement</w:t>
      </w:r>
      <w:proofErr w:type="spellEnd"/>
      <w:r w:rsidRPr="0063414F">
        <w:rPr>
          <w:rFonts w:ascii="Arial" w:hAnsi="Arial" w:cs="Arial"/>
        </w:rPr>
        <w:t xml:space="preserve"> via shader elimina qualsiasi aggiornamento della geometria in RAM dopo le operazioni di editing</w:t>
      </w:r>
      <w:r w:rsidR="001D60CB">
        <w:rPr>
          <w:rFonts w:ascii="Arial" w:hAnsi="Arial" w:cs="Arial"/>
        </w:rPr>
        <w:t xml:space="preserve">, </w:t>
      </w:r>
      <w:r w:rsidRPr="0063414F">
        <w:rPr>
          <w:rFonts w:ascii="Arial" w:hAnsi="Arial" w:cs="Arial"/>
        </w:rPr>
        <w:t xml:space="preserve">l'unica operazione necessaria è un glTexSubImage2D sulla regione modificata, che in pratica risulta trascurabile anche per pennelli </w:t>
      </w:r>
      <w:r w:rsidR="001D60CB">
        <w:rPr>
          <w:rFonts w:ascii="Arial" w:hAnsi="Arial" w:cs="Arial"/>
        </w:rPr>
        <w:t>con un raggio molto grande</w:t>
      </w:r>
      <w:r w:rsidRPr="0063414F">
        <w:rPr>
          <w:rFonts w:ascii="Arial" w:hAnsi="Arial" w:cs="Arial"/>
        </w:rPr>
        <w:t>.</w:t>
      </w:r>
    </w:p>
    <w:p w14:paraId="146EF7FE" w14:textId="77777777" w:rsidR="00E2588A" w:rsidRPr="0063414F" w:rsidRDefault="00E2588A" w:rsidP="00E2588A">
      <w:pPr>
        <w:pStyle w:val="Titolo2"/>
      </w:pPr>
      <w:bookmarkStart w:id="21" w:name="_Toc228024780"/>
      <w:r w:rsidRPr="0063414F">
        <w:t>4.3 Confronto con approcci alternativi</w:t>
      </w:r>
      <w:bookmarkEnd w:id="21"/>
    </w:p>
    <w:p w14:paraId="77B0CA87" w14:textId="77777777" w:rsidR="009152FA" w:rsidRDefault="00E2588A" w:rsidP="00E2588A">
      <w:pPr>
        <w:rPr>
          <w:rFonts w:ascii="Arial" w:hAnsi="Arial" w:cs="Arial"/>
        </w:rPr>
      </w:pPr>
      <w:r w:rsidRPr="0063414F">
        <w:rPr>
          <w:rFonts w:ascii="Arial" w:hAnsi="Arial" w:cs="Arial"/>
        </w:rPr>
        <w:t xml:space="preserve">Generazione del </w:t>
      </w:r>
      <w:proofErr w:type="spellStart"/>
      <w:r w:rsidRPr="0063414F">
        <w:rPr>
          <w:rFonts w:ascii="Arial" w:hAnsi="Arial" w:cs="Arial"/>
        </w:rPr>
        <w:t>noise</w:t>
      </w:r>
      <w:proofErr w:type="spellEnd"/>
      <w:r w:rsidRPr="0063414F">
        <w:rPr>
          <w:rFonts w:ascii="Arial" w:hAnsi="Arial" w:cs="Arial"/>
        </w:rPr>
        <w:t xml:space="preserve">. La libreria </w:t>
      </w:r>
      <w:proofErr w:type="spellStart"/>
      <w:r w:rsidRPr="0063414F">
        <w:rPr>
          <w:rFonts w:ascii="Arial" w:hAnsi="Arial" w:cs="Arial"/>
        </w:rPr>
        <w:t>PerlinNoise</w:t>
      </w:r>
      <w:proofErr w:type="spellEnd"/>
      <w:r w:rsidRPr="0063414F">
        <w:rPr>
          <w:rFonts w:ascii="Arial" w:hAnsi="Arial" w:cs="Arial"/>
        </w:rPr>
        <w:t xml:space="preserve"> di </w:t>
      </w:r>
      <w:proofErr w:type="spellStart"/>
      <w:r w:rsidRPr="0063414F">
        <w:rPr>
          <w:rFonts w:ascii="Arial" w:hAnsi="Arial" w:cs="Arial"/>
        </w:rPr>
        <w:t>Reputeless</w:t>
      </w:r>
      <w:proofErr w:type="spellEnd"/>
      <w:r w:rsidRPr="0063414F">
        <w:rPr>
          <w:rFonts w:ascii="Arial" w:hAnsi="Arial" w:cs="Arial"/>
        </w:rPr>
        <w:t xml:space="preserve"> è una delle implementazioni C++17 più diffuse e performanti, ed era la scelta naturale dato che l'uso del Perlin </w:t>
      </w:r>
      <w:proofErr w:type="spellStart"/>
      <w:r w:rsidRPr="0063414F">
        <w:rPr>
          <w:rFonts w:ascii="Arial" w:hAnsi="Arial" w:cs="Arial"/>
        </w:rPr>
        <w:t>Noise</w:t>
      </w:r>
      <w:proofErr w:type="spellEnd"/>
      <w:r w:rsidRPr="0063414F">
        <w:rPr>
          <w:rFonts w:ascii="Arial" w:hAnsi="Arial" w:cs="Arial"/>
        </w:rPr>
        <w:t xml:space="preserve"> era richiesto dalla consegna.</w:t>
      </w:r>
    </w:p>
    <w:p w14:paraId="14ADD27A" w14:textId="12B0E784" w:rsidR="009152FA" w:rsidRDefault="003117E5" w:rsidP="00E2588A">
      <w:pPr>
        <w:rPr>
          <w:rFonts w:ascii="Arial" w:hAnsi="Arial" w:cs="Arial"/>
        </w:rPr>
      </w:pPr>
      <w:r w:rsidRPr="003117E5">
        <w:rPr>
          <w:rFonts w:ascii="Arial" w:hAnsi="Arial" w:cs="Arial"/>
        </w:rPr>
        <w:t xml:space="preserve">Il Perlin </w:t>
      </w:r>
      <w:proofErr w:type="spellStart"/>
      <w:r w:rsidRPr="003117E5">
        <w:rPr>
          <w:rFonts w:ascii="Arial" w:hAnsi="Arial" w:cs="Arial"/>
        </w:rPr>
        <w:t>Noise</w:t>
      </w:r>
      <w:proofErr w:type="spellEnd"/>
      <w:r w:rsidRPr="003117E5">
        <w:rPr>
          <w:rFonts w:ascii="Arial" w:hAnsi="Arial" w:cs="Arial"/>
        </w:rPr>
        <w:t xml:space="preserve"> 2D produce risultati visivamente soddisfacenti</w:t>
      </w:r>
      <w:r w:rsidR="00E2588A" w:rsidRPr="0063414F">
        <w:rPr>
          <w:rFonts w:ascii="Arial" w:hAnsi="Arial" w:cs="Arial"/>
        </w:rPr>
        <w:t xml:space="preserve"> per il nostro caso d'uso. Gestione della </w:t>
      </w:r>
      <w:proofErr w:type="spellStart"/>
      <w:r w:rsidR="00E2588A" w:rsidRPr="0063414F">
        <w:rPr>
          <w:rFonts w:ascii="Arial" w:hAnsi="Arial" w:cs="Arial"/>
        </w:rPr>
        <w:t>heightmap</w:t>
      </w:r>
      <w:proofErr w:type="spellEnd"/>
      <w:r w:rsidR="00E2588A" w:rsidRPr="0063414F">
        <w:rPr>
          <w:rFonts w:ascii="Arial" w:hAnsi="Arial" w:cs="Arial"/>
        </w:rPr>
        <w:t xml:space="preserve">. L'alternativa al </w:t>
      </w:r>
      <w:proofErr w:type="spellStart"/>
      <w:r w:rsidR="00E2588A" w:rsidRPr="0063414F">
        <w:rPr>
          <w:rFonts w:ascii="Arial" w:hAnsi="Arial" w:cs="Arial"/>
        </w:rPr>
        <w:t>displacement</w:t>
      </w:r>
      <w:proofErr w:type="spellEnd"/>
      <w:r w:rsidR="00E2588A" w:rsidRPr="0063414F">
        <w:rPr>
          <w:rFonts w:ascii="Arial" w:hAnsi="Arial" w:cs="Arial"/>
        </w:rPr>
        <w:t xml:space="preserve"> via shader sarebbe stata la modifica diretta dei vertici della mesh con successivo re-upload.</w:t>
      </w:r>
    </w:p>
    <w:p w14:paraId="64F9C720" w14:textId="77777777" w:rsidR="009152FA" w:rsidRDefault="009152FA" w:rsidP="00E2588A">
      <w:pPr>
        <w:rPr>
          <w:rFonts w:ascii="Arial" w:hAnsi="Arial" w:cs="Arial"/>
        </w:rPr>
      </w:pPr>
      <w:r>
        <w:rPr>
          <w:rFonts w:ascii="Arial" w:hAnsi="Arial" w:cs="Arial"/>
        </w:rPr>
        <w:t>Questa</w:t>
      </w:r>
      <w:r w:rsidR="00E2588A" w:rsidRPr="0063414F">
        <w:rPr>
          <w:rFonts w:ascii="Arial" w:hAnsi="Arial" w:cs="Arial"/>
        </w:rPr>
        <w:t xml:space="preserve"> soluzione avrebbe comportato costi di upload </w:t>
      </w:r>
      <w:r>
        <w:rPr>
          <w:rFonts w:ascii="Arial" w:hAnsi="Arial" w:cs="Arial"/>
        </w:rPr>
        <w:t xml:space="preserve">maggiori </w:t>
      </w:r>
      <w:r w:rsidR="00E2588A" w:rsidRPr="0063414F">
        <w:rPr>
          <w:rFonts w:ascii="Arial" w:hAnsi="Arial" w:cs="Arial"/>
        </w:rPr>
        <w:t>ad ogni modifica del pennello</w:t>
      </w:r>
      <w:r>
        <w:rPr>
          <w:rFonts w:ascii="Arial" w:hAnsi="Arial" w:cs="Arial"/>
        </w:rPr>
        <w:t>.</w:t>
      </w:r>
    </w:p>
    <w:p w14:paraId="67986516" w14:textId="77777777" w:rsidR="00E2588A" w:rsidRPr="0063414F" w:rsidRDefault="00E2588A" w:rsidP="00E2588A">
      <w:pPr>
        <w:pStyle w:val="Titolo2"/>
      </w:pPr>
      <w:bookmarkStart w:id="22" w:name="_Toc228024781"/>
      <w:r w:rsidRPr="0063414F">
        <w:lastRenderedPageBreak/>
        <w:t>4.4 Limiti identificati</w:t>
      </w:r>
      <w:bookmarkEnd w:id="22"/>
    </w:p>
    <w:p w14:paraId="7C3206B3" w14:textId="77777777" w:rsidR="007070FA" w:rsidRPr="007070FA" w:rsidRDefault="00E2588A" w:rsidP="009152FA">
      <w:pPr>
        <w:rPr>
          <w:rFonts w:ascii="Arial" w:hAnsi="Arial" w:cs="Arial"/>
        </w:rPr>
      </w:pPr>
      <w:r w:rsidRPr="0063414F">
        <w:rPr>
          <w:rFonts w:ascii="Arial" w:hAnsi="Arial" w:cs="Arial"/>
        </w:rPr>
        <w:t>Il sistema presenta alcuni limiti che abbiamo identificato a valle della validazione.</w:t>
      </w:r>
    </w:p>
    <w:p w14:paraId="4B6C1F03" w14:textId="77777777" w:rsidR="007070FA" w:rsidRPr="007070FA" w:rsidRDefault="007070FA" w:rsidP="009152FA">
      <w:pPr>
        <w:rPr>
          <w:rFonts w:ascii="Arial" w:hAnsi="Arial" w:cs="Arial"/>
        </w:rPr>
      </w:pPr>
      <w:r w:rsidRPr="007070FA">
        <w:rPr>
          <w:rFonts w:ascii="Arial" w:hAnsi="Arial" w:cs="Arial"/>
        </w:rPr>
        <w:t xml:space="preserve">Assenza di </w:t>
      </w:r>
      <w:proofErr w:type="spellStart"/>
      <w:r w:rsidRPr="007070FA">
        <w:rPr>
          <w:rFonts w:ascii="Arial" w:hAnsi="Arial" w:cs="Arial"/>
        </w:rPr>
        <w:t>undo</w:t>
      </w:r>
      <w:proofErr w:type="spellEnd"/>
      <w:r w:rsidRPr="007070FA">
        <w:rPr>
          <w:rFonts w:ascii="Arial" w:hAnsi="Arial" w:cs="Arial"/>
        </w:rPr>
        <w:t xml:space="preserve">/redo: ogni modifica al terreno è permanente, e la sua implementazione richiederebbe di mantenere in memoria uno storico delle modifiche della </w:t>
      </w:r>
      <w:proofErr w:type="spellStart"/>
      <w:r w:rsidRPr="007070FA">
        <w:rPr>
          <w:rFonts w:ascii="Arial" w:hAnsi="Arial" w:cs="Arial"/>
        </w:rPr>
        <w:t>heightmap</w:t>
      </w:r>
      <w:proofErr w:type="spellEnd"/>
      <w:r w:rsidRPr="007070FA">
        <w:rPr>
          <w:rFonts w:ascii="Arial" w:hAnsi="Arial" w:cs="Arial"/>
        </w:rPr>
        <w:t>.</w:t>
      </w:r>
    </w:p>
    <w:p w14:paraId="3416D639" w14:textId="499B7ED7" w:rsidR="007070FA" w:rsidRPr="007070FA" w:rsidRDefault="007070FA" w:rsidP="009152FA">
      <w:pPr>
        <w:rPr>
          <w:rFonts w:ascii="Arial" w:hAnsi="Arial" w:cs="Arial"/>
        </w:rPr>
      </w:pPr>
      <w:r w:rsidRPr="007070FA">
        <w:rPr>
          <w:rFonts w:ascii="Arial" w:hAnsi="Arial" w:cs="Arial"/>
        </w:rPr>
        <w:t>Assenza di salvataggio del progetto</w:t>
      </w:r>
      <w:r>
        <w:rPr>
          <w:rFonts w:ascii="Arial" w:hAnsi="Arial" w:cs="Arial"/>
        </w:rPr>
        <w:t>, n</w:t>
      </w:r>
      <w:r w:rsidRPr="007070FA">
        <w:rPr>
          <w:rFonts w:ascii="Arial" w:hAnsi="Arial" w:cs="Arial"/>
        </w:rPr>
        <w:t>on è possibile salvare lo stato di lavoro corrente (</w:t>
      </w:r>
      <w:proofErr w:type="spellStart"/>
      <w:r w:rsidRPr="007070FA">
        <w:rPr>
          <w:rFonts w:ascii="Arial" w:hAnsi="Arial" w:cs="Arial"/>
        </w:rPr>
        <w:t>heightmap</w:t>
      </w:r>
      <w:proofErr w:type="spellEnd"/>
      <w:r w:rsidRPr="007070FA">
        <w:rPr>
          <w:rFonts w:ascii="Arial" w:hAnsi="Arial" w:cs="Arial"/>
        </w:rPr>
        <w:t xml:space="preserve"> + configurazione) e riaprirlo in una sessione successiva; l'unica forma di persistenza è l'export in OBJ/EXR, che però non può essere ricaricato come progetto editabile.</w:t>
      </w:r>
    </w:p>
    <w:p w14:paraId="0C5A9614" w14:textId="08C83C43" w:rsidR="009152FA" w:rsidRDefault="007070FA" w:rsidP="009152FA">
      <w:pPr>
        <w:rPr>
          <w:rFonts w:ascii="Arial" w:hAnsi="Arial" w:cs="Arial"/>
        </w:rPr>
      </w:pPr>
      <w:r w:rsidRPr="007070FA">
        <w:rPr>
          <w:rFonts w:ascii="Arial" w:hAnsi="Arial" w:cs="Arial"/>
        </w:rPr>
        <w:t>Supporto Leap Motion non implementato: l'obiettivo extra di editing tramite Leap Motion non è stato realizzato per ragioni di tempo</w:t>
      </w:r>
      <w:r w:rsidR="009152FA">
        <w:rPr>
          <w:rFonts w:ascii="Arial" w:hAnsi="Arial" w:cs="Arial"/>
        </w:rPr>
        <w:t>.</w:t>
      </w:r>
    </w:p>
    <w:p w14:paraId="099ECEF3" w14:textId="73921AB8" w:rsidR="009B5333" w:rsidRDefault="009B5333" w:rsidP="009152FA">
      <w:pPr>
        <w:rPr>
          <w:rFonts w:ascii="Arial" w:hAnsi="Arial" w:cs="Arial"/>
        </w:rPr>
      </w:pPr>
      <w:r>
        <w:rPr>
          <w:rFonts w:ascii="Arial" w:hAnsi="Arial" w:cs="Arial"/>
        </w:rPr>
        <w:t xml:space="preserve">L’unione tra i </w:t>
      </w:r>
      <w:proofErr w:type="spellStart"/>
      <w:r>
        <w:rPr>
          <w:rFonts w:ascii="Arial" w:hAnsi="Arial" w:cs="Arial"/>
        </w:rPr>
        <w:t>chunk</w:t>
      </w:r>
      <w:proofErr w:type="spellEnd"/>
      <w:r>
        <w:rPr>
          <w:rFonts w:ascii="Arial" w:hAnsi="Arial" w:cs="Arial"/>
        </w:rPr>
        <w:t xml:space="preserve"> di grandezze diverse è “assente” in quanto si vede tra di essi un piccolo artefatto.</w:t>
      </w:r>
    </w:p>
    <w:p w14:paraId="1BCFA283" w14:textId="77777777" w:rsidR="009152FA" w:rsidRDefault="009152FA" w:rsidP="009152FA">
      <w:pPr>
        <w:rPr>
          <w:rFonts w:ascii="Arial" w:hAnsi="Arial" w:cs="Arial"/>
        </w:rPr>
      </w:pPr>
    </w:p>
    <w:p w14:paraId="16B80EEF" w14:textId="377E8900" w:rsidR="00E2588A" w:rsidRPr="0063414F" w:rsidRDefault="00E2588A" w:rsidP="00E2588A">
      <w:pPr>
        <w:pStyle w:val="Titolo"/>
        <w:rPr>
          <w:rFonts w:ascii="Arial" w:hAnsi="Arial" w:cs="Arial"/>
        </w:rPr>
      </w:pPr>
      <w:r w:rsidRPr="0063414F">
        <w:rPr>
          <w:rFonts w:ascii="Arial" w:hAnsi="Arial" w:cs="Arial"/>
        </w:rPr>
        <w:t>Conclusioni</w:t>
      </w:r>
    </w:p>
    <w:p w14:paraId="432E9847" w14:textId="38062A43" w:rsidR="009152FA" w:rsidRDefault="00E2588A" w:rsidP="00E2588A">
      <w:pPr>
        <w:rPr>
          <w:rFonts w:ascii="Arial" w:hAnsi="Arial" w:cs="Arial"/>
        </w:rPr>
      </w:pPr>
      <w:r w:rsidRPr="0063414F">
        <w:rPr>
          <w:rFonts w:ascii="Arial" w:hAnsi="Arial" w:cs="Arial"/>
        </w:rPr>
        <w:t xml:space="preserve">Il lavoro ha prodotto un'applicazione desktop completa per la generazione procedurale e l'editing interattivo di terreni 3D, che soddisfa </w:t>
      </w:r>
      <w:r w:rsidR="009152FA">
        <w:rPr>
          <w:rFonts w:ascii="Arial" w:hAnsi="Arial" w:cs="Arial"/>
        </w:rPr>
        <w:t xml:space="preserve">tutti i requisiti </w:t>
      </w:r>
      <w:r w:rsidRPr="0063414F">
        <w:rPr>
          <w:rFonts w:ascii="Arial" w:hAnsi="Arial" w:cs="Arial"/>
        </w:rPr>
        <w:t xml:space="preserve">definiti nella consegna del progetto. </w:t>
      </w:r>
    </w:p>
    <w:p w14:paraId="6A7D7ABB" w14:textId="77777777" w:rsidR="002D6A14" w:rsidRDefault="002D6A14" w:rsidP="00E2588A">
      <w:pPr>
        <w:rPr>
          <w:rFonts w:ascii="Arial" w:hAnsi="Arial" w:cs="Arial"/>
        </w:rPr>
      </w:pPr>
      <w:r>
        <w:rPr>
          <w:rFonts w:ascii="Arial" w:hAnsi="Arial" w:cs="Arial"/>
        </w:rPr>
        <w:t>I</w:t>
      </w:r>
      <w:r w:rsidR="00E2588A" w:rsidRPr="0063414F">
        <w:rPr>
          <w:rFonts w:ascii="Arial" w:hAnsi="Arial" w:cs="Arial"/>
        </w:rPr>
        <w:t>n particolare, la scelta di eseguire lo spostamento geometrico interamente nel vertex shader è la decisione più impattante in termini di prestazioni</w:t>
      </w:r>
      <w:r>
        <w:rPr>
          <w:rFonts w:ascii="Arial" w:hAnsi="Arial" w:cs="Arial"/>
        </w:rPr>
        <w:t xml:space="preserve">, </w:t>
      </w:r>
      <w:r w:rsidR="00E2588A" w:rsidRPr="0063414F">
        <w:rPr>
          <w:rFonts w:ascii="Arial" w:hAnsi="Arial" w:cs="Arial"/>
        </w:rPr>
        <w:t>poiché rende possibile l'editing interattivo in tempo reale anche su mesh di grandi dimensioni senza dover rigenerare la geometria ad ogni modifica.</w:t>
      </w:r>
    </w:p>
    <w:p w14:paraId="0A6FFB6A" w14:textId="62DF32F0" w:rsidR="002D6A14" w:rsidRDefault="009B5333" w:rsidP="00E2588A">
      <w:pPr>
        <w:rPr>
          <w:rFonts w:ascii="Arial" w:hAnsi="Arial" w:cs="Arial"/>
        </w:rPr>
      </w:pPr>
      <w:r>
        <w:rPr>
          <w:rFonts w:ascii="Arial" w:hAnsi="Arial" w:cs="Arial"/>
        </w:rPr>
        <w:t>L</w:t>
      </w:r>
      <w:r w:rsidR="00E2588A" w:rsidRPr="0063414F">
        <w:rPr>
          <w:rFonts w:ascii="Arial" w:hAnsi="Arial" w:cs="Arial"/>
        </w:rPr>
        <w:t xml:space="preserve">'architettura a </w:t>
      </w:r>
      <w:proofErr w:type="spellStart"/>
      <w:r w:rsidR="00E2588A" w:rsidRPr="0063414F">
        <w:rPr>
          <w:rFonts w:ascii="Arial" w:hAnsi="Arial" w:cs="Arial"/>
        </w:rPr>
        <w:t>brush</w:t>
      </w:r>
      <w:proofErr w:type="spellEnd"/>
      <w:r w:rsidR="00E2588A" w:rsidRPr="0063414F">
        <w:rPr>
          <w:rFonts w:ascii="Arial" w:hAnsi="Arial" w:cs="Arial"/>
        </w:rPr>
        <w:t xml:space="preserve"> e a plugin sviluppata per i tool di editing è facilmente estendibile</w:t>
      </w:r>
      <w:r>
        <w:rPr>
          <w:rFonts w:ascii="Arial" w:hAnsi="Arial" w:cs="Arial"/>
        </w:rPr>
        <w:t>. Infatti,</w:t>
      </w:r>
      <w:r w:rsidR="00E2588A" w:rsidRPr="0063414F">
        <w:rPr>
          <w:rFonts w:ascii="Arial" w:hAnsi="Arial" w:cs="Arial"/>
        </w:rPr>
        <w:t xml:space="preserve"> </w:t>
      </w:r>
      <w:r w:rsidR="002D6A14">
        <w:rPr>
          <w:rFonts w:ascii="Arial" w:hAnsi="Arial" w:cs="Arial"/>
        </w:rPr>
        <w:t xml:space="preserve">se si vuole aggiungere </w:t>
      </w:r>
      <w:r w:rsidR="00E2588A" w:rsidRPr="0063414F">
        <w:rPr>
          <w:rFonts w:ascii="Arial" w:hAnsi="Arial" w:cs="Arial"/>
        </w:rPr>
        <w:t xml:space="preserve">un nuovo strumento </w:t>
      </w:r>
      <w:r w:rsidR="002D6A14">
        <w:rPr>
          <w:rFonts w:ascii="Arial" w:hAnsi="Arial" w:cs="Arial"/>
        </w:rPr>
        <w:t>(</w:t>
      </w:r>
      <w:r w:rsidR="00E2588A" w:rsidRPr="0063414F">
        <w:rPr>
          <w:rFonts w:ascii="Arial" w:hAnsi="Arial" w:cs="Arial"/>
        </w:rPr>
        <w:t>per esempio un tool che uniforma il terreno a un'altezza target</w:t>
      </w:r>
      <w:r w:rsidR="002D6A14">
        <w:rPr>
          <w:rFonts w:ascii="Arial" w:hAnsi="Arial" w:cs="Arial"/>
        </w:rPr>
        <w:t xml:space="preserve">) </w:t>
      </w:r>
      <w:r w:rsidR="00E2588A" w:rsidRPr="0063414F">
        <w:rPr>
          <w:rFonts w:ascii="Arial" w:hAnsi="Arial" w:cs="Arial"/>
        </w:rPr>
        <w:t xml:space="preserve">richiede solo la creazione di una nuova sottoclasse di </w:t>
      </w:r>
      <w:proofErr w:type="spellStart"/>
      <w:r w:rsidR="00E2588A" w:rsidRPr="0063414F">
        <w:rPr>
          <w:rFonts w:ascii="Arial" w:hAnsi="Arial" w:cs="Arial"/>
        </w:rPr>
        <w:t>BaseBrushTool</w:t>
      </w:r>
      <w:proofErr w:type="spellEnd"/>
      <w:r w:rsidR="00E2588A" w:rsidRPr="0063414F">
        <w:rPr>
          <w:rFonts w:ascii="Arial" w:hAnsi="Arial" w:cs="Arial"/>
        </w:rPr>
        <w:t xml:space="preserve"> con la propria implementazione di </w:t>
      </w:r>
      <w:proofErr w:type="spellStart"/>
      <w:r w:rsidR="00E2588A" w:rsidRPr="0063414F">
        <w:rPr>
          <w:rFonts w:ascii="Arial" w:hAnsi="Arial" w:cs="Arial"/>
        </w:rPr>
        <w:t>applyBrushEffect</w:t>
      </w:r>
      <w:proofErr w:type="spellEnd"/>
      <w:r w:rsidR="00E2588A" w:rsidRPr="0063414F">
        <w:rPr>
          <w:rFonts w:ascii="Arial" w:hAnsi="Arial" w:cs="Arial"/>
        </w:rPr>
        <w:t>(), senza modificare alcun altro componente del sistema.</w:t>
      </w:r>
    </w:p>
    <w:p w14:paraId="76BEA2B5" w14:textId="77777777" w:rsidR="002D6A14" w:rsidRPr="0063414F" w:rsidRDefault="002D6A14" w:rsidP="00E2588A">
      <w:pPr>
        <w:rPr>
          <w:rFonts w:ascii="Arial" w:hAnsi="Arial" w:cs="Arial"/>
        </w:rPr>
      </w:pPr>
    </w:p>
    <w:p w14:paraId="6D2DA7DB" w14:textId="636B7D1F" w:rsidR="00BD0E17" w:rsidRPr="0063414F" w:rsidRDefault="00BD0E17" w:rsidP="00BD0E17">
      <w:pPr>
        <w:pStyle w:val="Titolo"/>
        <w:rPr>
          <w:rFonts w:ascii="Arial" w:hAnsi="Arial" w:cs="Arial"/>
          <w:lang w:val="it-CH"/>
        </w:rPr>
      </w:pPr>
      <w:r w:rsidRPr="0063414F">
        <w:rPr>
          <w:rFonts w:ascii="Arial" w:hAnsi="Arial" w:cs="Arial"/>
          <w:lang w:val="it-CH"/>
        </w:rPr>
        <w:t>Bibliografia</w:t>
      </w:r>
    </w:p>
    <w:p w14:paraId="0B8D5F05" w14:textId="5A710192" w:rsidR="000366F1" w:rsidRPr="0063414F" w:rsidRDefault="00E2588A" w:rsidP="00E91E86">
      <w:pPr>
        <w:pStyle w:val="SUPSITestoArial10"/>
      </w:pPr>
      <w:r w:rsidRPr="0063414F">
        <w:t>I</w:t>
      </w:r>
      <w:r w:rsidR="000366F1" w:rsidRPr="0063414F">
        <w:t xml:space="preserve"> riferimenti </w:t>
      </w:r>
      <w:r w:rsidRPr="0063414F">
        <w:t>sono citati nel testo</w:t>
      </w:r>
      <w:r w:rsidR="000366F1" w:rsidRPr="0063414F">
        <w:t xml:space="preserve"> tra parentesi quadre [n]</w:t>
      </w:r>
      <w:r w:rsidRPr="0063414F">
        <w:t xml:space="preserve"> e organizzati qui per tipologia di font</w:t>
      </w:r>
      <w:r w:rsidR="000366F1" w:rsidRPr="0063414F">
        <w:t>e.</w:t>
      </w:r>
    </w:p>
    <w:p w14:paraId="4982EA01" w14:textId="77777777" w:rsidR="000366F1" w:rsidRPr="0063414F" w:rsidRDefault="000366F1" w:rsidP="00E91E86">
      <w:pPr>
        <w:pStyle w:val="SUPSITestoArial10"/>
      </w:pPr>
    </w:p>
    <w:p w14:paraId="751646D5" w14:textId="77777777" w:rsidR="00E31D32" w:rsidRPr="009B5333" w:rsidRDefault="00E31D32" w:rsidP="00E91E86">
      <w:pPr>
        <w:pStyle w:val="SUPSITestoArial10"/>
        <w:rPr>
          <w:lang w:val="en-US"/>
        </w:rPr>
      </w:pPr>
      <w:r w:rsidRPr="009B5333">
        <w:rPr>
          <w:lang w:val="en-US"/>
        </w:rPr>
        <w:t>Repository software</w:t>
      </w:r>
    </w:p>
    <w:p w14:paraId="3BB5E697" w14:textId="77777777" w:rsidR="00E31D32" w:rsidRPr="00E31D32" w:rsidRDefault="00E31D32" w:rsidP="00E91E86">
      <w:pPr>
        <w:pStyle w:val="SUPSITestoArial10"/>
      </w:pPr>
      <w:r w:rsidRPr="009B5333">
        <w:rPr>
          <w:lang w:val="en-US"/>
        </w:rPr>
        <w:t>[1] R. Suzuki (</w:t>
      </w:r>
      <w:proofErr w:type="spellStart"/>
      <w:r w:rsidRPr="009B5333">
        <w:rPr>
          <w:lang w:val="en-US"/>
        </w:rPr>
        <w:t>Reputeless</w:t>
      </w:r>
      <w:proofErr w:type="spellEnd"/>
      <w:r w:rsidRPr="009B5333">
        <w:rPr>
          <w:lang w:val="en-US"/>
        </w:rPr>
        <w:t>), "</w:t>
      </w:r>
      <w:proofErr w:type="spellStart"/>
      <w:r w:rsidRPr="009B5333">
        <w:rPr>
          <w:lang w:val="en-US"/>
        </w:rPr>
        <w:t>PerlinNoise</w:t>
      </w:r>
      <w:proofErr w:type="spellEnd"/>
      <w:r w:rsidRPr="009B5333">
        <w:rPr>
          <w:lang w:val="en-US"/>
        </w:rPr>
        <w:t xml:space="preserve">: Header-only Perlin noise library for modern C++", GitHub repository. </w:t>
      </w:r>
      <w:r w:rsidRPr="00E31D32">
        <w:t>[Online]. Disponibile: https://github.com/Reputeless/PerlinNoise</w:t>
      </w:r>
    </w:p>
    <w:p w14:paraId="7EC9C8BC" w14:textId="77777777" w:rsidR="00E31D32" w:rsidRPr="00E31D32" w:rsidRDefault="00E31D32" w:rsidP="00E91E86">
      <w:pPr>
        <w:pStyle w:val="SUPSITestoArial10"/>
      </w:pPr>
      <w:r w:rsidRPr="00E31D32">
        <w:t>Dispense del corso</w:t>
      </w:r>
    </w:p>
    <w:p w14:paraId="3B1A1DBD" w14:textId="77777777" w:rsidR="00E31D32" w:rsidRPr="00E31D32" w:rsidRDefault="00E31D32" w:rsidP="00E91E86">
      <w:pPr>
        <w:pStyle w:val="SUPSITestoArial10"/>
      </w:pPr>
      <w:r w:rsidRPr="00E31D32">
        <w:t xml:space="preserve">[2] A. </w:t>
      </w:r>
      <w:proofErr w:type="spellStart"/>
      <w:r w:rsidRPr="00E31D32">
        <w:t>Peternier</w:t>
      </w:r>
      <w:proofErr w:type="spellEnd"/>
      <w:r w:rsidRPr="00E31D32">
        <w:t xml:space="preserve">, "Virtual Reality — OpenGL 4: (more) </w:t>
      </w:r>
      <w:proofErr w:type="spellStart"/>
      <w:r w:rsidRPr="00E31D32">
        <w:t>efficient</w:t>
      </w:r>
      <w:proofErr w:type="spellEnd"/>
      <w:r w:rsidRPr="00E31D32">
        <w:t xml:space="preserve"> data", dispensa del corso di Realtà Virtuale, SUPSI, Dipartimento Tecnologie Innovative, </w:t>
      </w:r>
      <w:proofErr w:type="spellStart"/>
      <w:r w:rsidRPr="00E31D32">
        <w:t>a.a</w:t>
      </w:r>
      <w:proofErr w:type="spellEnd"/>
      <w:r w:rsidRPr="00E31D32">
        <w:t>. 2025–2026.</w:t>
      </w:r>
    </w:p>
    <w:p w14:paraId="6782FBD4" w14:textId="77777777" w:rsidR="00E31D32" w:rsidRPr="00E31D32" w:rsidRDefault="00E31D32" w:rsidP="00E91E86">
      <w:pPr>
        <w:pStyle w:val="SUPSITestoArial10"/>
      </w:pPr>
      <w:r w:rsidRPr="00E31D32">
        <w:t xml:space="preserve">[3] A. </w:t>
      </w:r>
      <w:proofErr w:type="spellStart"/>
      <w:r w:rsidRPr="00E31D32">
        <w:t>Peternier</w:t>
      </w:r>
      <w:proofErr w:type="spellEnd"/>
      <w:r w:rsidRPr="00E31D32">
        <w:t xml:space="preserve">, "Virtual Reality — OpenGL 4: shaders", dispensa del corso di Realtà Virtuale, SUPSI, Dipartimento Tecnologie Innovative, </w:t>
      </w:r>
      <w:proofErr w:type="spellStart"/>
      <w:r w:rsidRPr="00E31D32">
        <w:t>a.a</w:t>
      </w:r>
      <w:proofErr w:type="spellEnd"/>
      <w:r w:rsidRPr="00E31D32">
        <w:t>. 2025–2026.</w:t>
      </w:r>
    </w:p>
    <w:p w14:paraId="5C108D49" w14:textId="77777777" w:rsidR="00E31D32" w:rsidRPr="00E31D32" w:rsidRDefault="00E31D32" w:rsidP="00E91E86">
      <w:pPr>
        <w:pStyle w:val="SUPSITestoArial10"/>
      </w:pPr>
      <w:r w:rsidRPr="00E31D32">
        <w:lastRenderedPageBreak/>
        <w:t xml:space="preserve">[4] A. </w:t>
      </w:r>
      <w:proofErr w:type="spellStart"/>
      <w:r w:rsidRPr="00E31D32">
        <w:t>Peternier</w:t>
      </w:r>
      <w:proofErr w:type="spellEnd"/>
      <w:r w:rsidRPr="00E31D32">
        <w:t xml:space="preserve">, "Virtual Reality — OpenGL 4: per-pixel lighting", dispensa del corso di Realtà Virtuale, SUPSI, Dipartimento Tecnologie Innovative, </w:t>
      </w:r>
      <w:proofErr w:type="spellStart"/>
      <w:r w:rsidRPr="00E31D32">
        <w:t>a.a</w:t>
      </w:r>
      <w:proofErr w:type="spellEnd"/>
      <w:r w:rsidRPr="00E31D32">
        <w:t>. 2025–2026.</w:t>
      </w:r>
    </w:p>
    <w:p w14:paraId="1933DE71" w14:textId="77777777" w:rsidR="00E31D32" w:rsidRPr="00E31D32" w:rsidRDefault="00E31D32" w:rsidP="00E91E86">
      <w:pPr>
        <w:pStyle w:val="SUPSITestoArial10"/>
      </w:pPr>
      <w:r w:rsidRPr="00E31D32">
        <w:t xml:space="preserve">[5] A. </w:t>
      </w:r>
      <w:proofErr w:type="spellStart"/>
      <w:r w:rsidRPr="00E31D32">
        <w:t>Peternier</w:t>
      </w:r>
      <w:proofErr w:type="spellEnd"/>
      <w:r w:rsidRPr="00E31D32">
        <w:t xml:space="preserve">, "Virtual Reality — Virtual </w:t>
      </w:r>
      <w:proofErr w:type="spellStart"/>
      <w:r w:rsidRPr="00E31D32">
        <w:t>environments</w:t>
      </w:r>
      <w:proofErr w:type="spellEnd"/>
      <w:r w:rsidRPr="00E31D32">
        <w:t xml:space="preserve">", dispensa del corso di Realtà Virtuale, SUPSI, Dipartimento Tecnologie Innovative, </w:t>
      </w:r>
      <w:proofErr w:type="spellStart"/>
      <w:r w:rsidRPr="00E31D32">
        <w:t>a.a</w:t>
      </w:r>
      <w:proofErr w:type="spellEnd"/>
      <w:r w:rsidRPr="00E31D32">
        <w:t>. 2025–2026.</w:t>
      </w:r>
    </w:p>
    <w:p w14:paraId="131A0300" w14:textId="77777777" w:rsidR="00E31D32" w:rsidRPr="00E31D32" w:rsidRDefault="00E31D32" w:rsidP="00E91E86">
      <w:pPr>
        <w:pStyle w:val="SUPSITestoArial10"/>
      </w:pPr>
      <w:r w:rsidRPr="00E31D32">
        <w:t>Repository software (librerie di supporto)</w:t>
      </w:r>
    </w:p>
    <w:p w14:paraId="36B0815B" w14:textId="77777777" w:rsidR="00E31D32" w:rsidRPr="009B5333" w:rsidRDefault="00E31D32" w:rsidP="00E91E86">
      <w:pPr>
        <w:pStyle w:val="SUPSITestoArial10"/>
        <w:rPr>
          <w:lang w:val="en-US"/>
        </w:rPr>
      </w:pPr>
      <w:r w:rsidRPr="009B5333">
        <w:rPr>
          <w:lang w:val="en-US"/>
        </w:rPr>
        <w:t>[6] S. Fujita (</w:t>
      </w:r>
      <w:proofErr w:type="spellStart"/>
      <w:r w:rsidRPr="009B5333">
        <w:rPr>
          <w:lang w:val="en-US"/>
        </w:rPr>
        <w:t>syoyo</w:t>
      </w:r>
      <w:proofErr w:type="spellEnd"/>
      <w:r w:rsidRPr="009B5333">
        <w:rPr>
          <w:lang w:val="en-US"/>
        </w:rPr>
        <w:t>), "</w:t>
      </w:r>
      <w:proofErr w:type="spellStart"/>
      <w:r w:rsidRPr="009B5333">
        <w:rPr>
          <w:lang w:val="en-US"/>
        </w:rPr>
        <w:t>TinyEXR</w:t>
      </w:r>
      <w:proofErr w:type="spellEnd"/>
      <w:r w:rsidRPr="009B5333">
        <w:rPr>
          <w:lang w:val="en-US"/>
        </w:rPr>
        <w:t xml:space="preserve">: Small, single header-only library to load and save </w:t>
      </w:r>
      <w:proofErr w:type="spellStart"/>
      <w:r w:rsidRPr="009B5333">
        <w:rPr>
          <w:lang w:val="en-US"/>
        </w:rPr>
        <w:t>OpenEXR</w:t>
      </w:r>
      <w:proofErr w:type="spellEnd"/>
      <w:r w:rsidRPr="009B5333">
        <w:rPr>
          <w:lang w:val="en-US"/>
        </w:rPr>
        <w:t xml:space="preserve"> (.</w:t>
      </w:r>
      <w:proofErr w:type="spellStart"/>
      <w:r w:rsidRPr="009B5333">
        <w:rPr>
          <w:lang w:val="en-US"/>
        </w:rPr>
        <w:t>exr</w:t>
      </w:r>
      <w:proofErr w:type="spellEnd"/>
      <w:r w:rsidRPr="009B5333">
        <w:rPr>
          <w:lang w:val="en-US"/>
        </w:rPr>
        <w:t xml:space="preserve">) images", GitHub repository. [Online]. </w:t>
      </w:r>
      <w:proofErr w:type="spellStart"/>
      <w:r w:rsidRPr="009B5333">
        <w:rPr>
          <w:lang w:val="en-US"/>
        </w:rPr>
        <w:t>Disponibile</w:t>
      </w:r>
      <w:proofErr w:type="spellEnd"/>
      <w:r w:rsidRPr="009B5333">
        <w:rPr>
          <w:lang w:val="en-US"/>
        </w:rPr>
        <w:t>: https://github.com/syoyo/tinyexr</w:t>
      </w:r>
    </w:p>
    <w:p w14:paraId="0144EC71" w14:textId="77777777" w:rsidR="00E31D32" w:rsidRPr="009B5333" w:rsidRDefault="00E31D32" w:rsidP="00E91E86">
      <w:pPr>
        <w:pStyle w:val="SUPSITestoArial10"/>
        <w:rPr>
          <w:lang w:val="en-US"/>
        </w:rPr>
      </w:pPr>
      <w:r w:rsidRPr="009B5333">
        <w:rPr>
          <w:lang w:val="en-US"/>
        </w:rPr>
        <w:t xml:space="preserve">[7] O. Cornut, "Dear </w:t>
      </w:r>
      <w:proofErr w:type="spellStart"/>
      <w:r w:rsidRPr="009B5333">
        <w:rPr>
          <w:lang w:val="en-US"/>
        </w:rPr>
        <w:t>ImGui</w:t>
      </w:r>
      <w:proofErr w:type="spellEnd"/>
      <w:r w:rsidRPr="009B5333">
        <w:rPr>
          <w:lang w:val="en-US"/>
        </w:rPr>
        <w:t xml:space="preserve">: Bloat-free Graphical User interface for C++ with minimal dependencies", GitHub repository. [Online]. </w:t>
      </w:r>
      <w:proofErr w:type="spellStart"/>
      <w:r w:rsidRPr="009B5333">
        <w:rPr>
          <w:lang w:val="en-US"/>
        </w:rPr>
        <w:t>Disponibile</w:t>
      </w:r>
      <w:proofErr w:type="spellEnd"/>
      <w:r w:rsidRPr="009B5333">
        <w:rPr>
          <w:lang w:val="en-US"/>
        </w:rPr>
        <w:t>: https://github.com/ocornut/imgui</w:t>
      </w:r>
    </w:p>
    <w:p w14:paraId="40D1D842" w14:textId="4C2F5589" w:rsidR="00E2588A" w:rsidRPr="00FF548F" w:rsidRDefault="00E31D32" w:rsidP="00E91E86">
      <w:pPr>
        <w:pStyle w:val="SUPSITestoArial10"/>
      </w:pPr>
      <w:r w:rsidRPr="009B5333">
        <w:rPr>
          <w:lang w:val="en-US"/>
        </w:rPr>
        <w:t>[8] M. Labbe (</w:t>
      </w:r>
      <w:proofErr w:type="spellStart"/>
      <w:r w:rsidRPr="009B5333">
        <w:rPr>
          <w:lang w:val="en-US"/>
        </w:rPr>
        <w:t>mlabbe</w:t>
      </w:r>
      <w:proofErr w:type="spellEnd"/>
      <w:r w:rsidRPr="009B5333">
        <w:rPr>
          <w:lang w:val="en-US"/>
        </w:rPr>
        <w:t xml:space="preserve">), "Native File Dialog: A tiny, neat C library that portably invokes native file open and save dialogs", GitHub repository. </w:t>
      </w:r>
      <w:r>
        <w:t>[Online]. Disponibile: https://github.com/mlabbe/nativefiledialog</w:t>
      </w:r>
    </w:p>
    <w:p w14:paraId="17E1B9DD" w14:textId="77777777" w:rsidR="00DF6605" w:rsidRPr="00FF548F" w:rsidRDefault="00DF6605" w:rsidP="00E91E86">
      <w:pPr>
        <w:pStyle w:val="SUPSITestoArial10"/>
      </w:pPr>
      <w:r w:rsidRPr="00FF548F">
        <w:br w:type="page"/>
      </w:r>
    </w:p>
    <w:p w14:paraId="35F48962" w14:textId="5E218032" w:rsidR="000366F1" w:rsidRPr="00457FB6" w:rsidRDefault="000366F1" w:rsidP="00457FB6">
      <w:pPr>
        <w:pStyle w:val="Titolo"/>
        <w:rPr>
          <w:rFonts w:ascii="Arial" w:hAnsi="Arial" w:cs="Arial"/>
        </w:rPr>
      </w:pPr>
      <w:r w:rsidRPr="00457FB6">
        <w:rPr>
          <w:rStyle w:val="Enfasigrassetto"/>
          <w:b/>
          <w:bCs w:val="0"/>
          <w:sz w:val="56"/>
          <w:szCs w:val="56"/>
        </w:rPr>
        <w:lastRenderedPageBreak/>
        <w:t>Appendici</w:t>
      </w:r>
    </w:p>
    <w:p w14:paraId="446EAD0E" w14:textId="77777777" w:rsidR="00457FB6" w:rsidRPr="00457FB6" w:rsidRDefault="00457FB6" w:rsidP="00457FB6">
      <w:pPr>
        <w:pStyle w:val="Titolo2"/>
        <w:ind w:left="0" w:firstLine="0"/>
      </w:pPr>
      <w:bookmarkStart w:id="23" w:name="_Toc228024782"/>
      <w:r w:rsidRPr="00457FB6">
        <w:t>A — Diagrammi UML</w:t>
      </w:r>
      <w:bookmarkEnd w:id="23"/>
    </w:p>
    <w:p w14:paraId="6D36B537" w14:textId="77777777" w:rsidR="00457FB6" w:rsidRDefault="00457FB6" w:rsidP="00457FB6">
      <w:pPr>
        <w:rPr>
          <w:rFonts w:ascii="Arial" w:hAnsi="Arial" w:cs="Arial"/>
          <w:sz w:val="22"/>
        </w:rPr>
      </w:pPr>
      <w:r w:rsidRPr="00457FB6">
        <w:rPr>
          <w:rFonts w:ascii="Arial" w:hAnsi="Arial" w:cs="Arial"/>
          <w:sz w:val="22"/>
        </w:rPr>
        <w:t>Questa appendice raccoglie i diagrammi UML dell'architettura del 3D Terrain Generator.</w:t>
      </w:r>
    </w:p>
    <w:p w14:paraId="34DAC834" w14:textId="66D2DE83" w:rsidR="00457FB6" w:rsidRPr="00457FB6" w:rsidRDefault="00457FB6" w:rsidP="00457FB6">
      <w:pPr>
        <w:rPr>
          <w:rFonts w:ascii="Arial" w:hAnsi="Arial" w:cs="Arial"/>
          <w:sz w:val="22"/>
        </w:rPr>
      </w:pPr>
      <w:r w:rsidRPr="00457FB6">
        <w:rPr>
          <w:rFonts w:ascii="Arial" w:hAnsi="Arial" w:cs="Arial"/>
          <w:sz w:val="22"/>
        </w:rPr>
        <w:t>I diagrammi documentano la struttura delle classi, la gerarchia dei pattern adottati (vedi 2.2) e il flusso di generazione del terreno descritto nei Capitoli 2 e 3.</w:t>
      </w:r>
    </w:p>
    <w:p w14:paraId="375D7AFA" w14:textId="77777777" w:rsidR="00457FB6" w:rsidRPr="00457FB6" w:rsidRDefault="00457FB6" w:rsidP="00457FB6">
      <w:pPr>
        <w:pStyle w:val="Titolo3"/>
      </w:pPr>
      <w:bookmarkStart w:id="24" w:name="_Toc228024783"/>
      <w:r w:rsidRPr="00457FB6">
        <w:t>A1 — Architettura generale (MVC)</w:t>
      </w:r>
      <w:bookmarkEnd w:id="24"/>
    </w:p>
    <w:p w14:paraId="49FC4894" w14:textId="442BEA4D" w:rsidR="00457FB6" w:rsidRPr="00457FB6" w:rsidRDefault="00457FB6" w:rsidP="00457FB6">
      <w:pPr>
        <w:rPr>
          <w:rFonts w:ascii="Arial" w:hAnsi="Arial" w:cs="Arial"/>
          <w:sz w:val="22"/>
        </w:rPr>
      </w:pPr>
      <w:r w:rsidRPr="00457FB6">
        <w:rPr>
          <w:rFonts w:ascii="Arial" w:hAnsi="Arial" w:cs="Arial"/>
          <w:noProof/>
        </w:rPr>
        <w:drawing>
          <wp:anchor distT="0" distB="0" distL="114300" distR="114300" simplePos="0" relativeHeight="251658240" behindDoc="1" locked="0" layoutInCell="1" allowOverlap="1" wp14:anchorId="418D5267" wp14:editId="2804FD57">
            <wp:simplePos x="0" y="0"/>
            <wp:positionH relativeFrom="column">
              <wp:posOffset>-590550</wp:posOffset>
            </wp:positionH>
            <wp:positionV relativeFrom="paragraph">
              <wp:posOffset>865294</wp:posOffset>
            </wp:positionV>
            <wp:extent cx="6684395" cy="2353733"/>
            <wp:effectExtent l="0" t="0" r="2540" b="8890"/>
            <wp:wrapTight wrapText="bothSides">
              <wp:wrapPolygon edited="0">
                <wp:start x="0" y="0"/>
                <wp:lineTo x="0" y="21507"/>
                <wp:lineTo x="21547" y="21507"/>
                <wp:lineTo x="21547" y="0"/>
                <wp:lineTo x="0" y="0"/>
              </wp:wrapPolygon>
            </wp:wrapTight>
            <wp:docPr id="12228726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72608" name=""/>
                    <pic:cNvPicPr/>
                  </pic:nvPicPr>
                  <pic:blipFill>
                    <a:blip r:embed="rId14"/>
                    <a:stretch>
                      <a:fillRect/>
                    </a:stretch>
                  </pic:blipFill>
                  <pic:spPr>
                    <a:xfrm>
                      <a:off x="0" y="0"/>
                      <a:ext cx="6684395" cy="2353733"/>
                    </a:xfrm>
                    <a:prstGeom prst="rect">
                      <a:avLst/>
                    </a:prstGeom>
                  </pic:spPr>
                </pic:pic>
              </a:graphicData>
            </a:graphic>
          </wp:anchor>
        </w:drawing>
      </w:r>
      <w:r w:rsidRPr="00457FB6">
        <w:rPr>
          <w:rFonts w:ascii="Arial" w:hAnsi="Arial" w:cs="Arial"/>
          <w:sz w:val="22"/>
        </w:rPr>
        <w:t xml:space="preserve">Diagramma d'insieme dei moduli del sistema, organizzati secondo il pattern Model-View-Controller ed Engine. Mostra le dipendenze tra le finestre ImGui della View, i Controller singleton, il </w:t>
      </w:r>
      <w:proofErr w:type="spellStart"/>
      <w:r w:rsidRPr="00457FB6">
        <w:rPr>
          <w:rFonts w:ascii="Arial" w:hAnsi="Arial" w:cs="Arial"/>
          <w:sz w:val="22"/>
        </w:rPr>
        <w:t>TerrainModel</w:t>
      </w:r>
      <w:proofErr w:type="spellEnd"/>
      <w:r w:rsidRPr="00457FB6">
        <w:rPr>
          <w:rFonts w:ascii="Arial" w:hAnsi="Arial" w:cs="Arial"/>
          <w:sz w:val="22"/>
        </w:rPr>
        <w:t xml:space="preserve"> con i suoi generatori e gli utility di esportazione.</w:t>
      </w:r>
    </w:p>
    <w:p w14:paraId="7EBECD5A" w14:textId="08C4742C" w:rsidR="00457FB6" w:rsidRPr="00457FB6" w:rsidRDefault="00457FB6" w:rsidP="00457FB6">
      <w:pPr>
        <w:jc w:val="center"/>
        <w:rPr>
          <w:rFonts w:ascii="Arial" w:hAnsi="Arial" w:cs="Arial"/>
        </w:rPr>
      </w:pPr>
    </w:p>
    <w:p w14:paraId="2F468FEF" w14:textId="77777777" w:rsidR="00457FB6" w:rsidRDefault="00457FB6" w:rsidP="00457FB6">
      <w:pPr>
        <w:pStyle w:val="Didascalia"/>
      </w:pPr>
      <w:r w:rsidRPr="00457FB6">
        <w:t>Figura A1: Architettura complessiva del 3D Terrain Generator (MVC).</w:t>
      </w:r>
    </w:p>
    <w:p w14:paraId="4DE6C790" w14:textId="2982AF6A" w:rsidR="00457FB6" w:rsidRDefault="00457FB6">
      <w:pPr>
        <w:spacing w:line="240" w:lineRule="auto"/>
        <w:rPr>
          <w:lang w:val="it-CH"/>
        </w:rPr>
      </w:pPr>
      <w:r>
        <w:rPr>
          <w:lang w:val="it-CH"/>
        </w:rPr>
        <w:br w:type="page"/>
      </w:r>
    </w:p>
    <w:p w14:paraId="7C548DCA" w14:textId="77777777" w:rsidR="00457FB6" w:rsidRPr="00457FB6" w:rsidRDefault="00457FB6" w:rsidP="00457FB6">
      <w:pPr>
        <w:pStyle w:val="Titolo3"/>
      </w:pPr>
      <w:bookmarkStart w:id="25" w:name="_Toc228024784"/>
      <w:r w:rsidRPr="00457FB6">
        <w:lastRenderedPageBreak/>
        <w:t>A2 — Gerarchia delle finestre (Template Method)</w:t>
      </w:r>
      <w:bookmarkEnd w:id="25"/>
    </w:p>
    <w:p w14:paraId="1F3ECA92" w14:textId="77777777" w:rsidR="00457FB6" w:rsidRPr="00457FB6" w:rsidRDefault="00457FB6" w:rsidP="00457FB6">
      <w:pPr>
        <w:rPr>
          <w:rFonts w:ascii="Arial" w:hAnsi="Arial" w:cs="Arial"/>
          <w:sz w:val="20"/>
          <w:szCs w:val="20"/>
        </w:rPr>
      </w:pPr>
      <w:r w:rsidRPr="00457FB6">
        <w:rPr>
          <w:rFonts w:ascii="Arial" w:hAnsi="Arial" w:cs="Arial"/>
          <w:sz w:val="20"/>
          <w:szCs w:val="20"/>
        </w:rPr>
        <w:t xml:space="preserve">Gerarchia della classe astratta </w:t>
      </w:r>
      <w:proofErr w:type="spellStart"/>
      <w:r w:rsidRPr="00457FB6">
        <w:rPr>
          <w:rFonts w:ascii="Arial" w:hAnsi="Arial" w:cs="Arial"/>
          <w:sz w:val="20"/>
          <w:szCs w:val="20"/>
        </w:rPr>
        <w:t>BaseWindow</w:t>
      </w:r>
      <w:proofErr w:type="spellEnd"/>
      <w:r w:rsidRPr="00457FB6">
        <w:rPr>
          <w:rFonts w:ascii="Arial" w:hAnsi="Arial" w:cs="Arial"/>
          <w:sz w:val="20"/>
          <w:szCs w:val="20"/>
        </w:rPr>
        <w:t xml:space="preserve"> e delle sue sottoclassi.</w:t>
      </w:r>
    </w:p>
    <w:p w14:paraId="4D56969A" w14:textId="77777777" w:rsidR="00457FB6" w:rsidRPr="00457FB6" w:rsidRDefault="00457FB6" w:rsidP="00457FB6">
      <w:pPr>
        <w:rPr>
          <w:rFonts w:ascii="Arial" w:hAnsi="Arial" w:cs="Arial"/>
          <w:sz w:val="20"/>
          <w:szCs w:val="20"/>
        </w:rPr>
      </w:pPr>
      <w:r w:rsidRPr="00457FB6">
        <w:rPr>
          <w:rFonts w:ascii="Arial" w:hAnsi="Arial" w:cs="Arial"/>
          <w:sz w:val="20"/>
          <w:szCs w:val="20"/>
        </w:rPr>
        <w:t>Il metodo render() implementa il Template Method:</w:t>
      </w:r>
    </w:p>
    <w:p w14:paraId="178D4FBB" w14:textId="61160E08" w:rsidR="00457FB6" w:rsidRPr="00457FB6" w:rsidRDefault="00457FB6" w:rsidP="00E91E86">
      <w:pPr>
        <w:pStyle w:val="SUPSITestoArial10"/>
      </w:pPr>
      <w:r w:rsidRPr="00457FB6">
        <w:t xml:space="preserve">calcola la posizione, apre il contesto ImGui, delega a </w:t>
      </w:r>
      <w:proofErr w:type="spellStart"/>
      <w:r w:rsidRPr="00457FB6">
        <w:t>drawContent</w:t>
      </w:r>
      <w:proofErr w:type="spellEnd"/>
      <w:r w:rsidRPr="00457FB6">
        <w:t>() (hook ridefinito nelle sottoclassi concrete) e chiude il contesto.</w:t>
      </w:r>
    </w:p>
    <w:p w14:paraId="7FEDF117" w14:textId="77777777" w:rsidR="00457FB6" w:rsidRPr="00457FB6" w:rsidRDefault="00457FB6" w:rsidP="00457FB6">
      <w:pPr>
        <w:jc w:val="center"/>
        <w:rPr>
          <w:rFonts w:ascii="Arial" w:hAnsi="Arial" w:cs="Arial"/>
        </w:rPr>
      </w:pPr>
      <w:r w:rsidRPr="00457FB6">
        <w:rPr>
          <w:rFonts w:ascii="Arial" w:hAnsi="Arial" w:cs="Arial"/>
          <w:noProof/>
        </w:rPr>
        <w:drawing>
          <wp:inline distT="0" distB="0" distL="0" distR="0" wp14:anchorId="77A3E9D5" wp14:editId="7C022A6D">
            <wp:extent cx="5756275" cy="4027805"/>
            <wp:effectExtent l="0" t="0" r="0" b="0"/>
            <wp:docPr id="1105848105"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48105" name=""/>
                    <pic:cNvPicPr/>
                  </pic:nvPicPr>
                  <pic:blipFill>
                    <a:blip r:embed="rId15"/>
                    <a:stretch>
                      <a:fillRect/>
                    </a:stretch>
                  </pic:blipFill>
                  <pic:spPr>
                    <a:xfrm>
                      <a:off x="0" y="0"/>
                      <a:ext cx="5756275" cy="4027805"/>
                    </a:xfrm>
                    <a:prstGeom prst="rect">
                      <a:avLst/>
                    </a:prstGeom>
                  </pic:spPr>
                </pic:pic>
              </a:graphicData>
            </a:graphic>
          </wp:inline>
        </w:drawing>
      </w:r>
    </w:p>
    <w:p w14:paraId="697C423F" w14:textId="0319C262" w:rsidR="00457FB6" w:rsidRDefault="00457FB6" w:rsidP="00457FB6">
      <w:pPr>
        <w:pStyle w:val="Didascalia"/>
      </w:pPr>
      <w:r w:rsidRPr="00457FB6">
        <w:t xml:space="preserve">Figura A2: Gerarchia delle finestre e pattern Template Method in </w:t>
      </w:r>
      <w:proofErr w:type="spellStart"/>
      <w:r w:rsidRPr="00457FB6">
        <w:t>BaseWindow</w:t>
      </w:r>
      <w:proofErr w:type="spellEnd"/>
      <w:r w:rsidRPr="00457FB6">
        <w:t>::render().</w:t>
      </w:r>
    </w:p>
    <w:p w14:paraId="0E42EBC4" w14:textId="77777777" w:rsidR="00457FB6" w:rsidRDefault="00457FB6">
      <w:pPr>
        <w:spacing w:line="240" w:lineRule="auto"/>
        <w:rPr>
          <w:rFonts w:ascii="Arial" w:hAnsi="Arial" w:cs="Arial"/>
          <w:bCs/>
          <w:sz w:val="18"/>
          <w:szCs w:val="18"/>
          <w:lang w:val="it-CH"/>
        </w:rPr>
      </w:pPr>
      <w:r>
        <w:br w:type="page"/>
      </w:r>
    </w:p>
    <w:p w14:paraId="1384EB75" w14:textId="77777777" w:rsidR="00457FB6" w:rsidRPr="00457FB6" w:rsidRDefault="00457FB6" w:rsidP="00457FB6">
      <w:pPr>
        <w:pStyle w:val="Titolo3"/>
      </w:pPr>
      <w:bookmarkStart w:id="26" w:name="_Toc228024785"/>
      <w:r w:rsidRPr="00457FB6">
        <w:lastRenderedPageBreak/>
        <w:t xml:space="preserve">A3 — Gerarchia dei </w:t>
      </w:r>
      <w:proofErr w:type="spellStart"/>
      <w:r w:rsidRPr="00457FB6">
        <w:t>brush</w:t>
      </w:r>
      <w:proofErr w:type="spellEnd"/>
      <w:r w:rsidRPr="00457FB6">
        <w:t xml:space="preserve"> (Template Method)</w:t>
      </w:r>
      <w:bookmarkEnd w:id="26"/>
    </w:p>
    <w:p w14:paraId="0B8F0D09" w14:textId="77777777" w:rsidR="00457FB6" w:rsidRDefault="00457FB6" w:rsidP="00457FB6">
      <w:pPr>
        <w:rPr>
          <w:rFonts w:ascii="Arial" w:hAnsi="Arial" w:cs="Arial"/>
          <w:sz w:val="22"/>
        </w:rPr>
      </w:pPr>
      <w:r w:rsidRPr="00457FB6">
        <w:rPr>
          <w:rFonts w:ascii="Arial" w:hAnsi="Arial" w:cs="Arial"/>
          <w:sz w:val="22"/>
        </w:rPr>
        <w:t xml:space="preserve">Gerarchia della classe astratta </w:t>
      </w:r>
      <w:proofErr w:type="spellStart"/>
      <w:r w:rsidRPr="00457FB6">
        <w:rPr>
          <w:rFonts w:ascii="Arial" w:hAnsi="Arial" w:cs="Arial"/>
          <w:sz w:val="22"/>
        </w:rPr>
        <w:t>BaseBrushTool</w:t>
      </w:r>
      <w:proofErr w:type="spellEnd"/>
      <w:r w:rsidRPr="00457FB6">
        <w:rPr>
          <w:rFonts w:ascii="Arial" w:hAnsi="Arial" w:cs="Arial"/>
          <w:sz w:val="22"/>
        </w:rPr>
        <w:t xml:space="preserve"> e delle tre sottoclassi concrete (</w:t>
      </w:r>
      <w:proofErr w:type="spellStart"/>
      <w:r w:rsidRPr="00457FB6">
        <w:rPr>
          <w:rFonts w:ascii="Arial" w:hAnsi="Arial" w:cs="Arial"/>
          <w:sz w:val="22"/>
        </w:rPr>
        <w:t>SculptingBrushTool</w:t>
      </w:r>
      <w:proofErr w:type="spellEnd"/>
      <w:r w:rsidRPr="00457FB6">
        <w:rPr>
          <w:rFonts w:ascii="Arial" w:hAnsi="Arial" w:cs="Arial"/>
          <w:sz w:val="22"/>
        </w:rPr>
        <w:t xml:space="preserve">, </w:t>
      </w:r>
      <w:proofErr w:type="spellStart"/>
      <w:r w:rsidRPr="00457FB6">
        <w:rPr>
          <w:rFonts w:ascii="Arial" w:hAnsi="Arial" w:cs="Arial"/>
          <w:sz w:val="22"/>
        </w:rPr>
        <w:t>SmoothingBrushTool</w:t>
      </w:r>
      <w:proofErr w:type="spellEnd"/>
      <w:r w:rsidRPr="00457FB6">
        <w:rPr>
          <w:rFonts w:ascii="Arial" w:hAnsi="Arial" w:cs="Arial"/>
          <w:sz w:val="22"/>
        </w:rPr>
        <w:t xml:space="preserve">, </w:t>
      </w:r>
      <w:proofErr w:type="spellStart"/>
      <w:r w:rsidRPr="00457FB6">
        <w:rPr>
          <w:rFonts w:ascii="Arial" w:hAnsi="Arial" w:cs="Arial"/>
          <w:sz w:val="22"/>
        </w:rPr>
        <w:t>ErosionBrushTool</w:t>
      </w:r>
      <w:proofErr w:type="spellEnd"/>
      <w:r w:rsidRPr="00457FB6">
        <w:rPr>
          <w:rFonts w:ascii="Arial" w:hAnsi="Arial" w:cs="Arial"/>
          <w:sz w:val="22"/>
        </w:rPr>
        <w:t>).</w:t>
      </w:r>
    </w:p>
    <w:p w14:paraId="1792ADCE" w14:textId="0E57C9E1" w:rsidR="00457FB6" w:rsidRPr="00457FB6" w:rsidRDefault="00457FB6" w:rsidP="00457FB6">
      <w:pPr>
        <w:rPr>
          <w:rFonts w:ascii="Arial" w:hAnsi="Arial" w:cs="Arial"/>
          <w:sz w:val="22"/>
        </w:rPr>
      </w:pPr>
      <w:r w:rsidRPr="00457FB6">
        <w:rPr>
          <w:rFonts w:ascii="Arial" w:hAnsi="Arial" w:cs="Arial"/>
          <w:sz w:val="22"/>
        </w:rPr>
        <w:t>Il metodo use() implementa il Template Method descritto in 3.2</w:t>
      </w:r>
      <w:r>
        <w:rPr>
          <w:rFonts w:ascii="Arial" w:hAnsi="Arial" w:cs="Arial"/>
          <w:sz w:val="22"/>
        </w:rPr>
        <w:t xml:space="preserve"> ossia c</w:t>
      </w:r>
      <w:r w:rsidRPr="00457FB6">
        <w:rPr>
          <w:rFonts w:ascii="Arial" w:hAnsi="Arial" w:cs="Arial"/>
          <w:sz w:val="22"/>
        </w:rPr>
        <w:t xml:space="preserve">onversione delle coordinate, clipping al bordo dell'immagine, iterazione sui pixel con chiamata al hook </w:t>
      </w:r>
      <w:proofErr w:type="spellStart"/>
      <w:r w:rsidRPr="00457FB6">
        <w:rPr>
          <w:rFonts w:ascii="Arial" w:hAnsi="Arial" w:cs="Arial"/>
          <w:sz w:val="22"/>
        </w:rPr>
        <w:t>applyBrushEffect</w:t>
      </w:r>
      <w:proofErr w:type="spellEnd"/>
      <w:r w:rsidRPr="00457FB6">
        <w:rPr>
          <w:rFonts w:ascii="Arial" w:hAnsi="Arial" w:cs="Arial"/>
          <w:sz w:val="22"/>
        </w:rPr>
        <w:t>(), restituzione dell'</w:t>
      </w:r>
      <w:proofErr w:type="spellStart"/>
      <w:r w:rsidRPr="00457FB6">
        <w:rPr>
          <w:rFonts w:ascii="Arial" w:hAnsi="Arial" w:cs="Arial"/>
          <w:sz w:val="22"/>
        </w:rPr>
        <w:t>UpdateArea</w:t>
      </w:r>
      <w:proofErr w:type="spellEnd"/>
      <w:r w:rsidRPr="00457FB6">
        <w:rPr>
          <w:rFonts w:ascii="Arial" w:hAnsi="Arial" w:cs="Arial"/>
          <w:sz w:val="22"/>
        </w:rPr>
        <w:t>.</w:t>
      </w:r>
    </w:p>
    <w:p w14:paraId="65713FD8" w14:textId="77777777" w:rsidR="00457FB6" w:rsidRPr="00457FB6" w:rsidRDefault="00457FB6" w:rsidP="00457FB6">
      <w:pPr>
        <w:jc w:val="center"/>
        <w:rPr>
          <w:rFonts w:ascii="Arial" w:hAnsi="Arial" w:cs="Arial"/>
        </w:rPr>
      </w:pPr>
      <w:r w:rsidRPr="00457FB6">
        <w:rPr>
          <w:rFonts w:ascii="Arial" w:hAnsi="Arial" w:cs="Arial"/>
          <w:noProof/>
        </w:rPr>
        <w:drawing>
          <wp:inline distT="0" distB="0" distL="0" distR="0" wp14:anchorId="42FD9E27" wp14:editId="569D59A0">
            <wp:extent cx="5534025" cy="4238625"/>
            <wp:effectExtent l="0" t="0" r="9525" b="9525"/>
            <wp:docPr id="194754428"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4428" name=""/>
                    <pic:cNvPicPr/>
                  </pic:nvPicPr>
                  <pic:blipFill>
                    <a:blip r:embed="rId16"/>
                    <a:stretch>
                      <a:fillRect/>
                    </a:stretch>
                  </pic:blipFill>
                  <pic:spPr>
                    <a:xfrm>
                      <a:off x="0" y="0"/>
                      <a:ext cx="5534025" cy="4238625"/>
                    </a:xfrm>
                    <a:prstGeom prst="rect">
                      <a:avLst/>
                    </a:prstGeom>
                  </pic:spPr>
                </pic:pic>
              </a:graphicData>
            </a:graphic>
          </wp:inline>
        </w:drawing>
      </w:r>
    </w:p>
    <w:p w14:paraId="54289720" w14:textId="77777777" w:rsidR="00457FB6" w:rsidRDefault="00457FB6" w:rsidP="00457FB6">
      <w:pPr>
        <w:pStyle w:val="Didascalia"/>
      </w:pPr>
      <w:r w:rsidRPr="00457FB6">
        <w:t xml:space="preserve">Figura A3: Gerarchia dei </w:t>
      </w:r>
      <w:proofErr w:type="spellStart"/>
      <w:r w:rsidRPr="00457FB6">
        <w:t>brush</w:t>
      </w:r>
      <w:proofErr w:type="spellEnd"/>
      <w:r w:rsidRPr="00457FB6">
        <w:t xml:space="preserve"> e pattern Template Method in </w:t>
      </w:r>
      <w:proofErr w:type="spellStart"/>
      <w:r w:rsidRPr="00457FB6">
        <w:t>BaseBrushTool</w:t>
      </w:r>
      <w:proofErr w:type="spellEnd"/>
      <w:r w:rsidRPr="00457FB6">
        <w:t>::use().</w:t>
      </w:r>
    </w:p>
    <w:p w14:paraId="17552DCB" w14:textId="39CA70CE" w:rsidR="00457FB6" w:rsidRDefault="00457FB6">
      <w:pPr>
        <w:spacing w:line="240" w:lineRule="auto"/>
        <w:rPr>
          <w:lang w:val="it-CH"/>
        </w:rPr>
      </w:pPr>
      <w:r>
        <w:rPr>
          <w:lang w:val="it-CH"/>
        </w:rPr>
        <w:br w:type="page"/>
      </w:r>
    </w:p>
    <w:p w14:paraId="0D9CC626" w14:textId="77777777" w:rsidR="00457FB6" w:rsidRPr="00457FB6" w:rsidRDefault="00457FB6" w:rsidP="00457FB6">
      <w:pPr>
        <w:pStyle w:val="Titolo3"/>
      </w:pPr>
      <w:bookmarkStart w:id="27" w:name="_Toc228024786"/>
      <w:r w:rsidRPr="00457FB6">
        <w:lastRenderedPageBreak/>
        <w:t>A4 — Gerarchia dei tool (Strategy)</w:t>
      </w:r>
      <w:bookmarkEnd w:id="27"/>
    </w:p>
    <w:p w14:paraId="56395039" w14:textId="5D0E0CFA" w:rsidR="00457FB6" w:rsidRPr="00457FB6" w:rsidRDefault="00457FB6" w:rsidP="00457FB6">
      <w:pPr>
        <w:rPr>
          <w:rFonts w:ascii="Arial" w:hAnsi="Arial" w:cs="Arial"/>
          <w:sz w:val="22"/>
        </w:rPr>
      </w:pPr>
      <w:r w:rsidRPr="00457FB6">
        <w:rPr>
          <w:rFonts w:ascii="Arial" w:hAnsi="Arial" w:cs="Arial"/>
          <w:noProof/>
        </w:rPr>
        <w:drawing>
          <wp:anchor distT="0" distB="0" distL="114300" distR="114300" simplePos="0" relativeHeight="251659264" behindDoc="1" locked="0" layoutInCell="1" allowOverlap="1" wp14:anchorId="6849A101" wp14:editId="2F0855AB">
            <wp:simplePos x="0" y="0"/>
            <wp:positionH relativeFrom="margin">
              <wp:align>center</wp:align>
            </wp:positionH>
            <wp:positionV relativeFrom="paragraph">
              <wp:posOffset>887730</wp:posOffset>
            </wp:positionV>
            <wp:extent cx="6805295" cy="2345055"/>
            <wp:effectExtent l="0" t="0" r="0" b="0"/>
            <wp:wrapTight wrapText="bothSides">
              <wp:wrapPolygon edited="0">
                <wp:start x="0" y="0"/>
                <wp:lineTo x="0" y="21407"/>
                <wp:lineTo x="21525" y="21407"/>
                <wp:lineTo x="21525" y="0"/>
                <wp:lineTo x="0" y="0"/>
              </wp:wrapPolygon>
            </wp:wrapTight>
            <wp:docPr id="78995527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55274" name=""/>
                    <pic:cNvPicPr/>
                  </pic:nvPicPr>
                  <pic:blipFill>
                    <a:blip r:embed="rId17"/>
                    <a:stretch>
                      <a:fillRect/>
                    </a:stretch>
                  </pic:blipFill>
                  <pic:spPr>
                    <a:xfrm>
                      <a:off x="0" y="0"/>
                      <a:ext cx="6805295" cy="2345055"/>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rPr>
        <w:t>G</w:t>
      </w:r>
      <w:r w:rsidRPr="00457FB6">
        <w:rPr>
          <w:rFonts w:ascii="Arial" w:hAnsi="Arial" w:cs="Arial"/>
          <w:sz w:val="22"/>
        </w:rPr>
        <w:t xml:space="preserve">erarchia </w:t>
      </w:r>
      <w:proofErr w:type="spellStart"/>
      <w:r w:rsidRPr="00457FB6">
        <w:rPr>
          <w:rFonts w:ascii="Arial" w:hAnsi="Arial" w:cs="Arial"/>
          <w:sz w:val="22"/>
        </w:rPr>
        <w:t>BaseTool</w:t>
      </w:r>
      <w:proofErr w:type="spellEnd"/>
      <w:r w:rsidRPr="00457FB6">
        <w:rPr>
          <w:rFonts w:ascii="Arial" w:hAnsi="Arial" w:cs="Arial"/>
          <w:sz w:val="22"/>
        </w:rPr>
        <w:t xml:space="preserve">, con le due famiglie </w:t>
      </w:r>
      <w:proofErr w:type="spellStart"/>
      <w:r w:rsidRPr="00457FB6">
        <w:rPr>
          <w:rFonts w:ascii="Arial" w:hAnsi="Arial" w:cs="Arial"/>
          <w:sz w:val="22"/>
        </w:rPr>
        <w:t>BaseBrushTool</w:t>
      </w:r>
      <w:proofErr w:type="spellEnd"/>
      <w:r w:rsidRPr="00457FB6">
        <w:rPr>
          <w:rFonts w:ascii="Arial" w:hAnsi="Arial" w:cs="Arial"/>
          <w:sz w:val="22"/>
        </w:rPr>
        <w:t xml:space="preserve"> e </w:t>
      </w:r>
      <w:proofErr w:type="spellStart"/>
      <w:r w:rsidRPr="00457FB6">
        <w:rPr>
          <w:rFonts w:ascii="Arial" w:hAnsi="Arial" w:cs="Arial"/>
          <w:sz w:val="22"/>
        </w:rPr>
        <w:t>BaseVisualTool</w:t>
      </w:r>
      <w:proofErr w:type="spellEnd"/>
      <w:r w:rsidRPr="00457FB6">
        <w:rPr>
          <w:rFonts w:ascii="Arial" w:hAnsi="Arial" w:cs="Arial"/>
          <w:sz w:val="22"/>
        </w:rPr>
        <w:t xml:space="preserve"> e il </w:t>
      </w:r>
      <w:proofErr w:type="spellStart"/>
      <w:r w:rsidRPr="00457FB6">
        <w:rPr>
          <w:rFonts w:ascii="Arial" w:hAnsi="Arial" w:cs="Arial"/>
          <w:sz w:val="22"/>
        </w:rPr>
        <w:t>CursorTool</w:t>
      </w:r>
      <w:proofErr w:type="spellEnd"/>
      <w:r w:rsidRPr="00457FB6">
        <w:rPr>
          <w:rFonts w:ascii="Arial" w:hAnsi="Arial" w:cs="Arial"/>
          <w:sz w:val="22"/>
        </w:rPr>
        <w:t xml:space="preserve">. I </w:t>
      </w:r>
      <w:proofErr w:type="spellStart"/>
      <w:r w:rsidRPr="00457FB6">
        <w:rPr>
          <w:rFonts w:ascii="Arial" w:hAnsi="Arial" w:cs="Arial"/>
          <w:sz w:val="22"/>
        </w:rPr>
        <w:t>ToolController</w:t>
      </w:r>
      <w:proofErr w:type="spellEnd"/>
      <w:r w:rsidRPr="00457FB6">
        <w:rPr>
          <w:rFonts w:ascii="Arial" w:hAnsi="Arial" w:cs="Arial"/>
          <w:sz w:val="22"/>
        </w:rPr>
        <w:t xml:space="preserve"> (</w:t>
      </w:r>
      <w:proofErr w:type="spellStart"/>
      <w:r w:rsidRPr="00457FB6">
        <w:rPr>
          <w:rFonts w:ascii="Arial" w:hAnsi="Arial" w:cs="Arial"/>
          <w:sz w:val="22"/>
        </w:rPr>
        <w:t>PointerController</w:t>
      </w:r>
      <w:proofErr w:type="spellEnd"/>
      <w:r w:rsidRPr="00457FB6">
        <w:rPr>
          <w:rFonts w:ascii="Arial" w:hAnsi="Arial" w:cs="Arial"/>
          <w:sz w:val="22"/>
        </w:rPr>
        <w:t xml:space="preserve">, </w:t>
      </w:r>
      <w:proofErr w:type="spellStart"/>
      <w:r w:rsidRPr="00457FB6">
        <w:rPr>
          <w:rFonts w:ascii="Arial" w:hAnsi="Arial" w:cs="Arial"/>
          <w:sz w:val="22"/>
        </w:rPr>
        <w:t>VisualController</w:t>
      </w:r>
      <w:proofErr w:type="spellEnd"/>
      <w:r w:rsidRPr="00457FB6">
        <w:rPr>
          <w:rFonts w:ascii="Arial" w:hAnsi="Arial" w:cs="Arial"/>
          <w:sz w:val="22"/>
        </w:rPr>
        <w:t xml:space="preserve">) detengono un puntatore al </w:t>
      </w:r>
      <w:proofErr w:type="spellStart"/>
      <w:r w:rsidRPr="00457FB6">
        <w:rPr>
          <w:rFonts w:ascii="Arial" w:hAnsi="Arial" w:cs="Arial"/>
          <w:sz w:val="22"/>
        </w:rPr>
        <w:t>currentTool</w:t>
      </w:r>
      <w:proofErr w:type="spellEnd"/>
      <w:r w:rsidRPr="00457FB6">
        <w:rPr>
          <w:rFonts w:ascii="Arial" w:hAnsi="Arial" w:cs="Arial"/>
          <w:sz w:val="22"/>
        </w:rPr>
        <w:t xml:space="preserve"> e ne delegano l'uso: applicare il pattern Strategy permette di cambiare il comportamento del tool attivo a </w:t>
      </w:r>
      <w:proofErr w:type="spellStart"/>
      <w:r w:rsidRPr="00457FB6">
        <w:rPr>
          <w:rFonts w:ascii="Arial" w:hAnsi="Arial" w:cs="Arial"/>
          <w:sz w:val="22"/>
        </w:rPr>
        <w:t>runtime</w:t>
      </w:r>
      <w:proofErr w:type="spellEnd"/>
      <w:r w:rsidRPr="00457FB6">
        <w:rPr>
          <w:rFonts w:ascii="Arial" w:hAnsi="Arial" w:cs="Arial"/>
          <w:sz w:val="22"/>
        </w:rPr>
        <w:t xml:space="preserve"> senza modificare il controller.</w:t>
      </w:r>
    </w:p>
    <w:p w14:paraId="0340D5C6" w14:textId="6DB1E794" w:rsidR="00457FB6" w:rsidRPr="00457FB6" w:rsidRDefault="00457FB6" w:rsidP="00457FB6">
      <w:pPr>
        <w:jc w:val="center"/>
        <w:rPr>
          <w:rFonts w:ascii="Arial" w:hAnsi="Arial" w:cs="Arial"/>
        </w:rPr>
      </w:pPr>
    </w:p>
    <w:p w14:paraId="5EBC9146" w14:textId="77777777" w:rsidR="00457FB6" w:rsidRPr="00457FB6" w:rsidRDefault="00457FB6" w:rsidP="00457FB6">
      <w:pPr>
        <w:pStyle w:val="Didascalia"/>
      </w:pPr>
      <w:r w:rsidRPr="00457FB6">
        <w:t>Figura A4: Gerarchia completa dei tool e pattern Strategy.</w:t>
      </w:r>
    </w:p>
    <w:p w14:paraId="34FB097B" w14:textId="77777777" w:rsidR="00457FB6" w:rsidRPr="00457FB6" w:rsidRDefault="00457FB6" w:rsidP="00457FB6">
      <w:pPr>
        <w:pStyle w:val="Titolo3"/>
      </w:pPr>
      <w:bookmarkStart w:id="28" w:name="_Toc228024787"/>
      <w:r w:rsidRPr="00457FB6">
        <w:t xml:space="preserve">A5 — </w:t>
      </w:r>
      <w:proofErr w:type="spellStart"/>
      <w:r w:rsidRPr="00457FB6">
        <w:t>EventDispatcher</w:t>
      </w:r>
      <w:proofErr w:type="spellEnd"/>
      <w:r w:rsidRPr="00457FB6">
        <w:t xml:space="preserve"> (Observer)</w:t>
      </w:r>
      <w:bookmarkEnd w:id="28"/>
    </w:p>
    <w:p w14:paraId="4423D72C" w14:textId="77777777" w:rsidR="00457FB6" w:rsidRDefault="00457FB6" w:rsidP="00457FB6">
      <w:pPr>
        <w:rPr>
          <w:rFonts w:ascii="Arial" w:hAnsi="Arial" w:cs="Arial"/>
          <w:sz w:val="22"/>
        </w:rPr>
      </w:pPr>
      <w:r w:rsidRPr="00457FB6">
        <w:rPr>
          <w:rFonts w:ascii="Arial" w:hAnsi="Arial" w:cs="Arial"/>
          <w:sz w:val="22"/>
        </w:rPr>
        <w:t xml:space="preserve">Struttura del pattern Observer realizzato tramite la classe template singleton </w:t>
      </w:r>
      <w:proofErr w:type="spellStart"/>
      <w:r w:rsidRPr="00457FB6">
        <w:rPr>
          <w:rFonts w:ascii="Arial" w:hAnsi="Arial" w:cs="Arial"/>
          <w:sz w:val="22"/>
        </w:rPr>
        <w:t>EventDispatcher</w:t>
      </w:r>
      <w:proofErr w:type="spellEnd"/>
      <w:r w:rsidRPr="00457FB6">
        <w:rPr>
          <w:rFonts w:ascii="Arial" w:hAnsi="Arial" w:cs="Arial"/>
          <w:sz w:val="22"/>
        </w:rPr>
        <w:t>.</w:t>
      </w:r>
    </w:p>
    <w:p w14:paraId="3DC3FF31" w14:textId="77777777" w:rsidR="00457FB6" w:rsidRDefault="00457FB6" w:rsidP="00457FB6">
      <w:pPr>
        <w:rPr>
          <w:rFonts w:ascii="Arial" w:hAnsi="Arial" w:cs="Arial"/>
          <w:sz w:val="22"/>
        </w:rPr>
      </w:pPr>
      <w:r w:rsidRPr="00457FB6">
        <w:rPr>
          <w:rFonts w:ascii="Arial" w:hAnsi="Arial" w:cs="Arial"/>
          <w:sz w:val="22"/>
        </w:rPr>
        <w:t>I Publisher (</w:t>
      </w:r>
      <w:proofErr w:type="spellStart"/>
      <w:r w:rsidRPr="00457FB6">
        <w:rPr>
          <w:rFonts w:ascii="Arial" w:hAnsi="Arial" w:cs="Arial"/>
          <w:sz w:val="22"/>
        </w:rPr>
        <w:t>TopMenuBar</w:t>
      </w:r>
      <w:proofErr w:type="spellEnd"/>
      <w:r w:rsidRPr="00457FB6">
        <w:rPr>
          <w:rFonts w:ascii="Arial" w:hAnsi="Arial" w:cs="Arial"/>
          <w:sz w:val="22"/>
        </w:rPr>
        <w:t xml:space="preserve">, </w:t>
      </w:r>
      <w:proofErr w:type="spellStart"/>
      <w:r w:rsidRPr="00457FB6">
        <w:rPr>
          <w:rFonts w:ascii="Arial" w:hAnsi="Arial" w:cs="Arial"/>
          <w:sz w:val="22"/>
        </w:rPr>
        <w:t>InputController</w:t>
      </w:r>
      <w:proofErr w:type="spellEnd"/>
      <w:r w:rsidRPr="00457FB6">
        <w:rPr>
          <w:rFonts w:ascii="Arial" w:hAnsi="Arial" w:cs="Arial"/>
          <w:sz w:val="22"/>
        </w:rPr>
        <w:t xml:space="preserve">, </w:t>
      </w:r>
      <w:proofErr w:type="spellStart"/>
      <w:r w:rsidRPr="00457FB6">
        <w:rPr>
          <w:rFonts w:ascii="Arial" w:hAnsi="Arial" w:cs="Arial"/>
          <w:sz w:val="22"/>
        </w:rPr>
        <w:t>SetupWindow</w:t>
      </w:r>
      <w:proofErr w:type="spellEnd"/>
      <w:r w:rsidRPr="00457FB6">
        <w:rPr>
          <w:rFonts w:ascii="Arial" w:hAnsi="Arial" w:cs="Arial"/>
          <w:sz w:val="22"/>
        </w:rPr>
        <w:t xml:space="preserve">) invocano </w:t>
      </w:r>
      <w:proofErr w:type="spellStart"/>
      <w:r w:rsidRPr="00457FB6">
        <w:rPr>
          <w:rFonts w:ascii="Arial" w:hAnsi="Arial" w:cs="Arial"/>
          <w:sz w:val="22"/>
        </w:rPr>
        <w:t>dispatch</w:t>
      </w:r>
      <w:proofErr w:type="spellEnd"/>
      <w:r w:rsidRPr="00457FB6">
        <w:rPr>
          <w:rFonts w:ascii="Arial" w:hAnsi="Arial" w:cs="Arial"/>
          <w:sz w:val="22"/>
        </w:rPr>
        <w:t xml:space="preserve">(), i </w:t>
      </w:r>
      <w:proofErr w:type="spellStart"/>
      <w:r w:rsidRPr="00457FB6">
        <w:rPr>
          <w:rFonts w:ascii="Arial" w:hAnsi="Arial" w:cs="Arial"/>
          <w:sz w:val="22"/>
        </w:rPr>
        <w:t>Subscriber</w:t>
      </w:r>
      <w:proofErr w:type="spellEnd"/>
      <w:r w:rsidRPr="00457FB6">
        <w:rPr>
          <w:rFonts w:ascii="Arial" w:hAnsi="Arial" w:cs="Arial"/>
          <w:sz w:val="22"/>
        </w:rPr>
        <w:t xml:space="preserve"> (</w:t>
      </w:r>
      <w:proofErr w:type="spellStart"/>
      <w:r w:rsidRPr="00457FB6">
        <w:rPr>
          <w:rFonts w:ascii="Arial" w:hAnsi="Arial" w:cs="Arial"/>
          <w:sz w:val="22"/>
        </w:rPr>
        <w:t>AppController</w:t>
      </w:r>
      <w:proofErr w:type="spellEnd"/>
      <w:r w:rsidRPr="00457FB6">
        <w:rPr>
          <w:rFonts w:ascii="Arial" w:hAnsi="Arial" w:cs="Arial"/>
          <w:sz w:val="22"/>
        </w:rPr>
        <w:t xml:space="preserve">, </w:t>
      </w:r>
      <w:proofErr w:type="spellStart"/>
      <w:r w:rsidRPr="00457FB6">
        <w:rPr>
          <w:rFonts w:ascii="Arial" w:hAnsi="Arial" w:cs="Arial"/>
          <w:sz w:val="22"/>
        </w:rPr>
        <w:t>CameraGestureController</w:t>
      </w:r>
      <w:proofErr w:type="spellEnd"/>
      <w:r w:rsidRPr="00457FB6">
        <w:rPr>
          <w:rFonts w:ascii="Arial" w:hAnsi="Arial" w:cs="Arial"/>
          <w:sz w:val="22"/>
        </w:rPr>
        <w:t xml:space="preserve">, </w:t>
      </w:r>
      <w:proofErr w:type="spellStart"/>
      <w:r w:rsidRPr="00457FB6">
        <w:rPr>
          <w:rFonts w:ascii="Arial" w:hAnsi="Arial" w:cs="Arial"/>
          <w:sz w:val="22"/>
        </w:rPr>
        <w:t>PointerController</w:t>
      </w:r>
      <w:proofErr w:type="spellEnd"/>
      <w:r w:rsidRPr="00457FB6">
        <w:rPr>
          <w:rFonts w:ascii="Arial" w:hAnsi="Arial" w:cs="Arial"/>
          <w:sz w:val="22"/>
        </w:rPr>
        <w:t xml:space="preserve">, </w:t>
      </w:r>
      <w:proofErr w:type="spellStart"/>
      <w:r w:rsidRPr="00457FB6">
        <w:rPr>
          <w:rFonts w:ascii="Arial" w:hAnsi="Arial" w:cs="Arial"/>
          <w:sz w:val="22"/>
        </w:rPr>
        <w:t>VisualController</w:t>
      </w:r>
      <w:proofErr w:type="spellEnd"/>
      <w:r w:rsidRPr="00457FB6">
        <w:rPr>
          <w:rFonts w:ascii="Arial" w:hAnsi="Arial" w:cs="Arial"/>
          <w:sz w:val="22"/>
        </w:rPr>
        <w:t xml:space="preserve">) si registrano con </w:t>
      </w:r>
      <w:proofErr w:type="spellStart"/>
      <w:r w:rsidRPr="00457FB6">
        <w:rPr>
          <w:rFonts w:ascii="Arial" w:hAnsi="Arial" w:cs="Arial"/>
          <w:sz w:val="22"/>
        </w:rPr>
        <w:t>subscribe</w:t>
      </w:r>
      <w:proofErr w:type="spellEnd"/>
      <w:r w:rsidRPr="00457FB6">
        <w:rPr>
          <w:rFonts w:ascii="Arial" w:hAnsi="Arial" w:cs="Arial"/>
          <w:sz w:val="22"/>
        </w:rPr>
        <w:t>().</w:t>
      </w:r>
    </w:p>
    <w:p w14:paraId="1E65F87F" w14:textId="30A825EF" w:rsidR="00457FB6" w:rsidRPr="00457FB6" w:rsidRDefault="00457FB6" w:rsidP="00457FB6">
      <w:pPr>
        <w:rPr>
          <w:rFonts w:ascii="Arial" w:hAnsi="Arial" w:cs="Arial"/>
          <w:sz w:val="22"/>
        </w:rPr>
      </w:pPr>
      <w:r w:rsidRPr="00457FB6">
        <w:rPr>
          <w:rFonts w:ascii="Arial" w:hAnsi="Arial" w:cs="Arial"/>
          <w:sz w:val="22"/>
        </w:rPr>
        <w:t xml:space="preserve">Gli alias </w:t>
      </w:r>
      <w:proofErr w:type="spellStart"/>
      <w:r w:rsidRPr="00457FB6">
        <w:rPr>
          <w:rFonts w:ascii="Arial" w:hAnsi="Arial" w:cs="Arial"/>
          <w:sz w:val="22"/>
        </w:rPr>
        <w:t>TopMenuDispatcher</w:t>
      </w:r>
      <w:proofErr w:type="spellEnd"/>
      <w:r w:rsidRPr="00457FB6">
        <w:rPr>
          <w:rFonts w:ascii="Arial" w:hAnsi="Arial" w:cs="Arial"/>
          <w:sz w:val="22"/>
        </w:rPr>
        <w:t xml:space="preserve">, </w:t>
      </w:r>
      <w:proofErr w:type="spellStart"/>
      <w:r w:rsidRPr="00457FB6">
        <w:rPr>
          <w:rFonts w:ascii="Arial" w:hAnsi="Arial" w:cs="Arial"/>
          <w:sz w:val="22"/>
        </w:rPr>
        <w:t>MouseMoveDispatcher</w:t>
      </w:r>
      <w:proofErr w:type="spellEnd"/>
      <w:r w:rsidRPr="00457FB6">
        <w:rPr>
          <w:rFonts w:ascii="Arial" w:hAnsi="Arial" w:cs="Arial"/>
          <w:sz w:val="22"/>
        </w:rPr>
        <w:t xml:space="preserve"> e MouseWheelDispatcher sono le istanze effettivamente usate nel codice.</w:t>
      </w:r>
    </w:p>
    <w:p w14:paraId="5C4D15E8" w14:textId="77777777" w:rsidR="00457FB6" w:rsidRPr="00457FB6" w:rsidRDefault="00457FB6" w:rsidP="00457FB6">
      <w:pPr>
        <w:jc w:val="center"/>
        <w:rPr>
          <w:rFonts w:ascii="Arial" w:hAnsi="Arial" w:cs="Arial"/>
        </w:rPr>
      </w:pPr>
      <w:r w:rsidRPr="00457FB6">
        <w:rPr>
          <w:rFonts w:ascii="Arial" w:hAnsi="Arial" w:cs="Arial"/>
          <w:noProof/>
        </w:rPr>
        <w:drawing>
          <wp:inline distT="0" distB="0" distL="0" distR="0" wp14:anchorId="343240D2" wp14:editId="7D5B1163">
            <wp:extent cx="5756275" cy="2433320"/>
            <wp:effectExtent l="0" t="0" r="0" b="5080"/>
            <wp:docPr id="1128640473"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40473" name=""/>
                    <pic:cNvPicPr/>
                  </pic:nvPicPr>
                  <pic:blipFill>
                    <a:blip r:embed="rId18"/>
                    <a:stretch>
                      <a:fillRect/>
                    </a:stretch>
                  </pic:blipFill>
                  <pic:spPr>
                    <a:xfrm>
                      <a:off x="0" y="0"/>
                      <a:ext cx="5756275" cy="2433320"/>
                    </a:xfrm>
                    <a:prstGeom prst="rect">
                      <a:avLst/>
                    </a:prstGeom>
                  </pic:spPr>
                </pic:pic>
              </a:graphicData>
            </a:graphic>
          </wp:inline>
        </w:drawing>
      </w:r>
    </w:p>
    <w:p w14:paraId="289DD53B" w14:textId="014C46F0" w:rsidR="00457FB6" w:rsidRDefault="00457FB6" w:rsidP="00457FB6">
      <w:pPr>
        <w:pStyle w:val="Didascalia"/>
      </w:pPr>
      <w:r w:rsidRPr="00457FB6">
        <w:t>Figura A5: Pattern Observer realizzato dall'</w:t>
      </w:r>
      <w:proofErr w:type="spellStart"/>
      <w:r w:rsidRPr="00457FB6">
        <w:t>EventDispatcher</w:t>
      </w:r>
      <w:proofErr w:type="spellEnd"/>
      <w:r w:rsidRPr="00457FB6">
        <w:t>.</w:t>
      </w:r>
    </w:p>
    <w:p w14:paraId="664A143E" w14:textId="77777777" w:rsidR="00457FB6" w:rsidRDefault="00457FB6">
      <w:pPr>
        <w:spacing w:line="240" w:lineRule="auto"/>
        <w:rPr>
          <w:rFonts w:ascii="Arial" w:hAnsi="Arial" w:cs="Arial"/>
          <w:bCs/>
          <w:sz w:val="18"/>
          <w:szCs w:val="18"/>
          <w:lang w:val="it-CH"/>
        </w:rPr>
      </w:pPr>
      <w:r>
        <w:br w:type="page"/>
      </w:r>
    </w:p>
    <w:p w14:paraId="58FB9DBC" w14:textId="77777777" w:rsidR="00457FB6" w:rsidRPr="00457FB6" w:rsidRDefault="00457FB6" w:rsidP="00457FB6">
      <w:pPr>
        <w:pStyle w:val="Titolo3"/>
      </w:pPr>
      <w:bookmarkStart w:id="29" w:name="_Toc228024788"/>
      <w:r w:rsidRPr="00457FB6">
        <w:lastRenderedPageBreak/>
        <w:t xml:space="preserve">A6 — </w:t>
      </w:r>
      <w:proofErr w:type="spellStart"/>
      <w:r w:rsidRPr="00457FB6">
        <w:t>Sequence</w:t>
      </w:r>
      <w:proofErr w:type="spellEnd"/>
      <w:r w:rsidRPr="00457FB6">
        <w:t xml:space="preserve"> </w:t>
      </w:r>
      <w:proofErr w:type="spellStart"/>
      <w:r w:rsidRPr="00457FB6">
        <w:t>diagram</w:t>
      </w:r>
      <w:proofErr w:type="spellEnd"/>
      <w:r w:rsidRPr="00457FB6">
        <w:t>: generazione del terreno</w:t>
      </w:r>
      <w:bookmarkEnd w:id="29"/>
    </w:p>
    <w:p w14:paraId="0B5BE3C0" w14:textId="77777777" w:rsidR="00457FB6" w:rsidRDefault="00457FB6" w:rsidP="00457FB6">
      <w:pPr>
        <w:rPr>
          <w:rFonts w:ascii="Arial" w:hAnsi="Arial" w:cs="Arial"/>
          <w:sz w:val="22"/>
        </w:rPr>
      </w:pPr>
      <w:proofErr w:type="spellStart"/>
      <w:r w:rsidRPr="00457FB6">
        <w:rPr>
          <w:rFonts w:ascii="Arial" w:hAnsi="Arial" w:cs="Arial"/>
          <w:sz w:val="22"/>
        </w:rPr>
        <w:t>Sequence</w:t>
      </w:r>
      <w:proofErr w:type="spellEnd"/>
      <w:r w:rsidRPr="00457FB6">
        <w:rPr>
          <w:rFonts w:ascii="Arial" w:hAnsi="Arial" w:cs="Arial"/>
          <w:sz w:val="22"/>
        </w:rPr>
        <w:t xml:space="preserve"> </w:t>
      </w:r>
      <w:proofErr w:type="spellStart"/>
      <w:r w:rsidRPr="00457FB6">
        <w:rPr>
          <w:rFonts w:ascii="Arial" w:hAnsi="Arial" w:cs="Arial"/>
          <w:sz w:val="22"/>
        </w:rPr>
        <w:t>diagram</w:t>
      </w:r>
      <w:proofErr w:type="spellEnd"/>
      <w:r w:rsidRPr="00457FB6">
        <w:rPr>
          <w:rFonts w:ascii="Arial" w:hAnsi="Arial" w:cs="Arial"/>
          <w:sz w:val="22"/>
        </w:rPr>
        <w:t xml:space="preserve"> che descrive il flusso completo di generazione del terreno a partire dal click su "Generate" nella </w:t>
      </w:r>
      <w:proofErr w:type="spellStart"/>
      <w:r w:rsidRPr="00457FB6">
        <w:rPr>
          <w:rFonts w:ascii="Arial" w:hAnsi="Arial" w:cs="Arial"/>
          <w:sz w:val="22"/>
        </w:rPr>
        <w:t>SetupWindow</w:t>
      </w:r>
      <w:proofErr w:type="spellEnd"/>
      <w:r>
        <w:rPr>
          <w:rFonts w:ascii="Arial" w:hAnsi="Arial" w:cs="Arial"/>
          <w:sz w:val="22"/>
        </w:rPr>
        <w:t xml:space="preserve"> che </w:t>
      </w:r>
      <w:r w:rsidRPr="00457FB6">
        <w:rPr>
          <w:rFonts w:ascii="Arial" w:hAnsi="Arial" w:cs="Arial"/>
          <w:sz w:val="22"/>
        </w:rPr>
        <w:t xml:space="preserve">notifica al </w:t>
      </w:r>
      <w:proofErr w:type="spellStart"/>
      <w:r w:rsidRPr="00457FB6">
        <w:rPr>
          <w:rFonts w:ascii="Arial" w:hAnsi="Arial" w:cs="Arial"/>
          <w:sz w:val="22"/>
        </w:rPr>
        <w:t>SetupController</w:t>
      </w:r>
      <w:proofErr w:type="spellEnd"/>
      <w:r w:rsidRPr="00457FB6">
        <w:rPr>
          <w:rFonts w:ascii="Arial" w:hAnsi="Arial" w:cs="Arial"/>
          <w:sz w:val="22"/>
        </w:rPr>
        <w:t xml:space="preserve"> tramite l'interfaccia </w:t>
      </w:r>
      <w:proofErr w:type="spellStart"/>
      <w:r w:rsidRPr="00457FB6">
        <w:rPr>
          <w:rFonts w:ascii="Arial" w:hAnsi="Arial" w:cs="Arial"/>
          <w:sz w:val="22"/>
        </w:rPr>
        <w:t>ISetupListener</w:t>
      </w:r>
      <w:proofErr w:type="spellEnd"/>
    </w:p>
    <w:p w14:paraId="40F44FAB" w14:textId="52B8FD2F" w:rsidR="00457FB6" w:rsidRPr="00457FB6" w:rsidRDefault="00457FB6" w:rsidP="00457FB6">
      <w:pPr>
        <w:rPr>
          <w:rFonts w:ascii="Arial" w:hAnsi="Arial" w:cs="Arial"/>
          <w:sz w:val="22"/>
        </w:rPr>
      </w:pPr>
      <w:r w:rsidRPr="00457FB6">
        <w:rPr>
          <w:rFonts w:ascii="Arial" w:hAnsi="Arial" w:cs="Arial"/>
          <w:noProof/>
        </w:rPr>
        <w:drawing>
          <wp:anchor distT="0" distB="0" distL="114300" distR="114300" simplePos="0" relativeHeight="251660288" behindDoc="1" locked="0" layoutInCell="1" allowOverlap="1" wp14:anchorId="6920D0C1" wp14:editId="61379BAD">
            <wp:simplePos x="0" y="0"/>
            <wp:positionH relativeFrom="page">
              <wp:align>center</wp:align>
            </wp:positionH>
            <wp:positionV relativeFrom="paragraph">
              <wp:posOffset>640080</wp:posOffset>
            </wp:positionV>
            <wp:extent cx="6959600" cy="2387600"/>
            <wp:effectExtent l="0" t="0" r="0" b="0"/>
            <wp:wrapTight wrapText="bothSides">
              <wp:wrapPolygon edited="0">
                <wp:start x="0" y="0"/>
                <wp:lineTo x="0" y="21370"/>
                <wp:lineTo x="21521" y="21370"/>
                <wp:lineTo x="21521" y="0"/>
                <wp:lineTo x="0" y="0"/>
              </wp:wrapPolygon>
            </wp:wrapTight>
            <wp:docPr id="1561411222"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411222" name=""/>
                    <pic:cNvPicPr/>
                  </pic:nvPicPr>
                  <pic:blipFill>
                    <a:blip r:embed="rId19"/>
                    <a:stretch>
                      <a:fillRect/>
                    </a:stretch>
                  </pic:blipFill>
                  <pic:spPr>
                    <a:xfrm>
                      <a:off x="0" y="0"/>
                      <a:ext cx="6959600" cy="23876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sz w:val="22"/>
        </w:rPr>
        <w:t>L’e</w:t>
      </w:r>
      <w:r w:rsidRPr="00457FB6">
        <w:rPr>
          <w:rFonts w:ascii="Arial" w:hAnsi="Arial" w:cs="Arial"/>
          <w:sz w:val="22"/>
        </w:rPr>
        <w:t xml:space="preserve">secuzione del task in background </w:t>
      </w:r>
      <w:r>
        <w:rPr>
          <w:rFonts w:ascii="Arial" w:hAnsi="Arial" w:cs="Arial"/>
          <w:sz w:val="22"/>
        </w:rPr>
        <w:t xml:space="preserve">avviene </w:t>
      </w:r>
      <w:r w:rsidRPr="00457FB6">
        <w:rPr>
          <w:rFonts w:ascii="Arial" w:hAnsi="Arial" w:cs="Arial"/>
          <w:sz w:val="22"/>
        </w:rPr>
        <w:t>da parte dell'</w:t>
      </w:r>
      <w:proofErr w:type="spellStart"/>
      <w:r w:rsidRPr="00457FB6">
        <w:rPr>
          <w:rFonts w:ascii="Arial" w:hAnsi="Arial" w:cs="Arial"/>
          <w:sz w:val="22"/>
        </w:rPr>
        <w:t>AppController</w:t>
      </w:r>
      <w:proofErr w:type="spellEnd"/>
      <w:r w:rsidRPr="00457FB6">
        <w:rPr>
          <w:rFonts w:ascii="Arial" w:hAnsi="Arial" w:cs="Arial"/>
          <w:sz w:val="22"/>
        </w:rPr>
        <w:t xml:space="preserve">, </w:t>
      </w:r>
      <w:r>
        <w:rPr>
          <w:rFonts w:ascii="Arial" w:hAnsi="Arial" w:cs="Arial"/>
          <w:sz w:val="22"/>
        </w:rPr>
        <w:t xml:space="preserve">la </w:t>
      </w:r>
      <w:r w:rsidRPr="00457FB6">
        <w:rPr>
          <w:rFonts w:ascii="Arial" w:hAnsi="Arial" w:cs="Arial"/>
          <w:sz w:val="22"/>
        </w:rPr>
        <w:t xml:space="preserve">generazione della </w:t>
      </w:r>
      <w:proofErr w:type="spellStart"/>
      <w:r w:rsidRPr="00457FB6">
        <w:rPr>
          <w:rFonts w:ascii="Arial" w:hAnsi="Arial" w:cs="Arial"/>
          <w:sz w:val="22"/>
        </w:rPr>
        <w:t>heightmap</w:t>
      </w:r>
      <w:proofErr w:type="spellEnd"/>
      <w:r w:rsidRPr="00457FB6">
        <w:rPr>
          <w:rFonts w:ascii="Arial" w:hAnsi="Arial" w:cs="Arial"/>
          <w:sz w:val="22"/>
        </w:rPr>
        <w:t xml:space="preserve"> e della mesh </w:t>
      </w:r>
      <w:r>
        <w:rPr>
          <w:rFonts w:ascii="Arial" w:hAnsi="Arial" w:cs="Arial"/>
          <w:sz w:val="22"/>
        </w:rPr>
        <w:t xml:space="preserve">avviene </w:t>
      </w:r>
      <w:r w:rsidRPr="00457FB6">
        <w:rPr>
          <w:rFonts w:ascii="Arial" w:hAnsi="Arial" w:cs="Arial"/>
          <w:sz w:val="22"/>
        </w:rPr>
        <w:t xml:space="preserve">nei rispettivi generatori e infine </w:t>
      </w:r>
      <w:r>
        <w:rPr>
          <w:rFonts w:ascii="Arial" w:hAnsi="Arial" w:cs="Arial"/>
          <w:sz w:val="22"/>
        </w:rPr>
        <w:t xml:space="preserve">parte il </w:t>
      </w:r>
      <w:r w:rsidRPr="00457FB6">
        <w:rPr>
          <w:rFonts w:ascii="Arial" w:hAnsi="Arial" w:cs="Arial"/>
          <w:sz w:val="22"/>
        </w:rPr>
        <w:t>caricamento sul nodo root della scena dell'Engine.</w:t>
      </w:r>
    </w:p>
    <w:p w14:paraId="136C5CC9" w14:textId="74A0AA7A" w:rsidR="00457FB6" w:rsidRPr="00457FB6" w:rsidRDefault="00457FB6" w:rsidP="00457FB6">
      <w:pPr>
        <w:jc w:val="center"/>
        <w:rPr>
          <w:rFonts w:ascii="Arial" w:hAnsi="Arial" w:cs="Arial"/>
        </w:rPr>
      </w:pPr>
    </w:p>
    <w:p w14:paraId="3435F1D8" w14:textId="77777777" w:rsidR="00457FB6" w:rsidRDefault="00457FB6" w:rsidP="00457FB6">
      <w:pPr>
        <w:pStyle w:val="Didascalia"/>
      </w:pPr>
      <w:r w:rsidRPr="00457FB6">
        <w:t xml:space="preserve">Figura A6: </w:t>
      </w:r>
      <w:proofErr w:type="spellStart"/>
      <w:r w:rsidRPr="00457FB6">
        <w:t>Sequence</w:t>
      </w:r>
      <w:proofErr w:type="spellEnd"/>
      <w:r w:rsidRPr="00457FB6">
        <w:t xml:space="preserve"> </w:t>
      </w:r>
      <w:proofErr w:type="spellStart"/>
      <w:r w:rsidRPr="00457FB6">
        <w:t>diagram</w:t>
      </w:r>
      <w:proofErr w:type="spellEnd"/>
      <w:r w:rsidRPr="00457FB6">
        <w:t xml:space="preserve"> del processo di generazione del terreno.</w:t>
      </w:r>
    </w:p>
    <w:p w14:paraId="553DD584" w14:textId="6D07EC38" w:rsidR="00023D9D" w:rsidRDefault="00023D9D">
      <w:pPr>
        <w:spacing w:line="240" w:lineRule="auto"/>
        <w:rPr>
          <w:lang w:val="it-CH"/>
        </w:rPr>
      </w:pPr>
      <w:r>
        <w:rPr>
          <w:lang w:val="it-CH"/>
        </w:rPr>
        <w:br w:type="page"/>
      </w:r>
    </w:p>
    <w:p w14:paraId="4A33B69D" w14:textId="77777777" w:rsidR="00023D9D" w:rsidRPr="00023D9D" w:rsidRDefault="00023D9D" w:rsidP="00023D9D">
      <w:pPr>
        <w:pStyle w:val="Titolo1"/>
        <w:rPr>
          <w:rStyle w:val="Enfasigrassetto"/>
          <w:b/>
          <w:bCs/>
          <w:sz w:val="26"/>
          <w:szCs w:val="26"/>
        </w:rPr>
      </w:pPr>
      <w:r w:rsidRPr="00023D9D">
        <w:rPr>
          <w:rStyle w:val="Enfasigrassetto"/>
          <w:b/>
          <w:bCs/>
          <w:sz w:val="26"/>
          <w:szCs w:val="26"/>
        </w:rPr>
        <w:lastRenderedPageBreak/>
        <w:t>B — Modalità di visualizzazione del terreno</w:t>
      </w:r>
    </w:p>
    <w:p w14:paraId="54277B6D" w14:textId="77777777" w:rsidR="00023D9D" w:rsidRDefault="00023D9D" w:rsidP="00E91E86">
      <w:pPr>
        <w:pStyle w:val="SUPSITestoArial10"/>
        <w:rPr>
          <w:rStyle w:val="Enfasigrassetto"/>
          <w:b w:val="0"/>
          <w:bCs w:val="0"/>
          <w:sz w:val="22"/>
          <w:szCs w:val="22"/>
        </w:rPr>
      </w:pPr>
      <w:r w:rsidRPr="00023D9D">
        <w:rPr>
          <w:rStyle w:val="Enfasigrassetto"/>
          <w:b w:val="0"/>
          <w:bCs w:val="0"/>
          <w:sz w:val="22"/>
          <w:szCs w:val="22"/>
        </w:rPr>
        <w:t xml:space="preserve">Le immagini seguenti mostrano lo stesso terreno renderizzato con le quattro modalità di visualizzazione descritte </w:t>
      </w:r>
      <w:r>
        <w:rPr>
          <w:rStyle w:val="Enfasigrassetto"/>
          <w:b w:val="0"/>
          <w:bCs w:val="0"/>
          <w:sz w:val="22"/>
          <w:szCs w:val="22"/>
        </w:rPr>
        <w:t xml:space="preserve">nel capitolo </w:t>
      </w:r>
      <w:r w:rsidRPr="00023D9D">
        <w:rPr>
          <w:rStyle w:val="Enfasigrassetto"/>
          <w:b w:val="0"/>
          <w:bCs w:val="0"/>
          <w:sz w:val="22"/>
          <w:szCs w:val="22"/>
        </w:rPr>
        <w:t xml:space="preserve">3.1. </w:t>
      </w:r>
    </w:p>
    <w:p w14:paraId="30130E2E" w14:textId="44C1A6C4" w:rsidR="00023D9D" w:rsidRPr="00023D9D" w:rsidRDefault="00023D9D" w:rsidP="00E91E86">
      <w:pPr>
        <w:pStyle w:val="SUPSITestoArial10"/>
        <w:rPr>
          <w:rStyle w:val="Enfasigrassetto"/>
          <w:b w:val="0"/>
          <w:bCs w:val="0"/>
          <w:sz w:val="22"/>
          <w:szCs w:val="22"/>
        </w:rPr>
      </w:pPr>
      <w:r w:rsidRPr="00023D9D">
        <w:rPr>
          <w:rStyle w:val="Enfasigrassetto"/>
          <w:b w:val="0"/>
          <w:bCs w:val="0"/>
          <w:sz w:val="22"/>
          <w:szCs w:val="22"/>
        </w:rPr>
        <w:t xml:space="preserve">Il </w:t>
      </w:r>
      <w:proofErr w:type="spellStart"/>
      <w:r w:rsidRPr="00023D9D">
        <w:rPr>
          <w:rStyle w:val="Enfasigrassetto"/>
          <w:b w:val="0"/>
          <w:bCs w:val="0"/>
          <w:sz w:val="22"/>
          <w:szCs w:val="22"/>
        </w:rPr>
        <w:t>fragment</w:t>
      </w:r>
      <w:proofErr w:type="spellEnd"/>
      <w:r w:rsidRPr="00023D9D">
        <w:rPr>
          <w:rStyle w:val="Enfasigrassetto"/>
          <w:b w:val="0"/>
          <w:bCs w:val="0"/>
          <w:sz w:val="22"/>
          <w:szCs w:val="22"/>
        </w:rPr>
        <w:t xml:space="preserve"> shader </w:t>
      </w:r>
      <w:proofErr w:type="spellStart"/>
      <w:r w:rsidRPr="00023D9D">
        <w:rPr>
          <w:rStyle w:val="Enfasigrassetto"/>
          <w:b w:val="0"/>
          <w:bCs w:val="0"/>
          <w:sz w:val="22"/>
          <w:szCs w:val="22"/>
        </w:rPr>
        <w:t>terrain.frag</w:t>
      </w:r>
      <w:proofErr w:type="spellEnd"/>
      <w:r w:rsidRPr="00023D9D">
        <w:rPr>
          <w:rStyle w:val="Enfasigrassetto"/>
          <w:b w:val="0"/>
          <w:bCs w:val="0"/>
          <w:sz w:val="22"/>
          <w:szCs w:val="22"/>
        </w:rPr>
        <w:t xml:space="preserve"> commuta tra le modalità in base a un </w:t>
      </w:r>
      <w:proofErr w:type="spellStart"/>
      <w:r w:rsidRPr="00023D9D">
        <w:rPr>
          <w:rStyle w:val="Enfasigrassetto"/>
          <w:b w:val="0"/>
          <w:bCs w:val="0"/>
          <w:sz w:val="22"/>
          <w:szCs w:val="22"/>
        </w:rPr>
        <w:t>uniform</w:t>
      </w:r>
      <w:proofErr w:type="spellEnd"/>
      <w:r w:rsidRPr="00023D9D">
        <w:rPr>
          <w:rStyle w:val="Enfasigrassetto"/>
          <w:b w:val="0"/>
          <w:bCs w:val="0"/>
          <w:sz w:val="22"/>
          <w:szCs w:val="22"/>
        </w:rPr>
        <w:t xml:space="preserve"> impostato dalla UI; la geometria e le normali sono identiche in tutte le viste.</w:t>
      </w:r>
    </w:p>
    <w:p w14:paraId="2235723E" w14:textId="77777777" w:rsidR="00023D9D" w:rsidRPr="00023D9D" w:rsidRDefault="00023D9D" w:rsidP="00023D9D">
      <w:pPr>
        <w:pStyle w:val="Titolo2"/>
        <w:rPr>
          <w:rStyle w:val="Enfasigrassetto"/>
          <w:b/>
          <w:bCs/>
          <w:sz w:val="26"/>
          <w:szCs w:val="26"/>
        </w:rPr>
      </w:pPr>
      <w:r w:rsidRPr="00023D9D">
        <w:rPr>
          <w:rStyle w:val="Enfasigrassetto"/>
          <w:b/>
          <w:bCs/>
          <w:sz w:val="26"/>
          <w:szCs w:val="26"/>
        </w:rPr>
        <w:t>Modalità Realistico</w:t>
      </w:r>
    </w:p>
    <w:p w14:paraId="6B2666DD" w14:textId="77777777" w:rsidR="00023D9D" w:rsidRPr="00023D9D" w:rsidRDefault="00023D9D" w:rsidP="00E91E86">
      <w:pPr>
        <w:pStyle w:val="SUPSITestoArial10"/>
        <w:rPr>
          <w:rStyle w:val="Enfasigrassetto"/>
          <w:b w:val="0"/>
          <w:bCs w:val="0"/>
          <w:sz w:val="22"/>
          <w:szCs w:val="22"/>
        </w:rPr>
      </w:pPr>
      <w:r w:rsidRPr="00023D9D">
        <w:rPr>
          <w:noProof/>
        </w:rPr>
        <w:drawing>
          <wp:inline distT="0" distB="0" distL="0" distR="0" wp14:anchorId="6FC7DA18" wp14:editId="1CB982A1">
            <wp:extent cx="5715000" cy="3104950"/>
            <wp:effectExtent l="0" t="0" r="0" b="635"/>
            <wp:docPr id="3353332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33295" name=""/>
                    <pic:cNvPicPr/>
                  </pic:nvPicPr>
                  <pic:blipFill>
                    <a:blip r:embed="rId20"/>
                    <a:stretch>
                      <a:fillRect/>
                    </a:stretch>
                  </pic:blipFill>
                  <pic:spPr>
                    <a:xfrm>
                      <a:off x="0" y="0"/>
                      <a:ext cx="5715000" cy="3104950"/>
                    </a:xfrm>
                    <a:prstGeom prst="rect">
                      <a:avLst/>
                    </a:prstGeom>
                  </pic:spPr>
                </pic:pic>
              </a:graphicData>
            </a:graphic>
          </wp:inline>
        </w:drawing>
      </w:r>
    </w:p>
    <w:p w14:paraId="075CD715" w14:textId="2F4FE763" w:rsidR="00023D9D" w:rsidRDefault="00023D9D" w:rsidP="00023D9D">
      <w:pPr>
        <w:pStyle w:val="Didascalia"/>
        <w:rPr>
          <w:rStyle w:val="Enfasigrassetto"/>
          <w:b w:val="0"/>
          <w:bCs/>
          <w:sz w:val="22"/>
          <w:szCs w:val="22"/>
        </w:rPr>
      </w:pPr>
      <w:r w:rsidRPr="00023D9D">
        <w:rPr>
          <w:rStyle w:val="Enfasigrassetto"/>
          <w:b w:val="0"/>
          <w:bCs/>
          <w:sz w:val="22"/>
          <w:szCs w:val="22"/>
        </w:rPr>
        <w:t xml:space="preserve">Figura B1: Modalità </w:t>
      </w:r>
      <w:proofErr w:type="spellStart"/>
      <w:r w:rsidRPr="00023D9D">
        <w:rPr>
          <w:rStyle w:val="Enfasigrassetto"/>
          <w:b w:val="0"/>
          <w:bCs/>
          <w:sz w:val="22"/>
          <w:szCs w:val="22"/>
        </w:rPr>
        <w:t>Shading</w:t>
      </w:r>
      <w:proofErr w:type="spellEnd"/>
      <w:r w:rsidRPr="00023D9D">
        <w:rPr>
          <w:rStyle w:val="Enfasigrassetto"/>
          <w:b w:val="0"/>
          <w:bCs/>
          <w:sz w:val="22"/>
          <w:szCs w:val="22"/>
        </w:rPr>
        <w:t xml:space="preserve"> Realistico</w:t>
      </w:r>
      <w:r>
        <w:rPr>
          <w:rStyle w:val="Enfasigrassetto"/>
          <w:b w:val="0"/>
          <w:bCs/>
          <w:sz w:val="22"/>
          <w:szCs w:val="22"/>
        </w:rPr>
        <w:t>: C</w:t>
      </w:r>
      <w:r w:rsidRPr="00023D9D">
        <w:rPr>
          <w:rStyle w:val="Enfasigrassetto"/>
          <w:b w:val="0"/>
          <w:bCs/>
          <w:sz w:val="22"/>
          <w:szCs w:val="22"/>
        </w:rPr>
        <w:t>olore base derivato dalla pendenza (verde per zone pianeggianti, grigio per zone ripide) con illuminazione Blinn-Phong.</w:t>
      </w:r>
    </w:p>
    <w:p w14:paraId="276C957C" w14:textId="77777777" w:rsidR="00023D9D" w:rsidRDefault="00023D9D">
      <w:pPr>
        <w:spacing w:line="240" w:lineRule="auto"/>
        <w:rPr>
          <w:rStyle w:val="Enfasigrassetto"/>
          <w:b w:val="0"/>
          <w:sz w:val="22"/>
          <w:szCs w:val="22"/>
          <w:lang w:val="it-CH"/>
        </w:rPr>
      </w:pPr>
      <w:r>
        <w:rPr>
          <w:rStyle w:val="Enfasigrassetto"/>
          <w:b w:val="0"/>
          <w:bCs w:val="0"/>
          <w:sz w:val="22"/>
          <w:szCs w:val="22"/>
        </w:rPr>
        <w:br w:type="page"/>
      </w:r>
    </w:p>
    <w:p w14:paraId="05C54031" w14:textId="77777777" w:rsidR="00023D9D" w:rsidRPr="00023D9D" w:rsidRDefault="00023D9D" w:rsidP="00023D9D">
      <w:pPr>
        <w:pStyle w:val="Titolo2"/>
        <w:rPr>
          <w:rStyle w:val="Enfasigrassetto"/>
          <w:b/>
          <w:bCs/>
          <w:sz w:val="26"/>
          <w:szCs w:val="26"/>
        </w:rPr>
      </w:pPr>
      <w:r w:rsidRPr="00023D9D">
        <w:rPr>
          <w:rStyle w:val="Enfasigrassetto"/>
          <w:b/>
          <w:bCs/>
          <w:sz w:val="26"/>
          <w:szCs w:val="26"/>
        </w:rPr>
        <w:lastRenderedPageBreak/>
        <w:t>Modalità Solid</w:t>
      </w:r>
    </w:p>
    <w:p w14:paraId="6B9856DA" w14:textId="77777777" w:rsidR="00023D9D" w:rsidRPr="00023D9D" w:rsidRDefault="00023D9D" w:rsidP="00E91E86">
      <w:pPr>
        <w:pStyle w:val="SUPSITestoArial10"/>
        <w:rPr>
          <w:rStyle w:val="Enfasigrassetto"/>
          <w:b w:val="0"/>
          <w:bCs w:val="0"/>
          <w:sz w:val="22"/>
          <w:szCs w:val="22"/>
        </w:rPr>
      </w:pPr>
      <w:r w:rsidRPr="00023D9D">
        <w:rPr>
          <w:noProof/>
        </w:rPr>
        <w:drawing>
          <wp:inline distT="0" distB="0" distL="0" distR="0" wp14:anchorId="349DDF95" wp14:editId="595B1C48">
            <wp:extent cx="5715000" cy="3028036"/>
            <wp:effectExtent l="0" t="0" r="0" b="1270"/>
            <wp:docPr id="1638489160"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89160" name=""/>
                    <pic:cNvPicPr/>
                  </pic:nvPicPr>
                  <pic:blipFill>
                    <a:blip r:embed="rId21"/>
                    <a:stretch>
                      <a:fillRect/>
                    </a:stretch>
                  </pic:blipFill>
                  <pic:spPr>
                    <a:xfrm>
                      <a:off x="0" y="0"/>
                      <a:ext cx="5715000" cy="3028036"/>
                    </a:xfrm>
                    <a:prstGeom prst="rect">
                      <a:avLst/>
                    </a:prstGeom>
                  </pic:spPr>
                </pic:pic>
              </a:graphicData>
            </a:graphic>
          </wp:inline>
        </w:drawing>
      </w:r>
    </w:p>
    <w:p w14:paraId="64A5F5A6" w14:textId="7C4C484B" w:rsidR="00023D9D" w:rsidRPr="00023D9D" w:rsidRDefault="00023D9D" w:rsidP="00023D9D">
      <w:pPr>
        <w:pStyle w:val="Didascalia"/>
        <w:rPr>
          <w:rStyle w:val="Enfasigrassetto"/>
          <w:b w:val="0"/>
          <w:bCs/>
          <w:sz w:val="22"/>
          <w:szCs w:val="22"/>
        </w:rPr>
      </w:pPr>
      <w:r w:rsidRPr="00023D9D">
        <w:rPr>
          <w:rStyle w:val="Enfasigrassetto"/>
          <w:b w:val="0"/>
          <w:bCs/>
          <w:sz w:val="22"/>
          <w:szCs w:val="22"/>
        </w:rPr>
        <w:t>Figura B2: Modalità Solid</w:t>
      </w:r>
      <w:r>
        <w:rPr>
          <w:rStyle w:val="Enfasigrassetto"/>
          <w:b w:val="0"/>
          <w:bCs/>
          <w:sz w:val="22"/>
          <w:szCs w:val="22"/>
        </w:rPr>
        <w:t>: C</w:t>
      </w:r>
      <w:r w:rsidRPr="00023D9D">
        <w:rPr>
          <w:rStyle w:val="Enfasigrassetto"/>
          <w:b w:val="0"/>
          <w:bCs/>
          <w:sz w:val="22"/>
          <w:szCs w:val="22"/>
        </w:rPr>
        <w:t>olore uniforme che evidenzia la forma della mesh e le ombre prodotte dalle normali calcolate dinamicamente.</w:t>
      </w:r>
    </w:p>
    <w:p w14:paraId="69718206" w14:textId="77777777" w:rsidR="00023D9D" w:rsidRPr="00023D9D" w:rsidRDefault="00023D9D" w:rsidP="00023D9D">
      <w:pPr>
        <w:pStyle w:val="Titolo2"/>
        <w:rPr>
          <w:rStyle w:val="Enfasigrassetto"/>
          <w:b/>
          <w:bCs/>
          <w:sz w:val="26"/>
          <w:szCs w:val="26"/>
        </w:rPr>
      </w:pPr>
      <w:r w:rsidRPr="00023D9D">
        <w:rPr>
          <w:rStyle w:val="Enfasigrassetto"/>
          <w:b/>
          <w:bCs/>
          <w:sz w:val="26"/>
          <w:szCs w:val="26"/>
        </w:rPr>
        <w:t xml:space="preserve">Modalità </w:t>
      </w:r>
      <w:proofErr w:type="spellStart"/>
      <w:r w:rsidRPr="00023D9D">
        <w:rPr>
          <w:rStyle w:val="Enfasigrassetto"/>
          <w:b/>
          <w:bCs/>
          <w:sz w:val="26"/>
          <w:szCs w:val="26"/>
        </w:rPr>
        <w:t>Wireframe</w:t>
      </w:r>
      <w:proofErr w:type="spellEnd"/>
    </w:p>
    <w:p w14:paraId="55060FCD" w14:textId="77777777" w:rsidR="00023D9D" w:rsidRPr="00023D9D" w:rsidRDefault="00023D9D" w:rsidP="00E91E86">
      <w:pPr>
        <w:pStyle w:val="SUPSITestoArial10"/>
        <w:rPr>
          <w:rStyle w:val="Enfasigrassetto"/>
          <w:b w:val="0"/>
          <w:bCs w:val="0"/>
          <w:sz w:val="22"/>
          <w:szCs w:val="22"/>
        </w:rPr>
      </w:pPr>
      <w:r w:rsidRPr="00023D9D">
        <w:rPr>
          <w:noProof/>
        </w:rPr>
        <w:drawing>
          <wp:inline distT="0" distB="0" distL="0" distR="0" wp14:anchorId="5FB799AF" wp14:editId="62FFFAD3">
            <wp:extent cx="5715000" cy="3124494"/>
            <wp:effectExtent l="0" t="0" r="0" b="0"/>
            <wp:docPr id="1054603317"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03317" name=""/>
                    <pic:cNvPicPr/>
                  </pic:nvPicPr>
                  <pic:blipFill>
                    <a:blip r:embed="rId22"/>
                    <a:stretch>
                      <a:fillRect/>
                    </a:stretch>
                  </pic:blipFill>
                  <pic:spPr>
                    <a:xfrm>
                      <a:off x="0" y="0"/>
                      <a:ext cx="5715000" cy="3124494"/>
                    </a:xfrm>
                    <a:prstGeom prst="rect">
                      <a:avLst/>
                    </a:prstGeom>
                  </pic:spPr>
                </pic:pic>
              </a:graphicData>
            </a:graphic>
          </wp:inline>
        </w:drawing>
      </w:r>
    </w:p>
    <w:p w14:paraId="19C773A8" w14:textId="6BF8D1C9" w:rsidR="00023D9D" w:rsidRPr="00023D9D" w:rsidRDefault="00023D9D" w:rsidP="00023D9D">
      <w:pPr>
        <w:pStyle w:val="Didascalia"/>
        <w:rPr>
          <w:rStyle w:val="Enfasigrassetto"/>
          <w:b w:val="0"/>
          <w:bCs/>
          <w:sz w:val="22"/>
          <w:szCs w:val="22"/>
        </w:rPr>
      </w:pPr>
      <w:r w:rsidRPr="00023D9D">
        <w:rPr>
          <w:rStyle w:val="Enfasigrassetto"/>
          <w:b w:val="0"/>
          <w:bCs/>
          <w:sz w:val="22"/>
          <w:szCs w:val="22"/>
        </w:rPr>
        <w:t xml:space="preserve">Figura B3: Modalità </w:t>
      </w:r>
      <w:proofErr w:type="spellStart"/>
      <w:r w:rsidRPr="00023D9D">
        <w:rPr>
          <w:rStyle w:val="Enfasigrassetto"/>
          <w:b w:val="0"/>
          <w:bCs/>
          <w:sz w:val="22"/>
          <w:szCs w:val="22"/>
        </w:rPr>
        <w:t>Wireframe</w:t>
      </w:r>
      <w:proofErr w:type="spellEnd"/>
      <w:r>
        <w:rPr>
          <w:rStyle w:val="Enfasigrassetto"/>
          <w:b w:val="0"/>
          <w:bCs/>
          <w:sz w:val="22"/>
          <w:szCs w:val="22"/>
        </w:rPr>
        <w:t>: V</w:t>
      </w:r>
      <w:r w:rsidRPr="00023D9D">
        <w:rPr>
          <w:rStyle w:val="Enfasigrassetto"/>
          <w:b w:val="0"/>
          <w:bCs/>
          <w:sz w:val="22"/>
          <w:szCs w:val="22"/>
        </w:rPr>
        <w:t>isualizzazione dei soli spigoli, utile per analizzare struttura e LOD.</w:t>
      </w:r>
    </w:p>
    <w:p w14:paraId="62B12BBD" w14:textId="77777777" w:rsidR="00023D9D" w:rsidRPr="00023D9D" w:rsidRDefault="00023D9D" w:rsidP="00023D9D">
      <w:pPr>
        <w:pStyle w:val="Titolo2"/>
        <w:rPr>
          <w:rStyle w:val="Enfasigrassetto"/>
          <w:b/>
          <w:bCs/>
          <w:sz w:val="26"/>
          <w:szCs w:val="26"/>
        </w:rPr>
      </w:pPr>
      <w:r w:rsidRPr="00023D9D">
        <w:rPr>
          <w:rStyle w:val="Enfasigrassetto"/>
          <w:b/>
          <w:bCs/>
          <w:sz w:val="26"/>
          <w:szCs w:val="26"/>
        </w:rPr>
        <w:lastRenderedPageBreak/>
        <w:t>Modalità Altimetrica</w:t>
      </w:r>
    </w:p>
    <w:p w14:paraId="0A752853" w14:textId="77777777" w:rsidR="00023D9D" w:rsidRPr="00023D9D" w:rsidRDefault="00023D9D" w:rsidP="00E91E86">
      <w:pPr>
        <w:pStyle w:val="SUPSITestoArial10"/>
        <w:rPr>
          <w:rStyle w:val="Enfasigrassetto"/>
          <w:b w:val="0"/>
          <w:bCs w:val="0"/>
          <w:sz w:val="22"/>
          <w:szCs w:val="22"/>
        </w:rPr>
      </w:pPr>
      <w:r w:rsidRPr="00023D9D">
        <w:rPr>
          <w:noProof/>
        </w:rPr>
        <w:drawing>
          <wp:inline distT="0" distB="0" distL="0" distR="0" wp14:anchorId="77FD7283" wp14:editId="68862E02">
            <wp:extent cx="5715000" cy="3275171"/>
            <wp:effectExtent l="0" t="0" r="0" b="1905"/>
            <wp:docPr id="1140696712"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696712" name=""/>
                    <pic:cNvPicPr/>
                  </pic:nvPicPr>
                  <pic:blipFill>
                    <a:blip r:embed="rId23"/>
                    <a:stretch>
                      <a:fillRect/>
                    </a:stretch>
                  </pic:blipFill>
                  <pic:spPr>
                    <a:xfrm>
                      <a:off x="0" y="0"/>
                      <a:ext cx="5715000" cy="3275171"/>
                    </a:xfrm>
                    <a:prstGeom prst="rect">
                      <a:avLst/>
                    </a:prstGeom>
                  </pic:spPr>
                </pic:pic>
              </a:graphicData>
            </a:graphic>
          </wp:inline>
        </w:drawing>
      </w:r>
    </w:p>
    <w:p w14:paraId="3C3AB3A9" w14:textId="395A1F48" w:rsidR="00023D9D" w:rsidRDefault="00023D9D" w:rsidP="00023D9D">
      <w:pPr>
        <w:pStyle w:val="Didascalia"/>
        <w:rPr>
          <w:rStyle w:val="Enfasigrassetto"/>
          <w:b w:val="0"/>
          <w:bCs/>
          <w:sz w:val="22"/>
          <w:szCs w:val="22"/>
        </w:rPr>
      </w:pPr>
      <w:r w:rsidRPr="00023D9D">
        <w:rPr>
          <w:rStyle w:val="Enfasigrassetto"/>
          <w:b w:val="0"/>
          <w:bCs/>
          <w:sz w:val="22"/>
          <w:szCs w:val="22"/>
        </w:rPr>
        <w:t>Figura B4: Modalità Altimetrica</w:t>
      </w:r>
      <w:r>
        <w:rPr>
          <w:rStyle w:val="Enfasigrassetto"/>
          <w:b w:val="0"/>
          <w:bCs/>
          <w:sz w:val="22"/>
          <w:szCs w:val="22"/>
        </w:rPr>
        <w:t>: G</w:t>
      </w:r>
      <w:r w:rsidRPr="00023D9D">
        <w:rPr>
          <w:rStyle w:val="Enfasigrassetto"/>
          <w:b w:val="0"/>
          <w:bCs/>
          <w:sz w:val="22"/>
          <w:szCs w:val="22"/>
        </w:rPr>
        <w:t xml:space="preserve">radiente </w:t>
      </w:r>
      <w:proofErr w:type="spellStart"/>
      <w:r w:rsidRPr="00023D9D">
        <w:rPr>
          <w:rStyle w:val="Enfasigrassetto"/>
          <w:b w:val="0"/>
          <w:bCs/>
          <w:sz w:val="22"/>
          <w:szCs w:val="22"/>
        </w:rPr>
        <w:t>blu→verde→rosso</w:t>
      </w:r>
      <w:proofErr w:type="spellEnd"/>
      <w:r w:rsidRPr="00023D9D">
        <w:rPr>
          <w:rStyle w:val="Enfasigrassetto"/>
          <w:b w:val="0"/>
          <w:bCs/>
          <w:sz w:val="22"/>
          <w:szCs w:val="22"/>
        </w:rPr>
        <w:t xml:space="preserve"> basato sull'altezza normalizzata.</w:t>
      </w:r>
    </w:p>
    <w:p w14:paraId="105A8623" w14:textId="6CC7E4DC" w:rsidR="00023D9D" w:rsidRDefault="00023D9D">
      <w:pPr>
        <w:spacing w:line="240" w:lineRule="auto"/>
        <w:rPr>
          <w:lang w:val="it-CH"/>
        </w:rPr>
      </w:pPr>
    </w:p>
    <w:p w14:paraId="7F27A2EC" w14:textId="1E36ED4F" w:rsidR="000366F1" w:rsidRPr="00457FB6" w:rsidRDefault="000366F1" w:rsidP="007F4F37">
      <w:pPr>
        <w:pStyle w:val="Titolo"/>
        <w:rPr>
          <w:rStyle w:val="Enfasigrassetto"/>
          <w:b/>
          <w:bCs w:val="0"/>
          <w:sz w:val="56"/>
          <w:szCs w:val="56"/>
        </w:rPr>
      </w:pPr>
      <w:r w:rsidRPr="00457FB6">
        <w:rPr>
          <w:rStyle w:val="Enfasigrassetto"/>
          <w:b/>
          <w:bCs w:val="0"/>
          <w:sz w:val="56"/>
          <w:szCs w:val="56"/>
        </w:rPr>
        <w:t>Allegati</w:t>
      </w:r>
    </w:p>
    <w:p w14:paraId="19FE1A12" w14:textId="77777777" w:rsidR="006A5493" w:rsidRDefault="006A5493" w:rsidP="006A5493">
      <w:pPr>
        <w:pStyle w:val="Titolo2"/>
      </w:pPr>
      <w:bookmarkStart w:id="30" w:name="_Toc228024789"/>
      <w:r>
        <w:t>Allegato A — Benchmark delle prestazioni</w:t>
      </w:r>
      <w:bookmarkEnd w:id="30"/>
    </w:p>
    <w:p w14:paraId="7AEFCCCF" w14:textId="20AEC0EE" w:rsidR="000366F1" w:rsidRPr="00457FB6" w:rsidRDefault="006A5493" w:rsidP="00E91E86">
      <w:pPr>
        <w:pStyle w:val="SUPSITestoArial10"/>
      </w:pPr>
      <w:r>
        <w:t>Documento separato (benchmark.docx) contenente le tabelle complete dei tempi di generazione del terreno e della texture al variare delle dimensioni, di style e della risoluzione (px/m). I dati sono riferiti all'analisi delle prestazioni discussa in §4.2.</w:t>
      </w:r>
    </w:p>
    <w:sectPr w:rsidR="000366F1" w:rsidRPr="00457FB6" w:rsidSect="007B1FA7">
      <w:headerReference w:type="even" r:id="rId24"/>
      <w:headerReference w:type="default" r:id="rId25"/>
      <w:footerReference w:type="even" r:id="rId26"/>
      <w:footerReference w:type="default" r:id="rId27"/>
      <w:headerReference w:type="first" r:id="rId28"/>
      <w:footerReference w:type="first" r:id="rId29"/>
      <w:pgSz w:w="11900" w:h="16840" w:code="9"/>
      <w:pgMar w:top="1729" w:right="1134" w:bottom="851" w:left="1701" w:header="550"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8FA2A" w14:textId="77777777" w:rsidR="009A5C69" w:rsidRDefault="009A5C69">
      <w:r>
        <w:separator/>
      </w:r>
    </w:p>
  </w:endnote>
  <w:endnote w:type="continuationSeparator" w:id="0">
    <w:p w14:paraId="4743DAC1" w14:textId="77777777" w:rsidR="009A5C69" w:rsidRDefault="009A5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E4CFA" w14:textId="77777777" w:rsidR="00276827" w:rsidRDefault="00276827">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BEA3D" w14:textId="77777777" w:rsidR="007B1FA7" w:rsidRPr="00095E2D" w:rsidRDefault="007B1FA7" w:rsidP="003A61F3">
    <w:pPr>
      <w:pStyle w:val="SUPSITestoArial9"/>
      <w:tabs>
        <w:tab w:val="left" w:pos="2064"/>
      </w:tabs>
      <w:rPr>
        <w:sz w:val="16"/>
      </w:rPr>
    </w:pPr>
    <w:r w:rsidRPr="00095E2D">
      <w:rPr>
        <w:sz w:val="16"/>
      </w:rPr>
      <w:t xml:space="preserve">titolo documento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965B4" w14:textId="77777777" w:rsidR="007B1FA7" w:rsidRDefault="007B1FA7">
    <w:pPr>
      <w:pStyle w:val="Pidipagina"/>
    </w:pPr>
    <w:r>
      <w:rPr>
        <w:noProof/>
        <w:lang w:val="it-CH" w:eastAsia="it-CH"/>
      </w:rPr>
      <w:drawing>
        <wp:anchor distT="0" distB="0" distL="114300" distR="114300" simplePos="0" relativeHeight="251657216" behindDoc="0" locked="1" layoutInCell="1" allowOverlap="1" wp14:anchorId="6C61746E" wp14:editId="71BC9F30">
          <wp:simplePos x="0" y="0"/>
          <wp:positionH relativeFrom="column">
            <wp:posOffset>5418455</wp:posOffset>
          </wp:positionH>
          <wp:positionV relativeFrom="page">
            <wp:posOffset>7560945</wp:posOffset>
          </wp:positionV>
          <wp:extent cx="269875" cy="2575560"/>
          <wp:effectExtent l="0" t="0" r="0" b="0"/>
          <wp:wrapTight wrapText="bothSides">
            <wp:wrapPolygon edited="0">
              <wp:start x="0" y="0"/>
              <wp:lineTo x="0" y="21408"/>
              <wp:lineTo x="19821" y="21408"/>
              <wp:lineTo x="19821" y="0"/>
              <wp:lineTo x="0" y="0"/>
            </wp:wrapPolygon>
          </wp:wrapTight>
          <wp:docPr id="1" name="Immagine 3" descr="Logo_STUDENTSUPSI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 descr="Logo_STUDENTSUPSI_3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9875" cy="257556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ECD2" w14:textId="77777777" w:rsidR="009A5C69" w:rsidRDefault="009A5C69">
      <w:r>
        <w:separator/>
      </w:r>
    </w:p>
  </w:footnote>
  <w:footnote w:type="continuationSeparator" w:id="0">
    <w:p w14:paraId="55A66CFD" w14:textId="77777777" w:rsidR="009A5C69" w:rsidRDefault="009A5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264EB" w14:textId="77777777" w:rsidR="007B1FA7" w:rsidRDefault="007B1FA7" w:rsidP="003A61F3">
    <w:pPr>
      <w:framePr w:wrap="around" w:vAnchor="text" w:hAnchor="margin" w:xAlign="right" w:y="1"/>
    </w:pPr>
    <w:r>
      <w:fldChar w:fldCharType="begin"/>
    </w:r>
    <w:r>
      <w:instrText xml:space="preserve">PAGE  </w:instrText>
    </w:r>
    <w:r>
      <w:fldChar w:fldCharType="end"/>
    </w:r>
  </w:p>
  <w:p w14:paraId="4986558D" w14:textId="77777777" w:rsidR="007B1FA7" w:rsidRDefault="007B1FA7" w:rsidP="003A61F3">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06F1F" w14:textId="77777777" w:rsidR="003A61F3" w:rsidRDefault="007E5B62" w:rsidP="003A61F3">
    <w:pPr>
      <w:framePr w:wrap="around" w:vAnchor="text" w:hAnchor="margin" w:xAlign="right" w:y="1"/>
      <w:jc w:val="right"/>
    </w:pPr>
    <w:r w:rsidRPr="006E582B">
      <w:rPr>
        <w:rFonts w:ascii="Arial" w:hAnsi="Arial" w:cs="Arial"/>
        <w:sz w:val="16"/>
        <w:szCs w:val="16"/>
      </w:rPr>
      <w:fldChar w:fldCharType="begin"/>
    </w:r>
    <w:r w:rsidR="00F564BB" w:rsidRPr="006E582B">
      <w:rPr>
        <w:rFonts w:ascii="Arial" w:hAnsi="Arial" w:cs="Arial"/>
        <w:sz w:val="16"/>
        <w:szCs w:val="16"/>
      </w:rPr>
      <w:instrText xml:space="preserve"> PAGE </w:instrText>
    </w:r>
    <w:r w:rsidRPr="006E582B">
      <w:rPr>
        <w:rFonts w:ascii="Arial" w:hAnsi="Arial" w:cs="Arial"/>
        <w:sz w:val="16"/>
        <w:szCs w:val="16"/>
      </w:rPr>
      <w:fldChar w:fldCharType="separate"/>
    </w:r>
    <w:r w:rsidR="007F4F37">
      <w:rPr>
        <w:rFonts w:ascii="Arial" w:hAnsi="Arial" w:cs="Arial"/>
        <w:noProof/>
        <w:sz w:val="16"/>
        <w:szCs w:val="16"/>
      </w:rPr>
      <w:t>4</w:t>
    </w:r>
    <w:r w:rsidRPr="006E582B">
      <w:rPr>
        <w:rFonts w:ascii="Arial" w:hAnsi="Arial" w:cs="Arial"/>
        <w:sz w:val="16"/>
        <w:szCs w:val="16"/>
      </w:rPr>
      <w:fldChar w:fldCharType="end"/>
    </w:r>
    <w:r w:rsidR="00F564BB">
      <w:rPr>
        <w:rFonts w:ascii="Arial" w:hAnsi="Arial" w:cs="Arial"/>
        <w:sz w:val="16"/>
        <w:szCs w:val="16"/>
      </w:rPr>
      <w:t>/</w:t>
    </w:r>
    <w:r w:rsidRPr="006E582B">
      <w:rPr>
        <w:rFonts w:ascii="Arial" w:hAnsi="Arial" w:cs="Arial"/>
        <w:sz w:val="16"/>
        <w:szCs w:val="16"/>
      </w:rPr>
      <w:fldChar w:fldCharType="begin"/>
    </w:r>
    <w:r w:rsidR="00F564BB" w:rsidRPr="006E582B">
      <w:rPr>
        <w:rFonts w:ascii="Arial" w:hAnsi="Arial" w:cs="Arial"/>
        <w:sz w:val="16"/>
        <w:szCs w:val="16"/>
      </w:rPr>
      <w:instrText xml:space="preserve"> NUMPAGES  </w:instrText>
    </w:r>
    <w:r w:rsidRPr="006E582B">
      <w:rPr>
        <w:rFonts w:ascii="Arial" w:hAnsi="Arial" w:cs="Arial"/>
        <w:sz w:val="16"/>
        <w:szCs w:val="16"/>
      </w:rPr>
      <w:fldChar w:fldCharType="separate"/>
    </w:r>
    <w:r w:rsidR="007F4F37">
      <w:rPr>
        <w:rFonts w:ascii="Arial" w:hAnsi="Arial" w:cs="Arial"/>
        <w:noProof/>
        <w:sz w:val="16"/>
        <w:szCs w:val="16"/>
      </w:rPr>
      <w:t>15</w:t>
    </w:r>
    <w:r w:rsidRPr="006E582B">
      <w:rPr>
        <w:rFonts w:ascii="Arial" w:hAnsi="Arial" w:cs="Arial"/>
        <w:sz w:val="16"/>
        <w:szCs w:val="16"/>
      </w:rPr>
      <w:fldChar w:fldCharType="end"/>
    </w:r>
  </w:p>
  <w:p w14:paraId="0713EB48" w14:textId="77777777" w:rsidR="003A61F3" w:rsidRPr="00DF2158" w:rsidRDefault="003A61F3" w:rsidP="003A61F3">
    <w:pPr>
      <w:framePr w:wrap="around" w:vAnchor="text" w:hAnchor="margin" w:xAlign="right" w:y="1"/>
      <w:rPr>
        <w:rFonts w:ascii="Arial" w:hAnsi="Arial"/>
        <w:sz w:val="16"/>
      </w:rPr>
    </w:pPr>
  </w:p>
  <w:p w14:paraId="2235D5AA" w14:textId="77777777" w:rsidR="003A61F3" w:rsidRDefault="00410580" w:rsidP="007F4F37">
    <w:pPr>
      <w:ind w:right="360"/>
    </w:pPr>
    <w:r>
      <w:rPr>
        <w:noProof/>
        <w:lang w:val="it-CH" w:eastAsia="it-CH"/>
      </w:rPr>
      <w:drawing>
        <wp:anchor distT="0" distB="0" distL="114300" distR="114300" simplePos="0" relativeHeight="251658240" behindDoc="0" locked="1" layoutInCell="1" allowOverlap="1" wp14:anchorId="5D07F790" wp14:editId="15B139B7">
          <wp:simplePos x="0" y="0"/>
          <wp:positionH relativeFrom="column">
            <wp:posOffset>-431800</wp:posOffset>
          </wp:positionH>
          <wp:positionV relativeFrom="page">
            <wp:posOffset>8533130</wp:posOffset>
          </wp:positionV>
          <wp:extent cx="165735" cy="1583055"/>
          <wp:effectExtent l="0" t="0" r="0" b="0"/>
          <wp:wrapTight wrapText="bothSides">
            <wp:wrapPolygon edited="0">
              <wp:start x="0" y="0"/>
              <wp:lineTo x="0" y="21314"/>
              <wp:lineTo x="19862" y="21314"/>
              <wp:lineTo x="19862" y="0"/>
              <wp:lineTo x="0" y="0"/>
            </wp:wrapPolygon>
          </wp:wrapTight>
          <wp:docPr id="4" name="Immagine 4" descr="Logo_STUDENTSUPSI_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 descr="Logo_STUDENTSUPSI_4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5735" cy="15830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it-CH" w:eastAsia="it-CH"/>
      </w:rPr>
      <w:drawing>
        <wp:anchor distT="0" distB="0" distL="114300" distR="114300" simplePos="0" relativeHeight="251656192" behindDoc="0" locked="1" layoutInCell="1" allowOverlap="1" wp14:anchorId="4AFFD242" wp14:editId="53321155">
          <wp:simplePos x="0" y="0"/>
          <wp:positionH relativeFrom="page">
            <wp:posOffset>1026160</wp:posOffset>
          </wp:positionH>
          <wp:positionV relativeFrom="page">
            <wp:posOffset>323850</wp:posOffset>
          </wp:positionV>
          <wp:extent cx="2641600" cy="162560"/>
          <wp:effectExtent l="0" t="0" r="0" b="0"/>
          <wp:wrapNone/>
          <wp:docPr id="3" name="Immagine 35" descr="Descrizione: Pagin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35" descr="Descrizione: Pagina_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41600" cy="16256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45FA3" w14:textId="77777777" w:rsidR="007B1FA7" w:rsidRDefault="007B1FA7">
    <w:r>
      <w:rPr>
        <w:noProof/>
        <w:lang w:val="it-CH" w:eastAsia="it-CH"/>
      </w:rPr>
      <w:drawing>
        <wp:anchor distT="0" distB="0" distL="114300" distR="114300" simplePos="0" relativeHeight="251659264" behindDoc="0" locked="1" layoutInCell="1" allowOverlap="1" wp14:anchorId="42CFBE2C" wp14:editId="36BF8516">
          <wp:simplePos x="0" y="0"/>
          <wp:positionH relativeFrom="page">
            <wp:posOffset>1026160</wp:posOffset>
          </wp:positionH>
          <wp:positionV relativeFrom="page">
            <wp:posOffset>323850</wp:posOffset>
          </wp:positionV>
          <wp:extent cx="6123305" cy="1261745"/>
          <wp:effectExtent l="0" t="0" r="0" b="0"/>
          <wp:wrapThrough wrapText="bothSides">
            <wp:wrapPolygon edited="0">
              <wp:start x="0" y="0"/>
              <wp:lineTo x="0" y="21198"/>
              <wp:lineTo x="21504" y="21198"/>
              <wp:lineTo x="21504" y="0"/>
              <wp:lineTo x="0" y="0"/>
            </wp:wrapPolygon>
          </wp:wrapThrough>
          <wp:docPr id="2" name="Immagine 13" descr="Descrizione: modulo_DTI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3" descr="Descrizione: modulo_DTI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3305" cy="12617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D52C99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D9A41C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070484B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B9C7DB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40B2396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A69081D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C8CC0B6"/>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735E817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A6F0C2E6"/>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4786B0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B46C33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FB4194"/>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3A1676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4316E2E"/>
    <w:multiLevelType w:val="hybridMultilevel"/>
    <w:tmpl w:val="4ACAB9E4"/>
    <w:lvl w:ilvl="0" w:tplc="0810000F">
      <w:start w:val="1"/>
      <w:numFmt w:val="decimal"/>
      <w:lvlText w:val="%1."/>
      <w:lvlJc w:val="left"/>
      <w:pPr>
        <w:ind w:left="720" w:hanging="360"/>
      </w:pPr>
      <w:rPr>
        <w:rFonts w:hint="default"/>
      </w:rPr>
    </w:lvl>
    <w:lvl w:ilvl="1" w:tplc="08100019">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4" w15:restartNumberingAfterBreak="0">
    <w:nsid w:val="04C64A2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69D666C"/>
    <w:multiLevelType w:val="multilevel"/>
    <w:tmpl w:val="697C47A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09F77352"/>
    <w:multiLevelType w:val="hybridMultilevel"/>
    <w:tmpl w:val="BF023B98"/>
    <w:lvl w:ilvl="0" w:tplc="5A805F60">
      <w:numFmt w:val="bullet"/>
      <w:lvlText w:val="-"/>
      <w:lvlJc w:val="left"/>
      <w:pPr>
        <w:ind w:left="720" w:hanging="360"/>
      </w:pPr>
      <w:rPr>
        <w:rFonts w:ascii="Arial" w:eastAsia="Cambria" w:hAnsi="Arial" w:cs="Arial" w:hint="default"/>
      </w:rPr>
    </w:lvl>
    <w:lvl w:ilvl="1" w:tplc="08100003">
      <w:start w:val="1"/>
      <w:numFmt w:val="bullet"/>
      <w:lvlText w:val="o"/>
      <w:lvlJc w:val="left"/>
      <w:pPr>
        <w:ind w:left="1440" w:hanging="360"/>
      </w:pPr>
      <w:rPr>
        <w:rFonts w:ascii="Courier New" w:hAnsi="Courier New" w:cs="Courier New" w:hint="default"/>
      </w:rPr>
    </w:lvl>
    <w:lvl w:ilvl="2" w:tplc="08100005">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0A4115D4"/>
    <w:multiLevelType w:val="hybridMultilevel"/>
    <w:tmpl w:val="58C2A794"/>
    <w:lvl w:ilvl="0" w:tplc="04090001">
      <w:start w:val="1"/>
      <w:numFmt w:val="bullet"/>
      <w:lvlText w:val=""/>
      <w:lvlJc w:val="left"/>
      <w:pPr>
        <w:tabs>
          <w:tab w:val="num" w:pos="740"/>
        </w:tabs>
        <w:ind w:left="740" w:hanging="360"/>
      </w:pPr>
      <w:rPr>
        <w:rFonts w:ascii="Symbol" w:hAnsi="Symbol" w:hint="default"/>
      </w:rPr>
    </w:lvl>
    <w:lvl w:ilvl="1" w:tplc="04090003" w:tentative="1">
      <w:start w:val="1"/>
      <w:numFmt w:val="bullet"/>
      <w:lvlText w:val="o"/>
      <w:lvlJc w:val="left"/>
      <w:pPr>
        <w:tabs>
          <w:tab w:val="num" w:pos="1460"/>
        </w:tabs>
        <w:ind w:left="1460" w:hanging="360"/>
      </w:pPr>
      <w:rPr>
        <w:rFonts w:ascii="Courier New" w:hAnsi="Courier New" w:cs="Courier New" w:hint="default"/>
      </w:rPr>
    </w:lvl>
    <w:lvl w:ilvl="2" w:tplc="04090005" w:tentative="1">
      <w:start w:val="1"/>
      <w:numFmt w:val="bullet"/>
      <w:lvlText w:val=""/>
      <w:lvlJc w:val="left"/>
      <w:pPr>
        <w:tabs>
          <w:tab w:val="num" w:pos="2180"/>
        </w:tabs>
        <w:ind w:left="2180" w:hanging="360"/>
      </w:pPr>
      <w:rPr>
        <w:rFonts w:ascii="Wingdings" w:hAnsi="Wingdings" w:hint="default"/>
      </w:rPr>
    </w:lvl>
    <w:lvl w:ilvl="3" w:tplc="04090001" w:tentative="1">
      <w:start w:val="1"/>
      <w:numFmt w:val="bullet"/>
      <w:lvlText w:val=""/>
      <w:lvlJc w:val="left"/>
      <w:pPr>
        <w:tabs>
          <w:tab w:val="num" w:pos="2900"/>
        </w:tabs>
        <w:ind w:left="2900" w:hanging="360"/>
      </w:pPr>
      <w:rPr>
        <w:rFonts w:ascii="Symbol" w:hAnsi="Symbol" w:hint="default"/>
      </w:rPr>
    </w:lvl>
    <w:lvl w:ilvl="4" w:tplc="04090003" w:tentative="1">
      <w:start w:val="1"/>
      <w:numFmt w:val="bullet"/>
      <w:lvlText w:val="o"/>
      <w:lvlJc w:val="left"/>
      <w:pPr>
        <w:tabs>
          <w:tab w:val="num" w:pos="3620"/>
        </w:tabs>
        <w:ind w:left="3620" w:hanging="360"/>
      </w:pPr>
      <w:rPr>
        <w:rFonts w:ascii="Courier New" w:hAnsi="Courier New" w:cs="Courier New" w:hint="default"/>
      </w:rPr>
    </w:lvl>
    <w:lvl w:ilvl="5" w:tplc="04090005" w:tentative="1">
      <w:start w:val="1"/>
      <w:numFmt w:val="bullet"/>
      <w:lvlText w:val=""/>
      <w:lvlJc w:val="left"/>
      <w:pPr>
        <w:tabs>
          <w:tab w:val="num" w:pos="4340"/>
        </w:tabs>
        <w:ind w:left="4340" w:hanging="360"/>
      </w:pPr>
      <w:rPr>
        <w:rFonts w:ascii="Wingdings" w:hAnsi="Wingdings" w:hint="default"/>
      </w:rPr>
    </w:lvl>
    <w:lvl w:ilvl="6" w:tplc="04090001" w:tentative="1">
      <w:start w:val="1"/>
      <w:numFmt w:val="bullet"/>
      <w:lvlText w:val=""/>
      <w:lvlJc w:val="left"/>
      <w:pPr>
        <w:tabs>
          <w:tab w:val="num" w:pos="5060"/>
        </w:tabs>
        <w:ind w:left="5060" w:hanging="360"/>
      </w:pPr>
      <w:rPr>
        <w:rFonts w:ascii="Symbol" w:hAnsi="Symbol" w:hint="default"/>
      </w:rPr>
    </w:lvl>
    <w:lvl w:ilvl="7" w:tplc="04090003" w:tentative="1">
      <w:start w:val="1"/>
      <w:numFmt w:val="bullet"/>
      <w:lvlText w:val="o"/>
      <w:lvlJc w:val="left"/>
      <w:pPr>
        <w:tabs>
          <w:tab w:val="num" w:pos="5780"/>
        </w:tabs>
        <w:ind w:left="5780" w:hanging="360"/>
      </w:pPr>
      <w:rPr>
        <w:rFonts w:ascii="Courier New" w:hAnsi="Courier New" w:cs="Courier New" w:hint="default"/>
      </w:rPr>
    </w:lvl>
    <w:lvl w:ilvl="8" w:tplc="04090005" w:tentative="1">
      <w:start w:val="1"/>
      <w:numFmt w:val="bullet"/>
      <w:lvlText w:val=""/>
      <w:lvlJc w:val="left"/>
      <w:pPr>
        <w:tabs>
          <w:tab w:val="num" w:pos="6500"/>
        </w:tabs>
        <w:ind w:left="6500" w:hanging="360"/>
      </w:pPr>
      <w:rPr>
        <w:rFonts w:ascii="Wingdings" w:hAnsi="Wingdings" w:hint="default"/>
      </w:rPr>
    </w:lvl>
  </w:abstractNum>
  <w:abstractNum w:abstractNumId="18" w15:restartNumberingAfterBreak="0">
    <w:nsid w:val="0E230BD6"/>
    <w:multiLevelType w:val="hybridMultilevel"/>
    <w:tmpl w:val="9F006C7A"/>
    <w:lvl w:ilvl="0" w:tplc="0810000F">
      <w:start w:val="1"/>
      <w:numFmt w:val="decimal"/>
      <w:lvlText w:val="%1."/>
      <w:lvlJc w:val="left"/>
      <w:pPr>
        <w:ind w:left="720" w:hanging="360"/>
      </w:p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9" w15:restartNumberingAfterBreak="0">
    <w:nsid w:val="0E9D3E91"/>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0F5C6CD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3985BFE"/>
    <w:multiLevelType w:val="hybridMultilevel"/>
    <w:tmpl w:val="5C06AABA"/>
    <w:lvl w:ilvl="0" w:tplc="0810000F">
      <w:start w:val="1"/>
      <w:numFmt w:val="decimal"/>
      <w:lvlText w:val="%1."/>
      <w:lvlJc w:val="left"/>
      <w:pPr>
        <w:ind w:left="2160" w:hanging="360"/>
      </w:pPr>
      <w:rPr>
        <w:rFonts w:hint="default"/>
      </w:rPr>
    </w:lvl>
    <w:lvl w:ilvl="1" w:tplc="08100019" w:tentative="1">
      <w:start w:val="1"/>
      <w:numFmt w:val="lowerLetter"/>
      <w:lvlText w:val="%2."/>
      <w:lvlJc w:val="left"/>
      <w:pPr>
        <w:ind w:left="2880" w:hanging="360"/>
      </w:pPr>
    </w:lvl>
    <w:lvl w:ilvl="2" w:tplc="0810001B" w:tentative="1">
      <w:start w:val="1"/>
      <w:numFmt w:val="lowerRoman"/>
      <w:lvlText w:val="%3."/>
      <w:lvlJc w:val="right"/>
      <w:pPr>
        <w:ind w:left="3600" w:hanging="180"/>
      </w:pPr>
    </w:lvl>
    <w:lvl w:ilvl="3" w:tplc="0810000F" w:tentative="1">
      <w:start w:val="1"/>
      <w:numFmt w:val="decimal"/>
      <w:lvlText w:val="%4."/>
      <w:lvlJc w:val="left"/>
      <w:pPr>
        <w:ind w:left="4320" w:hanging="360"/>
      </w:pPr>
    </w:lvl>
    <w:lvl w:ilvl="4" w:tplc="08100019" w:tentative="1">
      <w:start w:val="1"/>
      <w:numFmt w:val="lowerLetter"/>
      <w:lvlText w:val="%5."/>
      <w:lvlJc w:val="left"/>
      <w:pPr>
        <w:ind w:left="5040" w:hanging="360"/>
      </w:pPr>
    </w:lvl>
    <w:lvl w:ilvl="5" w:tplc="0810001B" w:tentative="1">
      <w:start w:val="1"/>
      <w:numFmt w:val="lowerRoman"/>
      <w:lvlText w:val="%6."/>
      <w:lvlJc w:val="right"/>
      <w:pPr>
        <w:ind w:left="5760" w:hanging="180"/>
      </w:pPr>
    </w:lvl>
    <w:lvl w:ilvl="6" w:tplc="0810000F" w:tentative="1">
      <w:start w:val="1"/>
      <w:numFmt w:val="decimal"/>
      <w:lvlText w:val="%7."/>
      <w:lvlJc w:val="left"/>
      <w:pPr>
        <w:ind w:left="6480" w:hanging="360"/>
      </w:pPr>
    </w:lvl>
    <w:lvl w:ilvl="7" w:tplc="08100019" w:tentative="1">
      <w:start w:val="1"/>
      <w:numFmt w:val="lowerLetter"/>
      <w:lvlText w:val="%8."/>
      <w:lvlJc w:val="left"/>
      <w:pPr>
        <w:ind w:left="7200" w:hanging="360"/>
      </w:pPr>
    </w:lvl>
    <w:lvl w:ilvl="8" w:tplc="0810001B" w:tentative="1">
      <w:start w:val="1"/>
      <w:numFmt w:val="lowerRoman"/>
      <w:lvlText w:val="%9."/>
      <w:lvlJc w:val="right"/>
      <w:pPr>
        <w:ind w:left="7920" w:hanging="180"/>
      </w:pPr>
    </w:lvl>
  </w:abstractNum>
  <w:abstractNum w:abstractNumId="22" w15:restartNumberingAfterBreak="0">
    <w:nsid w:val="176E074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179E3C5E"/>
    <w:multiLevelType w:val="hybridMultilevel"/>
    <w:tmpl w:val="61682938"/>
    <w:lvl w:ilvl="0" w:tplc="0810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97432B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A724A65"/>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1C035A37"/>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1D92BA2"/>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2E830AA2"/>
    <w:multiLevelType w:val="hybridMultilevel"/>
    <w:tmpl w:val="8E70DB4C"/>
    <w:lvl w:ilvl="0" w:tplc="93AEE7D4">
      <w:start w:val="1"/>
      <w:numFmt w:val="bullet"/>
      <w:pStyle w:val="SUPSIElencopuntatoArial10"/>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C20BB4"/>
    <w:multiLevelType w:val="hybridMultilevel"/>
    <w:tmpl w:val="997A4AC8"/>
    <w:lvl w:ilvl="0" w:tplc="52F284EC">
      <w:start w:val="1"/>
      <w:numFmt w:val="bullet"/>
      <w:pStyle w:val="SUPSIElencopuntatoArial11"/>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A35C68"/>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D370152"/>
    <w:multiLevelType w:val="hybridMultilevel"/>
    <w:tmpl w:val="893890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950D1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585C39"/>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F286C70"/>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2B361D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58A4D76"/>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5F71B3F"/>
    <w:multiLevelType w:val="multilevel"/>
    <w:tmpl w:val="4E987BAC"/>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6400B9A"/>
    <w:multiLevelType w:val="hybridMultilevel"/>
    <w:tmpl w:val="BB1CAD66"/>
    <w:lvl w:ilvl="0" w:tplc="0810000F">
      <w:start w:val="1"/>
      <w:numFmt w:val="decimal"/>
      <w:lvlText w:val="%1."/>
      <w:lvlJc w:val="left"/>
      <w:pPr>
        <w:ind w:left="720" w:hanging="360"/>
      </w:pPr>
      <w:rPr>
        <w:rFonts w:hint="default"/>
      </w:rPr>
    </w:lvl>
    <w:lvl w:ilvl="1" w:tplc="08100019">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39" w15:restartNumberingAfterBreak="0">
    <w:nsid w:val="5B9067F5"/>
    <w:multiLevelType w:val="multilevel"/>
    <w:tmpl w:val="2FF67CC4"/>
    <w:lvl w:ilvl="0">
      <w:start w:val="1"/>
      <w:numFmt w:val="bullet"/>
      <w:lvlText w:val=""/>
      <w:lvlJc w:val="left"/>
      <w:pPr>
        <w:tabs>
          <w:tab w:val="num" w:pos="284"/>
        </w:tabs>
        <w:ind w:left="284" w:hanging="284"/>
      </w:pPr>
      <w:rPr>
        <w:rFonts w:ascii="Symbol" w:hAnsi="Symbol" w:hint="default"/>
        <w:b w:val="0"/>
        <w:i w:val="0"/>
        <w:sz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5DC22153"/>
    <w:multiLevelType w:val="multilevel"/>
    <w:tmpl w:val="08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64654D84"/>
    <w:multiLevelType w:val="hybridMultilevel"/>
    <w:tmpl w:val="D3AAD4B8"/>
    <w:lvl w:ilvl="0" w:tplc="565A4FB6">
      <w:start w:val="1"/>
      <w:numFmt w:val="bullet"/>
      <w:pStyle w:val="SUPSIElencopuntatoArial9"/>
      <w:lvlText w:val=""/>
      <w:lvlJc w:val="left"/>
      <w:pPr>
        <w:tabs>
          <w:tab w:val="num" w:pos="284"/>
        </w:tabs>
        <w:ind w:left="284" w:hanging="284"/>
      </w:pPr>
      <w:rPr>
        <w:rFonts w:ascii="Symbol" w:hAnsi="Symbol" w:hint="default"/>
        <w:b w:val="0"/>
        <w:i w:val="0"/>
        <w:sz w:val="1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A15BD7"/>
    <w:multiLevelType w:val="multilevel"/>
    <w:tmpl w:val="31669ED6"/>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6EBC6298"/>
    <w:multiLevelType w:val="hybridMultilevel"/>
    <w:tmpl w:val="C396F948"/>
    <w:lvl w:ilvl="0" w:tplc="0810000F">
      <w:start w:val="1"/>
      <w:numFmt w:val="decimal"/>
      <w:lvlText w:val="%1."/>
      <w:lvlJc w:val="left"/>
      <w:pPr>
        <w:ind w:left="720" w:hanging="360"/>
      </w:pPr>
      <w:rPr>
        <w:rFonts w:hint="default"/>
      </w:rPr>
    </w:lvl>
    <w:lvl w:ilvl="1" w:tplc="08100019">
      <w:start w:val="1"/>
      <w:numFmt w:val="lowerLetter"/>
      <w:lvlText w:val="%2."/>
      <w:lvlJc w:val="left"/>
      <w:pPr>
        <w:ind w:left="1440" w:hanging="360"/>
      </w:pPr>
    </w:lvl>
    <w:lvl w:ilvl="2" w:tplc="0810001B">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44" w15:restartNumberingAfterBreak="0">
    <w:nsid w:val="735730DE"/>
    <w:multiLevelType w:val="multilevel"/>
    <w:tmpl w:val="21CE1F90"/>
    <w:lvl w:ilvl="0">
      <w:start w:val="1"/>
      <w:numFmt w:val="bullet"/>
      <w:lvlText w:val=""/>
      <w:lvlJc w:val="left"/>
      <w:pPr>
        <w:tabs>
          <w:tab w:val="num" w:pos="284"/>
        </w:tabs>
        <w:ind w:left="284" w:hanging="284"/>
      </w:pPr>
      <w:rPr>
        <w:rFonts w:ascii="Symbol" w:hAnsi="Symbol" w:hint="default"/>
        <w:b w:val="0"/>
        <w:i w:val="0"/>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A4C7BE3"/>
    <w:multiLevelType w:val="multilevel"/>
    <w:tmpl w:val="10F28AC2"/>
    <w:lvl w:ilvl="0">
      <w:start w:val="1"/>
      <w:numFmt w:val="bullet"/>
      <w:lvlText w:val=""/>
      <w:lvlJc w:val="left"/>
      <w:pPr>
        <w:tabs>
          <w:tab w:val="num" w:pos="284"/>
        </w:tabs>
        <w:ind w:left="284" w:hanging="284"/>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FF4792A"/>
    <w:multiLevelType w:val="hybridMultilevel"/>
    <w:tmpl w:val="95A41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7876925">
    <w:abstractNumId w:val="10"/>
  </w:num>
  <w:num w:numId="2" w16cid:durableId="387537304">
    <w:abstractNumId w:val="8"/>
  </w:num>
  <w:num w:numId="3" w16cid:durableId="1363241706">
    <w:abstractNumId w:val="7"/>
  </w:num>
  <w:num w:numId="4" w16cid:durableId="158883585">
    <w:abstractNumId w:val="6"/>
  </w:num>
  <w:num w:numId="5" w16cid:durableId="302195889">
    <w:abstractNumId w:val="5"/>
  </w:num>
  <w:num w:numId="6" w16cid:durableId="328411495">
    <w:abstractNumId w:val="9"/>
  </w:num>
  <w:num w:numId="7" w16cid:durableId="1882401017">
    <w:abstractNumId w:val="4"/>
  </w:num>
  <w:num w:numId="8" w16cid:durableId="1354726997">
    <w:abstractNumId w:val="3"/>
  </w:num>
  <w:num w:numId="9" w16cid:durableId="726951365">
    <w:abstractNumId w:val="2"/>
  </w:num>
  <w:num w:numId="10" w16cid:durableId="737821095">
    <w:abstractNumId w:val="1"/>
  </w:num>
  <w:num w:numId="11" w16cid:durableId="1115907619">
    <w:abstractNumId w:val="0"/>
  </w:num>
  <w:num w:numId="12" w16cid:durableId="255750479">
    <w:abstractNumId w:val="36"/>
  </w:num>
  <w:num w:numId="13" w16cid:durableId="764229524">
    <w:abstractNumId w:val="19"/>
  </w:num>
  <w:num w:numId="14" w16cid:durableId="641160452">
    <w:abstractNumId w:val="14"/>
  </w:num>
  <w:num w:numId="15" w16cid:durableId="1062362994">
    <w:abstractNumId w:val="22"/>
  </w:num>
  <w:num w:numId="16" w16cid:durableId="127473714">
    <w:abstractNumId w:val="24"/>
  </w:num>
  <w:num w:numId="17" w16cid:durableId="1724984606">
    <w:abstractNumId w:val="34"/>
  </w:num>
  <w:num w:numId="18" w16cid:durableId="1200044199">
    <w:abstractNumId w:val="27"/>
  </w:num>
  <w:num w:numId="19" w16cid:durableId="1373110981">
    <w:abstractNumId w:val="26"/>
  </w:num>
  <w:num w:numId="20" w16cid:durableId="395856666">
    <w:abstractNumId w:val="33"/>
  </w:num>
  <w:num w:numId="21" w16cid:durableId="122893023">
    <w:abstractNumId w:val="32"/>
  </w:num>
  <w:num w:numId="22" w16cid:durableId="2021393108">
    <w:abstractNumId w:val="40"/>
  </w:num>
  <w:num w:numId="23" w16cid:durableId="344326919">
    <w:abstractNumId w:val="25"/>
  </w:num>
  <w:num w:numId="24" w16cid:durableId="320930898">
    <w:abstractNumId w:val="35"/>
  </w:num>
  <w:num w:numId="25" w16cid:durableId="74087125">
    <w:abstractNumId w:val="20"/>
  </w:num>
  <w:num w:numId="26" w16cid:durableId="175266408">
    <w:abstractNumId w:val="30"/>
  </w:num>
  <w:num w:numId="27" w16cid:durableId="514540036">
    <w:abstractNumId w:val="28"/>
  </w:num>
  <w:num w:numId="28" w16cid:durableId="681126574">
    <w:abstractNumId w:val="45"/>
  </w:num>
  <w:num w:numId="29" w16cid:durableId="1514607804">
    <w:abstractNumId w:val="39"/>
  </w:num>
  <w:num w:numId="30" w16cid:durableId="1237395366">
    <w:abstractNumId w:val="41"/>
  </w:num>
  <w:num w:numId="31" w16cid:durableId="464086710">
    <w:abstractNumId w:val="29"/>
  </w:num>
  <w:num w:numId="32" w16cid:durableId="653144514">
    <w:abstractNumId w:val="44"/>
  </w:num>
  <w:num w:numId="33" w16cid:durableId="1170633762">
    <w:abstractNumId w:val="37"/>
  </w:num>
  <w:num w:numId="34" w16cid:durableId="248735927">
    <w:abstractNumId w:val="15"/>
  </w:num>
  <w:num w:numId="35" w16cid:durableId="1223492163">
    <w:abstractNumId w:val="17"/>
  </w:num>
  <w:num w:numId="36" w16cid:durableId="1953197136">
    <w:abstractNumId w:val="46"/>
  </w:num>
  <w:num w:numId="37" w16cid:durableId="1967201832">
    <w:abstractNumId w:val="31"/>
  </w:num>
  <w:num w:numId="38" w16cid:durableId="1534809229">
    <w:abstractNumId w:val="42"/>
  </w:num>
  <w:num w:numId="39" w16cid:durableId="1872373612">
    <w:abstractNumId w:val="23"/>
  </w:num>
  <w:num w:numId="40" w16cid:durableId="1593857701">
    <w:abstractNumId w:val="18"/>
  </w:num>
  <w:num w:numId="41" w16cid:durableId="890923003">
    <w:abstractNumId w:val="12"/>
  </w:num>
  <w:num w:numId="42" w16cid:durableId="1410035896">
    <w:abstractNumId w:val="11"/>
  </w:num>
  <w:num w:numId="43" w16cid:durableId="1805922691">
    <w:abstractNumId w:val="16"/>
  </w:num>
  <w:num w:numId="44" w16cid:durableId="1480225376">
    <w:abstractNumId w:val="21"/>
  </w:num>
  <w:num w:numId="45" w16cid:durableId="1130126124">
    <w:abstractNumId w:val="43"/>
  </w:num>
  <w:num w:numId="46" w16cid:durableId="576523451">
    <w:abstractNumId w:val="13"/>
  </w:num>
  <w:num w:numId="47" w16cid:durableId="1279265617">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drawingGridHorizontalSpacing w:val="360"/>
  <w:drawingGridVerticalSpacing w:val="360"/>
  <w:displayHorizontalDrawingGridEvery w:val="0"/>
  <w:displayVerticalDrawingGridEvery w:val="0"/>
  <w:characterSpacingControl w:val="doNotCompress"/>
  <w:hdrShapeDefaults>
    <o:shapedefaults v:ext="edit" spidmax="2050" fill="f" fillcolor="white" stroke="f" strokecolor="#4a7ebb">
      <v:fill color="white" on="f"/>
      <v:stroke color="#4a7ebb" weight="1pt" on="f"/>
      <v:shadow on="t" opacity="22938f" offset="0"/>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580"/>
    <w:rsid w:val="0000052E"/>
    <w:rsid w:val="000047F6"/>
    <w:rsid w:val="00023D9D"/>
    <w:rsid w:val="000366F1"/>
    <w:rsid w:val="00045639"/>
    <w:rsid w:val="00054255"/>
    <w:rsid w:val="000753C1"/>
    <w:rsid w:val="00084DEF"/>
    <w:rsid w:val="00094F37"/>
    <w:rsid w:val="000C0E3D"/>
    <w:rsid w:val="000C273E"/>
    <w:rsid w:val="000F616C"/>
    <w:rsid w:val="001117CA"/>
    <w:rsid w:val="001220EE"/>
    <w:rsid w:val="00134D88"/>
    <w:rsid w:val="001761AB"/>
    <w:rsid w:val="001A7B9F"/>
    <w:rsid w:val="001D0E83"/>
    <w:rsid w:val="001D60CB"/>
    <w:rsid w:val="001F295B"/>
    <w:rsid w:val="00214441"/>
    <w:rsid w:val="00237DEA"/>
    <w:rsid w:val="00276827"/>
    <w:rsid w:val="00282705"/>
    <w:rsid w:val="00296E6B"/>
    <w:rsid w:val="002A32EE"/>
    <w:rsid w:val="002A75B7"/>
    <w:rsid w:val="002D1D0F"/>
    <w:rsid w:val="002D6A14"/>
    <w:rsid w:val="003117E5"/>
    <w:rsid w:val="00323C94"/>
    <w:rsid w:val="00373B98"/>
    <w:rsid w:val="003A50B2"/>
    <w:rsid w:val="003A61F3"/>
    <w:rsid w:val="003D3CA7"/>
    <w:rsid w:val="003D75BD"/>
    <w:rsid w:val="0040493E"/>
    <w:rsid w:val="00410580"/>
    <w:rsid w:val="00442281"/>
    <w:rsid w:val="00454936"/>
    <w:rsid w:val="00457FB6"/>
    <w:rsid w:val="00487674"/>
    <w:rsid w:val="004915F5"/>
    <w:rsid w:val="004A7FD6"/>
    <w:rsid w:val="004C6FFE"/>
    <w:rsid w:val="004E710B"/>
    <w:rsid w:val="005068A4"/>
    <w:rsid w:val="0052137F"/>
    <w:rsid w:val="00531150"/>
    <w:rsid w:val="00536D73"/>
    <w:rsid w:val="00571E1A"/>
    <w:rsid w:val="005B1D35"/>
    <w:rsid w:val="005C1720"/>
    <w:rsid w:val="006109CC"/>
    <w:rsid w:val="0063156B"/>
    <w:rsid w:val="0063414F"/>
    <w:rsid w:val="006524AA"/>
    <w:rsid w:val="00655C63"/>
    <w:rsid w:val="00666264"/>
    <w:rsid w:val="006A09E5"/>
    <w:rsid w:val="006A5493"/>
    <w:rsid w:val="006A7F38"/>
    <w:rsid w:val="006D0F5F"/>
    <w:rsid w:val="007070FA"/>
    <w:rsid w:val="00743EF2"/>
    <w:rsid w:val="0076413E"/>
    <w:rsid w:val="007A2D46"/>
    <w:rsid w:val="007B1FA7"/>
    <w:rsid w:val="007E36B4"/>
    <w:rsid w:val="007E5B62"/>
    <w:rsid w:val="007F4F37"/>
    <w:rsid w:val="00820DBF"/>
    <w:rsid w:val="008562BB"/>
    <w:rsid w:val="00861461"/>
    <w:rsid w:val="00872811"/>
    <w:rsid w:val="00880126"/>
    <w:rsid w:val="00886CC4"/>
    <w:rsid w:val="008A72CB"/>
    <w:rsid w:val="008B5B7D"/>
    <w:rsid w:val="008C1184"/>
    <w:rsid w:val="008E4F22"/>
    <w:rsid w:val="008F5DEA"/>
    <w:rsid w:val="009152FA"/>
    <w:rsid w:val="0094073B"/>
    <w:rsid w:val="009727D2"/>
    <w:rsid w:val="00981880"/>
    <w:rsid w:val="00987573"/>
    <w:rsid w:val="009912F8"/>
    <w:rsid w:val="009A5C69"/>
    <w:rsid w:val="009B5333"/>
    <w:rsid w:val="009D584B"/>
    <w:rsid w:val="009F23EA"/>
    <w:rsid w:val="00A01AC2"/>
    <w:rsid w:val="00A2202B"/>
    <w:rsid w:val="00A268EC"/>
    <w:rsid w:val="00A54DF5"/>
    <w:rsid w:val="00A56ED5"/>
    <w:rsid w:val="00A62673"/>
    <w:rsid w:val="00A73E6B"/>
    <w:rsid w:val="00A870B1"/>
    <w:rsid w:val="00AF282A"/>
    <w:rsid w:val="00AF79FE"/>
    <w:rsid w:val="00B7114B"/>
    <w:rsid w:val="00B77A85"/>
    <w:rsid w:val="00BA7269"/>
    <w:rsid w:val="00BC4C0D"/>
    <w:rsid w:val="00BD0E17"/>
    <w:rsid w:val="00C15952"/>
    <w:rsid w:val="00C509FD"/>
    <w:rsid w:val="00C84B5A"/>
    <w:rsid w:val="00C9719B"/>
    <w:rsid w:val="00CA3130"/>
    <w:rsid w:val="00CB138F"/>
    <w:rsid w:val="00CB1AA3"/>
    <w:rsid w:val="00CE0DCE"/>
    <w:rsid w:val="00CF307E"/>
    <w:rsid w:val="00D449F2"/>
    <w:rsid w:val="00D71F50"/>
    <w:rsid w:val="00D9213B"/>
    <w:rsid w:val="00D956BB"/>
    <w:rsid w:val="00DB62CE"/>
    <w:rsid w:val="00DD0A76"/>
    <w:rsid w:val="00DF6605"/>
    <w:rsid w:val="00E2588A"/>
    <w:rsid w:val="00E31D32"/>
    <w:rsid w:val="00E85A23"/>
    <w:rsid w:val="00E87FC8"/>
    <w:rsid w:val="00E91E86"/>
    <w:rsid w:val="00EC2AE0"/>
    <w:rsid w:val="00EC6372"/>
    <w:rsid w:val="00EC701C"/>
    <w:rsid w:val="00EF16F2"/>
    <w:rsid w:val="00F25F15"/>
    <w:rsid w:val="00F32568"/>
    <w:rsid w:val="00F564BB"/>
    <w:rsid w:val="00F60618"/>
    <w:rsid w:val="00FB361E"/>
    <w:rsid w:val="00FC2096"/>
    <w:rsid w:val="00FC2A91"/>
    <w:rsid w:val="00FE23A4"/>
    <w:rsid w:val="00FF0B91"/>
    <w:rsid w:val="00FF548F"/>
  </w:rsids>
  <m:mathPr>
    <m:mathFont m:val="Cambria Math"/>
    <m:brkBin m:val="before"/>
    <m:brkBinSub m:val="--"/>
    <m:smallFrac/>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f" fillcolor="white" stroke="f" strokecolor="#4a7ebb">
      <v:fill color="white" on="f"/>
      <v:stroke color="#4a7ebb" weight="1pt" on="f"/>
      <v:shadow on="t" opacity="22938f" offset="0"/>
      <v:textbox inset="0,0,0,0"/>
    </o:shapedefaults>
    <o:shapelayout v:ext="edit">
      <o:idmap v:ext="edit" data="2"/>
    </o:shapelayout>
  </w:shapeDefaults>
  <w:decimalSymbol w:val="."/>
  <w:listSeparator w:val=";"/>
  <w14:docId w14:val="1CF5AF17"/>
  <w15:chartTrackingRefBased/>
  <w15:docId w15:val="{DC7B555E-0C82-43B2-BF59-6BA2798A8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it-CH" w:eastAsia="it-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ED75F4"/>
    <w:pPr>
      <w:spacing w:line="288" w:lineRule="auto"/>
    </w:pPr>
    <w:rPr>
      <w:sz w:val="24"/>
      <w:szCs w:val="24"/>
      <w:lang w:val="it-IT" w:eastAsia="en-US"/>
    </w:rPr>
  </w:style>
  <w:style w:type="paragraph" w:styleId="Titolo1">
    <w:name w:val="heading 1"/>
    <w:aliases w:val="SUPSI"/>
    <w:basedOn w:val="Normale"/>
    <w:next w:val="Normale"/>
    <w:link w:val="Titolo1Carattere"/>
    <w:autoRedefine/>
    <w:qFormat/>
    <w:rsid w:val="00023D9D"/>
    <w:pPr>
      <w:keepNext/>
      <w:keepLines/>
      <w:spacing w:before="480"/>
      <w:outlineLvl w:val="0"/>
    </w:pPr>
    <w:rPr>
      <w:rFonts w:ascii="Arial" w:eastAsia="Times New Roman" w:hAnsi="Arial"/>
      <w:b/>
      <w:bCs/>
    </w:rPr>
  </w:style>
  <w:style w:type="paragraph" w:styleId="Titolo2">
    <w:name w:val="heading 2"/>
    <w:basedOn w:val="Normale"/>
    <w:next w:val="Normale"/>
    <w:qFormat/>
    <w:rsid w:val="00282705"/>
    <w:pPr>
      <w:keepNext/>
      <w:numPr>
        <w:ilvl w:val="1"/>
      </w:numPr>
      <w:tabs>
        <w:tab w:val="num" w:pos="576"/>
      </w:tabs>
      <w:spacing w:before="360" w:after="240" w:line="240" w:lineRule="auto"/>
      <w:ind w:left="576" w:hanging="576"/>
      <w:outlineLvl w:val="1"/>
    </w:pPr>
    <w:rPr>
      <w:rFonts w:ascii="Arial" w:hAnsi="Arial" w:cs="Arial"/>
      <w:b/>
      <w:bCs/>
      <w:iCs/>
      <w:sz w:val="28"/>
      <w:szCs w:val="28"/>
    </w:rPr>
  </w:style>
  <w:style w:type="paragraph" w:styleId="Titolo3">
    <w:name w:val="heading 3"/>
    <w:basedOn w:val="Normale"/>
    <w:next w:val="Normale"/>
    <w:qFormat/>
    <w:rsid w:val="00A55C1B"/>
    <w:pPr>
      <w:keepNext/>
      <w:spacing w:before="240" w:after="60"/>
      <w:outlineLvl w:val="2"/>
    </w:pPr>
    <w:rPr>
      <w:rFonts w:ascii="Arial" w:hAnsi="Arial" w:cs="Arial"/>
      <w:b/>
      <w:bCs/>
      <w:sz w:val="26"/>
      <w:szCs w:val="26"/>
    </w:rPr>
  </w:style>
  <w:style w:type="paragraph" w:styleId="Titolo4">
    <w:name w:val="heading 4"/>
    <w:basedOn w:val="Normale"/>
    <w:next w:val="Normale"/>
    <w:link w:val="Titolo4Carattere"/>
    <w:semiHidden/>
    <w:unhideWhenUsed/>
    <w:qFormat/>
    <w:rsid w:val="00E87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Grigliatabella">
    <w:name w:val="Table Grid"/>
    <w:basedOn w:val="Tabellanormale"/>
    <w:rsid w:val="002C45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SUPSITitolettoArialbold10">
    <w:name w:val="SUPSI Titoletto Arial bold 10"/>
    <w:basedOn w:val="SUPSITestoArial10"/>
    <w:rsid w:val="00BD65A7"/>
    <w:rPr>
      <w:b/>
    </w:rPr>
  </w:style>
  <w:style w:type="paragraph" w:customStyle="1" w:styleId="SUPSIElencopuntatoArial10">
    <w:name w:val="SUPSI Elenco puntato Arial 10"/>
    <w:basedOn w:val="Normale"/>
    <w:next w:val="Normale"/>
    <w:autoRedefine/>
    <w:rsid w:val="00BD65A7"/>
    <w:pPr>
      <w:numPr>
        <w:numId w:val="27"/>
      </w:numPr>
      <w:tabs>
        <w:tab w:val="clear" w:pos="284"/>
        <w:tab w:val="num" w:pos="360"/>
      </w:tabs>
      <w:ind w:left="0" w:firstLine="0"/>
    </w:pPr>
    <w:rPr>
      <w:rFonts w:ascii="Arial" w:hAnsi="Arial"/>
      <w:sz w:val="20"/>
      <w:lang w:val="en-US"/>
    </w:rPr>
  </w:style>
  <w:style w:type="character" w:customStyle="1" w:styleId="Titolo1Carattere">
    <w:name w:val="Titolo 1 Carattere"/>
    <w:aliases w:val="SUPSI Carattere"/>
    <w:link w:val="Titolo1"/>
    <w:rsid w:val="00023D9D"/>
    <w:rPr>
      <w:rFonts w:ascii="Arial" w:eastAsia="Times New Roman" w:hAnsi="Arial"/>
      <w:b/>
      <w:bCs/>
      <w:sz w:val="24"/>
      <w:szCs w:val="24"/>
      <w:lang w:val="it-IT" w:eastAsia="en-US"/>
    </w:rPr>
  </w:style>
  <w:style w:type="paragraph" w:customStyle="1" w:styleId="SUPSITestoArial10">
    <w:name w:val="SUPSI Testo Arial 10"/>
    <w:basedOn w:val="Normale"/>
    <w:link w:val="SUPSITestoArial10Char"/>
    <w:autoRedefine/>
    <w:qFormat/>
    <w:rsid w:val="00E91E86"/>
    <w:pPr>
      <w:spacing w:before="120" w:line="276" w:lineRule="auto"/>
      <w:ind w:left="284"/>
      <w:jc w:val="both"/>
    </w:pPr>
    <w:rPr>
      <w:rFonts w:ascii="Arial" w:hAnsi="Arial" w:cs="Arial"/>
      <w:sz w:val="20"/>
      <w:szCs w:val="20"/>
      <w:lang w:val="it-CH"/>
    </w:rPr>
  </w:style>
  <w:style w:type="paragraph" w:styleId="Testofumetto">
    <w:name w:val="Balloon Text"/>
    <w:basedOn w:val="Normale"/>
    <w:link w:val="TestofumettoCarattere"/>
    <w:rsid w:val="00B24D7F"/>
    <w:pPr>
      <w:spacing w:line="240" w:lineRule="auto"/>
    </w:pPr>
    <w:rPr>
      <w:rFonts w:ascii="Lucida Grande" w:hAnsi="Lucida Grande"/>
      <w:sz w:val="18"/>
      <w:szCs w:val="18"/>
      <w:lang w:val="x-none"/>
    </w:rPr>
  </w:style>
  <w:style w:type="character" w:customStyle="1" w:styleId="SUPSITestoArial10Char">
    <w:name w:val="SUPSI Testo Arial 10 Char"/>
    <w:link w:val="SUPSITestoArial10"/>
    <w:rsid w:val="00E91E86"/>
    <w:rPr>
      <w:rFonts w:ascii="Arial" w:hAnsi="Arial" w:cs="Arial"/>
      <w:lang w:eastAsia="en-US"/>
    </w:rPr>
  </w:style>
  <w:style w:type="paragraph" w:customStyle="1" w:styleId="SUPSITestoArial9">
    <w:name w:val="SUPSI Testo Arial 9"/>
    <w:basedOn w:val="Normale"/>
    <w:link w:val="SUPSITestoArial9Char"/>
    <w:qFormat/>
    <w:rsid w:val="00BD65A7"/>
    <w:pPr>
      <w:ind w:left="25"/>
    </w:pPr>
    <w:rPr>
      <w:rFonts w:ascii="Arial" w:hAnsi="Arial"/>
      <w:sz w:val="18"/>
      <w:szCs w:val="22"/>
      <w:lang w:val="x-none" w:eastAsia="x-none"/>
    </w:rPr>
  </w:style>
  <w:style w:type="character" w:customStyle="1" w:styleId="TestofumettoCarattere">
    <w:name w:val="Testo fumetto Carattere"/>
    <w:link w:val="Testofumetto"/>
    <w:rsid w:val="00B24D7F"/>
    <w:rPr>
      <w:rFonts w:ascii="Lucida Grande" w:hAnsi="Lucida Grande" w:cs="Lucida Grande"/>
      <w:sz w:val="18"/>
      <w:szCs w:val="18"/>
      <w:lang w:eastAsia="en-US"/>
    </w:rPr>
  </w:style>
  <w:style w:type="paragraph" w:customStyle="1" w:styleId="SUPSIElencopuntatoArial9">
    <w:name w:val="SUPSI Elenco puntato Arial 9"/>
    <w:basedOn w:val="Normale"/>
    <w:next w:val="Normale"/>
    <w:rsid w:val="00ED75F4"/>
    <w:pPr>
      <w:numPr>
        <w:numId w:val="30"/>
      </w:numPr>
    </w:pPr>
    <w:rPr>
      <w:rFonts w:ascii="Arial" w:hAnsi="Arial"/>
      <w:sz w:val="18"/>
    </w:rPr>
  </w:style>
  <w:style w:type="character" w:customStyle="1" w:styleId="SUPSITestoArial9Char">
    <w:name w:val="SUPSI Testo Arial 9 Char"/>
    <w:link w:val="SUPSITestoArial9"/>
    <w:rsid w:val="00BD65A7"/>
    <w:rPr>
      <w:rFonts w:ascii="Arial" w:hAnsi="Arial" w:cs="Arial"/>
      <w:sz w:val="18"/>
      <w:szCs w:val="22"/>
    </w:rPr>
  </w:style>
  <w:style w:type="paragraph" w:customStyle="1" w:styleId="SUPSIElencopuntatoArial11">
    <w:name w:val="SUPSI Elenco puntato Arial 11"/>
    <w:basedOn w:val="Normale"/>
    <w:next w:val="Normale"/>
    <w:autoRedefine/>
    <w:rsid w:val="00BD65A7"/>
    <w:pPr>
      <w:numPr>
        <w:numId w:val="31"/>
      </w:numPr>
    </w:pPr>
    <w:rPr>
      <w:rFonts w:ascii="Arial" w:hAnsi="Arial"/>
      <w:sz w:val="22"/>
    </w:rPr>
  </w:style>
  <w:style w:type="paragraph" w:customStyle="1" w:styleId="SUPSITestoArial11">
    <w:name w:val="SUPSI Testo Arial 11"/>
    <w:basedOn w:val="Normale"/>
    <w:next w:val="Normale"/>
    <w:autoRedefine/>
    <w:rsid w:val="003A53E4"/>
    <w:rPr>
      <w:rFonts w:ascii="Arial" w:hAnsi="Arial"/>
      <w:sz w:val="22"/>
      <w:szCs w:val="22"/>
    </w:rPr>
  </w:style>
  <w:style w:type="paragraph" w:customStyle="1" w:styleId="SUPSITitolettoArialbold9">
    <w:name w:val="SUPSI Titoletto Arial bold 9"/>
    <w:basedOn w:val="Normale"/>
    <w:next w:val="Normale"/>
    <w:autoRedefine/>
    <w:rsid w:val="00BD65A7"/>
    <w:rPr>
      <w:rFonts w:ascii="Arial" w:hAnsi="Arial"/>
      <w:b/>
      <w:sz w:val="18"/>
      <w:lang w:val="en-US"/>
    </w:rPr>
  </w:style>
  <w:style w:type="paragraph" w:customStyle="1" w:styleId="SUPSITitolettoArialbold11">
    <w:name w:val="SUPSI Titoletto Arial bold 11"/>
    <w:basedOn w:val="Normale"/>
    <w:next w:val="Normale"/>
    <w:autoRedefine/>
    <w:rsid w:val="00BD65A7"/>
    <w:rPr>
      <w:rFonts w:ascii="Arial" w:hAnsi="Arial"/>
      <w:b/>
      <w:sz w:val="22"/>
    </w:rPr>
  </w:style>
  <w:style w:type="paragraph" w:customStyle="1" w:styleId="SUPSITitolazione18">
    <w:name w:val="SUPSI Titolazione 18"/>
    <w:basedOn w:val="Normale"/>
    <w:autoRedefine/>
    <w:rsid w:val="00D066AE"/>
    <w:rPr>
      <w:rFonts w:ascii="Arial" w:hAnsi="Arial"/>
      <w:noProof/>
      <w:sz w:val="36"/>
      <w:szCs w:val="16"/>
    </w:rPr>
  </w:style>
  <w:style w:type="paragraph" w:customStyle="1" w:styleId="SUPSITestoArial8">
    <w:name w:val="SUPSI Testo Arial 8"/>
    <w:qFormat/>
    <w:rsid w:val="00DA64C6"/>
    <w:pPr>
      <w:framePr w:hSpace="142" w:wrap="around" w:vAnchor="page" w:hAnchor="page" w:x="1702" w:y="2156"/>
    </w:pPr>
    <w:rPr>
      <w:rFonts w:ascii="Arial" w:hAnsi="Arial"/>
      <w:sz w:val="16"/>
      <w:szCs w:val="22"/>
      <w:lang w:val="it-IT" w:eastAsia="en-US"/>
    </w:rPr>
  </w:style>
  <w:style w:type="paragraph" w:customStyle="1" w:styleId="SUPSITestoArial14">
    <w:name w:val="SUPSI Testo Arial 14"/>
    <w:basedOn w:val="SUPSITestoArial11"/>
    <w:qFormat/>
    <w:rsid w:val="00D066AE"/>
    <w:pPr>
      <w:framePr w:hSpace="142" w:wrap="around" w:vAnchor="page" w:hAnchor="page" w:x="1702" w:y="2156"/>
      <w:spacing w:line="240" w:lineRule="auto"/>
    </w:pPr>
    <w:rPr>
      <w:sz w:val="28"/>
      <w:szCs w:val="28"/>
    </w:rPr>
  </w:style>
  <w:style w:type="paragraph" w:customStyle="1" w:styleId="SUPSITestoTimes32">
    <w:name w:val="SUPSI Testo Times 32"/>
    <w:basedOn w:val="SUPSITestoArial11"/>
    <w:qFormat/>
    <w:rsid w:val="00D066AE"/>
    <w:pPr>
      <w:framePr w:hSpace="142" w:wrap="around" w:vAnchor="page" w:hAnchor="page" w:x="1702" w:y="2156"/>
      <w:spacing w:line="240" w:lineRule="auto"/>
    </w:pPr>
    <w:rPr>
      <w:rFonts w:ascii="Times" w:hAnsi="Times"/>
      <w:sz w:val="64"/>
      <w:szCs w:val="64"/>
    </w:rPr>
  </w:style>
  <w:style w:type="paragraph" w:styleId="Pidipagina">
    <w:name w:val="footer"/>
    <w:basedOn w:val="Normale"/>
    <w:link w:val="PidipaginaCarattere"/>
    <w:rsid w:val="003A53E4"/>
    <w:pPr>
      <w:tabs>
        <w:tab w:val="center" w:pos="4819"/>
        <w:tab w:val="right" w:pos="9638"/>
      </w:tabs>
      <w:spacing w:line="240" w:lineRule="auto"/>
    </w:pPr>
    <w:rPr>
      <w:lang w:val="x-none"/>
    </w:rPr>
  </w:style>
  <w:style w:type="character" w:customStyle="1" w:styleId="PidipaginaCarattere">
    <w:name w:val="Piè di pagina Carattere"/>
    <w:link w:val="Pidipagina"/>
    <w:rsid w:val="003A53E4"/>
    <w:rPr>
      <w:sz w:val="24"/>
      <w:szCs w:val="24"/>
      <w:lang w:eastAsia="en-US"/>
    </w:rPr>
  </w:style>
  <w:style w:type="paragraph" w:styleId="Didascalia">
    <w:name w:val="caption"/>
    <w:basedOn w:val="Normale"/>
    <w:next w:val="Normale"/>
    <w:qFormat/>
    <w:rsid w:val="00282705"/>
    <w:pPr>
      <w:spacing w:before="120"/>
      <w:jc w:val="center"/>
    </w:pPr>
    <w:rPr>
      <w:rFonts w:ascii="Arial" w:hAnsi="Arial" w:cs="Arial"/>
      <w:bCs/>
      <w:sz w:val="18"/>
      <w:szCs w:val="18"/>
      <w:lang w:val="it-CH"/>
    </w:rPr>
  </w:style>
  <w:style w:type="paragraph" w:styleId="Sommario1">
    <w:name w:val="toc 1"/>
    <w:basedOn w:val="Normale"/>
    <w:next w:val="Normale"/>
    <w:autoRedefine/>
    <w:uiPriority w:val="39"/>
    <w:rsid w:val="00214441"/>
    <w:pPr>
      <w:spacing w:before="360"/>
    </w:pPr>
    <w:rPr>
      <w:rFonts w:asciiTheme="majorHAnsi" w:hAnsiTheme="majorHAnsi" w:cstheme="majorHAnsi"/>
      <w:b/>
      <w:bCs/>
      <w:caps/>
    </w:rPr>
  </w:style>
  <w:style w:type="paragraph" w:styleId="Sommario2">
    <w:name w:val="toc 2"/>
    <w:basedOn w:val="Normale"/>
    <w:next w:val="Normale"/>
    <w:autoRedefine/>
    <w:uiPriority w:val="39"/>
    <w:rsid w:val="00E87FC8"/>
    <w:pPr>
      <w:tabs>
        <w:tab w:val="left" w:pos="480"/>
        <w:tab w:val="right" w:pos="9055"/>
      </w:tabs>
      <w:spacing w:before="240"/>
    </w:pPr>
    <w:rPr>
      <w:rFonts w:ascii="Arial" w:hAnsi="Arial" w:cs="Arial"/>
      <w:b/>
      <w:bCs/>
      <w:noProof/>
      <w:sz w:val="22"/>
      <w:szCs w:val="22"/>
    </w:rPr>
  </w:style>
  <w:style w:type="paragraph" w:styleId="Sommario3">
    <w:name w:val="toc 3"/>
    <w:basedOn w:val="Normale"/>
    <w:next w:val="Normale"/>
    <w:autoRedefine/>
    <w:uiPriority w:val="39"/>
    <w:rsid w:val="00D449F2"/>
    <w:pPr>
      <w:ind w:left="240"/>
    </w:pPr>
    <w:rPr>
      <w:rFonts w:asciiTheme="minorHAnsi" w:hAnsiTheme="minorHAnsi" w:cstheme="minorHAnsi"/>
      <w:sz w:val="20"/>
      <w:szCs w:val="20"/>
    </w:rPr>
  </w:style>
  <w:style w:type="character" w:styleId="Collegamentoipertestuale">
    <w:name w:val="Hyperlink"/>
    <w:basedOn w:val="Carpredefinitoparagrafo"/>
    <w:uiPriority w:val="99"/>
    <w:rsid w:val="000366F1"/>
    <w:rPr>
      <w:rFonts w:ascii="Bookman Old Style" w:hAnsi="Bookman Old Style"/>
      <w:color w:val="0000FF"/>
      <w:u w:val="single"/>
    </w:rPr>
  </w:style>
  <w:style w:type="paragraph" w:styleId="Titolosommario">
    <w:name w:val="TOC Heading"/>
    <w:basedOn w:val="Titolo1"/>
    <w:next w:val="Normale"/>
    <w:uiPriority w:val="39"/>
    <w:unhideWhenUsed/>
    <w:qFormat/>
    <w:rsid w:val="000366F1"/>
    <w:pPr>
      <w:spacing w:line="276" w:lineRule="auto"/>
      <w:outlineLvl w:val="9"/>
    </w:pPr>
    <w:rPr>
      <w:rFonts w:ascii="Cambria" w:hAnsi="Cambria"/>
      <w:color w:val="365F91"/>
      <w:sz w:val="28"/>
      <w:lang w:val="en-US"/>
    </w:rPr>
  </w:style>
  <w:style w:type="paragraph" w:styleId="Citazione">
    <w:name w:val="Quote"/>
    <w:basedOn w:val="Normale"/>
    <w:next w:val="Normale"/>
    <w:link w:val="CitazioneCarattere"/>
    <w:qFormat/>
    <w:rsid w:val="000366F1"/>
    <w:rPr>
      <w:i/>
      <w:iCs/>
      <w:color w:val="000000"/>
    </w:rPr>
  </w:style>
  <w:style w:type="character" w:customStyle="1" w:styleId="CitazioneCarattere">
    <w:name w:val="Citazione Carattere"/>
    <w:basedOn w:val="Carpredefinitoparagrafo"/>
    <w:link w:val="Citazione"/>
    <w:rsid w:val="000366F1"/>
    <w:rPr>
      <w:i/>
      <w:iCs/>
      <w:color w:val="000000"/>
      <w:sz w:val="24"/>
      <w:szCs w:val="24"/>
      <w:lang w:val="it-IT" w:eastAsia="en-US"/>
    </w:rPr>
  </w:style>
  <w:style w:type="paragraph" w:styleId="Nessunaspaziatura">
    <w:name w:val="No Spacing"/>
    <w:qFormat/>
    <w:rsid w:val="000366F1"/>
    <w:rPr>
      <w:sz w:val="24"/>
      <w:szCs w:val="24"/>
      <w:lang w:val="it-IT" w:eastAsia="en-US"/>
    </w:rPr>
  </w:style>
  <w:style w:type="paragraph" w:styleId="Rientrocorpodeltesto">
    <w:name w:val="Body Text Indent"/>
    <w:basedOn w:val="Normale"/>
    <w:link w:val="RientrocorpodeltestoCarattere"/>
    <w:rsid w:val="000366F1"/>
    <w:pPr>
      <w:spacing w:after="120" w:line="240" w:lineRule="auto"/>
      <w:ind w:left="283"/>
    </w:pPr>
    <w:rPr>
      <w:rFonts w:ascii="Times New Roman" w:eastAsia="Times New Roman" w:hAnsi="Times New Roman"/>
      <w:lang w:val="en-US"/>
    </w:rPr>
  </w:style>
  <w:style w:type="character" w:customStyle="1" w:styleId="RientrocorpodeltestoCarattere">
    <w:name w:val="Rientro corpo del testo Carattere"/>
    <w:basedOn w:val="Carpredefinitoparagrafo"/>
    <w:link w:val="Rientrocorpodeltesto"/>
    <w:rsid w:val="000366F1"/>
    <w:rPr>
      <w:rFonts w:ascii="Times New Roman" w:eastAsia="Times New Roman" w:hAnsi="Times New Roman"/>
      <w:sz w:val="24"/>
      <w:szCs w:val="24"/>
      <w:lang w:val="en-US" w:eastAsia="en-US"/>
    </w:rPr>
  </w:style>
  <w:style w:type="paragraph" w:customStyle="1" w:styleId="Corpodeltesto">
    <w:name w:val="Corpo del testo"/>
    <w:basedOn w:val="Normale"/>
    <w:link w:val="CorpodeltestoCarattere"/>
    <w:rsid w:val="000366F1"/>
    <w:pPr>
      <w:spacing w:after="120"/>
    </w:pPr>
  </w:style>
  <w:style w:type="character" w:customStyle="1" w:styleId="CorpodeltestoCarattere">
    <w:name w:val="Corpo del testo Carattere"/>
    <w:basedOn w:val="Carpredefinitoparagrafo"/>
    <w:link w:val="Corpodeltesto"/>
    <w:rsid w:val="000366F1"/>
    <w:rPr>
      <w:sz w:val="24"/>
      <w:szCs w:val="24"/>
      <w:lang w:val="it-IT" w:eastAsia="en-US"/>
    </w:rPr>
  </w:style>
  <w:style w:type="paragraph" w:customStyle="1" w:styleId="Capitolo">
    <w:name w:val="Capitolo"/>
    <w:basedOn w:val="Corpodeltesto"/>
    <w:next w:val="Titolo1"/>
    <w:autoRedefine/>
    <w:rsid w:val="000366F1"/>
    <w:pPr>
      <w:spacing w:before="2400" w:after="0" w:line="240" w:lineRule="auto"/>
      <w:jc w:val="both"/>
    </w:pPr>
    <w:rPr>
      <w:rFonts w:ascii="Arial" w:eastAsia="Times New Roman" w:hAnsi="Arial" w:cs="Arial"/>
      <w:b/>
      <w:sz w:val="48"/>
      <w:lang w:val="it-CH"/>
    </w:rPr>
  </w:style>
  <w:style w:type="character" w:styleId="Enfasigrassetto">
    <w:name w:val="Strong"/>
    <w:basedOn w:val="Carpredefinitoparagrafo"/>
    <w:qFormat/>
    <w:rsid w:val="00DF6605"/>
    <w:rPr>
      <w:rFonts w:ascii="Arial" w:hAnsi="Arial" w:cs="Arial"/>
      <w:b/>
      <w:bCs/>
      <w:sz w:val="40"/>
      <w:szCs w:val="40"/>
    </w:rPr>
  </w:style>
  <w:style w:type="paragraph" w:styleId="Corpotesto">
    <w:name w:val="Body Text"/>
    <w:basedOn w:val="Normale"/>
    <w:link w:val="CorpotestoCarattere"/>
    <w:rsid w:val="00214441"/>
    <w:pPr>
      <w:spacing w:after="120"/>
    </w:pPr>
  </w:style>
  <w:style w:type="character" w:customStyle="1" w:styleId="CorpotestoCarattere">
    <w:name w:val="Corpo testo Carattere"/>
    <w:basedOn w:val="Carpredefinitoparagrafo"/>
    <w:link w:val="Corpotesto"/>
    <w:rsid w:val="00214441"/>
    <w:rPr>
      <w:sz w:val="24"/>
      <w:szCs w:val="24"/>
      <w:lang w:val="it-IT" w:eastAsia="en-US"/>
    </w:rPr>
  </w:style>
  <w:style w:type="paragraph" w:styleId="Titolo">
    <w:name w:val="Title"/>
    <w:basedOn w:val="Normale"/>
    <w:next w:val="Normale"/>
    <w:link w:val="TitoloCarattere"/>
    <w:qFormat/>
    <w:rsid w:val="00BD0E17"/>
    <w:pPr>
      <w:spacing w:line="240" w:lineRule="auto"/>
      <w:contextualSpacing/>
    </w:pPr>
    <w:rPr>
      <w:rFonts w:asciiTheme="majorHAnsi" w:eastAsiaTheme="majorEastAsia" w:hAnsiTheme="majorHAnsi" w:cstheme="majorBidi"/>
      <w:b/>
      <w:spacing w:val="-10"/>
      <w:kern w:val="28"/>
      <w:sz w:val="56"/>
      <w:szCs w:val="56"/>
    </w:rPr>
  </w:style>
  <w:style w:type="character" w:customStyle="1" w:styleId="TitoloCarattere">
    <w:name w:val="Titolo Carattere"/>
    <w:basedOn w:val="Carpredefinitoparagrafo"/>
    <w:link w:val="Titolo"/>
    <w:rsid w:val="00BD0E17"/>
    <w:rPr>
      <w:rFonts w:asciiTheme="majorHAnsi" w:eastAsiaTheme="majorEastAsia" w:hAnsiTheme="majorHAnsi" w:cstheme="majorBidi"/>
      <w:b/>
      <w:spacing w:val="-10"/>
      <w:kern w:val="28"/>
      <w:sz w:val="56"/>
      <w:szCs w:val="56"/>
      <w:lang w:val="it-IT" w:eastAsia="en-US"/>
    </w:rPr>
  </w:style>
  <w:style w:type="paragraph" w:styleId="Sommario4">
    <w:name w:val="toc 4"/>
    <w:basedOn w:val="Normale"/>
    <w:next w:val="Normale"/>
    <w:autoRedefine/>
    <w:uiPriority w:val="39"/>
    <w:rsid w:val="00E87FC8"/>
    <w:pPr>
      <w:ind w:left="480"/>
    </w:pPr>
    <w:rPr>
      <w:rFonts w:asciiTheme="minorHAnsi" w:hAnsiTheme="minorHAnsi" w:cstheme="minorHAnsi"/>
      <w:sz w:val="20"/>
      <w:szCs w:val="20"/>
    </w:rPr>
  </w:style>
  <w:style w:type="paragraph" w:styleId="Sommario5">
    <w:name w:val="toc 5"/>
    <w:basedOn w:val="Normale"/>
    <w:next w:val="Normale"/>
    <w:autoRedefine/>
    <w:rsid w:val="00E87FC8"/>
    <w:pPr>
      <w:ind w:left="720"/>
    </w:pPr>
    <w:rPr>
      <w:rFonts w:asciiTheme="minorHAnsi" w:hAnsiTheme="minorHAnsi" w:cstheme="minorHAnsi"/>
      <w:sz w:val="20"/>
      <w:szCs w:val="20"/>
    </w:rPr>
  </w:style>
  <w:style w:type="paragraph" w:styleId="Sommario6">
    <w:name w:val="toc 6"/>
    <w:basedOn w:val="Normale"/>
    <w:next w:val="Normale"/>
    <w:autoRedefine/>
    <w:rsid w:val="00E87FC8"/>
    <w:pPr>
      <w:ind w:left="960"/>
    </w:pPr>
    <w:rPr>
      <w:rFonts w:asciiTheme="minorHAnsi" w:hAnsiTheme="minorHAnsi" w:cstheme="minorHAnsi"/>
      <w:sz w:val="20"/>
      <w:szCs w:val="20"/>
    </w:rPr>
  </w:style>
  <w:style w:type="paragraph" w:styleId="Sommario7">
    <w:name w:val="toc 7"/>
    <w:basedOn w:val="Normale"/>
    <w:next w:val="Normale"/>
    <w:autoRedefine/>
    <w:rsid w:val="00E87FC8"/>
    <w:pPr>
      <w:ind w:left="1200"/>
    </w:pPr>
    <w:rPr>
      <w:rFonts w:asciiTheme="minorHAnsi" w:hAnsiTheme="minorHAnsi" w:cstheme="minorHAnsi"/>
      <w:sz w:val="20"/>
      <w:szCs w:val="20"/>
    </w:rPr>
  </w:style>
  <w:style w:type="paragraph" w:styleId="Sommario8">
    <w:name w:val="toc 8"/>
    <w:basedOn w:val="Normale"/>
    <w:next w:val="Normale"/>
    <w:autoRedefine/>
    <w:rsid w:val="00E87FC8"/>
    <w:pPr>
      <w:ind w:left="1440"/>
    </w:pPr>
    <w:rPr>
      <w:rFonts w:asciiTheme="minorHAnsi" w:hAnsiTheme="minorHAnsi" w:cstheme="minorHAnsi"/>
      <w:sz w:val="20"/>
      <w:szCs w:val="20"/>
    </w:rPr>
  </w:style>
  <w:style w:type="paragraph" w:styleId="Sommario9">
    <w:name w:val="toc 9"/>
    <w:basedOn w:val="Normale"/>
    <w:next w:val="Normale"/>
    <w:autoRedefine/>
    <w:rsid w:val="00E87FC8"/>
    <w:pPr>
      <w:ind w:left="1680"/>
    </w:pPr>
    <w:rPr>
      <w:rFonts w:asciiTheme="minorHAnsi" w:hAnsiTheme="minorHAnsi" w:cstheme="minorHAnsi"/>
      <w:sz w:val="20"/>
      <w:szCs w:val="20"/>
    </w:rPr>
  </w:style>
  <w:style w:type="character" w:customStyle="1" w:styleId="Titolo4Carattere">
    <w:name w:val="Titolo 4 Carattere"/>
    <w:basedOn w:val="Carpredefinitoparagrafo"/>
    <w:link w:val="Titolo4"/>
    <w:semiHidden/>
    <w:rsid w:val="00E87FC8"/>
    <w:rPr>
      <w:rFonts w:asciiTheme="majorHAnsi" w:eastAsiaTheme="majorEastAsia" w:hAnsiTheme="majorHAnsi" w:cstheme="majorBidi"/>
      <w:i/>
      <w:iCs/>
      <w:color w:val="2E74B5" w:themeColor="accent1" w:themeShade="BF"/>
      <w:sz w:val="24"/>
      <w:szCs w:val="24"/>
      <w:lang w:val="it-IT" w:eastAsia="en-US"/>
    </w:rPr>
  </w:style>
  <w:style w:type="paragraph" w:styleId="Paragrafoelenco">
    <w:name w:val="List Paragraph"/>
    <w:basedOn w:val="Normale"/>
    <w:qFormat/>
    <w:rsid w:val="00E87FC8"/>
    <w:pPr>
      <w:ind w:left="720"/>
      <w:contextualSpacing/>
    </w:pPr>
  </w:style>
  <w:style w:type="character" w:styleId="Menzionenonrisolta">
    <w:name w:val="Unresolved Mention"/>
    <w:basedOn w:val="Carpredefinitoparagrafo"/>
    <w:uiPriority w:val="99"/>
    <w:semiHidden/>
    <w:unhideWhenUsed/>
    <w:rsid w:val="00987573"/>
    <w:rPr>
      <w:color w:val="605E5C"/>
      <w:shd w:val="clear" w:color="auto" w:fill="E1DFDD"/>
    </w:rPr>
  </w:style>
  <w:style w:type="character" w:styleId="Collegamentovisitato">
    <w:name w:val="FollowedHyperlink"/>
    <w:basedOn w:val="Carpredefinitoparagrafo"/>
    <w:rsid w:val="00987573"/>
    <w:rPr>
      <w:color w:val="954F72" w:themeColor="followedHyperlink"/>
      <w:u w:val="single"/>
    </w:rPr>
  </w:style>
  <w:style w:type="character" w:styleId="Testosegnaposto">
    <w:name w:val="Placeholder Text"/>
    <w:basedOn w:val="Carpredefinitoparagrafo"/>
    <w:rsid w:val="00A56ED5"/>
    <w:rPr>
      <w:color w:val="666666"/>
    </w:rPr>
  </w:style>
  <w:style w:type="table" w:styleId="Tabellagriglia4-colore1">
    <w:name w:val="Grid Table 4 Accent 1"/>
    <w:basedOn w:val="Tabellanormale"/>
    <w:uiPriority w:val="49"/>
    <w:rsid w:val="00457FB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www.icorsi.ch/mod/resource/view.php?id=1356699" TargetMode="External"/><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icorsi.ch/mod/resource/view.php?id=1344432"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openxmlformats.org/officeDocument/2006/relationships/hyperlink" Target="https://www.icorsi.ch/mod/resource/view.php?id=1343794"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Reputeless/PerlinNoise"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17CE2A9-4636-48FF-B486-E02B5F4DC0DC}">
  <we:reference id="wa200010453" version="1.0.0.1" store="en-US" storeType="OMEX"/>
  <we:alternateReferences>
    <we:reference id="wa200010453" version="1.0.0.1" store="en-US" storeType="OMEX"/>
  </we:alternateReferences>
  <we:properties>
    <we:property name="claude.fileId" value="&quot;1b7fb143-8019-4c95-b3ca-340f39adaf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9EA80-DC93-44A9-B157-F3C12C078F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2709</TotalTime>
  <Pages>24</Pages>
  <Words>4905</Words>
  <Characters>27959</Characters>
  <Application>Microsoft Office Word</Application>
  <DocSecurity>0</DocSecurity>
  <Lines>232</Lines>
  <Paragraphs>65</Paragraphs>
  <ScaleCrop>false</ScaleCrop>
  <HeadingPairs>
    <vt:vector size="2" baseType="variant">
      <vt:variant>
        <vt:lpstr>Titolo</vt:lpstr>
      </vt:variant>
      <vt:variant>
        <vt:i4>1</vt:i4>
      </vt:variant>
    </vt:vector>
  </HeadingPairs>
  <TitlesOfParts>
    <vt:vector size="1" baseType="lpstr">
      <vt:lpstr/>
    </vt:vector>
  </TitlesOfParts>
  <Company>SUPSI-DTI</Company>
  <LinksUpToDate>false</LinksUpToDate>
  <CharactersWithSpaces>32799</CharactersWithSpaces>
  <SharedDoc>false</SharedDoc>
  <HLinks>
    <vt:vector size="66" baseType="variant">
      <vt:variant>
        <vt:i4>1376305</vt:i4>
      </vt:variant>
      <vt:variant>
        <vt:i4>62</vt:i4>
      </vt:variant>
      <vt:variant>
        <vt:i4>0</vt:i4>
      </vt:variant>
      <vt:variant>
        <vt:i4>5</vt:i4>
      </vt:variant>
      <vt:variant>
        <vt:lpwstr/>
      </vt:variant>
      <vt:variant>
        <vt:lpwstr>_Toc317511477</vt:lpwstr>
      </vt:variant>
      <vt:variant>
        <vt:i4>1376305</vt:i4>
      </vt:variant>
      <vt:variant>
        <vt:i4>56</vt:i4>
      </vt:variant>
      <vt:variant>
        <vt:i4>0</vt:i4>
      </vt:variant>
      <vt:variant>
        <vt:i4>5</vt:i4>
      </vt:variant>
      <vt:variant>
        <vt:lpwstr/>
      </vt:variant>
      <vt:variant>
        <vt:lpwstr>_Toc317511476</vt:lpwstr>
      </vt:variant>
      <vt:variant>
        <vt:i4>1376305</vt:i4>
      </vt:variant>
      <vt:variant>
        <vt:i4>50</vt:i4>
      </vt:variant>
      <vt:variant>
        <vt:i4>0</vt:i4>
      </vt:variant>
      <vt:variant>
        <vt:i4>5</vt:i4>
      </vt:variant>
      <vt:variant>
        <vt:lpwstr/>
      </vt:variant>
      <vt:variant>
        <vt:lpwstr>_Toc317511475</vt:lpwstr>
      </vt:variant>
      <vt:variant>
        <vt:i4>1376305</vt:i4>
      </vt:variant>
      <vt:variant>
        <vt:i4>44</vt:i4>
      </vt:variant>
      <vt:variant>
        <vt:i4>0</vt:i4>
      </vt:variant>
      <vt:variant>
        <vt:i4>5</vt:i4>
      </vt:variant>
      <vt:variant>
        <vt:lpwstr/>
      </vt:variant>
      <vt:variant>
        <vt:lpwstr>_Toc317511474</vt:lpwstr>
      </vt:variant>
      <vt:variant>
        <vt:i4>1376305</vt:i4>
      </vt:variant>
      <vt:variant>
        <vt:i4>38</vt:i4>
      </vt:variant>
      <vt:variant>
        <vt:i4>0</vt:i4>
      </vt:variant>
      <vt:variant>
        <vt:i4>5</vt:i4>
      </vt:variant>
      <vt:variant>
        <vt:lpwstr/>
      </vt:variant>
      <vt:variant>
        <vt:lpwstr>_Toc317511473</vt:lpwstr>
      </vt:variant>
      <vt:variant>
        <vt:i4>1376305</vt:i4>
      </vt:variant>
      <vt:variant>
        <vt:i4>32</vt:i4>
      </vt:variant>
      <vt:variant>
        <vt:i4>0</vt:i4>
      </vt:variant>
      <vt:variant>
        <vt:i4>5</vt:i4>
      </vt:variant>
      <vt:variant>
        <vt:lpwstr/>
      </vt:variant>
      <vt:variant>
        <vt:lpwstr>_Toc317511472</vt:lpwstr>
      </vt:variant>
      <vt:variant>
        <vt:i4>1376305</vt:i4>
      </vt:variant>
      <vt:variant>
        <vt:i4>26</vt:i4>
      </vt:variant>
      <vt:variant>
        <vt:i4>0</vt:i4>
      </vt:variant>
      <vt:variant>
        <vt:i4>5</vt:i4>
      </vt:variant>
      <vt:variant>
        <vt:lpwstr/>
      </vt:variant>
      <vt:variant>
        <vt:lpwstr>_Toc317511471</vt:lpwstr>
      </vt:variant>
      <vt:variant>
        <vt:i4>1376305</vt:i4>
      </vt:variant>
      <vt:variant>
        <vt:i4>20</vt:i4>
      </vt:variant>
      <vt:variant>
        <vt:i4>0</vt:i4>
      </vt:variant>
      <vt:variant>
        <vt:i4>5</vt:i4>
      </vt:variant>
      <vt:variant>
        <vt:lpwstr/>
      </vt:variant>
      <vt:variant>
        <vt:lpwstr>_Toc317511470</vt:lpwstr>
      </vt:variant>
      <vt:variant>
        <vt:i4>1310769</vt:i4>
      </vt:variant>
      <vt:variant>
        <vt:i4>14</vt:i4>
      </vt:variant>
      <vt:variant>
        <vt:i4>0</vt:i4>
      </vt:variant>
      <vt:variant>
        <vt:i4>5</vt:i4>
      </vt:variant>
      <vt:variant>
        <vt:lpwstr/>
      </vt:variant>
      <vt:variant>
        <vt:lpwstr>_Toc317511469</vt:lpwstr>
      </vt:variant>
      <vt:variant>
        <vt:i4>1310769</vt:i4>
      </vt:variant>
      <vt:variant>
        <vt:i4>8</vt:i4>
      </vt:variant>
      <vt:variant>
        <vt:i4>0</vt:i4>
      </vt:variant>
      <vt:variant>
        <vt:i4>5</vt:i4>
      </vt:variant>
      <vt:variant>
        <vt:lpwstr/>
      </vt:variant>
      <vt:variant>
        <vt:lpwstr>_Toc317511468</vt:lpwstr>
      </vt:variant>
      <vt:variant>
        <vt:i4>1310769</vt:i4>
      </vt:variant>
      <vt:variant>
        <vt:i4>2</vt:i4>
      </vt:variant>
      <vt:variant>
        <vt:i4>0</vt:i4>
      </vt:variant>
      <vt:variant>
        <vt:i4>5</vt:i4>
      </vt:variant>
      <vt:variant>
        <vt:lpwstr/>
      </vt:variant>
      <vt:variant>
        <vt:lpwstr>_Toc317511467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Amaro Walter</dc:creator>
  <cp:keywords/>
  <cp:lastModifiedBy>Brusadelli Pietro</cp:lastModifiedBy>
  <cp:revision>53</cp:revision>
  <cp:lastPrinted>2026-04-30T09:09:00Z</cp:lastPrinted>
  <dcterms:created xsi:type="dcterms:W3CDTF">2021-02-08T17:33:00Z</dcterms:created>
  <dcterms:modified xsi:type="dcterms:W3CDTF">2026-05-01T14:47:00Z</dcterms:modified>
</cp:coreProperties>
</file>