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athworks.com/package/2019/relationships/corePropertiesReleaseInfo" Target="metadata/mwcorePropertiesReleaseInfo.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2/relationships/coreProperties" Target="metadata/mwcoreProperties.xml"/><Relationship Id="rId5" Type="http://schemas.mathworks.com/package/2014/relationships/corePropertiesExtension" Target="metadata/mwcorePropertiesExtension.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5DF3A" w14:textId="67746E1D" w:rsidR="00452002" w:rsidRDefault="00000000" w:rsidP="00D23E94">
      <w:pPr>
        <w:pStyle w:val="Ttulo"/>
        <w:jc w:val="center"/>
      </w:pPr>
      <w:r>
        <w:rPr>
          <w:b/>
        </w:rPr>
        <w:t xml:space="preserve">Implementación EC en </w:t>
      </w:r>
      <w:r w:rsidR="00D23E94">
        <w:rPr>
          <w:b/>
        </w:rPr>
        <w:t>MATLAB</w:t>
      </w:r>
      <w:r>
        <w:rPr>
          <w:b/>
        </w:rPr>
        <w:t xml:space="preserve"> de modulación digital y analógica</w:t>
      </w:r>
    </w:p>
    <w:p w14:paraId="6D9165F8" w14:textId="77777777" w:rsidR="00452002" w:rsidRDefault="00000000" w:rsidP="00D23E94">
      <w:pPr>
        <w:pStyle w:val="Text"/>
        <w:numPr>
          <w:ilvl w:val="0"/>
          <w:numId w:val="2"/>
        </w:numPr>
        <w:ind w:left="284" w:hanging="284"/>
      </w:pPr>
      <w:r>
        <w:t>Andrés Fernando Jerez Medina - 2190416</w:t>
      </w:r>
    </w:p>
    <w:p w14:paraId="7E01DA3E" w14:textId="764CAC09" w:rsidR="00452002" w:rsidRDefault="00000000" w:rsidP="00D23E94">
      <w:pPr>
        <w:pStyle w:val="Text"/>
        <w:numPr>
          <w:ilvl w:val="0"/>
          <w:numId w:val="2"/>
        </w:numPr>
        <w:ind w:left="284" w:hanging="284"/>
      </w:pPr>
      <w:r>
        <w:t xml:space="preserve">Jorge Eduardo Angarita </w:t>
      </w:r>
      <w:r w:rsidR="00D23E94">
        <w:t>Pérez</w:t>
      </w:r>
      <w:r>
        <w:t xml:space="preserve"> - 2190427</w:t>
      </w:r>
    </w:p>
    <w:p w14:paraId="281E862B" w14:textId="77777777" w:rsidR="00452002" w:rsidRDefault="00000000" w:rsidP="00D23E94">
      <w:pPr>
        <w:pStyle w:val="Text"/>
        <w:numPr>
          <w:ilvl w:val="0"/>
          <w:numId w:val="2"/>
        </w:numPr>
        <w:ind w:left="284" w:hanging="284"/>
      </w:pPr>
      <w:r>
        <w:t>Sergio Sebastián Oliveros Sepulveda - 2190396</w:t>
      </w:r>
    </w:p>
    <w:p w14:paraId="360DED06" w14:textId="77777777" w:rsidR="00452002" w:rsidRDefault="00000000">
      <w:pPr>
        <w:pStyle w:val="Ttulo1"/>
      </w:pPr>
      <w:r>
        <w:t>Punto 1</w:t>
      </w:r>
    </w:p>
    <w:p w14:paraId="4F4ACB02" w14:textId="77777777" w:rsidR="00452002" w:rsidRDefault="00000000" w:rsidP="00D23E94">
      <w:pPr>
        <w:pStyle w:val="Text"/>
        <w:jc w:val="both"/>
      </w:pPr>
      <w:r>
        <w:t>Se implementan las señales x(t) y y(t) de la envolvente compleja para una modulación 8PSK con un tiempo de 0.05 segundos, para transmitir la secuencia de bits 101100111001 (asumiendo que se transmiten de derecha a izquierda). El diagrama de constelación sugerido es el siguiente:</w:t>
      </w:r>
    </w:p>
    <w:p w14:paraId="035ADEAD" w14:textId="1BCAA9FA" w:rsidR="00452002" w:rsidRDefault="00000000" w:rsidP="00D23E94">
      <w:pPr>
        <w:pStyle w:val="Text"/>
        <w:jc w:val="center"/>
      </w:pPr>
      <w:r>
        <w:rPr>
          <w:noProof/>
        </w:rPr>
        <w:drawing>
          <wp:inline distT="0" distB="0" distL="0" distR="0" wp14:anchorId="7DA62C40" wp14:editId="6AFC7FF8">
            <wp:extent cx="2447925" cy="1752600"/>
            <wp:effectExtent l="0" t="0" r="0" b="0"/>
            <wp:docPr id="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2447925" cy="1752600"/>
                    </a:xfrm>
                    <a:prstGeom prst="rect">
                      <a:avLst/>
                    </a:prstGeom>
                  </pic:spPr>
                </pic:pic>
              </a:graphicData>
            </a:graphic>
          </wp:inline>
        </w:drawing>
      </w:r>
    </w:p>
    <w:p w14:paraId="48E7930B" w14:textId="57AB07F2" w:rsidR="00D23E94" w:rsidRPr="00D23E94" w:rsidRDefault="00D23E94" w:rsidP="00D23E94">
      <w:pPr>
        <w:pStyle w:val="Text"/>
        <w:jc w:val="center"/>
        <w:rPr>
          <w:sz w:val="18"/>
          <w:szCs w:val="18"/>
        </w:rPr>
      </w:pPr>
      <w:r w:rsidRPr="00D23E94">
        <w:rPr>
          <w:b/>
          <w:bCs/>
          <w:sz w:val="18"/>
          <w:szCs w:val="18"/>
        </w:rPr>
        <w:t>Figura 1.</w:t>
      </w:r>
      <w:r w:rsidRPr="00D23E94">
        <w:rPr>
          <w:sz w:val="18"/>
          <w:szCs w:val="18"/>
        </w:rPr>
        <w:t xml:space="preserve"> Diagrama de constelación propuesto.</w:t>
      </w:r>
    </w:p>
    <w:p w14:paraId="501D493F" w14:textId="77777777" w:rsidR="00452002" w:rsidRDefault="00000000" w:rsidP="00D23E94">
      <w:pPr>
        <w:pStyle w:val="Text"/>
        <w:jc w:val="both"/>
      </w:pPr>
      <w:r>
        <w:t>Inicialmente, se definen ciertos parámetros importantes para este procedimiento, encontrando así el tiempo de bit, el número de bits por símbolo (L), el número de muestras por símbolo, el periodo y la frecuencia de muestreo, además de la amplitud y la frecuencia de la portadora.</w:t>
      </w:r>
    </w:p>
    <w:p w14:paraId="0E8FCAC9" w14:textId="77777777" w:rsidR="00452002" w:rsidRDefault="00000000">
      <w:pPr>
        <w:pStyle w:val="Code"/>
      </w:pPr>
      <w:r>
        <w:rPr>
          <w:noProof/>
        </w:rPr>
        <w:t xml:space="preserve">clear </w:t>
      </w:r>
      <w:r>
        <w:rPr>
          <w:noProof/>
          <w:color w:val="A709F5"/>
        </w:rPr>
        <w:t>all</w:t>
      </w:r>
      <w:r>
        <w:rPr>
          <w:noProof/>
        </w:rPr>
        <w:t xml:space="preserve">; clc; </w:t>
      </w:r>
      <w:r>
        <w:rPr>
          <w:noProof/>
          <w:color w:val="008013"/>
        </w:rPr>
        <w:t>%Limpiar variables anteriores</w:t>
      </w:r>
    </w:p>
    <w:p w14:paraId="3D632CC7" w14:textId="77777777" w:rsidR="00452002" w:rsidRDefault="00452002">
      <w:pPr>
        <w:pStyle w:val="Code"/>
      </w:pPr>
    </w:p>
    <w:p w14:paraId="20B9AB22" w14:textId="77777777" w:rsidR="00452002" w:rsidRDefault="00000000">
      <w:pPr>
        <w:pStyle w:val="Code"/>
      </w:pPr>
      <w:r>
        <w:rPr>
          <w:noProof/>
        </w:rPr>
        <w:t xml:space="preserve">Tb = 0.05;      </w:t>
      </w:r>
      <w:r>
        <w:rPr>
          <w:noProof/>
          <w:color w:val="008013"/>
        </w:rPr>
        <w:t>%Tiempo de Bit</w:t>
      </w:r>
    </w:p>
    <w:p w14:paraId="0DE6ECDB" w14:textId="77777777" w:rsidR="00452002" w:rsidRDefault="00000000">
      <w:pPr>
        <w:pStyle w:val="Code"/>
      </w:pPr>
      <w:r>
        <w:rPr>
          <w:noProof/>
        </w:rPr>
        <w:t xml:space="preserve">M = 8;          </w:t>
      </w:r>
      <w:r>
        <w:rPr>
          <w:noProof/>
          <w:color w:val="008013"/>
        </w:rPr>
        <w:t>%# de símbolos posibles</w:t>
      </w:r>
    </w:p>
    <w:p w14:paraId="6F193531" w14:textId="77777777" w:rsidR="00452002" w:rsidRDefault="00000000">
      <w:pPr>
        <w:pStyle w:val="Code"/>
      </w:pPr>
      <w:r>
        <w:rPr>
          <w:noProof/>
        </w:rPr>
        <w:t xml:space="preserve">L = log2(M);    </w:t>
      </w:r>
      <w:r>
        <w:rPr>
          <w:noProof/>
          <w:color w:val="008013"/>
        </w:rPr>
        <w:t>%# de Bits que conforman un Símbolo</w:t>
      </w:r>
    </w:p>
    <w:p w14:paraId="351A9C60" w14:textId="77777777" w:rsidR="00452002" w:rsidRDefault="00000000">
      <w:pPr>
        <w:pStyle w:val="Code"/>
      </w:pPr>
      <w:r>
        <w:rPr>
          <w:noProof/>
        </w:rPr>
        <w:t xml:space="preserve">sps = 16;       </w:t>
      </w:r>
      <w:r>
        <w:rPr>
          <w:noProof/>
          <w:color w:val="008013"/>
        </w:rPr>
        <w:t>%Muestras por símbolo</w:t>
      </w:r>
    </w:p>
    <w:p w14:paraId="58EDE737" w14:textId="77777777" w:rsidR="00452002" w:rsidRDefault="00452002">
      <w:pPr>
        <w:pStyle w:val="Code"/>
      </w:pPr>
    </w:p>
    <w:p w14:paraId="39CC08BD" w14:textId="77777777" w:rsidR="00452002" w:rsidRDefault="00000000">
      <w:pPr>
        <w:pStyle w:val="Code"/>
      </w:pPr>
      <w:r>
        <w:rPr>
          <w:noProof/>
        </w:rPr>
        <w:t xml:space="preserve">Ts = Tb/sps;    </w:t>
      </w:r>
      <w:r>
        <w:rPr>
          <w:noProof/>
          <w:color w:val="008013"/>
        </w:rPr>
        <w:t>%Tiempo de Muestreo</w:t>
      </w:r>
    </w:p>
    <w:p w14:paraId="637819BE" w14:textId="77777777" w:rsidR="00452002" w:rsidRDefault="00000000">
      <w:pPr>
        <w:pStyle w:val="Code"/>
      </w:pPr>
      <w:r>
        <w:rPr>
          <w:noProof/>
        </w:rPr>
        <w:t xml:space="preserve">fs = 1/Ts;      </w:t>
      </w:r>
      <w:r>
        <w:rPr>
          <w:noProof/>
          <w:color w:val="008013"/>
        </w:rPr>
        <w:t>%Frecuencia de Muestreo</w:t>
      </w:r>
    </w:p>
    <w:p w14:paraId="11807B1F" w14:textId="77777777" w:rsidR="00452002" w:rsidRDefault="00452002">
      <w:pPr>
        <w:pStyle w:val="Code"/>
      </w:pPr>
    </w:p>
    <w:p w14:paraId="090019B9" w14:textId="77777777" w:rsidR="00452002" w:rsidRDefault="00000000">
      <w:pPr>
        <w:pStyle w:val="Code"/>
      </w:pPr>
      <w:r>
        <w:rPr>
          <w:noProof/>
        </w:rPr>
        <w:t xml:space="preserve">Ac = 1;         </w:t>
      </w:r>
      <w:r>
        <w:rPr>
          <w:noProof/>
          <w:color w:val="008013"/>
        </w:rPr>
        <w:t>%Amplitud Portadora</w:t>
      </w:r>
    </w:p>
    <w:p w14:paraId="63E7904B" w14:textId="77777777" w:rsidR="00452002" w:rsidRDefault="00000000">
      <w:pPr>
        <w:pStyle w:val="Code"/>
      </w:pPr>
      <w:r>
        <w:rPr>
          <w:noProof/>
        </w:rPr>
        <w:t xml:space="preserve">fc = fs/8;      </w:t>
      </w:r>
      <w:r>
        <w:rPr>
          <w:noProof/>
          <w:color w:val="008013"/>
        </w:rPr>
        <w:t xml:space="preserve">%Frecuencia de portadora </w:t>
      </w:r>
    </w:p>
    <w:p w14:paraId="45976F07" w14:textId="77777777" w:rsidR="00452002" w:rsidRDefault="00000000" w:rsidP="00D23E94">
      <w:pPr>
        <w:pStyle w:val="Text"/>
        <w:jc w:val="both"/>
      </w:pPr>
      <w:r>
        <w:t xml:space="preserve">En este caso, se fijan el valor del tiempo de bit, de </w:t>
      </w:r>
      <w:r>
        <w:rPr>
          <w:i/>
        </w:rPr>
        <w:t>M</w:t>
      </w:r>
      <w:r>
        <w:t xml:space="preserve"> y de </w:t>
      </w:r>
      <w:r>
        <w:rPr>
          <w:i/>
        </w:rPr>
        <w:t xml:space="preserve">L </w:t>
      </w:r>
      <w:r>
        <w:t xml:space="preserve">justo como fue indicado en el enunciado del ejercicio, después, se define </w:t>
      </w:r>
      <w:proofErr w:type="spellStart"/>
      <w:r>
        <w:rPr>
          <w:i/>
        </w:rPr>
        <w:t>sps</w:t>
      </w:r>
      <w:proofErr w:type="spellEnd"/>
      <w:r>
        <w:t xml:space="preserve"> como 16 muestras por símbolo, lo que hace que la frecuencia </w:t>
      </w:r>
      <w:r>
        <w:lastRenderedPageBreak/>
        <w:t xml:space="preserve">de muestreo sea mayor al límite de Nyquist por un margen considerable, logrando así un </w:t>
      </w:r>
      <w:proofErr w:type="spellStart"/>
      <w:r>
        <w:t>sobremuestreo</w:t>
      </w:r>
      <w:proofErr w:type="spellEnd"/>
      <w:r>
        <w:t xml:space="preserve"> de la señal que facilita su posterior visualización. Finalmente, para la amplitud de la portadora se escogió arbitrariamente una magnitud de 1, pues como se modula fase esta variable no debería afectar el análisis a realizar, además, se definió la frecuencia de la portadora como un octavo de la de muestreo.</w:t>
      </w:r>
    </w:p>
    <w:p w14:paraId="5D8B3AF4" w14:textId="77777777" w:rsidR="00452002" w:rsidRDefault="00000000" w:rsidP="00D23E94">
      <w:pPr>
        <w:pStyle w:val="Text"/>
        <w:jc w:val="both"/>
      </w:pPr>
      <w:r>
        <w:t>Teniendo esto en cuenta se continuó incluyendo la variable de los bits de llegada, además de otras variables que se utilizarán más tarde.</w:t>
      </w:r>
    </w:p>
    <w:p w14:paraId="4161938F" w14:textId="77777777" w:rsidR="00452002" w:rsidRDefault="00000000">
      <w:pPr>
        <w:pStyle w:val="Code"/>
      </w:pPr>
      <w:r>
        <w:rPr>
          <w:noProof/>
        </w:rPr>
        <w:t xml:space="preserve">bits = [1 0 1 1 0 0 1 1 1 0 0 1];                </w:t>
      </w:r>
      <w:r>
        <w:rPr>
          <w:noProof/>
          <w:color w:val="008013"/>
        </w:rPr>
        <w:t>%Bits de llegada</w:t>
      </w:r>
    </w:p>
    <w:p w14:paraId="5766A486" w14:textId="77777777" w:rsidR="00452002" w:rsidRDefault="00000000">
      <w:pPr>
        <w:pStyle w:val="Code"/>
      </w:pPr>
      <w:r>
        <w:rPr>
          <w:noProof/>
        </w:rPr>
        <w:t xml:space="preserve">NBit = length(bits);                             </w:t>
      </w:r>
      <w:r>
        <w:rPr>
          <w:noProof/>
          <w:color w:val="008013"/>
        </w:rPr>
        <w:t xml:space="preserve">%Número de Bits </w:t>
      </w:r>
    </w:p>
    <w:p w14:paraId="17C27EC6" w14:textId="77777777" w:rsidR="00452002" w:rsidRDefault="00000000">
      <w:pPr>
        <w:pStyle w:val="Code"/>
      </w:pPr>
      <w:r>
        <w:rPr>
          <w:noProof/>
        </w:rPr>
        <w:t xml:space="preserve">Nsamples = NBit*sps;                             </w:t>
      </w:r>
      <w:r>
        <w:rPr>
          <w:noProof/>
          <w:color w:val="008013"/>
        </w:rPr>
        <w:t>%Número de Muestras</w:t>
      </w:r>
    </w:p>
    <w:p w14:paraId="1B864075" w14:textId="77777777" w:rsidR="00452002" w:rsidRDefault="00000000" w:rsidP="00D23E94">
      <w:pPr>
        <w:pStyle w:val="Text"/>
        <w:jc w:val="both"/>
      </w:pPr>
      <w:r>
        <w:t xml:space="preserve">Después, se realizó el empaquetamiento de los bits para determinar los símbolos de entrada, esto se logró con la función </w:t>
      </w:r>
      <w:r>
        <w:rPr>
          <w:i/>
        </w:rPr>
        <w:t xml:space="preserve">bit2sym </w:t>
      </w:r>
      <w:r>
        <w:t>definida por los autores de este documento en la parte final de este.</w:t>
      </w:r>
    </w:p>
    <w:p w14:paraId="086389C5" w14:textId="77777777" w:rsidR="00452002" w:rsidRDefault="00000000">
      <w:pPr>
        <w:pStyle w:val="Code"/>
      </w:pPr>
      <w:r>
        <w:rPr>
          <w:noProof/>
        </w:rPr>
        <w:t xml:space="preserve">[sym, bits] = bit2sym(bits,L);                           </w:t>
      </w:r>
      <w:r>
        <w:rPr>
          <w:noProof/>
          <w:color w:val="008013"/>
        </w:rPr>
        <w:t>%Símbolos en la salida</w:t>
      </w:r>
    </w:p>
    <w:p w14:paraId="6DA9060F" w14:textId="77777777" w:rsidR="00452002" w:rsidRDefault="00000000">
      <w:pPr>
        <w:pStyle w:val="Code"/>
      </w:pPr>
      <w:r>
        <w:rPr>
          <w:noProof/>
        </w:rPr>
        <w:t>sym</w:t>
      </w:r>
    </w:p>
    <w:p w14:paraId="085A4FD5" w14:textId="77777777" w:rsidR="00000000" w:rsidRDefault="00000000">
      <w:pPr>
        <w:divId w:val="319161282"/>
        <w:rPr>
          <w:rFonts w:ascii="Consolas" w:eastAsia="Times New Roman" w:hAnsi="Consolas"/>
          <w:color w:val="212121"/>
          <w:sz w:val="18"/>
          <w:szCs w:val="18"/>
        </w:rPr>
      </w:pPr>
      <w:proofErr w:type="spellStart"/>
      <w:r>
        <w:rPr>
          <w:rFonts w:ascii="Consolas" w:eastAsia="Times New Roman" w:hAnsi="Consolas"/>
          <w:color w:val="212121"/>
          <w:sz w:val="18"/>
          <w:szCs w:val="18"/>
        </w:rPr>
        <w:t>sym</w:t>
      </w:r>
      <w:proofErr w:type="spellEnd"/>
      <w:r>
        <w:rPr>
          <w:rFonts w:ascii="Consolas" w:eastAsia="Times New Roman" w:hAnsi="Consolas"/>
          <w:color w:val="212121"/>
          <w:sz w:val="18"/>
          <w:szCs w:val="18"/>
        </w:rPr>
        <w:t xml:space="preserve"> = </w:t>
      </w:r>
      <w:r>
        <w:rPr>
          <w:rStyle w:val="vevariablevaluesummary"/>
          <w:rFonts w:ascii="Consolas" w:eastAsia="Times New Roman" w:hAnsi="Consolas"/>
          <w:color w:val="B3B3B3"/>
          <w:sz w:val="18"/>
          <w:szCs w:val="18"/>
        </w:rPr>
        <w:t>1×4</w:t>
      </w:r>
    </w:p>
    <w:p w14:paraId="0BB564E4" w14:textId="77777777" w:rsidR="00000000" w:rsidRDefault="00000000">
      <w:pPr>
        <w:pStyle w:val="HTMLconformatoprevio"/>
        <w:divId w:val="1242985440"/>
        <w:rPr>
          <w:color w:val="212121"/>
        </w:rPr>
      </w:pPr>
      <w:r>
        <w:rPr>
          <w:color w:val="212121"/>
        </w:rPr>
        <w:t xml:space="preserve">     1     7     4     5</w:t>
      </w:r>
    </w:p>
    <w:p w14:paraId="48EC2F62" w14:textId="77777777" w:rsidR="00452002" w:rsidRDefault="00000000" w:rsidP="00D23E94">
      <w:pPr>
        <w:pStyle w:val="Text"/>
        <w:jc w:val="both"/>
      </w:pPr>
      <w:r>
        <w:t xml:space="preserve">Después, se constituyó la señal de información </w:t>
      </w:r>
      <w:r>
        <w:rPr>
          <w:noProof/>
          <w:position w:val="-7"/>
        </w:rPr>
        <w:drawing>
          <wp:inline distT="0" distB="0" distL="0" distR="0" wp14:anchorId="73C63C82" wp14:editId="170C4B54">
            <wp:extent cx="271463" cy="166688"/>
            <wp:effectExtent l="0" t="0" r="0" b="0"/>
            <wp:docPr id="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271463" cy="166688"/>
                    </a:xfrm>
                    <a:prstGeom prst="rect">
                      <a:avLst/>
                    </a:prstGeom>
                  </pic:spPr>
                </pic:pic>
              </a:graphicData>
            </a:graphic>
          </wp:inline>
        </w:drawing>
      </w:r>
      <w:r>
        <w:t xml:space="preserve"> y una multinivel que representa los símbolos llamada </w:t>
      </w:r>
      <w:r>
        <w:rPr>
          <w:noProof/>
          <w:position w:val="-7"/>
        </w:rPr>
        <w:drawing>
          <wp:inline distT="0" distB="0" distL="0" distR="0" wp14:anchorId="4DB291FB" wp14:editId="56973A6D">
            <wp:extent cx="404813" cy="166688"/>
            <wp:effectExtent l="0" t="0" r="0" b="0"/>
            <wp:docPr id="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404813" cy="166688"/>
                    </a:xfrm>
                    <a:prstGeom prst="rect">
                      <a:avLst/>
                    </a:prstGeom>
                  </pic:spPr>
                </pic:pic>
              </a:graphicData>
            </a:graphic>
          </wp:inline>
        </w:drawing>
      </w:r>
      <w:r>
        <w:t xml:space="preserve">. Para esto, fue necesario obtener cada bit o símbolo y replicarlo el número de muestras respectivo, esto se hizo con la función </w:t>
      </w:r>
      <w:r>
        <w:rPr>
          <w:i/>
        </w:rPr>
        <w:t>vect2samp</w:t>
      </w:r>
      <w:r>
        <w:t xml:space="preserve"> también definida al final del script:</w:t>
      </w:r>
    </w:p>
    <w:p w14:paraId="27E2910E" w14:textId="77777777" w:rsidR="00452002" w:rsidRDefault="00000000">
      <w:pPr>
        <w:pStyle w:val="Code"/>
      </w:pPr>
      <w:r>
        <w:rPr>
          <w:noProof/>
        </w:rPr>
        <w:t xml:space="preserve">m_t = vect2samp(bits,sps);                       </w:t>
      </w:r>
      <w:r>
        <w:rPr>
          <w:noProof/>
          <w:color w:val="008013"/>
        </w:rPr>
        <w:t>%Señal de información en el tiempo</w:t>
      </w:r>
    </w:p>
    <w:p w14:paraId="39E38061" w14:textId="77777777" w:rsidR="00452002" w:rsidRPr="00D23E94" w:rsidRDefault="00000000">
      <w:pPr>
        <w:pStyle w:val="Code"/>
        <w:rPr>
          <w:lang w:val="en-GB"/>
        </w:rPr>
      </w:pPr>
      <w:r w:rsidRPr="00D23E94">
        <w:rPr>
          <w:noProof/>
          <w:lang w:val="en-GB"/>
        </w:rPr>
        <w:t xml:space="preserve">sym_t = vect2samp(sym, sps*L);                   </w:t>
      </w:r>
      <w:r w:rsidRPr="00D23E94">
        <w:rPr>
          <w:noProof/>
          <w:color w:val="008013"/>
          <w:lang w:val="en-GB"/>
        </w:rPr>
        <w:t>%Señal multinivel</w:t>
      </w:r>
    </w:p>
    <w:p w14:paraId="67C0EF37" w14:textId="77777777" w:rsidR="00452002" w:rsidRDefault="00000000" w:rsidP="00D23E94">
      <w:pPr>
        <w:pStyle w:val="Text"/>
        <w:jc w:val="both"/>
      </w:pPr>
      <w:r>
        <w:t xml:space="preserve">Ya con todo esto realizado, se usaron las fórmulas aprendidas en clase para obtener la envolvente compleja para este tipo de modulación, además de sus dos componentes real e imaginario junto con el resultado de la modulación </w:t>
      </w:r>
      <w:r>
        <w:rPr>
          <w:noProof/>
          <w:position w:val="-7"/>
        </w:rPr>
        <w:drawing>
          <wp:inline distT="0" distB="0" distL="0" distR="0" wp14:anchorId="02A94530" wp14:editId="32CFF0E5">
            <wp:extent cx="223838" cy="166688"/>
            <wp:effectExtent l="0" t="0" r="0" b="0"/>
            <wp:docPr id="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223838" cy="166688"/>
                    </a:xfrm>
                    <a:prstGeom prst="rect">
                      <a:avLst/>
                    </a:prstGeom>
                  </pic:spPr>
                </pic:pic>
              </a:graphicData>
            </a:graphic>
          </wp:inline>
        </w:drawing>
      </w:r>
      <w:r>
        <w:t>.</w:t>
      </w:r>
    </w:p>
    <w:p w14:paraId="6FA5F2FC" w14:textId="77777777" w:rsidR="00452002" w:rsidRDefault="00000000">
      <w:pPr>
        <w:pStyle w:val="Code"/>
      </w:pPr>
      <w:r>
        <w:rPr>
          <w:noProof/>
        </w:rPr>
        <w:t xml:space="preserve">t = 0:Ts:Tb*NBit-Ts;                             </w:t>
      </w:r>
      <w:r>
        <w:rPr>
          <w:noProof/>
          <w:color w:val="008013"/>
        </w:rPr>
        <w:t>%Tiempo</w:t>
      </w:r>
    </w:p>
    <w:p w14:paraId="4C679DDD" w14:textId="77777777" w:rsidR="00452002" w:rsidRDefault="00000000">
      <w:pPr>
        <w:pStyle w:val="Code"/>
      </w:pPr>
      <w:r>
        <w:rPr>
          <w:noProof/>
        </w:rPr>
        <w:t xml:space="preserve">g_t = Ac*exp(1j*sym_t*pi/4);                     </w:t>
      </w:r>
      <w:r>
        <w:rPr>
          <w:noProof/>
          <w:color w:val="008013"/>
        </w:rPr>
        <w:t>%Envolvente compleja</w:t>
      </w:r>
    </w:p>
    <w:p w14:paraId="3E200BEA" w14:textId="77777777" w:rsidR="00452002" w:rsidRDefault="00000000">
      <w:pPr>
        <w:pStyle w:val="Code"/>
      </w:pPr>
      <w:r>
        <w:rPr>
          <w:noProof/>
        </w:rPr>
        <w:t xml:space="preserve">x_t = real(g_t);                                 </w:t>
      </w:r>
      <w:r>
        <w:rPr>
          <w:noProof/>
          <w:color w:val="008013"/>
        </w:rPr>
        <w:t>%Componente en Fase</w:t>
      </w:r>
    </w:p>
    <w:p w14:paraId="6E75E7AC" w14:textId="77777777" w:rsidR="00452002" w:rsidRDefault="00000000">
      <w:pPr>
        <w:pStyle w:val="Code"/>
      </w:pPr>
      <w:r>
        <w:rPr>
          <w:noProof/>
        </w:rPr>
        <w:t xml:space="preserve">y_t = imag(g_t);                                 </w:t>
      </w:r>
      <w:r>
        <w:rPr>
          <w:noProof/>
          <w:color w:val="008013"/>
        </w:rPr>
        <w:t>%Componente en cuadratura</w:t>
      </w:r>
    </w:p>
    <w:p w14:paraId="3C459F41" w14:textId="77777777" w:rsidR="00452002" w:rsidRDefault="00000000">
      <w:pPr>
        <w:pStyle w:val="Code"/>
      </w:pPr>
      <w:r>
        <w:rPr>
          <w:noProof/>
        </w:rPr>
        <w:t xml:space="preserve">s_t = x_t.*cos(2*pi*fc*t)-y_t.*sin(2*pi*fc*t);   </w:t>
      </w:r>
      <w:r>
        <w:rPr>
          <w:noProof/>
          <w:color w:val="008013"/>
        </w:rPr>
        <w:t>%Señal Modulada</w:t>
      </w:r>
    </w:p>
    <w:p w14:paraId="55FB5E7F" w14:textId="77777777" w:rsidR="00452002" w:rsidRDefault="00000000" w:rsidP="00D23E94">
      <w:pPr>
        <w:pStyle w:val="Text"/>
        <w:jc w:val="both"/>
      </w:pPr>
      <w:r>
        <w:t xml:space="preserve">Para lograr visualizar los resultados obtenidos, se realizará la gráfica de los dos componentes de la envolvente compleja, además de la señal final </w:t>
      </w:r>
      <w:r>
        <w:rPr>
          <w:noProof/>
          <w:position w:val="-7"/>
        </w:rPr>
        <w:drawing>
          <wp:inline distT="0" distB="0" distL="0" distR="0" wp14:anchorId="6E594C58" wp14:editId="72D2C3ED">
            <wp:extent cx="223838" cy="166688"/>
            <wp:effectExtent l="0" t="0" r="0" b="0"/>
            <wp:docPr id="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223838" cy="166688"/>
                    </a:xfrm>
                    <a:prstGeom prst="rect">
                      <a:avLst/>
                    </a:prstGeom>
                  </pic:spPr>
                </pic:pic>
              </a:graphicData>
            </a:graphic>
          </wp:inline>
        </w:drawing>
      </w:r>
      <w:r>
        <w:t>. De esta forma, se observó primero la componente en fase:</w:t>
      </w:r>
    </w:p>
    <w:p w14:paraId="27651ED5" w14:textId="77777777" w:rsidR="00452002" w:rsidRPr="00D23E94" w:rsidRDefault="00000000">
      <w:pPr>
        <w:pStyle w:val="Code"/>
        <w:rPr>
          <w:lang w:val="en-GB"/>
        </w:rPr>
      </w:pPr>
      <w:r w:rsidRPr="00D23E94">
        <w:rPr>
          <w:noProof/>
          <w:lang w:val="en-GB"/>
        </w:rPr>
        <w:t>plot(t,x_t,</w:t>
      </w:r>
      <w:r w:rsidRPr="00D23E94">
        <w:rPr>
          <w:noProof/>
          <w:color w:val="A709F5"/>
          <w:lang w:val="en-GB"/>
        </w:rPr>
        <w:t>'color'</w:t>
      </w:r>
      <w:r w:rsidRPr="00D23E94">
        <w:rPr>
          <w:noProof/>
          <w:lang w:val="en-GB"/>
        </w:rPr>
        <w:t>,</w:t>
      </w:r>
      <w:r w:rsidRPr="00D23E94">
        <w:rPr>
          <w:noProof/>
          <w:color w:val="A709F5"/>
          <w:lang w:val="en-GB"/>
        </w:rPr>
        <w:t>'r'</w:t>
      </w:r>
      <w:r w:rsidRPr="00D23E94">
        <w:rPr>
          <w:noProof/>
          <w:lang w:val="en-GB"/>
        </w:rPr>
        <w:t>,</w:t>
      </w:r>
      <w:r w:rsidRPr="00D23E94">
        <w:rPr>
          <w:noProof/>
          <w:color w:val="A709F5"/>
          <w:lang w:val="en-GB"/>
        </w:rPr>
        <w:t>'linewidth'</w:t>
      </w:r>
      <w:r w:rsidRPr="00D23E94">
        <w:rPr>
          <w:noProof/>
          <w:lang w:val="en-GB"/>
        </w:rPr>
        <w:t>,1.5); title(</w:t>
      </w:r>
      <w:r w:rsidRPr="00D23E94">
        <w:rPr>
          <w:noProof/>
          <w:color w:val="A709F5"/>
          <w:lang w:val="en-GB"/>
        </w:rPr>
        <w:t>"x(t)"</w:t>
      </w:r>
      <w:r w:rsidRPr="00D23E94">
        <w:rPr>
          <w:noProof/>
          <w:lang w:val="en-GB"/>
        </w:rPr>
        <w:t xml:space="preserve">); </w:t>
      </w:r>
    </w:p>
    <w:p w14:paraId="6D5C8C0C" w14:textId="77777777" w:rsidR="00452002" w:rsidRDefault="00000000">
      <w:pPr>
        <w:pStyle w:val="Code"/>
      </w:pPr>
      <w:r>
        <w:rPr>
          <w:noProof/>
        </w:rPr>
        <w:t>ylabel(</w:t>
      </w:r>
      <w:r>
        <w:rPr>
          <w:noProof/>
          <w:color w:val="A709F5"/>
        </w:rPr>
        <w:t>"Amplitud"</w:t>
      </w:r>
      <w:r>
        <w:rPr>
          <w:noProof/>
        </w:rPr>
        <w:t>); xlabel(</w:t>
      </w:r>
      <w:r>
        <w:rPr>
          <w:noProof/>
          <w:color w:val="A709F5"/>
        </w:rPr>
        <w:t>"tiempo (s)"</w:t>
      </w:r>
      <w:r>
        <w:rPr>
          <w:noProof/>
        </w:rPr>
        <w:t>);</w:t>
      </w:r>
    </w:p>
    <w:p w14:paraId="12758AD1" w14:textId="77777777" w:rsidR="00452002" w:rsidRPr="00D23E94" w:rsidRDefault="00000000">
      <w:pPr>
        <w:pStyle w:val="Code"/>
        <w:rPr>
          <w:lang w:val="en-GB"/>
        </w:rPr>
      </w:pPr>
      <w:r w:rsidRPr="00D23E94">
        <w:rPr>
          <w:noProof/>
          <w:lang w:val="en-GB"/>
        </w:rPr>
        <w:t>xlim([0 Tb*NBit-Ts])</w:t>
      </w:r>
    </w:p>
    <w:p w14:paraId="425B417A" w14:textId="77777777" w:rsidR="00452002" w:rsidRPr="00D23E94" w:rsidRDefault="00000000">
      <w:pPr>
        <w:pStyle w:val="Code"/>
        <w:rPr>
          <w:lang w:val="en-GB"/>
        </w:rPr>
      </w:pPr>
      <w:r w:rsidRPr="00D23E94">
        <w:rPr>
          <w:noProof/>
          <w:lang w:val="en-GB"/>
        </w:rPr>
        <w:lastRenderedPageBreak/>
        <w:t>ylim([-1.5 1.5])</w:t>
      </w:r>
    </w:p>
    <w:p w14:paraId="3872BC84" w14:textId="77777777" w:rsidR="00D23E94" w:rsidRDefault="00D23E94" w:rsidP="00D23E94">
      <w:pPr>
        <w:jc w:val="center"/>
        <w:divId w:val="881744830"/>
        <w:rPr>
          <w:rFonts w:ascii="Consolas" w:eastAsia="Times New Roman" w:hAnsi="Consolas"/>
          <w:noProof/>
          <w:color w:val="404040"/>
        </w:rPr>
      </w:pPr>
    </w:p>
    <w:p w14:paraId="41EBBF16" w14:textId="7D4E1B1A" w:rsidR="00000000" w:rsidRDefault="00000000" w:rsidP="00D23E94">
      <w:pPr>
        <w:jc w:val="center"/>
        <w:divId w:val="881744830"/>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1AB353F6" wp14:editId="2B9E91DA">
            <wp:extent cx="4457700" cy="31699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5239"/>
                    <a:stretch/>
                  </pic:blipFill>
                  <pic:spPr bwMode="auto">
                    <a:xfrm>
                      <a:off x="0" y="0"/>
                      <a:ext cx="4457700" cy="3169920"/>
                    </a:xfrm>
                    <a:prstGeom prst="rect">
                      <a:avLst/>
                    </a:prstGeom>
                    <a:noFill/>
                    <a:ln>
                      <a:noFill/>
                    </a:ln>
                    <a:extLst>
                      <a:ext uri="{53640926-AAD7-44D8-BBD7-CCE9431645EC}">
                        <a14:shadowObscured xmlns:a14="http://schemas.microsoft.com/office/drawing/2010/main"/>
                      </a:ext>
                    </a:extLst>
                  </pic:spPr>
                </pic:pic>
              </a:graphicData>
            </a:graphic>
          </wp:inline>
        </w:drawing>
      </w:r>
    </w:p>
    <w:p w14:paraId="196A9B1C" w14:textId="0C47E8E5" w:rsidR="00D23E94" w:rsidRPr="00D23E94" w:rsidRDefault="00D23E94" w:rsidP="00D23E94">
      <w:pPr>
        <w:pStyle w:val="Text"/>
        <w:jc w:val="center"/>
        <w:divId w:val="881744830"/>
        <w:rPr>
          <w:sz w:val="18"/>
          <w:szCs w:val="18"/>
        </w:rPr>
      </w:pPr>
      <w:r w:rsidRPr="00D23E94">
        <w:rPr>
          <w:b/>
          <w:bCs/>
          <w:sz w:val="18"/>
          <w:szCs w:val="18"/>
        </w:rPr>
        <w:t xml:space="preserve">Figura </w:t>
      </w:r>
      <w:r>
        <w:rPr>
          <w:b/>
          <w:bCs/>
          <w:sz w:val="18"/>
          <w:szCs w:val="18"/>
        </w:rPr>
        <w:t>2</w:t>
      </w:r>
      <w:r w:rsidRPr="00D23E94">
        <w:rPr>
          <w:b/>
          <w:bCs/>
          <w:sz w:val="18"/>
          <w:szCs w:val="18"/>
        </w:rPr>
        <w:t>.</w:t>
      </w:r>
      <w:r w:rsidRPr="00D23E94">
        <w:rPr>
          <w:sz w:val="18"/>
          <w:szCs w:val="18"/>
        </w:rPr>
        <w:t xml:space="preserve"> </w:t>
      </w:r>
      <w:r>
        <w:rPr>
          <w:sz w:val="18"/>
          <w:szCs w:val="18"/>
        </w:rPr>
        <w:t>Componente en fase de la señal</w:t>
      </w:r>
      <w:r w:rsidRPr="00D23E94">
        <w:rPr>
          <w:sz w:val="18"/>
          <w:szCs w:val="18"/>
        </w:rPr>
        <w:t>.</w:t>
      </w:r>
    </w:p>
    <w:p w14:paraId="0C0E79B3" w14:textId="77777777" w:rsidR="00452002" w:rsidRDefault="00000000" w:rsidP="00D23E94">
      <w:pPr>
        <w:pStyle w:val="Text"/>
        <w:jc w:val="both"/>
      </w:pPr>
      <w:r>
        <w:t>Se puede ver que la señal x(t) puede tomar 5 valores diferentes, asociados a cada posición del diagrama de constelación mostrado en el documento guía.</w:t>
      </w:r>
    </w:p>
    <w:p w14:paraId="225F7F2D" w14:textId="77777777" w:rsidR="00452002" w:rsidRDefault="00000000" w:rsidP="00D23E94">
      <w:pPr>
        <w:pStyle w:val="Text"/>
        <w:jc w:val="both"/>
      </w:pPr>
      <w:r>
        <w:rPr>
          <w:noProof/>
          <w:position w:val="-103"/>
        </w:rPr>
        <w:drawing>
          <wp:inline distT="0" distB="0" distL="0" distR="0" wp14:anchorId="1F906BEB" wp14:editId="0288E221">
            <wp:extent cx="3238500" cy="1419225"/>
            <wp:effectExtent l="0" t="0" r="0" b="0"/>
            <wp:docPr id="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3238500" cy="1419225"/>
                    </a:xfrm>
                    <a:prstGeom prst="rect">
                      <a:avLst/>
                    </a:prstGeom>
                  </pic:spPr>
                </pic:pic>
              </a:graphicData>
            </a:graphic>
          </wp:inline>
        </w:drawing>
      </w:r>
    </w:p>
    <w:p w14:paraId="449EAF33" w14:textId="77777777" w:rsidR="00452002" w:rsidRDefault="00000000" w:rsidP="00D23E94">
      <w:pPr>
        <w:pStyle w:val="Text"/>
        <w:jc w:val="both"/>
      </w:pPr>
      <w:r>
        <w:t>De la misma forma la gráfica de la señal y(t) también se aprecia que toma diferentes valores dependiendo de la posición en el diagrama de constelaciones.</w:t>
      </w:r>
    </w:p>
    <w:p w14:paraId="16B406CE" w14:textId="77777777" w:rsidR="00452002" w:rsidRPr="00D23E94" w:rsidRDefault="00000000">
      <w:pPr>
        <w:pStyle w:val="Code"/>
        <w:rPr>
          <w:lang w:val="en-GB"/>
        </w:rPr>
      </w:pPr>
      <w:r w:rsidRPr="00D23E94">
        <w:rPr>
          <w:noProof/>
          <w:lang w:val="en-GB"/>
        </w:rPr>
        <w:t>plot(t,y_t,</w:t>
      </w:r>
      <w:r w:rsidRPr="00D23E94">
        <w:rPr>
          <w:noProof/>
          <w:color w:val="A709F5"/>
          <w:lang w:val="en-GB"/>
        </w:rPr>
        <w:t>'color'</w:t>
      </w:r>
      <w:r w:rsidRPr="00D23E94">
        <w:rPr>
          <w:noProof/>
          <w:lang w:val="en-GB"/>
        </w:rPr>
        <w:t>,</w:t>
      </w:r>
      <w:r w:rsidRPr="00D23E94">
        <w:rPr>
          <w:noProof/>
          <w:color w:val="A709F5"/>
          <w:lang w:val="en-GB"/>
        </w:rPr>
        <w:t>'g'</w:t>
      </w:r>
      <w:r w:rsidRPr="00D23E94">
        <w:rPr>
          <w:noProof/>
          <w:lang w:val="en-GB"/>
        </w:rPr>
        <w:t>,</w:t>
      </w:r>
      <w:r w:rsidRPr="00D23E94">
        <w:rPr>
          <w:noProof/>
          <w:color w:val="A709F5"/>
          <w:lang w:val="en-GB"/>
        </w:rPr>
        <w:t>'linewidth'</w:t>
      </w:r>
      <w:r w:rsidRPr="00D23E94">
        <w:rPr>
          <w:noProof/>
          <w:lang w:val="en-GB"/>
        </w:rPr>
        <w:t>,1.5); title(</w:t>
      </w:r>
      <w:r w:rsidRPr="00D23E94">
        <w:rPr>
          <w:noProof/>
          <w:color w:val="A709F5"/>
          <w:lang w:val="en-GB"/>
        </w:rPr>
        <w:t>"y(t)"</w:t>
      </w:r>
      <w:r w:rsidRPr="00D23E94">
        <w:rPr>
          <w:noProof/>
          <w:lang w:val="en-GB"/>
        </w:rPr>
        <w:t xml:space="preserve">); </w:t>
      </w:r>
    </w:p>
    <w:p w14:paraId="1375C70F" w14:textId="77777777" w:rsidR="00452002" w:rsidRDefault="00000000">
      <w:pPr>
        <w:pStyle w:val="Code"/>
      </w:pPr>
      <w:r>
        <w:rPr>
          <w:noProof/>
        </w:rPr>
        <w:t>ylabel(</w:t>
      </w:r>
      <w:r>
        <w:rPr>
          <w:noProof/>
          <w:color w:val="A709F5"/>
        </w:rPr>
        <w:t>"Amplitud"</w:t>
      </w:r>
      <w:r>
        <w:rPr>
          <w:noProof/>
        </w:rPr>
        <w:t>); xlabel(</w:t>
      </w:r>
      <w:r>
        <w:rPr>
          <w:noProof/>
          <w:color w:val="A709F5"/>
        </w:rPr>
        <w:t>"tiempo (s)"</w:t>
      </w:r>
      <w:r>
        <w:rPr>
          <w:noProof/>
        </w:rPr>
        <w:t>);</w:t>
      </w:r>
    </w:p>
    <w:p w14:paraId="28624319" w14:textId="77777777" w:rsidR="00452002" w:rsidRPr="00D23E94" w:rsidRDefault="00000000">
      <w:pPr>
        <w:pStyle w:val="Code"/>
        <w:rPr>
          <w:lang w:val="en-GB"/>
        </w:rPr>
      </w:pPr>
      <w:r w:rsidRPr="00D23E94">
        <w:rPr>
          <w:noProof/>
          <w:lang w:val="en-GB"/>
        </w:rPr>
        <w:t>xlim([0 Tb*NBit-Ts])</w:t>
      </w:r>
    </w:p>
    <w:p w14:paraId="5CB4D5D8" w14:textId="77777777" w:rsidR="00452002" w:rsidRPr="00D23E94" w:rsidRDefault="00000000">
      <w:pPr>
        <w:pStyle w:val="Code"/>
        <w:rPr>
          <w:lang w:val="en-GB"/>
        </w:rPr>
      </w:pPr>
      <w:r w:rsidRPr="00D23E94">
        <w:rPr>
          <w:noProof/>
          <w:lang w:val="en-GB"/>
        </w:rPr>
        <w:t>ylim([-1.5 1.5])</w:t>
      </w:r>
    </w:p>
    <w:p w14:paraId="7CFC8BDB" w14:textId="77777777" w:rsidR="00D23E94" w:rsidRDefault="00D23E94" w:rsidP="00D23E94">
      <w:pPr>
        <w:jc w:val="center"/>
        <w:divId w:val="513688047"/>
        <w:rPr>
          <w:rFonts w:ascii="Consolas" w:eastAsia="Times New Roman" w:hAnsi="Consolas"/>
          <w:noProof/>
          <w:color w:val="404040"/>
        </w:rPr>
      </w:pPr>
    </w:p>
    <w:p w14:paraId="207CAF6A" w14:textId="7F8E5CAC" w:rsidR="00000000" w:rsidRDefault="00000000" w:rsidP="00D23E94">
      <w:pPr>
        <w:jc w:val="center"/>
        <w:divId w:val="513688047"/>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5857B19A" wp14:editId="14AB5823">
            <wp:extent cx="4457700" cy="31851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4784"/>
                    <a:stretch/>
                  </pic:blipFill>
                  <pic:spPr bwMode="auto">
                    <a:xfrm>
                      <a:off x="0" y="0"/>
                      <a:ext cx="4457700" cy="3185160"/>
                    </a:xfrm>
                    <a:prstGeom prst="rect">
                      <a:avLst/>
                    </a:prstGeom>
                    <a:noFill/>
                    <a:ln>
                      <a:noFill/>
                    </a:ln>
                    <a:extLst>
                      <a:ext uri="{53640926-AAD7-44D8-BBD7-CCE9431645EC}">
                        <a14:shadowObscured xmlns:a14="http://schemas.microsoft.com/office/drawing/2010/main"/>
                      </a:ext>
                    </a:extLst>
                  </pic:spPr>
                </pic:pic>
              </a:graphicData>
            </a:graphic>
          </wp:inline>
        </w:drawing>
      </w:r>
    </w:p>
    <w:p w14:paraId="1386261A" w14:textId="58525C58" w:rsidR="00D23E94" w:rsidRPr="00D23E94" w:rsidRDefault="00D23E94" w:rsidP="00D23E94">
      <w:pPr>
        <w:pStyle w:val="Text"/>
        <w:jc w:val="center"/>
        <w:divId w:val="513688047"/>
        <w:rPr>
          <w:sz w:val="18"/>
          <w:szCs w:val="18"/>
        </w:rPr>
      </w:pPr>
      <w:r w:rsidRPr="00D23E94">
        <w:rPr>
          <w:b/>
          <w:bCs/>
          <w:sz w:val="18"/>
          <w:szCs w:val="18"/>
        </w:rPr>
        <w:t xml:space="preserve">Figura </w:t>
      </w:r>
      <w:r>
        <w:rPr>
          <w:b/>
          <w:bCs/>
          <w:sz w:val="18"/>
          <w:szCs w:val="18"/>
        </w:rPr>
        <w:t>3</w:t>
      </w:r>
      <w:r w:rsidRPr="00D23E94">
        <w:rPr>
          <w:b/>
          <w:bCs/>
          <w:sz w:val="18"/>
          <w:szCs w:val="18"/>
        </w:rPr>
        <w:t>.</w:t>
      </w:r>
      <w:r>
        <w:rPr>
          <w:b/>
          <w:bCs/>
          <w:sz w:val="18"/>
          <w:szCs w:val="18"/>
        </w:rPr>
        <w:t xml:space="preserve"> </w:t>
      </w:r>
      <w:r>
        <w:rPr>
          <w:sz w:val="18"/>
          <w:szCs w:val="18"/>
        </w:rPr>
        <w:t>Componente en cuadratura</w:t>
      </w:r>
      <w:r w:rsidRPr="00D23E94">
        <w:rPr>
          <w:sz w:val="18"/>
          <w:szCs w:val="18"/>
        </w:rPr>
        <w:t>.</w:t>
      </w:r>
    </w:p>
    <w:p w14:paraId="6A623738" w14:textId="77777777" w:rsidR="00452002" w:rsidRDefault="00000000" w:rsidP="00D23E94">
      <w:pPr>
        <w:pStyle w:val="Text"/>
        <w:jc w:val="both"/>
      </w:pPr>
      <w:r>
        <w:t>Al igual que con el componente en fase, la señal y(t) puede tomar 5 valores diferentes, asociados a cada posición del diagrama de constelaciones mostrado en el documento guía.</w:t>
      </w:r>
    </w:p>
    <w:p w14:paraId="54ED44A5" w14:textId="77777777" w:rsidR="00452002" w:rsidRDefault="00000000">
      <w:pPr>
        <w:pStyle w:val="Text"/>
      </w:pPr>
      <w:r>
        <w:rPr>
          <w:noProof/>
          <w:position w:val="-103"/>
        </w:rPr>
        <w:drawing>
          <wp:inline distT="0" distB="0" distL="0" distR="0" wp14:anchorId="76FB4D89" wp14:editId="21DA73B6">
            <wp:extent cx="3238500" cy="1419225"/>
            <wp:effectExtent l="0" t="0" r="0" b="0"/>
            <wp:docPr id="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3238500" cy="1419225"/>
                    </a:xfrm>
                    <a:prstGeom prst="rect">
                      <a:avLst/>
                    </a:prstGeom>
                  </pic:spPr>
                </pic:pic>
              </a:graphicData>
            </a:graphic>
          </wp:inline>
        </w:drawing>
      </w:r>
    </w:p>
    <w:p w14:paraId="2D6F5DF6" w14:textId="77777777" w:rsidR="00452002" w:rsidRDefault="00000000">
      <w:pPr>
        <w:pStyle w:val="Text"/>
      </w:pPr>
      <w:r>
        <w:t>Finalmente se mostrará la gráfica de la señal modulada s(t):</w:t>
      </w:r>
    </w:p>
    <w:p w14:paraId="24746F0D" w14:textId="77777777" w:rsidR="00452002" w:rsidRPr="00D23E94" w:rsidRDefault="00000000">
      <w:pPr>
        <w:pStyle w:val="Code"/>
        <w:rPr>
          <w:lang w:val="en-GB"/>
        </w:rPr>
      </w:pPr>
      <w:r w:rsidRPr="00D23E94">
        <w:rPr>
          <w:noProof/>
          <w:lang w:val="en-GB"/>
        </w:rPr>
        <w:t>plot(t,s_t,</w:t>
      </w:r>
      <w:r w:rsidRPr="00D23E94">
        <w:rPr>
          <w:noProof/>
          <w:color w:val="A709F5"/>
          <w:lang w:val="en-GB"/>
        </w:rPr>
        <w:t>'color'</w:t>
      </w:r>
      <w:r w:rsidRPr="00D23E94">
        <w:rPr>
          <w:noProof/>
          <w:lang w:val="en-GB"/>
        </w:rPr>
        <w:t>,</w:t>
      </w:r>
      <w:r w:rsidRPr="00D23E94">
        <w:rPr>
          <w:noProof/>
          <w:color w:val="A709F5"/>
          <w:lang w:val="en-GB"/>
        </w:rPr>
        <w:t>'black'</w:t>
      </w:r>
      <w:r w:rsidRPr="00D23E94">
        <w:rPr>
          <w:noProof/>
          <w:lang w:val="en-GB"/>
        </w:rPr>
        <w:t>,</w:t>
      </w:r>
      <w:r w:rsidRPr="00D23E94">
        <w:rPr>
          <w:noProof/>
          <w:color w:val="A709F5"/>
          <w:lang w:val="en-GB"/>
        </w:rPr>
        <w:t>'linewidth'</w:t>
      </w:r>
      <w:r w:rsidRPr="00D23E94">
        <w:rPr>
          <w:noProof/>
          <w:lang w:val="en-GB"/>
        </w:rPr>
        <w:t>,1.5)</w:t>
      </w:r>
    </w:p>
    <w:p w14:paraId="21D5008B" w14:textId="77777777" w:rsidR="00452002" w:rsidRPr="00D23E94" w:rsidRDefault="00000000">
      <w:pPr>
        <w:pStyle w:val="Code"/>
        <w:rPr>
          <w:lang w:val="en-GB"/>
        </w:rPr>
      </w:pPr>
      <w:r w:rsidRPr="00D23E94">
        <w:rPr>
          <w:noProof/>
          <w:lang w:val="en-GB"/>
        </w:rPr>
        <w:t>xlim([0 Tb*NBit-Ts])</w:t>
      </w:r>
    </w:p>
    <w:p w14:paraId="03829E87" w14:textId="77777777" w:rsidR="00452002" w:rsidRPr="00D23E94" w:rsidRDefault="00000000">
      <w:pPr>
        <w:pStyle w:val="Code"/>
        <w:rPr>
          <w:lang w:val="en-GB"/>
        </w:rPr>
      </w:pPr>
      <w:r w:rsidRPr="00D23E94">
        <w:rPr>
          <w:noProof/>
          <w:lang w:val="en-GB"/>
        </w:rPr>
        <w:t>ylim([-1.5 1.5])</w:t>
      </w:r>
    </w:p>
    <w:p w14:paraId="6812C175" w14:textId="77777777" w:rsidR="00D23E94" w:rsidRDefault="00D23E94" w:rsidP="00D23E94">
      <w:pPr>
        <w:jc w:val="center"/>
        <w:divId w:val="241379134"/>
        <w:rPr>
          <w:rFonts w:ascii="Consolas" w:eastAsia="Times New Roman" w:hAnsi="Consolas"/>
          <w:noProof/>
          <w:color w:val="404040"/>
        </w:rPr>
      </w:pPr>
    </w:p>
    <w:p w14:paraId="45086634" w14:textId="329489C2" w:rsidR="00000000" w:rsidRDefault="00000000" w:rsidP="00D23E94">
      <w:pPr>
        <w:jc w:val="center"/>
        <w:divId w:val="241379134"/>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5495D92B" wp14:editId="2456AC37">
            <wp:extent cx="4457700" cy="31775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5012"/>
                    <a:stretch/>
                  </pic:blipFill>
                  <pic:spPr bwMode="auto">
                    <a:xfrm>
                      <a:off x="0" y="0"/>
                      <a:ext cx="4457700" cy="3177540"/>
                    </a:xfrm>
                    <a:prstGeom prst="rect">
                      <a:avLst/>
                    </a:prstGeom>
                    <a:noFill/>
                    <a:ln>
                      <a:noFill/>
                    </a:ln>
                    <a:extLst>
                      <a:ext uri="{53640926-AAD7-44D8-BBD7-CCE9431645EC}">
                        <a14:shadowObscured xmlns:a14="http://schemas.microsoft.com/office/drawing/2010/main"/>
                      </a:ext>
                    </a:extLst>
                  </pic:spPr>
                </pic:pic>
              </a:graphicData>
            </a:graphic>
          </wp:inline>
        </w:drawing>
      </w:r>
    </w:p>
    <w:p w14:paraId="0775B2AB" w14:textId="6DF3A652" w:rsidR="00D23E94" w:rsidRPr="00D23E94" w:rsidRDefault="00D23E94" w:rsidP="00D23E94">
      <w:pPr>
        <w:pStyle w:val="Text"/>
        <w:jc w:val="center"/>
        <w:divId w:val="241379134"/>
        <w:rPr>
          <w:sz w:val="18"/>
          <w:szCs w:val="18"/>
        </w:rPr>
      </w:pPr>
      <w:r w:rsidRPr="00D23E94">
        <w:rPr>
          <w:b/>
          <w:bCs/>
          <w:sz w:val="18"/>
          <w:szCs w:val="18"/>
        </w:rPr>
        <w:t xml:space="preserve">Figura </w:t>
      </w:r>
      <w:r>
        <w:rPr>
          <w:b/>
          <w:bCs/>
          <w:sz w:val="18"/>
          <w:szCs w:val="18"/>
        </w:rPr>
        <w:t>4</w:t>
      </w:r>
      <w:r w:rsidRPr="00D23E94">
        <w:rPr>
          <w:b/>
          <w:bCs/>
          <w:sz w:val="18"/>
          <w:szCs w:val="18"/>
        </w:rPr>
        <w:t>.</w:t>
      </w:r>
      <w:r w:rsidRPr="00D23E94">
        <w:rPr>
          <w:sz w:val="18"/>
          <w:szCs w:val="18"/>
        </w:rPr>
        <w:t xml:space="preserve"> </w:t>
      </w:r>
      <w:r>
        <w:rPr>
          <w:sz w:val="18"/>
          <w:szCs w:val="18"/>
        </w:rPr>
        <w:t>Señal modulada</w:t>
      </w:r>
      <w:r w:rsidRPr="00D23E94">
        <w:rPr>
          <w:sz w:val="18"/>
          <w:szCs w:val="18"/>
        </w:rPr>
        <w:t>.</w:t>
      </w:r>
    </w:p>
    <w:p w14:paraId="6E45A577" w14:textId="209B7CC2" w:rsidR="00452002" w:rsidRDefault="00000000" w:rsidP="00D23E94">
      <w:pPr>
        <w:pStyle w:val="Text"/>
        <w:jc w:val="both"/>
      </w:pPr>
      <w:r>
        <w:t xml:space="preserve">En ella es posible apreciar que la señal </w:t>
      </w:r>
      <w:r>
        <w:rPr>
          <w:noProof/>
          <w:position w:val="-7"/>
        </w:rPr>
        <w:drawing>
          <wp:inline distT="0" distB="0" distL="0" distR="0" wp14:anchorId="4238A85B" wp14:editId="129F8114">
            <wp:extent cx="223838" cy="166688"/>
            <wp:effectExtent l="0" t="0" r="0" b="0"/>
            <wp:docPr id="1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223838" cy="166688"/>
                    </a:xfrm>
                    <a:prstGeom prst="rect">
                      <a:avLst/>
                    </a:prstGeom>
                  </pic:spPr>
                </pic:pic>
              </a:graphicData>
            </a:graphic>
          </wp:inline>
        </w:drawing>
      </w:r>
      <w:r>
        <w:t xml:space="preserve"> sufre cambios bruscos de fase cuanto </w:t>
      </w:r>
      <w:r>
        <w:rPr>
          <w:noProof/>
          <w:position w:val="-7"/>
        </w:rPr>
        <w:drawing>
          <wp:inline distT="0" distB="0" distL="0" distR="0" wp14:anchorId="0C27A3D3" wp14:editId="67C49B09">
            <wp:extent cx="71438" cy="166688"/>
            <wp:effectExtent l="0" t="0" r="0" b="0"/>
            <wp:docPr id="1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71438" cy="166688"/>
                    </a:xfrm>
                    <a:prstGeom prst="rect">
                      <a:avLst/>
                    </a:prstGeom>
                  </pic:spPr>
                </pic:pic>
              </a:graphicData>
            </a:graphic>
          </wp:inline>
        </w:drawing>
      </w:r>
      <w:r>
        <w:t xml:space="preserve"> es igual a 0.15, 0.3 y 0.45, lo cual es provocado por los cambios en los componentes en fase y cuadratura antes vistos: en el primer cambio se evidencia que la onda seno "rebota", mientras que en el segundo esta baja </w:t>
      </w:r>
      <w:r w:rsidR="00D23E94">
        <w:t>repentinamente</w:t>
      </w:r>
      <w:r>
        <w:t xml:space="preserve"> y en el último caso, al haber una transición entre 2 símbolos cercanos (4 y 5) no se tiene un salto tan grande como los otros. De esta forma, si se obtiene la gráfica de las 3 señales anteriores más el mensaje, se podrá verificar que estos saltos coinciden:</w:t>
      </w:r>
    </w:p>
    <w:p w14:paraId="00E9B880" w14:textId="77777777" w:rsidR="00452002" w:rsidRDefault="00000000">
      <w:pPr>
        <w:pStyle w:val="Code"/>
      </w:pPr>
      <w:r>
        <w:rPr>
          <w:noProof/>
        </w:rPr>
        <w:t>p = tiledlayout(4,1);</w:t>
      </w:r>
    </w:p>
    <w:p w14:paraId="2157BA21" w14:textId="77777777" w:rsidR="00452002" w:rsidRDefault="00000000">
      <w:pPr>
        <w:pStyle w:val="Code"/>
      </w:pPr>
      <w:r>
        <w:rPr>
          <w:noProof/>
        </w:rPr>
        <w:t>title(p,</w:t>
      </w:r>
      <w:r>
        <w:rPr>
          <w:noProof/>
          <w:color w:val="A709F5"/>
        </w:rPr>
        <w:t>"Funciones en el dominio del tiempo"</w:t>
      </w:r>
      <w:r>
        <w:rPr>
          <w:noProof/>
        </w:rPr>
        <w:t>)</w:t>
      </w:r>
    </w:p>
    <w:p w14:paraId="3D8C3D3C" w14:textId="77777777" w:rsidR="00452002" w:rsidRDefault="00452002">
      <w:pPr>
        <w:pStyle w:val="Code"/>
      </w:pPr>
    </w:p>
    <w:p w14:paraId="48160372" w14:textId="77777777" w:rsidR="00452002" w:rsidRPr="00D23E94" w:rsidRDefault="00000000">
      <w:pPr>
        <w:pStyle w:val="Code"/>
        <w:rPr>
          <w:lang w:val="en-GB"/>
        </w:rPr>
      </w:pPr>
      <w:r w:rsidRPr="00D23E94">
        <w:rPr>
          <w:noProof/>
          <w:lang w:val="en-GB"/>
        </w:rPr>
        <w:t>nexttile; plot(t,m_t,</w:t>
      </w:r>
      <w:r w:rsidRPr="00D23E94">
        <w:rPr>
          <w:noProof/>
          <w:color w:val="A709F5"/>
          <w:lang w:val="en-GB"/>
        </w:rPr>
        <w:t>'LineWidth'</w:t>
      </w:r>
      <w:r w:rsidRPr="00D23E94">
        <w:rPr>
          <w:noProof/>
          <w:lang w:val="en-GB"/>
        </w:rPr>
        <w:t>,1.2); title(</w:t>
      </w:r>
      <w:r w:rsidRPr="00D23E94">
        <w:rPr>
          <w:noProof/>
          <w:color w:val="A709F5"/>
          <w:lang w:val="en-GB"/>
        </w:rPr>
        <w:t>"m(t)"</w:t>
      </w:r>
      <w:r w:rsidRPr="00D23E94">
        <w:rPr>
          <w:noProof/>
          <w:lang w:val="en-GB"/>
        </w:rPr>
        <w:t xml:space="preserve">); </w:t>
      </w:r>
    </w:p>
    <w:p w14:paraId="0F8F0A14" w14:textId="77777777" w:rsidR="00452002" w:rsidRPr="00D23E94" w:rsidRDefault="00000000">
      <w:pPr>
        <w:pStyle w:val="Code"/>
        <w:rPr>
          <w:lang w:val="en-GB"/>
        </w:rPr>
      </w:pPr>
      <w:r w:rsidRPr="00D23E94">
        <w:rPr>
          <w:noProof/>
          <w:lang w:val="en-GB"/>
        </w:rPr>
        <w:t>xline(0.15,</w:t>
      </w:r>
      <w:r w:rsidRPr="00D23E94">
        <w:rPr>
          <w:noProof/>
          <w:color w:val="A709F5"/>
          <w:lang w:val="en-GB"/>
        </w:rPr>
        <w:t>'--'</w:t>
      </w:r>
      <w:r w:rsidRPr="00D23E94">
        <w:rPr>
          <w:noProof/>
          <w:lang w:val="en-GB"/>
        </w:rPr>
        <w:t>); xline(0.3,</w:t>
      </w:r>
      <w:r w:rsidRPr="00D23E94">
        <w:rPr>
          <w:noProof/>
          <w:color w:val="A709F5"/>
          <w:lang w:val="en-GB"/>
        </w:rPr>
        <w:t>'--'</w:t>
      </w:r>
      <w:r w:rsidRPr="00D23E94">
        <w:rPr>
          <w:noProof/>
          <w:lang w:val="en-GB"/>
        </w:rPr>
        <w:t>); xline(0.45,</w:t>
      </w:r>
      <w:r w:rsidRPr="00D23E94">
        <w:rPr>
          <w:noProof/>
          <w:color w:val="A709F5"/>
          <w:lang w:val="en-GB"/>
        </w:rPr>
        <w:t>'--'</w:t>
      </w:r>
      <w:r w:rsidRPr="00D23E94">
        <w:rPr>
          <w:noProof/>
          <w:lang w:val="en-GB"/>
        </w:rPr>
        <w:t>);</w:t>
      </w:r>
    </w:p>
    <w:p w14:paraId="7D8256B0" w14:textId="77777777" w:rsidR="00452002" w:rsidRDefault="00000000">
      <w:pPr>
        <w:pStyle w:val="Code"/>
      </w:pPr>
      <w:r>
        <w:rPr>
          <w:noProof/>
        </w:rPr>
        <w:t>ylabel(</w:t>
      </w:r>
      <w:r>
        <w:rPr>
          <w:noProof/>
          <w:color w:val="A709F5"/>
        </w:rPr>
        <w:t>"Amplitud"</w:t>
      </w:r>
      <w:r>
        <w:rPr>
          <w:noProof/>
        </w:rPr>
        <w:t>); xlabel(</w:t>
      </w:r>
      <w:r>
        <w:rPr>
          <w:noProof/>
          <w:color w:val="A709F5"/>
        </w:rPr>
        <w:t>"tiempo (s)"</w:t>
      </w:r>
      <w:r>
        <w:rPr>
          <w:noProof/>
        </w:rPr>
        <w:t>); ylim([-0.1, 1.1]);</w:t>
      </w:r>
    </w:p>
    <w:p w14:paraId="0C448B56" w14:textId="77777777" w:rsidR="00452002" w:rsidRDefault="00452002">
      <w:pPr>
        <w:pStyle w:val="Code"/>
      </w:pPr>
    </w:p>
    <w:p w14:paraId="3CA21D36" w14:textId="77777777" w:rsidR="00452002" w:rsidRPr="00D23E94" w:rsidRDefault="00000000">
      <w:pPr>
        <w:pStyle w:val="Code"/>
        <w:rPr>
          <w:lang w:val="en-GB"/>
        </w:rPr>
      </w:pPr>
      <w:r w:rsidRPr="00D23E94">
        <w:rPr>
          <w:noProof/>
          <w:lang w:val="en-GB"/>
        </w:rPr>
        <w:t>nexttile; plot(t,x_t,</w:t>
      </w:r>
      <w:r w:rsidRPr="00D23E94">
        <w:rPr>
          <w:noProof/>
          <w:color w:val="A709F5"/>
          <w:lang w:val="en-GB"/>
        </w:rPr>
        <w:t>'red'</w:t>
      </w:r>
      <w:r w:rsidRPr="00D23E94">
        <w:rPr>
          <w:noProof/>
          <w:lang w:val="en-GB"/>
        </w:rPr>
        <w:t>,</w:t>
      </w:r>
      <w:r w:rsidRPr="00D23E94">
        <w:rPr>
          <w:noProof/>
          <w:color w:val="A709F5"/>
          <w:lang w:val="en-GB"/>
        </w:rPr>
        <w:t>'LineWidth'</w:t>
      </w:r>
      <w:r w:rsidRPr="00D23E94">
        <w:rPr>
          <w:noProof/>
          <w:lang w:val="en-GB"/>
        </w:rPr>
        <w:t>,1.2); title(</w:t>
      </w:r>
      <w:r w:rsidRPr="00D23E94">
        <w:rPr>
          <w:noProof/>
          <w:color w:val="A709F5"/>
          <w:lang w:val="en-GB"/>
        </w:rPr>
        <w:t>"x(t)"</w:t>
      </w:r>
      <w:r w:rsidRPr="00D23E94">
        <w:rPr>
          <w:noProof/>
          <w:lang w:val="en-GB"/>
        </w:rPr>
        <w:t xml:space="preserve">); </w:t>
      </w:r>
    </w:p>
    <w:p w14:paraId="32477896" w14:textId="77777777" w:rsidR="00452002" w:rsidRPr="00D23E94" w:rsidRDefault="00000000">
      <w:pPr>
        <w:pStyle w:val="Code"/>
        <w:rPr>
          <w:lang w:val="en-GB"/>
        </w:rPr>
      </w:pPr>
      <w:r w:rsidRPr="00D23E94">
        <w:rPr>
          <w:noProof/>
          <w:lang w:val="en-GB"/>
        </w:rPr>
        <w:t>xline(0.15,</w:t>
      </w:r>
      <w:r w:rsidRPr="00D23E94">
        <w:rPr>
          <w:noProof/>
          <w:color w:val="A709F5"/>
          <w:lang w:val="en-GB"/>
        </w:rPr>
        <w:t>'--'</w:t>
      </w:r>
      <w:r w:rsidRPr="00D23E94">
        <w:rPr>
          <w:noProof/>
          <w:lang w:val="en-GB"/>
        </w:rPr>
        <w:t>); xline(0.3,</w:t>
      </w:r>
      <w:r w:rsidRPr="00D23E94">
        <w:rPr>
          <w:noProof/>
          <w:color w:val="A709F5"/>
          <w:lang w:val="en-GB"/>
        </w:rPr>
        <w:t>'--'</w:t>
      </w:r>
      <w:r w:rsidRPr="00D23E94">
        <w:rPr>
          <w:noProof/>
          <w:lang w:val="en-GB"/>
        </w:rPr>
        <w:t>); xline(0.45,</w:t>
      </w:r>
      <w:r w:rsidRPr="00D23E94">
        <w:rPr>
          <w:noProof/>
          <w:color w:val="A709F5"/>
          <w:lang w:val="en-GB"/>
        </w:rPr>
        <w:t>'--'</w:t>
      </w:r>
      <w:r w:rsidRPr="00D23E94">
        <w:rPr>
          <w:noProof/>
          <w:lang w:val="en-GB"/>
        </w:rPr>
        <w:t>);</w:t>
      </w:r>
    </w:p>
    <w:p w14:paraId="7AE9CF68" w14:textId="77777777" w:rsidR="00452002" w:rsidRDefault="00000000">
      <w:pPr>
        <w:pStyle w:val="Code"/>
      </w:pPr>
      <w:r>
        <w:rPr>
          <w:noProof/>
        </w:rPr>
        <w:t>ylabel(</w:t>
      </w:r>
      <w:r>
        <w:rPr>
          <w:noProof/>
          <w:color w:val="A709F5"/>
        </w:rPr>
        <w:t>"Amplitud"</w:t>
      </w:r>
      <w:r>
        <w:rPr>
          <w:noProof/>
        </w:rPr>
        <w:t>); xlabel(</w:t>
      </w:r>
      <w:r>
        <w:rPr>
          <w:noProof/>
          <w:color w:val="A709F5"/>
        </w:rPr>
        <w:t>"tiempo (s)"</w:t>
      </w:r>
      <w:r>
        <w:rPr>
          <w:noProof/>
        </w:rPr>
        <w:t>);</w:t>
      </w:r>
    </w:p>
    <w:p w14:paraId="76C6BC78" w14:textId="77777777" w:rsidR="00452002" w:rsidRDefault="00452002">
      <w:pPr>
        <w:pStyle w:val="Code"/>
      </w:pPr>
    </w:p>
    <w:p w14:paraId="413932D1" w14:textId="77777777" w:rsidR="00452002" w:rsidRPr="00D23E94" w:rsidRDefault="00000000">
      <w:pPr>
        <w:pStyle w:val="Code"/>
        <w:rPr>
          <w:lang w:val="en-GB"/>
        </w:rPr>
      </w:pPr>
      <w:r w:rsidRPr="00D23E94">
        <w:rPr>
          <w:noProof/>
          <w:lang w:val="en-GB"/>
        </w:rPr>
        <w:t>nexttile; plot(t,y_t,</w:t>
      </w:r>
      <w:r w:rsidRPr="00D23E94">
        <w:rPr>
          <w:noProof/>
          <w:color w:val="A709F5"/>
          <w:lang w:val="en-GB"/>
        </w:rPr>
        <w:t>'green'</w:t>
      </w:r>
      <w:r w:rsidRPr="00D23E94">
        <w:rPr>
          <w:noProof/>
          <w:lang w:val="en-GB"/>
        </w:rPr>
        <w:t>,</w:t>
      </w:r>
      <w:r w:rsidRPr="00D23E94">
        <w:rPr>
          <w:noProof/>
          <w:color w:val="A709F5"/>
          <w:lang w:val="en-GB"/>
        </w:rPr>
        <w:t>'LineWidth'</w:t>
      </w:r>
      <w:r w:rsidRPr="00D23E94">
        <w:rPr>
          <w:noProof/>
          <w:lang w:val="en-GB"/>
        </w:rPr>
        <w:t>,1.2); title(</w:t>
      </w:r>
      <w:r w:rsidRPr="00D23E94">
        <w:rPr>
          <w:noProof/>
          <w:color w:val="A709F5"/>
          <w:lang w:val="en-GB"/>
        </w:rPr>
        <w:t>"y(t)"</w:t>
      </w:r>
      <w:r w:rsidRPr="00D23E94">
        <w:rPr>
          <w:noProof/>
          <w:lang w:val="en-GB"/>
        </w:rPr>
        <w:t xml:space="preserve">); </w:t>
      </w:r>
    </w:p>
    <w:p w14:paraId="4A5F5311" w14:textId="77777777" w:rsidR="00452002" w:rsidRPr="00D23E94" w:rsidRDefault="00000000">
      <w:pPr>
        <w:pStyle w:val="Code"/>
        <w:rPr>
          <w:lang w:val="en-GB"/>
        </w:rPr>
      </w:pPr>
      <w:r w:rsidRPr="00D23E94">
        <w:rPr>
          <w:noProof/>
          <w:lang w:val="en-GB"/>
        </w:rPr>
        <w:t>xline(0.15,</w:t>
      </w:r>
      <w:r w:rsidRPr="00D23E94">
        <w:rPr>
          <w:noProof/>
          <w:color w:val="A709F5"/>
          <w:lang w:val="en-GB"/>
        </w:rPr>
        <w:t>'--'</w:t>
      </w:r>
      <w:r w:rsidRPr="00D23E94">
        <w:rPr>
          <w:noProof/>
          <w:lang w:val="en-GB"/>
        </w:rPr>
        <w:t>); xline(0.3,</w:t>
      </w:r>
      <w:r w:rsidRPr="00D23E94">
        <w:rPr>
          <w:noProof/>
          <w:color w:val="A709F5"/>
          <w:lang w:val="en-GB"/>
        </w:rPr>
        <w:t>'--'</w:t>
      </w:r>
      <w:r w:rsidRPr="00D23E94">
        <w:rPr>
          <w:noProof/>
          <w:lang w:val="en-GB"/>
        </w:rPr>
        <w:t>); xline(0.45,</w:t>
      </w:r>
      <w:r w:rsidRPr="00D23E94">
        <w:rPr>
          <w:noProof/>
          <w:color w:val="A709F5"/>
          <w:lang w:val="en-GB"/>
        </w:rPr>
        <w:t>'--'</w:t>
      </w:r>
      <w:r w:rsidRPr="00D23E94">
        <w:rPr>
          <w:noProof/>
          <w:lang w:val="en-GB"/>
        </w:rPr>
        <w:t>);</w:t>
      </w:r>
    </w:p>
    <w:p w14:paraId="46029688" w14:textId="77777777" w:rsidR="00452002" w:rsidRDefault="00000000">
      <w:pPr>
        <w:pStyle w:val="Code"/>
      </w:pPr>
      <w:r>
        <w:rPr>
          <w:noProof/>
        </w:rPr>
        <w:t>ylabel(</w:t>
      </w:r>
      <w:r>
        <w:rPr>
          <w:noProof/>
          <w:color w:val="A709F5"/>
        </w:rPr>
        <w:t>"Amplitud"</w:t>
      </w:r>
      <w:r>
        <w:rPr>
          <w:noProof/>
        </w:rPr>
        <w:t>); xlabel(</w:t>
      </w:r>
      <w:r>
        <w:rPr>
          <w:noProof/>
          <w:color w:val="A709F5"/>
        </w:rPr>
        <w:t>"tiempo (s)"</w:t>
      </w:r>
      <w:r>
        <w:rPr>
          <w:noProof/>
        </w:rPr>
        <w:t>);</w:t>
      </w:r>
    </w:p>
    <w:p w14:paraId="6C55B3B3" w14:textId="77777777" w:rsidR="00452002" w:rsidRDefault="00452002">
      <w:pPr>
        <w:pStyle w:val="Code"/>
      </w:pPr>
    </w:p>
    <w:p w14:paraId="2EDBC121" w14:textId="77777777" w:rsidR="00452002" w:rsidRPr="00D23E94" w:rsidRDefault="00000000">
      <w:pPr>
        <w:pStyle w:val="Code"/>
        <w:rPr>
          <w:lang w:val="en-GB"/>
        </w:rPr>
      </w:pPr>
      <w:r w:rsidRPr="00D23E94">
        <w:rPr>
          <w:noProof/>
          <w:lang w:val="en-GB"/>
        </w:rPr>
        <w:t>nexttile; plot(t,s_t,</w:t>
      </w:r>
      <w:r w:rsidRPr="00D23E94">
        <w:rPr>
          <w:noProof/>
          <w:color w:val="A709F5"/>
          <w:lang w:val="en-GB"/>
        </w:rPr>
        <w:t>'black'</w:t>
      </w:r>
      <w:r w:rsidRPr="00D23E94">
        <w:rPr>
          <w:noProof/>
          <w:lang w:val="en-GB"/>
        </w:rPr>
        <w:t>,</w:t>
      </w:r>
      <w:r w:rsidRPr="00D23E94">
        <w:rPr>
          <w:noProof/>
          <w:color w:val="A709F5"/>
          <w:lang w:val="en-GB"/>
        </w:rPr>
        <w:t>'LineWidth'</w:t>
      </w:r>
      <w:r w:rsidRPr="00D23E94">
        <w:rPr>
          <w:noProof/>
          <w:lang w:val="en-GB"/>
        </w:rPr>
        <w:t>,1.2); title(</w:t>
      </w:r>
      <w:r w:rsidRPr="00D23E94">
        <w:rPr>
          <w:noProof/>
          <w:color w:val="A709F5"/>
          <w:lang w:val="en-GB"/>
        </w:rPr>
        <w:t>"s(t)"</w:t>
      </w:r>
      <w:r w:rsidRPr="00D23E94">
        <w:rPr>
          <w:noProof/>
          <w:lang w:val="en-GB"/>
        </w:rPr>
        <w:t xml:space="preserve">); </w:t>
      </w:r>
    </w:p>
    <w:p w14:paraId="3F8CE66E" w14:textId="77777777" w:rsidR="00452002" w:rsidRPr="00D23E94" w:rsidRDefault="00000000">
      <w:pPr>
        <w:pStyle w:val="Code"/>
        <w:rPr>
          <w:lang w:val="en-GB"/>
        </w:rPr>
      </w:pPr>
      <w:r w:rsidRPr="00D23E94">
        <w:rPr>
          <w:noProof/>
          <w:lang w:val="en-GB"/>
        </w:rPr>
        <w:t>xline(0.15,</w:t>
      </w:r>
      <w:r w:rsidRPr="00D23E94">
        <w:rPr>
          <w:noProof/>
          <w:color w:val="A709F5"/>
          <w:lang w:val="en-GB"/>
        </w:rPr>
        <w:t>'--'</w:t>
      </w:r>
      <w:r w:rsidRPr="00D23E94">
        <w:rPr>
          <w:noProof/>
          <w:lang w:val="en-GB"/>
        </w:rPr>
        <w:t>); xline(0.3,</w:t>
      </w:r>
      <w:r w:rsidRPr="00D23E94">
        <w:rPr>
          <w:noProof/>
          <w:color w:val="A709F5"/>
          <w:lang w:val="en-GB"/>
        </w:rPr>
        <w:t>'--'</w:t>
      </w:r>
      <w:r w:rsidRPr="00D23E94">
        <w:rPr>
          <w:noProof/>
          <w:lang w:val="en-GB"/>
        </w:rPr>
        <w:t>); xline(0.45,</w:t>
      </w:r>
      <w:r w:rsidRPr="00D23E94">
        <w:rPr>
          <w:noProof/>
          <w:color w:val="A709F5"/>
          <w:lang w:val="en-GB"/>
        </w:rPr>
        <w:t>'--'</w:t>
      </w:r>
      <w:r w:rsidRPr="00D23E94">
        <w:rPr>
          <w:noProof/>
          <w:lang w:val="en-GB"/>
        </w:rPr>
        <w:t>);</w:t>
      </w:r>
    </w:p>
    <w:p w14:paraId="1B70E2D4" w14:textId="77777777" w:rsidR="00452002" w:rsidRDefault="00000000">
      <w:pPr>
        <w:pStyle w:val="Code"/>
      </w:pPr>
      <w:r>
        <w:rPr>
          <w:noProof/>
        </w:rPr>
        <w:t>ylabel(</w:t>
      </w:r>
      <w:r>
        <w:rPr>
          <w:noProof/>
          <w:color w:val="A709F5"/>
        </w:rPr>
        <w:t>"Amplitud"</w:t>
      </w:r>
      <w:r>
        <w:rPr>
          <w:noProof/>
        </w:rPr>
        <w:t>); xlabel(</w:t>
      </w:r>
      <w:r>
        <w:rPr>
          <w:noProof/>
          <w:color w:val="A709F5"/>
        </w:rPr>
        <w:t>"tiempo (s)"</w:t>
      </w:r>
      <w:r>
        <w:rPr>
          <w:noProof/>
        </w:rPr>
        <w:t>);</w:t>
      </w:r>
    </w:p>
    <w:p w14:paraId="2251D51C" w14:textId="77777777" w:rsidR="00D23E94" w:rsidRDefault="00D23E94" w:rsidP="00D23E94">
      <w:pPr>
        <w:jc w:val="center"/>
        <w:divId w:val="166792364"/>
        <w:rPr>
          <w:rFonts w:ascii="Consolas" w:eastAsia="Times New Roman" w:hAnsi="Consolas"/>
          <w:noProof/>
          <w:color w:val="404040"/>
        </w:rPr>
      </w:pPr>
    </w:p>
    <w:p w14:paraId="54BAA2D3" w14:textId="496427A6" w:rsidR="00000000" w:rsidRDefault="00000000" w:rsidP="00D23E94">
      <w:pPr>
        <w:jc w:val="center"/>
        <w:divId w:val="166792364"/>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7C7C89BF" wp14:editId="4B745816">
            <wp:extent cx="4457700" cy="323088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3417"/>
                    <a:stretch/>
                  </pic:blipFill>
                  <pic:spPr bwMode="auto">
                    <a:xfrm>
                      <a:off x="0" y="0"/>
                      <a:ext cx="4457700" cy="3230880"/>
                    </a:xfrm>
                    <a:prstGeom prst="rect">
                      <a:avLst/>
                    </a:prstGeom>
                    <a:noFill/>
                    <a:ln>
                      <a:noFill/>
                    </a:ln>
                    <a:extLst>
                      <a:ext uri="{53640926-AAD7-44D8-BBD7-CCE9431645EC}">
                        <a14:shadowObscured xmlns:a14="http://schemas.microsoft.com/office/drawing/2010/main"/>
                      </a:ext>
                    </a:extLst>
                  </pic:spPr>
                </pic:pic>
              </a:graphicData>
            </a:graphic>
          </wp:inline>
        </w:drawing>
      </w:r>
    </w:p>
    <w:p w14:paraId="4486B7D9" w14:textId="3F0C4353" w:rsidR="00D23E94" w:rsidRPr="00D23E94" w:rsidRDefault="00D23E94" w:rsidP="00D23E94">
      <w:pPr>
        <w:pStyle w:val="Text"/>
        <w:jc w:val="center"/>
        <w:divId w:val="166792364"/>
        <w:rPr>
          <w:sz w:val="18"/>
          <w:szCs w:val="18"/>
        </w:rPr>
      </w:pPr>
      <w:r w:rsidRPr="00D23E94">
        <w:rPr>
          <w:b/>
          <w:bCs/>
          <w:sz w:val="18"/>
          <w:szCs w:val="18"/>
        </w:rPr>
        <w:t xml:space="preserve">Figura </w:t>
      </w:r>
      <w:r>
        <w:rPr>
          <w:b/>
          <w:bCs/>
          <w:sz w:val="18"/>
          <w:szCs w:val="18"/>
        </w:rPr>
        <w:t>5</w:t>
      </w:r>
      <w:r w:rsidRPr="00D23E94">
        <w:rPr>
          <w:b/>
          <w:bCs/>
          <w:sz w:val="18"/>
          <w:szCs w:val="18"/>
        </w:rPr>
        <w:t>.</w:t>
      </w:r>
      <w:r w:rsidRPr="00D23E94">
        <w:rPr>
          <w:sz w:val="18"/>
          <w:szCs w:val="18"/>
        </w:rPr>
        <w:t xml:space="preserve"> </w:t>
      </w:r>
      <w:r>
        <w:rPr>
          <w:sz w:val="18"/>
          <w:szCs w:val="18"/>
        </w:rPr>
        <w:t>Todas las señales generadas en el programa</w:t>
      </w:r>
      <w:r w:rsidRPr="00D23E94">
        <w:rPr>
          <w:sz w:val="18"/>
          <w:szCs w:val="18"/>
        </w:rPr>
        <w:t>.</w:t>
      </w:r>
    </w:p>
    <w:p w14:paraId="17056141" w14:textId="77777777" w:rsidR="00452002" w:rsidRDefault="00000000" w:rsidP="00D23E94">
      <w:pPr>
        <w:pStyle w:val="Text"/>
        <w:jc w:val="both"/>
      </w:pPr>
      <w:r>
        <w:t xml:space="preserve">Claramente, se puede detallar que la duración de los símbolos es de 0.15 [s], esto debido a que cada bit dura exactamente 0.05 [s] y 3 de estos conforman un símbolo. Además, se verifica la correcta correspondencia entre el símbolo y los valores de </w:t>
      </w:r>
      <w:r>
        <w:rPr>
          <w:noProof/>
          <w:position w:val="-7"/>
        </w:rPr>
        <w:drawing>
          <wp:inline distT="0" distB="0" distL="0" distR="0" wp14:anchorId="0E9791B6" wp14:editId="67BD9AD4">
            <wp:extent cx="238125" cy="166688"/>
            <wp:effectExtent l="0" t="0" r="0" b="0"/>
            <wp:docPr id="1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238125" cy="166688"/>
                    </a:xfrm>
                    <a:prstGeom prst="rect">
                      <a:avLst/>
                    </a:prstGeom>
                  </pic:spPr>
                </pic:pic>
              </a:graphicData>
            </a:graphic>
          </wp:inline>
        </w:drawing>
      </w:r>
      <w:r>
        <w:t xml:space="preserve"> y </w:t>
      </w:r>
      <w:r>
        <w:rPr>
          <w:noProof/>
          <w:position w:val="-7"/>
        </w:rPr>
        <w:drawing>
          <wp:inline distT="0" distB="0" distL="0" distR="0" wp14:anchorId="6FE99B31" wp14:editId="6FF3A162">
            <wp:extent cx="242888" cy="166688"/>
            <wp:effectExtent l="0" t="0" r="0" b="0"/>
            <wp:docPr id="1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242888" cy="166688"/>
                    </a:xfrm>
                    <a:prstGeom prst="rect">
                      <a:avLst/>
                    </a:prstGeom>
                  </pic:spPr>
                </pic:pic>
              </a:graphicData>
            </a:graphic>
          </wp:inline>
        </w:drawing>
      </w:r>
      <w:r>
        <w:t xml:space="preserve"> esperados, por ejemplo, en el primer símbolo se tiene un "001", por lo que corresponderá a la segunda posición, entonces:</w:t>
      </w:r>
    </w:p>
    <w:p w14:paraId="4470C3F8" w14:textId="77777777" w:rsidR="00452002" w:rsidRDefault="00000000" w:rsidP="00D23E94">
      <w:pPr>
        <w:pStyle w:val="Text"/>
        <w:jc w:val="both"/>
      </w:pPr>
      <w:r>
        <w:rPr>
          <w:noProof/>
          <w:position w:val="-27"/>
        </w:rPr>
        <w:drawing>
          <wp:inline distT="0" distB="0" distL="0" distR="0" wp14:anchorId="70830CBB" wp14:editId="6E8C63EF">
            <wp:extent cx="1481138" cy="381000"/>
            <wp:effectExtent l="0" t="0" r="0" b="0"/>
            <wp:docPr id="1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1481138" cy="381000"/>
                    </a:xfrm>
                    <a:prstGeom prst="rect">
                      <a:avLst/>
                    </a:prstGeom>
                  </pic:spPr>
                </pic:pic>
              </a:graphicData>
            </a:graphic>
          </wp:inline>
        </w:drawing>
      </w:r>
      <w:r>
        <w:t xml:space="preserve">  y  </w:t>
      </w:r>
      <w:r>
        <w:rPr>
          <w:noProof/>
          <w:position w:val="-27"/>
        </w:rPr>
        <w:drawing>
          <wp:inline distT="0" distB="0" distL="0" distR="0" wp14:anchorId="1AE2A75C" wp14:editId="043B3EAE">
            <wp:extent cx="1462088" cy="381000"/>
            <wp:effectExtent l="0" t="0" r="0" b="0"/>
            <wp:docPr id="1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462088" cy="381000"/>
                    </a:xfrm>
                    <a:prstGeom prst="rect">
                      <a:avLst/>
                    </a:prstGeom>
                  </pic:spPr>
                </pic:pic>
              </a:graphicData>
            </a:graphic>
          </wp:inline>
        </w:drawing>
      </w:r>
    </w:p>
    <w:p w14:paraId="351AD444" w14:textId="77777777" w:rsidR="00452002" w:rsidRDefault="00000000" w:rsidP="00D23E94">
      <w:pPr>
        <w:pStyle w:val="Text"/>
        <w:jc w:val="both"/>
      </w:pPr>
      <w:r>
        <w:t>Buscando este instante en la anterior gráfica confirma que tanto el componente en fase como el de cuadratura tienen magnitudes iguales al inverso de la raíz de 2.</w:t>
      </w:r>
    </w:p>
    <w:p w14:paraId="614E0001" w14:textId="77777777" w:rsidR="00452002" w:rsidRDefault="00000000" w:rsidP="00D23E94">
      <w:pPr>
        <w:pStyle w:val="Text"/>
        <w:jc w:val="both"/>
      </w:pPr>
      <w:r>
        <w:t xml:space="preserve">Después, se pasó al dominio de la frecuencia, obteniendo el espectro de la señal mensaje </w:t>
      </w:r>
      <w:r>
        <w:rPr>
          <w:noProof/>
          <w:position w:val="-7"/>
        </w:rPr>
        <w:drawing>
          <wp:inline distT="0" distB="0" distL="0" distR="0" wp14:anchorId="6FE04CE9" wp14:editId="0AF36D3A">
            <wp:extent cx="271463" cy="166688"/>
            <wp:effectExtent l="0" t="0" r="0" b="0"/>
            <wp:docPr id="1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271463" cy="166688"/>
                    </a:xfrm>
                    <a:prstGeom prst="rect">
                      <a:avLst/>
                    </a:prstGeom>
                  </pic:spPr>
                </pic:pic>
              </a:graphicData>
            </a:graphic>
          </wp:inline>
        </w:drawing>
      </w:r>
      <w:r>
        <w:t xml:space="preserve">, de la envolvente compleja </w:t>
      </w:r>
      <w:r>
        <w:rPr>
          <w:noProof/>
          <w:position w:val="-7"/>
        </w:rPr>
        <w:drawing>
          <wp:inline distT="0" distB="0" distL="0" distR="0" wp14:anchorId="37B1F0CF" wp14:editId="40700B84">
            <wp:extent cx="238125" cy="166688"/>
            <wp:effectExtent l="0" t="0" r="0" b="0"/>
            <wp:docPr id="1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238125" cy="166688"/>
                    </a:xfrm>
                    <a:prstGeom prst="rect">
                      <a:avLst/>
                    </a:prstGeom>
                  </pic:spPr>
                </pic:pic>
              </a:graphicData>
            </a:graphic>
          </wp:inline>
        </w:drawing>
      </w:r>
      <w:r>
        <w:t xml:space="preserve"> y de la modulación final </w:t>
      </w:r>
      <w:r>
        <w:rPr>
          <w:noProof/>
          <w:position w:val="-7"/>
        </w:rPr>
        <w:drawing>
          <wp:inline distT="0" distB="0" distL="0" distR="0" wp14:anchorId="2576AA63" wp14:editId="54734CDD">
            <wp:extent cx="223838" cy="166688"/>
            <wp:effectExtent l="0" t="0" r="0" b="0"/>
            <wp:docPr id="2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223838" cy="166688"/>
                    </a:xfrm>
                    <a:prstGeom prst="rect">
                      <a:avLst/>
                    </a:prstGeom>
                  </pic:spPr>
                </pic:pic>
              </a:graphicData>
            </a:graphic>
          </wp:inline>
        </w:drawing>
      </w:r>
      <w:r>
        <w:t xml:space="preserve"> con la función </w:t>
      </w:r>
      <w:proofErr w:type="spellStart"/>
      <w:r>
        <w:rPr>
          <w:i/>
        </w:rPr>
        <w:t>fft</w:t>
      </w:r>
      <w:proofErr w:type="spellEnd"/>
      <w:r>
        <w:rPr>
          <w:i/>
        </w:rPr>
        <w:t xml:space="preserve">, </w:t>
      </w:r>
      <w:r>
        <w:t xml:space="preserve">además, se usó </w:t>
      </w:r>
      <w:proofErr w:type="spellStart"/>
      <w:r>
        <w:rPr>
          <w:i/>
        </w:rPr>
        <w:t>fftshift</w:t>
      </w:r>
      <w:proofErr w:type="spellEnd"/>
      <w:r>
        <w:t xml:space="preserve"> para hacer que el espectro se centrara sobre 0:</w:t>
      </w:r>
    </w:p>
    <w:p w14:paraId="08631543" w14:textId="77777777" w:rsidR="00452002" w:rsidRPr="00D23E94" w:rsidRDefault="00000000">
      <w:pPr>
        <w:pStyle w:val="Code"/>
        <w:rPr>
          <w:lang w:val="en-GB"/>
        </w:rPr>
      </w:pPr>
      <w:r w:rsidRPr="00D23E94">
        <w:rPr>
          <w:noProof/>
          <w:lang w:val="en-GB"/>
        </w:rPr>
        <w:t>n = length(t);</w:t>
      </w:r>
    </w:p>
    <w:p w14:paraId="5C335838" w14:textId="77777777" w:rsidR="00452002" w:rsidRPr="00D23E94" w:rsidRDefault="00000000">
      <w:pPr>
        <w:pStyle w:val="Code"/>
        <w:rPr>
          <w:lang w:val="en-GB"/>
        </w:rPr>
      </w:pPr>
      <w:r w:rsidRPr="00D23E94">
        <w:rPr>
          <w:noProof/>
          <w:lang w:val="en-GB"/>
        </w:rPr>
        <w:t>f = (-n/2:n/2-1)*(fs/n);</w:t>
      </w:r>
    </w:p>
    <w:p w14:paraId="38CC54FB" w14:textId="77777777" w:rsidR="00452002" w:rsidRPr="00D23E94" w:rsidRDefault="00000000">
      <w:pPr>
        <w:pStyle w:val="Code"/>
        <w:rPr>
          <w:lang w:val="en-GB"/>
        </w:rPr>
      </w:pPr>
      <w:r w:rsidRPr="00D23E94">
        <w:rPr>
          <w:noProof/>
          <w:lang w:val="en-GB"/>
        </w:rPr>
        <w:t>m_f = fftshift(fft(m_t));</w:t>
      </w:r>
    </w:p>
    <w:p w14:paraId="11E4E599" w14:textId="77777777" w:rsidR="00452002" w:rsidRPr="00D23E94" w:rsidRDefault="00000000">
      <w:pPr>
        <w:pStyle w:val="Code"/>
        <w:rPr>
          <w:lang w:val="en-GB"/>
        </w:rPr>
      </w:pPr>
      <w:r w:rsidRPr="00D23E94">
        <w:rPr>
          <w:noProof/>
          <w:lang w:val="en-GB"/>
        </w:rPr>
        <w:t>g_f = fftshift(fft(g_t));</w:t>
      </w:r>
    </w:p>
    <w:p w14:paraId="1548CBD7" w14:textId="77777777" w:rsidR="00452002" w:rsidRPr="00D23E94" w:rsidRDefault="00000000">
      <w:pPr>
        <w:pStyle w:val="Code"/>
        <w:rPr>
          <w:lang w:val="en-GB"/>
        </w:rPr>
      </w:pPr>
      <w:r w:rsidRPr="00D23E94">
        <w:rPr>
          <w:noProof/>
          <w:lang w:val="en-GB"/>
        </w:rPr>
        <w:t>s_f = fftshift(fft(s_t));</w:t>
      </w:r>
    </w:p>
    <w:p w14:paraId="24C0C5DB" w14:textId="77777777" w:rsidR="00452002" w:rsidRDefault="00000000">
      <w:pPr>
        <w:pStyle w:val="Text"/>
      </w:pPr>
      <w:r>
        <w:t>Realizando la gráfica de las 3 funciones:</w:t>
      </w:r>
    </w:p>
    <w:p w14:paraId="127338BB" w14:textId="77777777" w:rsidR="00452002" w:rsidRDefault="00000000">
      <w:pPr>
        <w:pStyle w:val="Code"/>
      </w:pPr>
      <w:r>
        <w:rPr>
          <w:noProof/>
        </w:rPr>
        <w:t>q = tiledlayout(3,1);</w:t>
      </w:r>
    </w:p>
    <w:p w14:paraId="69540D10" w14:textId="77777777" w:rsidR="00452002" w:rsidRDefault="00000000">
      <w:pPr>
        <w:pStyle w:val="Code"/>
      </w:pPr>
      <w:r>
        <w:rPr>
          <w:noProof/>
        </w:rPr>
        <w:t>title(q,</w:t>
      </w:r>
      <w:r>
        <w:rPr>
          <w:noProof/>
          <w:color w:val="A709F5"/>
        </w:rPr>
        <w:t>"Funciones en el dominio de la frecuencia"</w:t>
      </w:r>
      <w:r>
        <w:rPr>
          <w:noProof/>
        </w:rPr>
        <w:t>)</w:t>
      </w:r>
    </w:p>
    <w:p w14:paraId="58860251" w14:textId="77777777" w:rsidR="00452002" w:rsidRDefault="00452002">
      <w:pPr>
        <w:pStyle w:val="Code"/>
      </w:pPr>
    </w:p>
    <w:p w14:paraId="2813BFA9" w14:textId="77777777" w:rsidR="00452002" w:rsidRPr="00D23E94" w:rsidRDefault="00000000">
      <w:pPr>
        <w:pStyle w:val="Code"/>
        <w:rPr>
          <w:lang w:val="en-GB"/>
        </w:rPr>
      </w:pPr>
      <w:r w:rsidRPr="00D23E94">
        <w:rPr>
          <w:noProof/>
          <w:lang w:val="en-GB"/>
        </w:rPr>
        <w:t>nexttile; plot(f,abs(m_f),</w:t>
      </w:r>
      <w:r w:rsidRPr="00D23E94">
        <w:rPr>
          <w:noProof/>
          <w:color w:val="A709F5"/>
          <w:lang w:val="en-GB"/>
        </w:rPr>
        <w:t>'LineWidth'</w:t>
      </w:r>
      <w:r w:rsidRPr="00D23E94">
        <w:rPr>
          <w:noProof/>
          <w:lang w:val="en-GB"/>
        </w:rPr>
        <w:t>,1.2); title(</w:t>
      </w:r>
      <w:r w:rsidRPr="00D23E94">
        <w:rPr>
          <w:noProof/>
          <w:color w:val="A709F5"/>
          <w:lang w:val="en-GB"/>
        </w:rPr>
        <w:t>"M(f)"</w:t>
      </w:r>
      <w:r w:rsidRPr="00D23E94">
        <w:rPr>
          <w:noProof/>
          <w:lang w:val="en-GB"/>
        </w:rPr>
        <w:t xml:space="preserve">); </w:t>
      </w:r>
    </w:p>
    <w:p w14:paraId="18AC6EE5" w14:textId="77777777" w:rsidR="00452002" w:rsidRDefault="00000000">
      <w:pPr>
        <w:pStyle w:val="Code"/>
      </w:pPr>
      <w:r>
        <w:rPr>
          <w:noProof/>
        </w:rPr>
        <w:t>ylabel(</w:t>
      </w:r>
      <w:r>
        <w:rPr>
          <w:noProof/>
          <w:color w:val="A709F5"/>
        </w:rPr>
        <w:t>"Amplitud"</w:t>
      </w:r>
      <w:r>
        <w:rPr>
          <w:noProof/>
        </w:rPr>
        <w:t>); xlabel(</w:t>
      </w:r>
      <w:r>
        <w:rPr>
          <w:noProof/>
          <w:color w:val="A709F5"/>
        </w:rPr>
        <w:t>"Frecuencia (Hz)"</w:t>
      </w:r>
      <w:r>
        <w:rPr>
          <w:noProof/>
        </w:rPr>
        <w:t>)</w:t>
      </w:r>
    </w:p>
    <w:p w14:paraId="2A26F905" w14:textId="77777777" w:rsidR="00452002" w:rsidRDefault="00452002">
      <w:pPr>
        <w:pStyle w:val="Code"/>
      </w:pPr>
    </w:p>
    <w:p w14:paraId="342C06A4" w14:textId="77777777" w:rsidR="00452002" w:rsidRPr="00D23E94" w:rsidRDefault="00000000">
      <w:pPr>
        <w:pStyle w:val="Code"/>
        <w:rPr>
          <w:lang w:val="en-GB"/>
        </w:rPr>
      </w:pPr>
      <w:r w:rsidRPr="00D23E94">
        <w:rPr>
          <w:noProof/>
          <w:lang w:val="en-GB"/>
        </w:rPr>
        <w:t>nexttile; plot(f,abs(g_f),</w:t>
      </w:r>
      <w:r w:rsidRPr="00D23E94">
        <w:rPr>
          <w:noProof/>
          <w:color w:val="A709F5"/>
          <w:lang w:val="en-GB"/>
        </w:rPr>
        <w:t>'magenta'</w:t>
      </w:r>
      <w:r w:rsidRPr="00D23E94">
        <w:rPr>
          <w:noProof/>
          <w:lang w:val="en-GB"/>
        </w:rPr>
        <w:t>,</w:t>
      </w:r>
      <w:r w:rsidRPr="00D23E94">
        <w:rPr>
          <w:noProof/>
          <w:color w:val="A709F5"/>
          <w:lang w:val="en-GB"/>
        </w:rPr>
        <w:t>'LineWidth'</w:t>
      </w:r>
      <w:r w:rsidRPr="00D23E94">
        <w:rPr>
          <w:noProof/>
          <w:lang w:val="en-GB"/>
        </w:rPr>
        <w:t>,1.2); title(</w:t>
      </w:r>
      <w:r w:rsidRPr="00D23E94">
        <w:rPr>
          <w:noProof/>
          <w:color w:val="A709F5"/>
          <w:lang w:val="en-GB"/>
        </w:rPr>
        <w:t>"G(f)"</w:t>
      </w:r>
      <w:r w:rsidRPr="00D23E94">
        <w:rPr>
          <w:noProof/>
          <w:lang w:val="en-GB"/>
        </w:rPr>
        <w:t xml:space="preserve">); </w:t>
      </w:r>
    </w:p>
    <w:p w14:paraId="1807828B" w14:textId="77777777" w:rsidR="00452002" w:rsidRDefault="00000000">
      <w:pPr>
        <w:pStyle w:val="Code"/>
      </w:pPr>
      <w:r>
        <w:rPr>
          <w:noProof/>
        </w:rPr>
        <w:t>ylabel(</w:t>
      </w:r>
      <w:r>
        <w:rPr>
          <w:noProof/>
          <w:color w:val="A709F5"/>
        </w:rPr>
        <w:t>"Amplitud"</w:t>
      </w:r>
      <w:r>
        <w:rPr>
          <w:noProof/>
        </w:rPr>
        <w:t>); xlabel(</w:t>
      </w:r>
      <w:r>
        <w:rPr>
          <w:noProof/>
          <w:color w:val="A709F5"/>
        </w:rPr>
        <w:t>"Frecuencia (Hz)"</w:t>
      </w:r>
      <w:r>
        <w:rPr>
          <w:noProof/>
        </w:rPr>
        <w:t>)</w:t>
      </w:r>
    </w:p>
    <w:p w14:paraId="7327D47A" w14:textId="77777777" w:rsidR="00452002" w:rsidRDefault="00452002">
      <w:pPr>
        <w:pStyle w:val="Code"/>
      </w:pPr>
    </w:p>
    <w:p w14:paraId="5A0F3F2F" w14:textId="77777777" w:rsidR="00452002" w:rsidRPr="00D23E94" w:rsidRDefault="00000000">
      <w:pPr>
        <w:pStyle w:val="Code"/>
        <w:rPr>
          <w:lang w:val="en-GB"/>
        </w:rPr>
      </w:pPr>
      <w:r w:rsidRPr="00D23E94">
        <w:rPr>
          <w:noProof/>
          <w:lang w:val="en-GB"/>
        </w:rPr>
        <w:t>nexttile; plot(f,abs(s_f),</w:t>
      </w:r>
      <w:r w:rsidRPr="00D23E94">
        <w:rPr>
          <w:noProof/>
          <w:color w:val="A709F5"/>
          <w:lang w:val="en-GB"/>
        </w:rPr>
        <w:t>'black'</w:t>
      </w:r>
      <w:r w:rsidRPr="00D23E94">
        <w:rPr>
          <w:noProof/>
          <w:lang w:val="en-GB"/>
        </w:rPr>
        <w:t>,</w:t>
      </w:r>
      <w:r w:rsidRPr="00D23E94">
        <w:rPr>
          <w:noProof/>
          <w:color w:val="A709F5"/>
          <w:lang w:val="en-GB"/>
        </w:rPr>
        <w:t>'LineWidth'</w:t>
      </w:r>
      <w:r w:rsidRPr="00D23E94">
        <w:rPr>
          <w:noProof/>
          <w:lang w:val="en-GB"/>
        </w:rPr>
        <w:t>,1.2); title(</w:t>
      </w:r>
      <w:r w:rsidRPr="00D23E94">
        <w:rPr>
          <w:noProof/>
          <w:color w:val="A709F5"/>
          <w:lang w:val="en-GB"/>
        </w:rPr>
        <w:t>"S(f)"</w:t>
      </w:r>
      <w:r w:rsidRPr="00D23E94">
        <w:rPr>
          <w:noProof/>
          <w:lang w:val="en-GB"/>
        </w:rPr>
        <w:t xml:space="preserve">); </w:t>
      </w:r>
    </w:p>
    <w:p w14:paraId="15F7D973" w14:textId="77777777" w:rsidR="00452002" w:rsidRDefault="00000000">
      <w:pPr>
        <w:pStyle w:val="Code"/>
      </w:pPr>
      <w:r>
        <w:rPr>
          <w:noProof/>
        </w:rPr>
        <w:t>ylabel(</w:t>
      </w:r>
      <w:r>
        <w:rPr>
          <w:noProof/>
          <w:color w:val="A709F5"/>
        </w:rPr>
        <w:t>"Amplitud"</w:t>
      </w:r>
      <w:r>
        <w:rPr>
          <w:noProof/>
        </w:rPr>
        <w:t>); xlabel(</w:t>
      </w:r>
      <w:r>
        <w:rPr>
          <w:noProof/>
          <w:color w:val="A709F5"/>
        </w:rPr>
        <w:t>"Frecuencia (Hz)"</w:t>
      </w:r>
      <w:r>
        <w:rPr>
          <w:noProof/>
        </w:rPr>
        <w:t>)</w:t>
      </w:r>
    </w:p>
    <w:p w14:paraId="09EB1005" w14:textId="547F91EE" w:rsidR="00452002" w:rsidRDefault="00000000" w:rsidP="00D23E94">
      <w:pPr>
        <w:ind w:left="255"/>
        <w:jc w:val="center"/>
        <w:divId w:val="1315640861"/>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66589D43" wp14:editId="70961184">
            <wp:extent cx="4457700" cy="334518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7700" cy="3345180"/>
                    </a:xfrm>
                    <a:prstGeom prst="rect">
                      <a:avLst/>
                    </a:prstGeom>
                    <a:noFill/>
                    <a:ln>
                      <a:noFill/>
                    </a:ln>
                  </pic:spPr>
                </pic:pic>
              </a:graphicData>
            </a:graphic>
          </wp:inline>
        </w:drawing>
      </w:r>
    </w:p>
    <w:p w14:paraId="3D0E3BF1" w14:textId="141CF010" w:rsidR="00D23E94" w:rsidRPr="00D23E94" w:rsidRDefault="00D23E94" w:rsidP="00D23E94">
      <w:pPr>
        <w:pStyle w:val="Text"/>
        <w:jc w:val="center"/>
        <w:divId w:val="1315640861"/>
        <w:rPr>
          <w:sz w:val="18"/>
          <w:szCs w:val="18"/>
        </w:rPr>
      </w:pPr>
      <w:r w:rsidRPr="00D23E94">
        <w:rPr>
          <w:b/>
          <w:bCs/>
          <w:sz w:val="18"/>
          <w:szCs w:val="18"/>
        </w:rPr>
        <w:t xml:space="preserve">Figura </w:t>
      </w:r>
      <w:r>
        <w:rPr>
          <w:b/>
          <w:bCs/>
          <w:sz w:val="18"/>
          <w:szCs w:val="18"/>
        </w:rPr>
        <w:t>6</w:t>
      </w:r>
      <w:r w:rsidRPr="00D23E94">
        <w:rPr>
          <w:b/>
          <w:bCs/>
          <w:sz w:val="18"/>
          <w:szCs w:val="18"/>
        </w:rPr>
        <w:t>.</w:t>
      </w:r>
      <w:r w:rsidRPr="00D23E94">
        <w:rPr>
          <w:sz w:val="18"/>
          <w:szCs w:val="18"/>
        </w:rPr>
        <w:t xml:space="preserve"> </w:t>
      </w:r>
      <w:r>
        <w:rPr>
          <w:sz w:val="18"/>
          <w:szCs w:val="18"/>
        </w:rPr>
        <w:t>Espectro de las señales</w:t>
      </w:r>
      <w:r w:rsidRPr="00D23E94">
        <w:rPr>
          <w:sz w:val="18"/>
          <w:szCs w:val="18"/>
        </w:rPr>
        <w:t>.</w:t>
      </w:r>
    </w:p>
    <w:p w14:paraId="19D2429F" w14:textId="19A1D88B" w:rsidR="00452002" w:rsidRDefault="00000000" w:rsidP="00D23E94">
      <w:pPr>
        <w:pStyle w:val="Text"/>
        <w:jc w:val="both"/>
      </w:pPr>
      <w:r>
        <w:t xml:space="preserve">Del primer espectro, se tiene un pico que sobresale en la frecuencia nula o DC (en 0 Hz) pues la señal, al ser de tipo polar únicamente tendrá como valor 1 o 0, por lo que existirá un valor medio que se verificará en el espectro. Al alejarse del eje, se presenta una forma similar a una función </w:t>
      </w:r>
      <w:proofErr w:type="spellStart"/>
      <w:r>
        <w:rPr>
          <w:i/>
        </w:rPr>
        <w:t>sinc</w:t>
      </w:r>
      <w:proofErr w:type="spellEnd"/>
      <w:r>
        <w:rPr>
          <w:i/>
        </w:rPr>
        <w:t xml:space="preserve">, </w:t>
      </w:r>
      <w:r>
        <w:t xml:space="preserve">teniendo una serie de oscilaciones cuya amplitud empieza a atenuarse conforme la magnitud de la frecuencia aumenta. Estos </w:t>
      </w:r>
      <w:r w:rsidR="00D23E94">
        <w:t>lóbulos</w:t>
      </w:r>
      <w:r>
        <w:t xml:space="preserve"> tocan cero en frecuencias múltiplos de 20[Hz], siendo igual a la tasa de transmisión de bits:</w:t>
      </w:r>
    </w:p>
    <w:p w14:paraId="32528715" w14:textId="77777777" w:rsidR="00452002" w:rsidRDefault="00000000" w:rsidP="00D23E94">
      <w:pPr>
        <w:pStyle w:val="Text"/>
        <w:jc w:val="both"/>
      </w:pPr>
      <w:r>
        <w:rPr>
          <w:noProof/>
          <w:position w:val="-22"/>
        </w:rPr>
        <w:drawing>
          <wp:inline distT="0" distB="0" distL="0" distR="0" wp14:anchorId="482AF0A9" wp14:editId="325F590A">
            <wp:extent cx="1200150" cy="333375"/>
            <wp:effectExtent l="0" t="0" r="0" b="0"/>
            <wp:docPr id="2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1200150" cy="333375"/>
                    </a:xfrm>
                    <a:prstGeom prst="rect">
                      <a:avLst/>
                    </a:prstGeom>
                  </pic:spPr>
                </pic:pic>
              </a:graphicData>
            </a:graphic>
          </wp:inline>
        </w:drawing>
      </w:r>
    </w:p>
    <w:p w14:paraId="231508BF" w14:textId="73C45D91" w:rsidR="00452002" w:rsidRDefault="00000000" w:rsidP="00D23E94">
      <w:pPr>
        <w:pStyle w:val="Text"/>
        <w:jc w:val="both"/>
      </w:pPr>
      <w:r>
        <w:t xml:space="preserve">Pasando ahora a la envolvente compleja, se presenta una vez más el espectro de una señal de tipo </w:t>
      </w:r>
      <w:proofErr w:type="spellStart"/>
      <w:r>
        <w:rPr>
          <w:i/>
        </w:rPr>
        <w:t>sinc</w:t>
      </w:r>
      <w:proofErr w:type="spellEnd"/>
      <w:r>
        <w:rPr>
          <w:i/>
        </w:rPr>
        <w:t xml:space="preserve"> </w:t>
      </w:r>
      <w:r>
        <w:t xml:space="preserve">siendo bastante similar al del caso anterior. No obstante, ahora se evidencia una pareja de picos que hacen que la señal no sea par, lo cual sucede pues la envolvente compleja </w:t>
      </w:r>
      <w:r>
        <w:rPr>
          <w:noProof/>
          <w:position w:val="-7"/>
        </w:rPr>
        <w:drawing>
          <wp:inline distT="0" distB="0" distL="0" distR="0" wp14:anchorId="0EE79FB7" wp14:editId="66E6E31B">
            <wp:extent cx="266700" cy="166688"/>
            <wp:effectExtent l="0" t="0" r="0" b="0"/>
            <wp:docPr id="2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266700" cy="166688"/>
                    </a:xfrm>
                    <a:prstGeom prst="rect">
                      <a:avLst/>
                    </a:prstGeom>
                  </pic:spPr>
                </pic:pic>
              </a:graphicData>
            </a:graphic>
          </wp:inline>
        </w:drawing>
      </w:r>
      <w:r>
        <w:t xml:space="preserve">ya no es una señal real sino una compleja, por lo que esta propiedad se pierde. </w:t>
      </w:r>
      <w:r w:rsidR="00D23E94">
        <w:t>Otra cuestión para resaltar</w:t>
      </w:r>
      <w:r>
        <w:t xml:space="preserve"> es el ancho de los lóbulos, los cuales son más cortos que antes pues el ancho de los pulsos se triplicó, debido a que ahora la señal depende del tiempo de símbolo y no de bits.</w:t>
      </w:r>
    </w:p>
    <w:p w14:paraId="78FD523D" w14:textId="77777777" w:rsidR="00452002" w:rsidRDefault="00000000" w:rsidP="00D23E94">
      <w:pPr>
        <w:pStyle w:val="Text"/>
        <w:jc w:val="both"/>
      </w:pPr>
      <w:r>
        <w:lastRenderedPageBreak/>
        <w:t xml:space="preserve">Finalmente, en la representación frecuencial de </w:t>
      </w:r>
      <w:r>
        <w:rPr>
          <w:noProof/>
          <w:position w:val="-7"/>
        </w:rPr>
        <w:drawing>
          <wp:inline distT="0" distB="0" distL="0" distR="0" wp14:anchorId="42A3626B" wp14:editId="11037406">
            <wp:extent cx="223838" cy="166688"/>
            <wp:effectExtent l="0" t="0" r="0" b="0"/>
            <wp:docPr id="2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223838" cy="166688"/>
                    </a:xfrm>
                    <a:prstGeom prst="rect">
                      <a:avLst/>
                    </a:prstGeom>
                  </pic:spPr>
                </pic:pic>
              </a:graphicData>
            </a:graphic>
          </wp:inline>
        </w:drawing>
      </w:r>
      <w:r>
        <w:t xml:space="preserve"> se tienen dos copias del espectro de la envolvente compleja, esto debido a que por definición esta señal cumple lo siguiente:</w:t>
      </w:r>
    </w:p>
    <w:p w14:paraId="2948D99C" w14:textId="77777777" w:rsidR="00452002" w:rsidRDefault="00000000">
      <w:pPr>
        <w:pStyle w:val="Text"/>
      </w:pPr>
      <w:r>
        <w:rPr>
          <w:noProof/>
          <w:position w:val="-9"/>
        </w:rPr>
        <w:drawing>
          <wp:inline distT="0" distB="0" distL="0" distR="0" wp14:anchorId="4C86B2CA" wp14:editId="6685DA74">
            <wp:extent cx="2105025" cy="176213"/>
            <wp:effectExtent l="0" t="0" r="0" b="0"/>
            <wp:docPr id="2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2105025" cy="176213"/>
                    </a:xfrm>
                    <a:prstGeom prst="rect">
                      <a:avLst/>
                    </a:prstGeom>
                  </pic:spPr>
                </pic:pic>
              </a:graphicData>
            </a:graphic>
          </wp:inline>
        </w:drawing>
      </w:r>
    </w:p>
    <w:p w14:paraId="6AD0FB6E" w14:textId="5DC5915A" w:rsidR="00452002" w:rsidRDefault="00000000" w:rsidP="00D23E94">
      <w:pPr>
        <w:pStyle w:val="Text"/>
        <w:jc w:val="both"/>
      </w:pPr>
      <w:r>
        <w:t xml:space="preserve">Por lo que su espectro dependerá del de la envolvente compleja, existiendo desfases debido a las dos funciones trigonométricas. Además, se presenta una atenuación de la mitad de la amplitud, que se puede verificar observando la escala vertical, pasando de 100 en </w:t>
      </w:r>
      <w:r>
        <w:rPr>
          <w:noProof/>
          <w:position w:val="-7"/>
        </w:rPr>
        <w:drawing>
          <wp:inline distT="0" distB="0" distL="0" distR="0" wp14:anchorId="381A83A2" wp14:editId="6C38C27A">
            <wp:extent cx="238125" cy="166688"/>
            <wp:effectExtent l="0" t="0" r="0" b="0"/>
            <wp:docPr id="2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238125" cy="166688"/>
                    </a:xfrm>
                    <a:prstGeom prst="rect">
                      <a:avLst/>
                    </a:prstGeom>
                  </pic:spPr>
                </pic:pic>
              </a:graphicData>
            </a:graphic>
          </wp:inline>
        </w:drawing>
      </w:r>
      <w:r>
        <w:t xml:space="preserve"> a 50 en esta señal. También, cabe notar que se recupera la paridad de la transformada de </w:t>
      </w:r>
      <w:r w:rsidR="00D23E94">
        <w:t>Fourier</w:t>
      </w:r>
      <w:r>
        <w:t xml:space="preserve"> debido a que su representación temporal volvió a ser completamente real.</w:t>
      </w:r>
    </w:p>
    <w:p w14:paraId="6E4A88EB" w14:textId="5D442EF7" w:rsidR="00452002" w:rsidRDefault="00000000" w:rsidP="00D23E94">
      <w:pPr>
        <w:pStyle w:val="Text"/>
        <w:jc w:val="both"/>
      </w:pPr>
      <w:r>
        <w:t xml:space="preserve">Entonces, concluyendo con la </w:t>
      </w:r>
      <w:r w:rsidR="00D23E94">
        <w:t>práctica</w:t>
      </w:r>
      <w:r>
        <w:t xml:space="preserve"> se determinó que en la </w:t>
      </w:r>
      <w:r w:rsidR="00D23E94">
        <w:t>modulación</w:t>
      </w:r>
      <w:r>
        <w:t xml:space="preserve"> 8PSK el comportamiento de las señales mensaje, envolvente </w:t>
      </w:r>
      <w:r w:rsidR="00D23E94">
        <w:t>compleja y</w:t>
      </w:r>
      <w:r>
        <w:t xml:space="preserve"> la señal modulada, presentan cambios de fase </w:t>
      </w:r>
      <w:r w:rsidR="00D23E94">
        <w:t>que surgen</w:t>
      </w:r>
      <w:r>
        <w:t xml:space="preserve"> en la señal modulada al presentarse variaciones en la parte real o </w:t>
      </w:r>
      <w:r w:rsidR="00D23E94">
        <w:t>imaginaria de</w:t>
      </w:r>
      <w:r>
        <w:t xml:space="preserve"> la envolvente compleja, como efectivamente </w:t>
      </w:r>
      <w:proofErr w:type="gramStart"/>
      <w:r>
        <w:t>está  expuesto</w:t>
      </w:r>
      <w:proofErr w:type="gramEnd"/>
      <w:r>
        <w:t xml:space="preserve"> en la teoría. Además, el comportamiento de las señales de mensaje </w:t>
      </w:r>
      <w:r w:rsidR="00D23E94">
        <w:t>y envolvente</w:t>
      </w:r>
      <w:r>
        <w:t xml:space="preserve"> compleja en el dominio de la </w:t>
      </w:r>
      <w:r w:rsidR="00D23E94">
        <w:t>frecuencia son</w:t>
      </w:r>
      <w:r>
        <w:t xml:space="preserve"> banda base, mientras que la señal modulada es </w:t>
      </w:r>
      <w:r w:rsidR="00D23E94">
        <w:t>una señal</w:t>
      </w:r>
      <w:r>
        <w:t xml:space="preserve"> </w:t>
      </w:r>
      <w:proofErr w:type="spellStart"/>
      <w:r>
        <w:t>pasobanda</w:t>
      </w:r>
      <w:proofErr w:type="spellEnd"/>
      <w:r>
        <w:t xml:space="preserve"> que tiene sus picos centrados en una frecuencia </w:t>
      </w:r>
      <w:proofErr w:type="spellStart"/>
      <w:r>
        <w:t>fc</w:t>
      </w:r>
      <w:proofErr w:type="spellEnd"/>
      <w:r>
        <w:t xml:space="preserve"> definida anteriormente en el código.</w:t>
      </w:r>
    </w:p>
    <w:p w14:paraId="3C73972F" w14:textId="77777777" w:rsidR="00452002" w:rsidRDefault="00000000" w:rsidP="00D23E94">
      <w:pPr>
        <w:pStyle w:val="Text"/>
        <w:jc w:val="both"/>
      </w:pPr>
      <w:r>
        <w:t>A continuación, se pueden observar las 2 funciones personalizadas que se usaron:</w:t>
      </w:r>
    </w:p>
    <w:p w14:paraId="397BAAA2" w14:textId="77777777" w:rsidR="00452002" w:rsidRPr="00D23E94" w:rsidRDefault="00000000">
      <w:pPr>
        <w:pStyle w:val="Code"/>
        <w:rPr>
          <w:lang w:val="en-GB"/>
        </w:rPr>
      </w:pPr>
      <w:r w:rsidRPr="00D23E94">
        <w:rPr>
          <w:noProof/>
          <w:color w:val="0E00FF"/>
          <w:lang w:val="en-GB"/>
        </w:rPr>
        <w:t xml:space="preserve">function </w:t>
      </w:r>
      <w:r w:rsidRPr="00D23E94">
        <w:rPr>
          <w:noProof/>
          <w:lang w:val="en-GB"/>
        </w:rPr>
        <w:t xml:space="preserve">[sym, bitOrder] = bit2sym(bits, L) </w:t>
      </w:r>
      <w:r w:rsidRPr="00D23E94">
        <w:rPr>
          <w:noProof/>
          <w:color w:val="008013"/>
          <w:lang w:val="en-GB"/>
        </w:rPr>
        <w:t>%Para generar los símbolos</w:t>
      </w:r>
    </w:p>
    <w:p w14:paraId="584DEA68" w14:textId="77777777" w:rsidR="00452002" w:rsidRPr="00D23E94" w:rsidRDefault="00000000">
      <w:pPr>
        <w:pStyle w:val="Code"/>
        <w:rPr>
          <w:lang w:val="en-GB"/>
        </w:rPr>
      </w:pPr>
      <w:r w:rsidRPr="00D23E94">
        <w:rPr>
          <w:noProof/>
          <w:lang w:val="en-GB"/>
        </w:rPr>
        <w:t xml:space="preserve">    NBit = length(bits);</w:t>
      </w:r>
    </w:p>
    <w:p w14:paraId="402684A7" w14:textId="77777777" w:rsidR="00452002" w:rsidRPr="00D23E94" w:rsidRDefault="00000000">
      <w:pPr>
        <w:pStyle w:val="Code"/>
        <w:rPr>
          <w:lang w:val="en-GB"/>
        </w:rPr>
      </w:pPr>
      <w:r w:rsidRPr="00D23E94">
        <w:rPr>
          <w:noProof/>
          <w:lang w:val="en-GB"/>
        </w:rPr>
        <w:t xml:space="preserve">    Power2 = 2.^(L-1:-1:0);</w:t>
      </w:r>
    </w:p>
    <w:p w14:paraId="20BBD196" w14:textId="77777777" w:rsidR="00452002" w:rsidRPr="00D23E94" w:rsidRDefault="00000000">
      <w:pPr>
        <w:pStyle w:val="Code"/>
        <w:rPr>
          <w:lang w:val="en-GB"/>
        </w:rPr>
      </w:pPr>
      <w:r w:rsidRPr="00D23E94">
        <w:rPr>
          <w:noProof/>
          <w:lang w:val="en-GB"/>
        </w:rPr>
        <w:t xml:space="preserve">    Nsteps = NBit/L;</w:t>
      </w:r>
    </w:p>
    <w:p w14:paraId="606435F1" w14:textId="77777777" w:rsidR="00452002" w:rsidRPr="00D23E94" w:rsidRDefault="00000000">
      <w:pPr>
        <w:pStyle w:val="Code"/>
        <w:rPr>
          <w:lang w:val="en-GB"/>
        </w:rPr>
      </w:pPr>
      <w:r w:rsidRPr="00D23E94">
        <w:rPr>
          <w:noProof/>
          <w:lang w:val="en-GB"/>
        </w:rPr>
        <w:t xml:space="preserve">    sym = zeros(1,Nsteps);</w:t>
      </w:r>
    </w:p>
    <w:p w14:paraId="7F763F34" w14:textId="77777777" w:rsidR="00452002" w:rsidRPr="00D23E94" w:rsidRDefault="00000000">
      <w:pPr>
        <w:pStyle w:val="Code"/>
        <w:rPr>
          <w:lang w:val="en-GB"/>
        </w:rPr>
      </w:pPr>
      <w:r w:rsidRPr="00D23E94">
        <w:rPr>
          <w:noProof/>
          <w:lang w:val="en-GB"/>
        </w:rPr>
        <w:t xml:space="preserve">    </w:t>
      </w:r>
      <w:r w:rsidRPr="00D23E94">
        <w:rPr>
          <w:noProof/>
          <w:color w:val="0E00FF"/>
          <w:lang w:val="en-GB"/>
        </w:rPr>
        <w:t xml:space="preserve">for </w:t>
      </w:r>
      <w:r w:rsidRPr="00D23E94">
        <w:rPr>
          <w:noProof/>
          <w:lang w:val="en-GB"/>
        </w:rPr>
        <w:t>i = 1:Nsteps</w:t>
      </w:r>
    </w:p>
    <w:p w14:paraId="7663BA3A" w14:textId="77777777" w:rsidR="00452002" w:rsidRPr="00D23E94" w:rsidRDefault="00000000">
      <w:pPr>
        <w:pStyle w:val="Code"/>
        <w:rPr>
          <w:lang w:val="en-GB"/>
        </w:rPr>
      </w:pPr>
      <w:r w:rsidRPr="00D23E94">
        <w:rPr>
          <w:noProof/>
          <w:lang w:val="en-GB"/>
        </w:rPr>
        <w:t xml:space="preserve">        BitAct = bits(end-i*L+1:end-(i-1)*L);</w:t>
      </w:r>
    </w:p>
    <w:p w14:paraId="6AEC4B83" w14:textId="77777777" w:rsidR="00452002" w:rsidRPr="00D23E94" w:rsidRDefault="00000000">
      <w:pPr>
        <w:pStyle w:val="Code"/>
        <w:rPr>
          <w:lang w:val="en-GB"/>
        </w:rPr>
      </w:pPr>
      <w:r w:rsidRPr="00D23E94">
        <w:rPr>
          <w:noProof/>
          <w:lang w:val="en-GB"/>
        </w:rPr>
        <w:t xml:space="preserve">        bitOrder(1+(i-1)*L:i*L) = BitAct;</w:t>
      </w:r>
    </w:p>
    <w:p w14:paraId="0619D7F4" w14:textId="77777777" w:rsidR="00452002" w:rsidRPr="00D23E94" w:rsidRDefault="00000000">
      <w:pPr>
        <w:pStyle w:val="Code"/>
        <w:rPr>
          <w:lang w:val="en-GB"/>
        </w:rPr>
      </w:pPr>
      <w:r w:rsidRPr="00D23E94">
        <w:rPr>
          <w:noProof/>
          <w:lang w:val="en-GB"/>
        </w:rPr>
        <w:t xml:space="preserve">        sym(i) = dot(Power2,BitAct);</w:t>
      </w:r>
    </w:p>
    <w:p w14:paraId="287E6CC1" w14:textId="77777777" w:rsidR="00452002" w:rsidRDefault="00000000">
      <w:pPr>
        <w:pStyle w:val="Code"/>
      </w:pPr>
      <w:r w:rsidRPr="00D23E94">
        <w:rPr>
          <w:noProof/>
          <w:lang w:val="en-GB"/>
        </w:rPr>
        <w:t xml:space="preserve">    </w:t>
      </w:r>
      <w:r>
        <w:rPr>
          <w:noProof/>
          <w:color w:val="0E00FF"/>
        </w:rPr>
        <w:t>end</w:t>
      </w:r>
    </w:p>
    <w:p w14:paraId="151EFC09" w14:textId="77777777" w:rsidR="00452002" w:rsidRDefault="00000000">
      <w:pPr>
        <w:pStyle w:val="Code"/>
      </w:pPr>
      <w:r>
        <w:rPr>
          <w:noProof/>
          <w:color w:val="0E00FF"/>
        </w:rPr>
        <w:t>end</w:t>
      </w:r>
    </w:p>
    <w:p w14:paraId="60B7A987" w14:textId="77777777" w:rsidR="00452002" w:rsidRDefault="00452002">
      <w:pPr>
        <w:pStyle w:val="Code"/>
      </w:pPr>
    </w:p>
    <w:p w14:paraId="00EF8C18" w14:textId="77777777" w:rsidR="00452002" w:rsidRDefault="00000000">
      <w:pPr>
        <w:pStyle w:val="Code"/>
      </w:pPr>
      <w:r>
        <w:rPr>
          <w:noProof/>
          <w:color w:val="0E00FF"/>
        </w:rPr>
        <w:t xml:space="preserve">function </w:t>
      </w:r>
      <w:r>
        <w:rPr>
          <w:noProof/>
        </w:rPr>
        <w:t xml:space="preserve">m = vect2samp(vect, sps) </w:t>
      </w:r>
      <w:r>
        <w:rPr>
          <w:noProof/>
          <w:color w:val="008013"/>
        </w:rPr>
        <w:t>%Para pasar de los bits al tiempo muestreado</w:t>
      </w:r>
    </w:p>
    <w:p w14:paraId="00DE255A" w14:textId="77777777" w:rsidR="00452002" w:rsidRPr="00D23E94" w:rsidRDefault="00000000">
      <w:pPr>
        <w:pStyle w:val="Code"/>
        <w:rPr>
          <w:lang w:val="en-GB"/>
        </w:rPr>
      </w:pPr>
      <w:r>
        <w:rPr>
          <w:noProof/>
        </w:rPr>
        <w:t xml:space="preserve">    </w:t>
      </w:r>
      <w:r w:rsidRPr="00D23E94">
        <w:rPr>
          <w:noProof/>
          <w:lang w:val="en-GB"/>
        </w:rPr>
        <w:t>Nvect = length(vect);</w:t>
      </w:r>
    </w:p>
    <w:p w14:paraId="654B9CC0" w14:textId="77777777" w:rsidR="00452002" w:rsidRPr="00D23E94" w:rsidRDefault="00000000">
      <w:pPr>
        <w:pStyle w:val="Code"/>
        <w:rPr>
          <w:lang w:val="en-GB"/>
        </w:rPr>
      </w:pPr>
      <w:r w:rsidRPr="00D23E94">
        <w:rPr>
          <w:noProof/>
          <w:lang w:val="en-GB"/>
        </w:rPr>
        <w:t xml:space="preserve">    m = zeros(1, sps*Nvect);</w:t>
      </w:r>
    </w:p>
    <w:p w14:paraId="20C959CA" w14:textId="77777777" w:rsidR="00452002" w:rsidRPr="00D23E94" w:rsidRDefault="00000000">
      <w:pPr>
        <w:pStyle w:val="Code"/>
        <w:rPr>
          <w:lang w:val="en-GB"/>
        </w:rPr>
      </w:pPr>
      <w:r w:rsidRPr="00D23E94">
        <w:rPr>
          <w:noProof/>
          <w:lang w:val="en-GB"/>
        </w:rPr>
        <w:t xml:space="preserve">    </w:t>
      </w:r>
      <w:r w:rsidRPr="00D23E94">
        <w:rPr>
          <w:noProof/>
          <w:color w:val="0E00FF"/>
          <w:lang w:val="en-GB"/>
        </w:rPr>
        <w:t xml:space="preserve">for </w:t>
      </w:r>
      <w:r w:rsidRPr="00D23E94">
        <w:rPr>
          <w:noProof/>
          <w:lang w:val="en-GB"/>
        </w:rPr>
        <w:t>i = 1:Nvect</w:t>
      </w:r>
    </w:p>
    <w:p w14:paraId="6786520D" w14:textId="77777777" w:rsidR="00452002" w:rsidRPr="00D23E94" w:rsidRDefault="00000000">
      <w:pPr>
        <w:pStyle w:val="Code"/>
        <w:rPr>
          <w:lang w:val="en-GB"/>
        </w:rPr>
      </w:pPr>
      <w:r w:rsidRPr="00D23E94">
        <w:rPr>
          <w:noProof/>
          <w:lang w:val="en-GB"/>
        </w:rPr>
        <w:t xml:space="preserve">        m((i-1)*sps+1:i*sps) = vect(i);</w:t>
      </w:r>
    </w:p>
    <w:p w14:paraId="2706BB5A" w14:textId="77777777" w:rsidR="00452002" w:rsidRDefault="00000000">
      <w:pPr>
        <w:pStyle w:val="Code"/>
      </w:pPr>
      <w:r w:rsidRPr="00D23E94">
        <w:rPr>
          <w:noProof/>
          <w:lang w:val="en-GB"/>
        </w:rPr>
        <w:t xml:space="preserve">    </w:t>
      </w:r>
      <w:r>
        <w:rPr>
          <w:noProof/>
          <w:color w:val="0E00FF"/>
        </w:rPr>
        <w:t>end</w:t>
      </w:r>
    </w:p>
    <w:p w14:paraId="484E447C" w14:textId="77777777" w:rsidR="00452002" w:rsidRDefault="00000000">
      <w:pPr>
        <w:pStyle w:val="Code"/>
      </w:pPr>
      <w:r>
        <w:rPr>
          <w:noProof/>
          <w:color w:val="0E00FF"/>
        </w:rPr>
        <w:t>end</w:t>
      </w:r>
    </w:p>
    <w:sectPr w:rsidR="004520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86F7B"/>
    <w:multiLevelType w:val="hybridMultilevel"/>
    <w:tmpl w:val="17F0CA1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6E4518F6"/>
    <w:multiLevelType w:val="hybridMultilevel"/>
    <w:tmpl w:val="76A87CBA"/>
    <w:lvl w:ilvl="0" w:tplc="4D32C960">
      <w:start w:val="1"/>
      <w:numFmt w:val="bullet"/>
      <w:lvlText w:val=""/>
      <w:lvlJc w:val="left"/>
      <w:pPr>
        <w:ind w:left="720" w:hanging="200"/>
      </w:pPr>
      <w:rPr>
        <w:rFonts w:ascii="Symbol" w:hAnsi="Symbol" w:hint="default"/>
      </w:rPr>
    </w:lvl>
    <w:lvl w:ilvl="1" w:tplc="FAD6A174">
      <w:numFmt w:val="decimal"/>
      <w:lvlText w:val=""/>
      <w:lvlJc w:val="left"/>
    </w:lvl>
    <w:lvl w:ilvl="2" w:tplc="58E6C38E">
      <w:numFmt w:val="decimal"/>
      <w:lvlText w:val=""/>
      <w:lvlJc w:val="left"/>
    </w:lvl>
    <w:lvl w:ilvl="3" w:tplc="93A6EBAC">
      <w:numFmt w:val="decimal"/>
      <w:lvlText w:val=""/>
      <w:lvlJc w:val="left"/>
    </w:lvl>
    <w:lvl w:ilvl="4" w:tplc="AEE65044">
      <w:numFmt w:val="decimal"/>
      <w:lvlText w:val=""/>
      <w:lvlJc w:val="left"/>
    </w:lvl>
    <w:lvl w:ilvl="5" w:tplc="A91E4F40">
      <w:numFmt w:val="decimal"/>
      <w:lvlText w:val=""/>
      <w:lvlJc w:val="left"/>
    </w:lvl>
    <w:lvl w:ilvl="6" w:tplc="B0B0CA6A">
      <w:numFmt w:val="decimal"/>
      <w:lvlText w:val=""/>
      <w:lvlJc w:val="left"/>
    </w:lvl>
    <w:lvl w:ilvl="7" w:tplc="FE4C3ECA">
      <w:numFmt w:val="decimal"/>
      <w:lvlText w:val=""/>
      <w:lvlJc w:val="left"/>
    </w:lvl>
    <w:lvl w:ilvl="8" w:tplc="5F3A8830">
      <w:numFmt w:val="decimal"/>
      <w:lvlText w:val=""/>
      <w:lvlJc w:val="left"/>
    </w:lvl>
  </w:abstractNum>
  <w:num w:numId="1" w16cid:durableId="585384440">
    <w:abstractNumId w:val="1"/>
  </w:num>
  <w:num w:numId="2" w16cid:durableId="172255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52002"/>
    <w:rsid w:val="00452002"/>
    <w:rsid w:val="00D23E9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0441"/>
  <w15:docId w15:val="{6181CEE8-F9E6-429B-8E8B-7FF1D6661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419" w:eastAsia="es-419" w:bidi="ar-SA"/>
      </w:rPr>
    </w:rPrDefault>
    <w:pPrDefault>
      <w:pPr>
        <w:spacing w:after="160" w:line="259"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Theme="majorEastAsia" w:hAnsi="Helvetica" w:cstheme="majorBidi"/>
      <w:sz w:val="21"/>
    </w:rPr>
  </w:style>
  <w:style w:type="paragraph" w:styleId="Ttulo1">
    <w:name w:val="heading 1"/>
    <w:qFormat/>
    <w:pPr>
      <w:spacing w:before="140" w:after="140" w:line="0" w:lineRule="atLeast"/>
      <w:outlineLvl w:val="0"/>
    </w:pPr>
    <w:rPr>
      <w:rFonts w:ascii="Helvetica" w:eastAsiaTheme="majorEastAsia" w:hAnsi="Helvetica" w:cstheme="majorBidi"/>
      <w:b/>
      <w:sz w:val="29"/>
    </w:rPr>
  </w:style>
  <w:style w:type="paragraph" w:styleId="Ttulo2">
    <w:name w:val="heading 2"/>
    <w:qFormat/>
    <w:pPr>
      <w:spacing w:before="140" w:after="140" w:line="0" w:lineRule="atLeast"/>
      <w:outlineLvl w:val="1"/>
    </w:pPr>
    <w:rPr>
      <w:rFonts w:ascii="Helvetica" w:eastAsiaTheme="majorEastAsia" w:hAnsi="Helvetica" w:cstheme="majorBidi"/>
      <w:b/>
      <w:sz w:val="26"/>
    </w:rPr>
  </w:style>
  <w:style w:type="paragraph" w:styleId="Ttulo3">
    <w:name w:val="heading 3"/>
    <w:qFormat/>
    <w:pPr>
      <w:spacing w:before="140" w:after="140" w:line="0" w:lineRule="atLeast"/>
      <w:outlineLvl w:val="2"/>
    </w:pPr>
    <w:rPr>
      <w:rFonts w:ascii="Helvetica" w:eastAsiaTheme="majorEastAsia" w:hAnsi="Helvetica" w:cstheme="majorBidi"/>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ipervnculo">
    <w:name w:val="Hyperlink"/>
    <w:qFormat/>
    <w:rPr>
      <w:rFonts w:eastAsiaTheme="majorEastAsia" w:cstheme="majorBidi"/>
      <w:color w:val="005FCE"/>
    </w:rPr>
  </w:style>
  <w:style w:type="paragraph" w:styleId="Ttulo">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tuloTDC">
    <w:name w:val="TOC Heading"/>
    <w:qFormat/>
    <w:pPr>
      <w:spacing w:before="280" w:after="140" w:line="0" w:lineRule="atLeast"/>
    </w:pPr>
    <w:rPr>
      <w:rFonts w:ascii="Helvetica" w:eastAsiaTheme="majorEastAsia" w:hAnsi="Helvetica" w:cstheme="majorBidi"/>
      <w:b/>
      <w:sz w:val="29"/>
    </w:rPr>
  </w:style>
  <w:style w:type="paragraph" w:styleId="TDC1">
    <w:name w:val="toc 1"/>
    <w:qFormat/>
    <w:pPr>
      <w:spacing w:after="0" w:line="0" w:lineRule="atLeast"/>
      <w:contextualSpacing/>
    </w:pPr>
    <w:rPr>
      <w:rFonts w:ascii="Helvetica" w:eastAsiaTheme="majorEastAsia" w:hAnsi="Helvetica" w:cstheme="majorBidi"/>
      <w:sz w:val="21"/>
    </w:rPr>
  </w:style>
  <w:style w:type="paragraph" w:styleId="TDC2">
    <w:name w:val="toc 2"/>
    <w:qFormat/>
    <w:pPr>
      <w:spacing w:after="0" w:line="0" w:lineRule="atLeast"/>
      <w:ind w:left="240"/>
      <w:contextualSpacing/>
    </w:pPr>
    <w:rPr>
      <w:rFonts w:ascii="Helvetica" w:eastAsiaTheme="majorEastAsia" w:hAnsi="Helvetica" w:cstheme="majorBidi"/>
      <w:sz w:val="21"/>
    </w:rPr>
  </w:style>
  <w:style w:type="paragraph" w:styleId="TDC3">
    <w:name w:val="toc 3"/>
    <w:qFormat/>
    <w:pPr>
      <w:spacing w:after="0" w:line="0" w:lineRule="atLeast"/>
      <w:ind w:left="480"/>
      <w:contextualSpacing/>
    </w:pPr>
    <w:rPr>
      <w:rFonts w:ascii="Helvetica" w:eastAsiaTheme="majorEastAsia" w:hAnsi="Helvetica" w:cstheme="majorBidi"/>
      <w:sz w:val="21"/>
    </w:rPr>
  </w:style>
  <w:style w:type="paragraph" w:styleId="Lista">
    <w:name w:val="List"/>
    <w:qFormat/>
    <w:pPr>
      <w:spacing w:before="280" w:beforeAutospacing="1" w:after="280" w:afterAutospacing="1"/>
    </w:pPr>
    <w:rPr>
      <w:rFonts w:ascii="Helvetica" w:eastAsiaTheme="majorEastAsia" w:hAnsi="Helvetica" w:cstheme="majorBidi"/>
      <w:sz w:val="21"/>
    </w:rPr>
  </w:style>
  <w:style w:type="character" w:customStyle="1" w:styleId="vevariablevaluesummary">
    <w:name w:val="vevariablevaluesummary"/>
    <w:basedOn w:val="Fuentedeprrafopredeter"/>
  </w:style>
  <w:style w:type="paragraph" w:styleId="HTMLconformatoprevio">
    <w:name w:val="HTML Preformatted"/>
    <w:basedOn w:val="Normal"/>
    <w:link w:val="HTMLconformatoprevioC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rPr>
  </w:style>
  <w:style w:type="character" w:customStyle="1" w:styleId="HTMLconformatoprevioCar">
    <w:name w:val="HTML con formato previo Car"/>
    <w:basedOn w:val="Fuentedeprrafopredeter"/>
    <w:link w:val="HTMLconformatoprevio"/>
    <w:uiPriority w:val="99"/>
    <w:rPr>
      <w:rFonts w:ascii="Courier New" w:eastAsia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32863">
      <w:bodyDiv w:val="1"/>
      <w:marLeft w:val="0"/>
      <w:marRight w:val="0"/>
      <w:marTop w:val="0"/>
      <w:marBottom w:val="0"/>
      <w:divBdr>
        <w:top w:val="none" w:sz="0" w:space="0" w:color="auto"/>
        <w:left w:val="none" w:sz="0" w:space="0" w:color="auto"/>
        <w:bottom w:val="none" w:sz="0" w:space="0" w:color="auto"/>
        <w:right w:val="none" w:sz="0" w:space="0" w:color="auto"/>
      </w:divBdr>
      <w:divsChild>
        <w:div w:id="1138571613">
          <w:marLeft w:val="255"/>
          <w:marRight w:val="0"/>
          <w:marTop w:val="0"/>
          <w:marBottom w:val="0"/>
          <w:divBdr>
            <w:top w:val="none" w:sz="0" w:space="0" w:color="auto"/>
            <w:left w:val="none" w:sz="0" w:space="0" w:color="auto"/>
            <w:bottom w:val="none" w:sz="0" w:space="0" w:color="auto"/>
            <w:right w:val="none" w:sz="0" w:space="0" w:color="auto"/>
          </w:divBdr>
          <w:divsChild>
            <w:div w:id="768739700">
              <w:marLeft w:val="0"/>
              <w:marRight w:val="0"/>
              <w:marTop w:val="0"/>
              <w:marBottom w:val="0"/>
              <w:divBdr>
                <w:top w:val="none" w:sz="0" w:space="0" w:color="auto"/>
                <w:left w:val="none" w:sz="0" w:space="0" w:color="auto"/>
                <w:bottom w:val="none" w:sz="0" w:space="0" w:color="auto"/>
                <w:right w:val="none" w:sz="0" w:space="0" w:color="auto"/>
              </w:divBdr>
              <w:divsChild>
                <w:div w:id="261963294">
                  <w:marLeft w:val="0"/>
                  <w:marRight w:val="0"/>
                  <w:marTop w:val="0"/>
                  <w:marBottom w:val="0"/>
                  <w:divBdr>
                    <w:top w:val="none" w:sz="0" w:space="0" w:color="auto"/>
                    <w:left w:val="none" w:sz="0" w:space="0" w:color="auto"/>
                    <w:bottom w:val="none" w:sz="0" w:space="0" w:color="auto"/>
                    <w:right w:val="none" w:sz="0" w:space="0" w:color="auto"/>
                  </w:divBdr>
                  <w:divsChild>
                    <w:div w:id="2413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96472">
      <w:bodyDiv w:val="1"/>
      <w:marLeft w:val="0"/>
      <w:marRight w:val="0"/>
      <w:marTop w:val="0"/>
      <w:marBottom w:val="0"/>
      <w:divBdr>
        <w:top w:val="none" w:sz="0" w:space="0" w:color="auto"/>
        <w:left w:val="none" w:sz="0" w:space="0" w:color="auto"/>
        <w:bottom w:val="none" w:sz="0" w:space="0" w:color="auto"/>
        <w:right w:val="none" w:sz="0" w:space="0" w:color="auto"/>
      </w:divBdr>
      <w:divsChild>
        <w:div w:id="1527256087">
          <w:marLeft w:val="255"/>
          <w:marRight w:val="0"/>
          <w:marTop w:val="0"/>
          <w:marBottom w:val="0"/>
          <w:divBdr>
            <w:top w:val="none" w:sz="0" w:space="0" w:color="auto"/>
            <w:left w:val="none" w:sz="0" w:space="0" w:color="auto"/>
            <w:bottom w:val="none" w:sz="0" w:space="0" w:color="auto"/>
            <w:right w:val="none" w:sz="0" w:space="0" w:color="auto"/>
          </w:divBdr>
          <w:divsChild>
            <w:div w:id="429744237">
              <w:marLeft w:val="0"/>
              <w:marRight w:val="0"/>
              <w:marTop w:val="0"/>
              <w:marBottom w:val="0"/>
              <w:divBdr>
                <w:top w:val="none" w:sz="0" w:space="0" w:color="auto"/>
                <w:left w:val="none" w:sz="0" w:space="0" w:color="auto"/>
                <w:bottom w:val="none" w:sz="0" w:space="0" w:color="auto"/>
                <w:right w:val="none" w:sz="0" w:space="0" w:color="auto"/>
              </w:divBdr>
              <w:divsChild>
                <w:div w:id="961576793">
                  <w:marLeft w:val="0"/>
                  <w:marRight w:val="0"/>
                  <w:marTop w:val="0"/>
                  <w:marBottom w:val="0"/>
                  <w:divBdr>
                    <w:top w:val="none" w:sz="0" w:space="0" w:color="auto"/>
                    <w:left w:val="none" w:sz="0" w:space="0" w:color="auto"/>
                    <w:bottom w:val="none" w:sz="0" w:space="0" w:color="auto"/>
                    <w:right w:val="none" w:sz="0" w:space="0" w:color="auto"/>
                  </w:divBdr>
                  <w:divsChild>
                    <w:div w:id="8817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19616">
      <w:bodyDiv w:val="1"/>
      <w:marLeft w:val="0"/>
      <w:marRight w:val="0"/>
      <w:marTop w:val="0"/>
      <w:marBottom w:val="0"/>
      <w:divBdr>
        <w:top w:val="none" w:sz="0" w:space="0" w:color="auto"/>
        <w:left w:val="none" w:sz="0" w:space="0" w:color="auto"/>
        <w:bottom w:val="none" w:sz="0" w:space="0" w:color="auto"/>
        <w:right w:val="none" w:sz="0" w:space="0" w:color="auto"/>
      </w:divBdr>
      <w:divsChild>
        <w:div w:id="897547175">
          <w:marLeft w:val="255"/>
          <w:marRight w:val="0"/>
          <w:marTop w:val="0"/>
          <w:marBottom w:val="0"/>
          <w:divBdr>
            <w:top w:val="none" w:sz="0" w:space="0" w:color="auto"/>
            <w:left w:val="none" w:sz="0" w:space="0" w:color="auto"/>
            <w:bottom w:val="none" w:sz="0" w:space="0" w:color="auto"/>
            <w:right w:val="none" w:sz="0" w:space="0" w:color="auto"/>
          </w:divBdr>
          <w:divsChild>
            <w:div w:id="1376270545">
              <w:marLeft w:val="0"/>
              <w:marRight w:val="0"/>
              <w:marTop w:val="0"/>
              <w:marBottom w:val="0"/>
              <w:divBdr>
                <w:top w:val="none" w:sz="0" w:space="0" w:color="auto"/>
                <w:left w:val="none" w:sz="0" w:space="0" w:color="auto"/>
                <w:bottom w:val="none" w:sz="0" w:space="0" w:color="auto"/>
                <w:right w:val="none" w:sz="0" w:space="0" w:color="auto"/>
              </w:divBdr>
              <w:divsChild>
                <w:div w:id="1461992004">
                  <w:marLeft w:val="0"/>
                  <w:marRight w:val="0"/>
                  <w:marTop w:val="0"/>
                  <w:marBottom w:val="0"/>
                  <w:divBdr>
                    <w:top w:val="none" w:sz="0" w:space="0" w:color="auto"/>
                    <w:left w:val="none" w:sz="0" w:space="0" w:color="auto"/>
                    <w:bottom w:val="none" w:sz="0" w:space="0" w:color="auto"/>
                    <w:right w:val="none" w:sz="0" w:space="0" w:color="auto"/>
                  </w:divBdr>
                  <w:divsChild>
                    <w:div w:id="1994983660">
                      <w:marLeft w:val="0"/>
                      <w:marRight w:val="0"/>
                      <w:marTop w:val="0"/>
                      <w:marBottom w:val="0"/>
                      <w:divBdr>
                        <w:top w:val="none" w:sz="0" w:space="0" w:color="auto"/>
                        <w:left w:val="none" w:sz="0" w:space="0" w:color="auto"/>
                        <w:bottom w:val="none" w:sz="0" w:space="0" w:color="auto"/>
                        <w:right w:val="none" w:sz="0" w:space="0" w:color="auto"/>
                      </w:divBdr>
                      <w:divsChild>
                        <w:div w:id="576212415">
                          <w:marLeft w:val="0"/>
                          <w:marRight w:val="0"/>
                          <w:marTop w:val="0"/>
                          <w:marBottom w:val="0"/>
                          <w:divBdr>
                            <w:top w:val="none" w:sz="0" w:space="0" w:color="auto"/>
                            <w:left w:val="none" w:sz="0" w:space="0" w:color="auto"/>
                            <w:bottom w:val="none" w:sz="0" w:space="0" w:color="auto"/>
                            <w:right w:val="none" w:sz="0" w:space="0" w:color="auto"/>
                          </w:divBdr>
                          <w:divsChild>
                            <w:div w:id="319161282">
                              <w:marLeft w:val="0"/>
                              <w:marRight w:val="0"/>
                              <w:marTop w:val="0"/>
                              <w:marBottom w:val="0"/>
                              <w:divBdr>
                                <w:top w:val="none" w:sz="0" w:space="0" w:color="auto"/>
                                <w:left w:val="none" w:sz="0" w:space="0" w:color="auto"/>
                                <w:bottom w:val="none" w:sz="0" w:space="0" w:color="auto"/>
                                <w:right w:val="none" w:sz="0" w:space="0" w:color="auto"/>
                              </w:divBdr>
                            </w:div>
                          </w:divsChild>
                        </w:div>
                        <w:div w:id="221865434">
                          <w:marLeft w:val="0"/>
                          <w:marRight w:val="0"/>
                          <w:marTop w:val="0"/>
                          <w:marBottom w:val="0"/>
                          <w:divBdr>
                            <w:top w:val="none" w:sz="0" w:space="0" w:color="auto"/>
                            <w:left w:val="none" w:sz="0" w:space="0" w:color="auto"/>
                            <w:bottom w:val="none" w:sz="0" w:space="0" w:color="auto"/>
                            <w:right w:val="none" w:sz="0" w:space="0" w:color="auto"/>
                          </w:divBdr>
                          <w:divsChild>
                            <w:div w:id="265232039">
                              <w:marLeft w:val="0"/>
                              <w:marRight w:val="0"/>
                              <w:marTop w:val="0"/>
                              <w:marBottom w:val="0"/>
                              <w:divBdr>
                                <w:top w:val="none" w:sz="0" w:space="0" w:color="auto"/>
                                <w:left w:val="none" w:sz="0" w:space="0" w:color="auto"/>
                                <w:bottom w:val="none" w:sz="0" w:space="0" w:color="auto"/>
                                <w:right w:val="none" w:sz="0" w:space="0" w:color="auto"/>
                              </w:divBdr>
                              <w:divsChild>
                                <w:div w:id="12429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943171">
      <w:bodyDiv w:val="1"/>
      <w:marLeft w:val="0"/>
      <w:marRight w:val="0"/>
      <w:marTop w:val="0"/>
      <w:marBottom w:val="0"/>
      <w:divBdr>
        <w:top w:val="none" w:sz="0" w:space="0" w:color="auto"/>
        <w:left w:val="none" w:sz="0" w:space="0" w:color="auto"/>
        <w:bottom w:val="none" w:sz="0" w:space="0" w:color="auto"/>
        <w:right w:val="none" w:sz="0" w:space="0" w:color="auto"/>
      </w:divBdr>
      <w:divsChild>
        <w:div w:id="564993692">
          <w:marLeft w:val="255"/>
          <w:marRight w:val="0"/>
          <w:marTop w:val="0"/>
          <w:marBottom w:val="0"/>
          <w:divBdr>
            <w:top w:val="none" w:sz="0" w:space="0" w:color="auto"/>
            <w:left w:val="none" w:sz="0" w:space="0" w:color="auto"/>
            <w:bottom w:val="none" w:sz="0" w:space="0" w:color="auto"/>
            <w:right w:val="none" w:sz="0" w:space="0" w:color="auto"/>
          </w:divBdr>
          <w:divsChild>
            <w:div w:id="626204365">
              <w:marLeft w:val="0"/>
              <w:marRight w:val="0"/>
              <w:marTop w:val="0"/>
              <w:marBottom w:val="0"/>
              <w:divBdr>
                <w:top w:val="none" w:sz="0" w:space="0" w:color="auto"/>
                <w:left w:val="none" w:sz="0" w:space="0" w:color="auto"/>
                <w:bottom w:val="none" w:sz="0" w:space="0" w:color="auto"/>
                <w:right w:val="none" w:sz="0" w:space="0" w:color="auto"/>
              </w:divBdr>
              <w:divsChild>
                <w:div w:id="869876978">
                  <w:marLeft w:val="0"/>
                  <w:marRight w:val="0"/>
                  <w:marTop w:val="0"/>
                  <w:marBottom w:val="0"/>
                  <w:divBdr>
                    <w:top w:val="none" w:sz="0" w:space="0" w:color="auto"/>
                    <w:left w:val="none" w:sz="0" w:space="0" w:color="auto"/>
                    <w:bottom w:val="none" w:sz="0" w:space="0" w:color="auto"/>
                    <w:right w:val="none" w:sz="0" w:space="0" w:color="auto"/>
                  </w:divBdr>
                  <w:divsChild>
                    <w:div w:id="1667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55238">
      <w:bodyDiv w:val="1"/>
      <w:marLeft w:val="0"/>
      <w:marRight w:val="0"/>
      <w:marTop w:val="0"/>
      <w:marBottom w:val="0"/>
      <w:divBdr>
        <w:top w:val="none" w:sz="0" w:space="0" w:color="auto"/>
        <w:left w:val="none" w:sz="0" w:space="0" w:color="auto"/>
        <w:bottom w:val="none" w:sz="0" w:space="0" w:color="auto"/>
        <w:right w:val="none" w:sz="0" w:space="0" w:color="auto"/>
      </w:divBdr>
      <w:divsChild>
        <w:div w:id="1706060657">
          <w:marLeft w:val="255"/>
          <w:marRight w:val="0"/>
          <w:marTop w:val="0"/>
          <w:marBottom w:val="0"/>
          <w:divBdr>
            <w:top w:val="none" w:sz="0" w:space="0" w:color="auto"/>
            <w:left w:val="none" w:sz="0" w:space="0" w:color="auto"/>
            <w:bottom w:val="none" w:sz="0" w:space="0" w:color="auto"/>
            <w:right w:val="none" w:sz="0" w:space="0" w:color="auto"/>
          </w:divBdr>
          <w:divsChild>
            <w:div w:id="198706929">
              <w:marLeft w:val="0"/>
              <w:marRight w:val="0"/>
              <w:marTop w:val="0"/>
              <w:marBottom w:val="0"/>
              <w:divBdr>
                <w:top w:val="none" w:sz="0" w:space="0" w:color="auto"/>
                <w:left w:val="none" w:sz="0" w:space="0" w:color="auto"/>
                <w:bottom w:val="none" w:sz="0" w:space="0" w:color="auto"/>
                <w:right w:val="none" w:sz="0" w:space="0" w:color="auto"/>
              </w:divBdr>
              <w:divsChild>
                <w:div w:id="2067991660">
                  <w:marLeft w:val="0"/>
                  <w:marRight w:val="0"/>
                  <w:marTop w:val="0"/>
                  <w:marBottom w:val="0"/>
                  <w:divBdr>
                    <w:top w:val="none" w:sz="0" w:space="0" w:color="auto"/>
                    <w:left w:val="none" w:sz="0" w:space="0" w:color="auto"/>
                    <w:bottom w:val="none" w:sz="0" w:space="0" w:color="auto"/>
                    <w:right w:val="none" w:sz="0" w:space="0" w:color="auto"/>
                  </w:divBdr>
                  <w:divsChild>
                    <w:div w:id="51368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158359">
      <w:bodyDiv w:val="1"/>
      <w:marLeft w:val="0"/>
      <w:marRight w:val="0"/>
      <w:marTop w:val="0"/>
      <w:marBottom w:val="0"/>
      <w:divBdr>
        <w:top w:val="none" w:sz="0" w:space="0" w:color="auto"/>
        <w:left w:val="none" w:sz="0" w:space="0" w:color="auto"/>
        <w:bottom w:val="none" w:sz="0" w:space="0" w:color="auto"/>
        <w:right w:val="none" w:sz="0" w:space="0" w:color="auto"/>
      </w:divBdr>
      <w:divsChild>
        <w:div w:id="1832985415">
          <w:marLeft w:val="255"/>
          <w:marRight w:val="0"/>
          <w:marTop w:val="0"/>
          <w:marBottom w:val="0"/>
          <w:divBdr>
            <w:top w:val="none" w:sz="0" w:space="0" w:color="auto"/>
            <w:left w:val="none" w:sz="0" w:space="0" w:color="auto"/>
            <w:bottom w:val="none" w:sz="0" w:space="0" w:color="auto"/>
            <w:right w:val="none" w:sz="0" w:space="0" w:color="auto"/>
          </w:divBdr>
          <w:divsChild>
            <w:div w:id="88476205">
              <w:marLeft w:val="0"/>
              <w:marRight w:val="0"/>
              <w:marTop w:val="0"/>
              <w:marBottom w:val="0"/>
              <w:divBdr>
                <w:top w:val="none" w:sz="0" w:space="0" w:color="auto"/>
                <w:left w:val="none" w:sz="0" w:space="0" w:color="auto"/>
                <w:bottom w:val="none" w:sz="0" w:space="0" w:color="auto"/>
                <w:right w:val="none" w:sz="0" w:space="0" w:color="auto"/>
              </w:divBdr>
              <w:divsChild>
                <w:div w:id="1957368476">
                  <w:marLeft w:val="0"/>
                  <w:marRight w:val="0"/>
                  <w:marTop w:val="0"/>
                  <w:marBottom w:val="0"/>
                  <w:divBdr>
                    <w:top w:val="none" w:sz="0" w:space="0" w:color="auto"/>
                    <w:left w:val="none" w:sz="0" w:space="0" w:color="auto"/>
                    <w:bottom w:val="none" w:sz="0" w:space="0" w:color="auto"/>
                    <w:right w:val="none" w:sz="0" w:space="0" w:color="auto"/>
                  </w:divBdr>
                  <w:divsChild>
                    <w:div w:id="13156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1586</Words>
  <Characters>8739</Characters>
  <Application>Microsoft Office Word</Application>
  <DocSecurity>0</DocSecurity>
  <Lines>198</Lines>
  <Paragraphs>135</Paragraphs>
  <ScaleCrop>false</ScaleCrop>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Sergio Sebastian Oliveros Sepulveda</cp:lastModifiedBy>
  <cp:revision>3</cp:revision>
  <dcterms:created xsi:type="dcterms:W3CDTF">2022-12-17T19:59:00Z</dcterms:created>
  <dcterms:modified xsi:type="dcterms:W3CDTF">2022-12-17T20:09:00Z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e624c32e1054f27623a70ebd759a2e4ef4928de4d4ae5190618b45931e8f9323</vt:lpwstr>
  </property>
</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R2022a</matlabRelease>
</mwcoreProperties>
</file>

<file path=metadata/mwcorePropertiesExtension.xml><?xml version="1.0" encoding="utf-8"?>
<mwcoreProperties xmlns="http://schemas.mathworks.com/package/2014/corePropertiesExtension">
  <uuid>767e320b-e761-4dc5-8e67-cc82172f0c25</uuid>
</mwcoreProperties>
</file>

<file path=metadata/mwcorePropertiesReleaseInfo.xml><?xml version="1.0" encoding="utf-8"?>
<!-- Version information for MathWorks R2022a Release -->
<MathWorks_version_info>
  <version>9.12.0.1975300</version>
  <release>R2022a</release>
  <description>Update 3</description>
  <date>Jun 02 2022</date>
  <checksum>653640023</checksum>
</MathWorks_version_info>
</file>