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7C" w:rsidRPr="00826D65" w:rsidRDefault="00AA437C" w:rsidP="00826D65">
      <w:pPr>
        <w:spacing w:after="240" w:line="264" w:lineRule="auto"/>
        <w:jc w:val="center"/>
        <w:rPr>
          <w:b/>
          <w:sz w:val="28"/>
        </w:rPr>
      </w:pPr>
      <w:r w:rsidRPr="00826D65">
        <w:rPr>
          <w:b/>
          <w:sz w:val="28"/>
        </w:rPr>
        <w:t># Warehouse Management System</w:t>
      </w:r>
    </w:p>
    <w:p w:rsidR="00AA437C" w:rsidRPr="003A7E4F" w:rsidRDefault="00AA437C" w:rsidP="00AA437C">
      <w:pPr>
        <w:spacing w:after="60" w:line="264" w:lineRule="auto"/>
        <w:rPr>
          <w:b/>
        </w:rPr>
      </w:pPr>
      <w:r w:rsidRPr="003A7E4F">
        <w:rPr>
          <w:rFonts w:ascii="Sylfaen" w:hAnsi="Sylfaen" w:cs="Sylfaen"/>
          <w:b/>
        </w:rPr>
        <w:t>აპლიკაცია</w:t>
      </w:r>
      <w:r w:rsidRPr="003A7E4F">
        <w:rPr>
          <w:b/>
        </w:rPr>
        <w:t xml:space="preserve">, </w:t>
      </w:r>
      <w:r w:rsidRPr="003A7E4F">
        <w:rPr>
          <w:rFonts w:ascii="Sylfaen" w:hAnsi="Sylfaen" w:cs="Sylfaen"/>
          <w:b/>
        </w:rPr>
        <w:t>რომელიც</w:t>
      </w:r>
      <w:r w:rsidRPr="003A7E4F">
        <w:rPr>
          <w:b/>
        </w:rPr>
        <w:t xml:space="preserve"> </w:t>
      </w:r>
      <w:r w:rsidRPr="003A7E4F">
        <w:rPr>
          <w:rFonts w:ascii="Sylfaen" w:hAnsi="Sylfaen" w:cs="Sylfaen"/>
          <w:b/>
        </w:rPr>
        <w:t>მაღაზიის</w:t>
      </w:r>
      <w:r w:rsidRPr="003A7E4F">
        <w:rPr>
          <w:b/>
        </w:rPr>
        <w:t xml:space="preserve"> </w:t>
      </w:r>
      <w:r w:rsidRPr="003A7E4F">
        <w:rPr>
          <w:rFonts w:ascii="Sylfaen" w:hAnsi="Sylfaen" w:cs="Sylfaen"/>
          <w:b/>
        </w:rPr>
        <w:t>მფლობელებს</w:t>
      </w:r>
      <w:r w:rsidRPr="003A7E4F">
        <w:rPr>
          <w:b/>
        </w:rPr>
        <w:t xml:space="preserve"> </w:t>
      </w:r>
      <w:r w:rsidRPr="003A7E4F">
        <w:rPr>
          <w:rFonts w:ascii="Sylfaen" w:hAnsi="Sylfaen" w:cs="Sylfaen"/>
          <w:b/>
        </w:rPr>
        <w:t>დაეხმარება</w:t>
      </w:r>
      <w:r w:rsidRPr="003A7E4F">
        <w:rPr>
          <w:b/>
        </w:rPr>
        <w:t xml:space="preserve"> </w:t>
      </w:r>
      <w:r w:rsidRPr="003A7E4F">
        <w:rPr>
          <w:rFonts w:ascii="Sylfaen" w:hAnsi="Sylfaen" w:cs="Sylfaen"/>
          <w:b/>
        </w:rPr>
        <w:t>საწყობში</w:t>
      </w:r>
      <w:r w:rsidRPr="003A7E4F">
        <w:rPr>
          <w:b/>
        </w:rPr>
        <w:t xml:space="preserve"> </w:t>
      </w:r>
      <w:r w:rsidRPr="003A7E4F">
        <w:rPr>
          <w:rFonts w:ascii="Sylfaen" w:hAnsi="Sylfaen" w:cs="Sylfaen"/>
          <w:b/>
        </w:rPr>
        <w:t>არსებული</w:t>
      </w:r>
      <w:r w:rsidRPr="003A7E4F">
        <w:rPr>
          <w:b/>
        </w:rPr>
        <w:t xml:space="preserve"> </w:t>
      </w:r>
      <w:r w:rsidRPr="003A7E4F">
        <w:rPr>
          <w:rFonts w:ascii="Sylfaen" w:hAnsi="Sylfaen" w:cs="Sylfaen"/>
          <w:b/>
        </w:rPr>
        <w:t>პროდუქციის</w:t>
      </w:r>
      <w:r w:rsidRPr="003A7E4F">
        <w:rPr>
          <w:b/>
        </w:rPr>
        <w:t xml:space="preserve"> </w:t>
      </w:r>
      <w:r w:rsidRPr="003A7E4F">
        <w:rPr>
          <w:rFonts w:ascii="Sylfaen" w:hAnsi="Sylfaen" w:cs="Sylfaen"/>
          <w:b/>
        </w:rPr>
        <w:t>მართვაში</w:t>
      </w:r>
      <w:r w:rsidRPr="003A7E4F">
        <w:rPr>
          <w:b/>
        </w:rPr>
        <w:t>.</w:t>
      </w:r>
    </w:p>
    <w:p w:rsidR="003A7E4F" w:rsidRDefault="003A7E4F" w:rsidP="00AA437C">
      <w:pPr>
        <w:spacing w:after="60" w:line="264" w:lineRule="auto"/>
      </w:pPr>
    </w:p>
    <w:p w:rsidR="00AA437C" w:rsidRPr="00D5132F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D5132F">
        <w:rPr>
          <w:rFonts w:ascii="Sylfaen" w:hAnsi="Sylfaen" w:cs="Sylfaen"/>
          <w:b/>
          <w:color w:val="385623" w:themeColor="accent6" w:themeShade="80"/>
        </w:rPr>
        <w:t>პროგრამას</w:t>
      </w:r>
      <w:r w:rsidRPr="00D5132F">
        <w:rPr>
          <w:b/>
          <w:color w:val="385623" w:themeColor="accent6" w:themeShade="80"/>
        </w:rPr>
        <w:t xml:space="preserve"> </w:t>
      </w:r>
      <w:r w:rsidRPr="00D5132F">
        <w:rPr>
          <w:rFonts w:ascii="Sylfaen" w:hAnsi="Sylfaen" w:cs="Sylfaen"/>
          <w:b/>
          <w:color w:val="385623" w:themeColor="accent6" w:themeShade="80"/>
        </w:rPr>
        <w:t>უნდა</w:t>
      </w:r>
      <w:r w:rsidRPr="00D5132F">
        <w:rPr>
          <w:b/>
          <w:color w:val="385623" w:themeColor="accent6" w:themeShade="80"/>
        </w:rPr>
        <w:t xml:space="preserve"> </w:t>
      </w:r>
      <w:r w:rsidRPr="00D5132F">
        <w:rPr>
          <w:rFonts w:ascii="Sylfaen" w:hAnsi="Sylfaen" w:cs="Sylfaen"/>
          <w:b/>
          <w:color w:val="385623" w:themeColor="accent6" w:themeShade="80"/>
        </w:rPr>
        <w:t>ჰქონდეს</w:t>
      </w:r>
      <w:r w:rsidRPr="00D5132F">
        <w:rPr>
          <w:b/>
          <w:color w:val="385623" w:themeColor="accent6" w:themeShade="80"/>
        </w:rPr>
        <w:t xml:space="preserve"> </w:t>
      </w:r>
      <w:r w:rsidRPr="00D5132F">
        <w:rPr>
          <w:rFonts w:ascii="Sylfaen" w:hAnsi="Sylfaen" w:cs="Sylfaen"/>
          <w:b/>
          <w:color w:val="385623" w:themeColor="accent6" w:themeShade="80"/>
        </w:rPr>
        <w:t>შემდეგი</w:t>
      </w:r>
      <w:r w:rsidRPr="00D5132F">
        <w:rPr>
          <w:b/>
          <w:color w:val="385623" w:themeColor="accent6" w:themeShade="80"/>
        </w:rPr>
        <w:t xml:space="preserve"> </w:t>
      </w:r>
      <w:r w:rsidRPr="00D5132F">
        <w:rPr>
          <w:rFonts w:ascii="Sylfaen" w:hAnsi="Sylfaen" w:cs="Sylfaen"/>
          <w:b/>
          <w:color w:val="385623" w:themeColor="accent6" w:themeShade="80"/>
        </w:rPr>
        <w:t>ფუნქციები</w:t>
      </w:r>
      <w:r w:rsidRPr="00D5132F">
        <w:rPr>
          <w:b/>
          <w:color w:val="385623" w:themeColor="accent6" w:themeShade="80"/>
        </w:rPr>
        <w:t>:</w:t>
      </w:r>
    </w:p>
    <w:p w:rsidR="00AA437C" w:rsidRPr="00D64B71" w:rsidRDefault="00AA437C" w:rsidP="00AA437C">
      <w:pPr>
        <w:spacing w:after="60" w:line="264" w:lineRule="auto"/>
        <w:rPr>
          <w:rFonts w:ascii="Sylfaen" w:hAnsi="Sylfaen"/>
          <w:lang w:val="ka-GE"/>
        </w:rPr>
      </w:pPr>
    </w:p>
    <w:p w:rsidR="00AA437C" w:rsidRPr="00AA437C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A437C">
        <w:rPr>
          <w:b/>
          <w:color w:val="385623" w:themeColor="accent6" w:themeShade="80"/>
        </w:rPr>
        <w:t xml:space="preserve">1. </w:t>
      </w:r>
      <w:r w:rsidRPr="00AA437C">
        <w:rPr>
          <w:rFonts w:ascii="Sylfaen" w:hAnsi="Sylfaen" w:cs="Sylfaen"/>
          <w:b/>
          <w:color w:val="385623" w:themeColor="accent6" w:themeShade="80"/>
        </w:rPr>
        <w:t>საწყობში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პროდუქტის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რეგისტრაცია</w:t>
      </w:r>
    </w:p>
    <w:p w:rsidR="00AA437C" w:rsidRPr="00AA437C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A437C">
        <w:rPr>
          <w:b/>
          <w:color w:val="385623" w:themeColor="accent6" w:themeShade="80"/>
        </w:rPr>
        <w:t xml:space="preserve">2. </w:t>
      </w:r>
      <w:r w:rsidRPr="00AA437C">
        <w:rPr>
          <w:rFonts w:ascii="Sylfaen" w:hAnsi="Sylfaen" w:cs="Sylfaen"/>
          <w:b/>
          <w:color w:val="385623" w:themeColor="accent6" w:themeShade="80"/>
        </w:rPr>
        <w:t>დარეგისტრირებული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პროდუქტის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რაოდენობის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და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ფასის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ცვლილების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შესაძლებლობა</w:t>
      </w:r>
    </w:p>
    <w:p w:rsidR="00AA437C" w:rsidRPr="00AA437C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A437C">
        <w:rPr>
          <w:b/>
          <w:color w:val="385623" w:themeColor="accent6" w:themeShade="80"/>
        </w:rPr>
        <w:t xml:space="preserve">3. </w:t>
      </w:r>
      <w:r w:rsidRPr="00AA437C">
        <w:rPr>
          <w:rFonts w:ascii="Sylfaen" w:hAnsi="Sylfaen" w:cs="Sylfaen"/>
          <w:b/>
          <w:color w:val="385623" w:themeColor="accent6" w:themeShade="80"/>
        </w:rPr>
        <w:t>დარეგისტრირებული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პროდუქტის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წაშლა</w:t>
      </w:r>
    </w:p>
    <w:p w:rsidR="00AA437C" w:rsidRPr="00AA437C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A437C">
        <w:rPr>
          <w:b/>
          <w:color w:val="385623" w:themeColor="accent6" w:themeShade="80"/>
        </w:rPr>
        <w:t xml:space="preserve">4. </w:t>
      </w:r>
      <w:r w:rsidRPr="00AA437C">
        <w:rPr>
          <w:rFonts w:ascii="Sylfaen" w:hAnsi="Sylfaen" w:cs="Sylfaen"/>
          <w:b/>
          <w:color w:val="385623" w:themeColor="accent6" w:themeShade="80"/>
        </w:rPr>
        <w:t>ყველა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დარეგისტრირებული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პროდუქტის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ნახვა</w:t>
      </w:r>
    </w:p>
    <w:p w:rsidR="00AA437C" w:rsidRDefault="00AA437C" w:rsidP="00AA437C">
      <w:pPr>
        <w:spacing w:after="60" w:line="264" w:lineRule="auto"/>
      </w:pPr>
    </w:p>
    <w:p w:rsidR="00AA437C" w:rsidRPr="008872C1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8872C1">
        <w:rPr>
          <w:rFonts w:ascii="Sylfaen" w:hAnsi="Sylfaen" w:cs="Sylfaen"/>
          <w:b/>
          <w:color w:val="385623" w:themeColor="accent6" w:themeShade="80"/>
        </w:rPr>
        <w:t>პროდუქტის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რეგისტრაციის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დროს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შესაძლებელი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უნდა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იყოს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შემდეგი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მონაცემების</w:t>
      </w:r>
      <w:r w:rsidRPr="008872C1">
        <w:rPr>
          <w:b/>
          <w:color w:val="385623" w:themeColor="accent6" w:themeShade="80"/>
        </w:rPr>
        <w:t xml:space="preserve"> </w:t>
      </w:r>
      <w:r w:rsidRPr="008872C1">
        <w:rPr>
          <w:rFonts w:ascii="Sylfaen" w:hAnsi="Sylfaen" w:cs="Sylfaen"/>
          <w:b/>
          <w:color w:val="385623" w:themeColor="accent6" w:themeShade="80"/>
        </w:rPr>
        <w:t>მითითება</w:t>
      </w:r>
      <w:r w:rsidRPr="008872C1">
        <w:rPr>
          <w:b/>
          <w:color w:val="385623" w:themeColor="accent6" w:themeShade="80"/>
        </w:rPr>
        <w:t>:</w:t>
      </w:r>
    </w:p>
    <w:p w:rsidR="00AA437C" w:rsidRPr="00AA437C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A437C">
        <w:rPr>
          <w:b/>
          <w:color w:val="385623" w:themeColor="accent6" w:themeShade="80"/>
        </w:rPr>
        <w:t xml:space="preserve">- </w:t>
      </w:r>
      <w:r w:rsidRPr="00AA437C">
        <w:rPr>
          <w:rFonts w:ascii="Sylfaen" w:hAnsi="Sylfaen" w:cs="Sylfaen"/>
          <w:b/>
          <w:color w:val="385623" w:themeColor="accent6" w:themeShade="80"/>
        </w:rPr>
        <w:t>დასახელება</w:t>
      </w:r>
    </w:p>
    <w:p w:rsidR="00AA437C" w:rsidRDefault="00AA437C" w:rsidP="00AA437C">
      <w:pPr>
        <w:spacing w:after="60" w:line="264" w:lineRule="auto"/>
      </w:pPr>
      <w:r>
        <w:t xml:space="preserve">- </w:t>
      </w:r>
      <w:r>
        <w:rPr>
          <w:rFonts w:ascii="Sylfaen" w:hAnsi="Sylfaen" w:cs="Sylfaen"/>
        </w:rPr>
        <w:t>კატეგორია</w:t>
      </w:r>
      <w:r>
        <w:t xml:space="preserve"> (</w:t>
      </w:r>
      <w:r>
        <w:rPr>
          <w:rFonts w:ascii="Sylfaen" w:hAnsi="Sylfaen" w:cs="Sylfaen"/>
        </w:rPr>
        <w:t>საკვები</w:t>
      </w:r>
      <w:r>
        <w:t xml:space="preserve">, </w:t>
      </w:r>
      <w:r>
        <w:rPr>
          <w:rFonts w:ascii="Sylfaen" w:hAnsi="Sylfaen" w:cs="Sylfaen"/>
        </w:rPr>
        <w:t>ელექტრო</w:t>
      </w:r>
      <w:r>
        <w:t xml:space="preserve"> </w:t>
      </w:r>
      <w:r>
        <w:rPr>
          <w:rFonts w:ascii="Sylfaen" w:hAnsi="Sylfaen" w:cs="Sylfaen"/>
        </w:rPr>
        <w:t>ტექნიკა</w:t>
      </w:r>
      <w:r>
        <w:t xml:space="preserve">, </w:t>
      </w:r>
      <w:r>
        <w:rPr>
          <w:rFonts w:ascii="Sylfaen" w:hAnsi="Sylfaen" w:cs="Sylfaen"/>
        </w:rPr>
        <w:t>სპორტული</w:t>
      </w:r>
      <w:r>
        <w:t xml:space="preserve"> </w:t>
      </w:r>
      <w:r>
        <w:rPr>
          <w:rFonts w:ascii="Sylfaen" w:hAnsi="Sylfaen" w:cs="Sylfaen"/>
        </w:rPr>
        <w:t>ინვენტარი</w:t>
      </w:r>
      <w:r>
        <w:t xml:space="preserve">, </w:t>
      </w:r>
      <w:r>
        <w:rPr>
          <w:rFonts w:ascii="Sylfaen" w:hAnsi="Sylfaen" w:cs="Sylfaen"/>
        </w:rPr>
        <w:t>წიგნი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</w:t>
      </w:r>
      <w:r>
        <w:t>.</w:t>
      </w:r>
      <w:r>
        <w:rPr>
          <w:rFonts w:ascii="Sylfaen" w:hAnsi="Sylfaen" w:cs="Sylfaen"/>
        </w:rPr>
        <w:t>შ</w:t>
      </w:r>
      <w:r>
        <w:t>.)</w:t>
      </w:r>
    </w:p>
    <w:p w:rsidR="00AA437C" w:rsidRPr="00AA437C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A437C">
        <w:rPr>
          <w:b/>
          <w:color w:val="385623" w:themeColor="accent6" w:themeShade="80"/>
        </w:rPr>
        <w:t xml:space="preserve">- </w:t>
      </w:r>
      <w:r w:rsidRPr="00AA437C">
        <w:rPr>
          <w:rFonts w:ascii="Sylfaen" w:hAnsi="Sylfaen" w:cs="Sylfaen"/>
          <w:b/>
          <w:color w:val="385623" w:themeColor="accent6" w:themeShade="80"/>
        </w:rPr>
        <w:t>ერთი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ერთეულის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ფასი</w:t>
      </w:r>
    </w:p>
    <w:p w:rsidR="00AA437C" w:rsidRPr="00AA437C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A437C">
        <w:rPr>
          <w:b/>
          <w:color w:val="385623" w:themeColor="accent6" w:themeShade="80"/>
        </w:rPr>
        <w:t xml:space="preserve">- </w:t>
      </w:r>
      <w:r w:rsidRPr="00AA437C">
        <w:rPr>
          <w:rFonts w:ascii="Sylfaen" w:hAnsi="Sylfaen" w:cs="Sylfaen"/>
          <w:b/>
          <w:color w:val="385623" w:themeColor="accent6" w:themeShade="80"/>
        </w:rPr>
        <w:t>საწყობში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არსებული</w:t>
      </w:r>
      <w:r w:rsidRPr="00AA437C">
        <w:rPr>
          <w:b/>
          <w:color w:val="385623" w:themeColor="accent6" w:themeShade="80"/>
        </w:rPr>
        <w:t xml:space="preserve"> </w:t>
      </w:r>
      <w:r w:rsidRPr="00AA437C">
        <w:rPr>
          <w:rFonts w:ascii="Sylfaen" w:hAnsi="Sylfaen" w:cs="Sylfaen"/>
          <w:b/>
          <w:color w:val="385623" w:themeColor="accent6" w:themeShade="80"/>
        </w:rPr>
        <w:t>რაოდენობა</w:t>
      </w:r>
    </w:p>
    <w:p w:rsidR="00AA437C" w:rsidRDefault="00AA437C" w:rsidP="00AA437C">
      <w:pPr>
        <w:spacing w:after="60" w:line="264" w:lineRule="auto"/>
      </w:pPr>
    </w:p>
    <w:p w:rsidR="00AA437C" w:rsidRPr="00C339B3" w:rsidRDefault="00AA437C" w:rsidP="00AA437C">
      <w:pPr>
        <w:spacing w:after="60" w:line="264" w:lineRule="auto"/>
        <w:rPr>
          <w:b/>
          <w:color w:val="FF0000"/>
        </w:rPr>
      </w:pPr>
      <w:r w:rsidRPr="00C339B3">
        <w:rPr>
          <w:rFonts w:ascii="Sylfaen" w:hAnsi="Sylfaen" w:cs="Sylfaen"/>
          <w:b/>
          <w:color w:val="385623" w:themeColor="accent6" w:themeShade="80"/>
        </w:rPr>
        <w:t>დარეგისტრირებული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პროდუქტების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სიის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ჩვენებისას</w:t>
      </w:r>
      <w:r w:rsidRPr="00C339B3">
        <w:rPr>
          <w:b/>
          <w:color w:val="385623" w:themeColor="accent6" w:themeShade="80"/>
        </w:rPr>
        <w:t xml:space="preserve">, </w:t>
      </w:r>
      <w:r w:rsidRPr="00C339B3">
        <w:rPr>
          <w:rFonts w:ascii="Sylfaen" w:hAnsi="Sylfaen" w:cs="Sylfaen"/>
          <w:b/>
          <w:color w:val="385623" w:themeColor="accent6" w:themeShade="80"/>
        </w:rPr>
        <w:t>თუ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საწყობში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არსებული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რაოდენობა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არის</w:t>
      </w:r>
      <w:r w:rsidRPr="00C339B3">
        <w:rPr>
          <w:b/>
          <w:color w:val="385623" w:themeColor="accent6" w:themeShade="80"/>
        </w:rPr>
        <w:t xml:space="preserve"> 0, </w:t>
      </w:r>
      <w:r w:rsidRPr="00C339B3">
        <w:rPr>
          <w:rFonts w:ascii="Sylfaen" w:hAnsi="Sylfaen" w:cs="Sylfaen"/>
          <w:b/>
          <w:color w:val="385623" w:themeColor="accent6" w:themeShade="80"/>
        </w:rPr>
        <w:t>ასეთი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პროდუქტების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გასწვრივ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წითლად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უნდა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ეწეროს</w:t>
      </w:r>
      <w:r w:rsidRPr="00C339B3">
        <w:rPr>
          <w:b/>
          <w:color w:val="385623" w:themeColor="accent6" w:themeShade="80"/>
        </w:rPr>
        <w:t xml:space="preserve"> </w:t>
      </w:r>
      <w:r w:rsidRPr="00C339B3">
        <w:rPr>
          <w:rFonts w:ascii="Sylfaen" w:hAnsi="Sylfaen" w:cs="Sylfaen"/>
          <w:b/>
          <w:color w:val="385623" w:themeColor="accent6" w:themeShade="80"/>
        </w:rPr>
        <w:t>ტექსტი</w:t>
      </w:r>
      <w:r w:rsidRPr="00C339B3">
        <w:rPr>
          <w:b/>
          <w:color w:val="385623" w:themeColor="accent6" w:themeShade="80"/>
        </w:rPr>
        <w:t xml:space="preserve">: </w:t>
      </w:r>
      <w:r w:rsidRPr="00C339B3">
        <w:rPr>
          <w:b/>
          <w:color w:val="FF0000"/>
        </w:rPr>
        <w:t>“</w:t>
      </w:r>
      <w:r w:rsidRPr="00C339B3">
        <w:rPr>
          <w:rFonts w:ascii="Sylfaen" w:hAnsi="Sylfaen" w:cs="Sylfaen"/>
          <w:b/>
          <w:color w:val="FF0000"/>
        </w:rPr>
        <w:t>არ</w:t>
      </w:r>
      <w:r w:rsidRPr="00C339B3">
        <w:rPr>
          <w:b/>
          <w:color w:val="FF0000"/>
        </w:rPr>
        <w:t xml:space="preserve"> </w:t>
      </w:r>
      <w:r w:rsidRPr="00C339B3">
        <w:rPr>
          <w:rFonts w:ascii="Sylfaen" w:hAnsi="Sylfaen" w:cs="Sylfaen"/>
          <w:b/>
          <w:color w:val="FF0000"/>
        </w:rPr>
        <w:t>არის</w:t>
      </w:r>
      <w:r w:rsidRPr="00C339B3">
        <w:rPr>
          <w:b/>
          <w:color w:val="FF0000"/>
        </w:rPr>
        <w:t xml:space="preserve"> </w:t>
      </w:r>
      <w:r w:rsidRPr="00C339B3">
        <w:rPr>
          <w:rFonts w:ascii="Sylfaen" w:hAnsi="Sylfaen" w:cs="Sylfaen"/>
          <w:b/>
          <w:color w:val="FF0000"/>
        </w:rPr>
        <w:t>მარაგში</w:t>
      </w:r>
      <w:r w:rsidRPr="00C339B3">
        <w:rPr>
          <w:b/>
          <w:color w:val="FF0000"/>
        </w:rPr>
        <w:t>”.</w:t>
      </w:r>
    </w:p>
    <w:p w:rsidR="00AA437C" w:rsidRDefault="00AA437C" w:rsidP="00AA437C">
      <w:pPr>
        <w:spacing w:after="60" w:line="264" w:lineRule="auto"/>
      </w:pPr>
    </w:p>
    <w:p w:rsidR="00AA437C" w:rsidRPr="00A145D0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D64B71">
        <w:rPr>
          <w:rFonts w:ascii="Sylfaen" w:hAnsi="Sylfaen" w:cs="Sylfaen"/>
          <w:b/>
          <w:color w:val="385623" w:themeColor="accent6" w:themeShade="80"/>
        </w:rPr>
        <w:t>პროდუქტის</w:t>
      </w:r>
      <w:r w:rsidRPr="00D64B71">
        <w:rPr>
          <w:b/>
          <w:color w:val="385623" w:themeColor="accent6" w:themeShade="80"/>
        </w:rPr>
        <w:t xml:space="preserve"> </w:t>
      </w:r>
      <w:r w:rsidRPr="00D64B71">
        <w:rPr>
          <w:rFonts w:ascii="Sylfaen" w:hAnsi="Sylfaen" w:cs="Sylfaen"/>
          <w:b/>
          <w:color w:val="385623" w:themeColor="accent6" w:themeShade="80"/>
        </w:rPr>
        <w:t>რეგისტრაციის</w:t>
      </w:r>
      <w:r w:rsidRPr="00D64B71">
        <w:rPr>
          <w:b/>
          <w:color w:val="385623" w:themeColor="accent6" w:themeShade="80"/>
        </w:rPr>
        <w:t xml:space="preserve"> </w:t>
      </w:r>
      <w:r w:rsidRPr="00D64B71">
        <w:rPr>
          <w:rFonts w:ascii="Sylfaen" w:hAnsi="Sylfaen" w:cs="Sylfaen"/>
          <w:b/>
          <w:color w:val="385623" w:themeColor="accent6" w:themeShade="80"/>
        </w:rPr>
        <w:t>დროს</w:t>
      </w:r>
      <w:r w:rsidRPr="00D64B71">
        <w:rPr>
          <w:b/>
          <w:color w:val="385623" w:themeColor="accent6" w:themeShade="80"/>
        </w:rPr>
        <w:t xml:space="preserve"> </w:t>
      </w:r>
      <w:r w:rsidRPr="00D64B71">
        <w:rPr>
          <w:rFonts w:ascii="Sylfaen" w:hAnsi="Sylfaen" w:cs="Sylfaen"/>
          <w:b/>
          <w:color w:val="385623" w:themeColor="accent6" w:themeShade="80"/>
        </w:rPr>
        <w:t>უნდა</w:t>
      </w:r>
      <w:r w:rsidRPr="00D64B71">
        <w:rPr>
          <w:b/>
          <w:color w:val="385623" w:themeColor="accent6" w:themeShade="80"/>
        </w:rPr>
        <w:t xml:space="preserve"> </w:t>
      </w:r>
      <w:r w:rsidRPr="00D64B71">
        <w:rPr>
          <w:rFonts w:ascii="Sylfaen" w:hAnsi="Sylfaen" w:cs="Sylfaen"/>
          <w:b/>
          <w:color w:val="385623" w:themeColor="accent6" w:themeShade="80"/>
        </w:rPr>
        <w:t>მოხდეს</w:t>
      </w:r>
      <w:r w:rsidRPr="00D64B71">
        <w:rPr>
          <w:b/>
          <w:color w:val="385623" w:themeColor="accent6" w:themeShade="80"/>
        </w:rPr>
        <w:t xml:space="preserve"> </w:t>
      </w:r>
      <w:r w:rsidRPr="00D64B71">
        <w:rPr>
          <w:rFonts w:ascii="Sylfaen" w:hAnsi="Sylfaen" w:cs="Sylfaen"/>
          <w:b/>
          <w:color w:val="385623" w:themeColor="accent6" w:themeShade="80"/>
        </w:rPr>
        <w:t>მონაცემების</w:t>
      </w:r>
      <w:r w:rsidRPr="00D64B71">
        <w:rPr>
          <w:b/>
          <w:color w:val="385623" w:themeColor="accent6" w:themeShade="80"/>
        </w:rPr>
        <w:t xml:space="preserve"> </w:t>
      </w:r>
      <w:r w:rsidRPr="00D64B71">
        <w:rPr>
          <w:rFonts w:ascii="Sylfaen" w:hAnsi="Sylfaen" w:cs="Sylfaen"/>
          <w:b/>
          <w:color w:val="385623" w:themeColor="accent6" w:themeShade="80"/>
        </w:rPr>
        <w:t>ვალიდაცია</w:t>
      </w:r>
      <w:r w:rsidRPr="00D64B71">
        <w:rPr>
          <w:b/>
          <w:color w:val="385623" w:themeColor="accent6" w:themeShade="80"/>
        </w:rPr>
        <w:t>.</w:t>
      </w:r>
      <w:r w:rsidRPr="00D64B71">
        <w:rPr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შეცდომის</w:t>
      </w:r>
      <w:r w:rsidRPr="00A145D0">
        <w:rPr>
          <w:b/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შემთხვევაში</w:t>
      </w:r>
      <w:r w:rsidRPr="00A145D0">
        <w:rPr>
          <w:b/>
          <w:color w:val="385623" w:themeColor="accent6" w:themeShade="80"/>
        </w:rPr>
        <w:t xml:space="preserve">, </w:t>
      </w:r>
      <w:r w:rsidRPr="00A145D0">
        <w:rPr>
          <w:rFonts w:ascii="Sylfaen" w:hAnsi="Sylfaen" w:cs="Sylfaen"/>
          <w:b/>
          <w:color w:val="385623" w:themeColor="accent6" w:themeShade="80"/>
        </w:rPr>
        <w:t>მომხმარებელს</w:t>
      </w:r>
      <w:r w:rsidRPr="00A145D0">
        <w:rPr>
          <w:b/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უნდა</w:t>
      </w:r>
      <w:r w:rsidRPr="00A145D0">
        <w:rPr>
          <w:b/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გამოუჩნდეს</w:t>
      </w:r>
      <w:r w:rsidRPr="00A145D0">
        <w:rPr>
          <w:b/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შესაბამისი</w:t>
      </w:r>
      <w:r w:rsidRPr="00A145D0">
        <w:rPr>
          <w:b/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ტექსტი</w:t>
      </w:r>
      <w:r w:rsidRPr="00A145D0">
        <w:rPr>
          <w:b/>
          <w:color w:val="385623" w:themeColor="accent6" w:themeShade="80"/>
        </w:rPr>
        <w:t>.</w:t>
      </w:r>
    </w:p>
    <w:p w:rsidR="00AA437C" w:rsidRDefault="00AA437C" w:rsidP="00AA437C">
      <w:pPr>
        <w:spacing w:after="60" w:line="264" w:lineRule="auto"/>
      </w:pPr>
    </w:p>
    <w:p w:rsidR="00AA437C" w:rsidRPr="0032130E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32130E">
        <w:rPr>
          <w:rFonts w:ascii="Sylfaen" w:hAnsi="Sylfaen" w:cs="Sylfaen"/>
          <w:b/>
          <w:color w:val="385623" w:themeColor="accent6" w:themeShade="80"/>
        </w:rPr>
        <w:t>ვალიდაციები</w:t>
      </w:r>
      <w:r w:rsidRPr="0032130E">
        <w:rPr>
          <w:b/>
          <w:color w:val="385623" w:themeColor="accent6" w:themeShade="80"/>
        </w:rPr>
        <w:t>:</w:t>
      </w:r>
      <w:bookmarkStart w:id="0" w:name="_GoBack"/>
      <w:bookmarkEnd w:id="0"/>
    </w:p>
    <w:p w:rsidR="00AA437C" w:rsidRPr="00701236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701236">
        <w:rPr>
          <w:b/>
          <w:color w:val="385623" w:themeColor="accent6" w:themeShade="80"/>
        </w:rPr>
        <w:t xml:space="preserve">- </w:t>
      </w:r>
      <w:r w:rsidRPr="00701236">
        <w:rPr>
          <w:rFonts w:ascii="Sylfaen" w:hAnsi="Sylfaen" w:cs="Sylfaen"/>
          <w:b/>
          <w:color w:val="385623" w:themeColor="accent6" w:themeShade="80"/>
        </w:rPr>
        <w:t>დასახელება</w:t>
      </w:r>
      <w:r w:rsidRPr="00701236">
        <w:rPr>
          <w:rFonts w:ascii="Sylfaen" w:hAnsi="Sylfaen" w:cs="Sylfaen"/>
          <w:b/>
          <w:color w:val="385623" w:themeColor="accent6" w:themeShade="80"/>
        </w:rPr>
        <w:t>:</w:t>
      </w:r>
    </w:p>
    <w:p w:rsidR="00625642" w:rsidRPr="00144B64" w:rsidRDefault="00AA437C" w:rsidP="00AA437C">
      <w:pPr>
        <w:spacing w:after="60" w:line="264" w:lineRule="auto"/>
        <w:rPr>
          <w:rFonts w:ascii="Sylfaen" w:hAnsi="Sylfaen" w:cs="Sylfaen"/>
          <w:b/>
          <w:color w:val="385623" w:themeColor="accent6" w:themeShade="80"/>
        </w:rPr>
      </w:pPr>
      <w:r w:rsidRPr="009E063A">
        <w:rPr>
          <w:b/>
          <w:color w:val="385623" w:themeColor="accent6" w:themeShade="80"/>
        </w:rPr>
        <w:t xml:space="preserve">    - </w:t>
      </w:r>
      <w:r w:rsidRPr="009E063A">
        <w:rPr>
          <w:rFonts w:ascii="Sylfaen" w:hAnsi="Sylfaen" w:cs="Sylfaen"/>
          <w:b/>
          <w:color w:val="385623" w:themeColor="accent6" w:themeShade="80"/>
        </w:rPr>
        <w:t>არ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უნდა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იყოს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ცარიელი</w:t>
      </w:r>
    </w:p>
    <w:p w:rsidR="00AA437C" w:rsidRPr="00701236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701236">
        <w:rPr>
          <w:b/>
          <w:color w:val="385623" w:themeColor="accent6" w:themeShade="80"/>
        </w:rPr>
        <w:t xml:space="preserve">    - </w:t>
      </w:r>
      <w:r w:rsidRPr="00701236">
        <w:rPr>
          <w:rFonts w:ascii="Sylfaen" w:hAnsi="Sylfaen" w:cs="Sylfaen"/>
          <w:b/>
          <w:color w:val="385623" w:themeColor="accent6" w:themeShade="80"/>
        </w:rPr>
        <w:t>არ</w:t>
      </w:r>
      <w:r w:rsidRPr="00701236">
        <w:rPr>
          <w:b/>
          <w:color w:val="385623" w:themeColor="accent6" w:themeShade="80"/>
        </w:rPr>
        <w:t xml:space="preserve"> </w:t>
      </w:r>
      <w:r w:rsidRPr="00701236">
        <w:rPr>
          <w:rFonts w:ascii="Sylfaen" w:hAnsi="Sylfaen" w:cs="Sylfaen"/>
          <w:b/>
          <w:color w:val="385623" w:themeColor="accent6" w:themeShade="80"/>
        </w:rPr>
        <w:t>უნდა</w:t>
      </w:r>
      <w:r w:rsidRPr="00701236">
        <w:rPr>
          <w:b/>
          <w:color w:val="385623" w:themeColor="accent6" w:themeShade="80"/>
        </w:rPr>
        <w:t xml:space="preserve"> </w:t>
      </w:r>
      <w:r w:rsidRPr="00701236">
        <w:rPr>
          <w:rFonts w:ascii="Sylfaen" w:hAnsi="Sylfaen" w:cs="Sylfaen"/>
          <w:b/>
          <w:color w:val="385623" w:themeColor="accent6" w:themeShade="80"/>
        </w:rPr>
        <w:t>იწყებოდეს</w:t>
      </w:r>
      <w:r w:rsidRPr="00701236">
        <w:rPr>
          <w:b/>
          <w:color w:val="385623" w:themeColor="accent6" w:themeShade="80"/>
        </w:rPr>
        <w:t xml:space="preserve"> </w:t>
      </w:r>
      <w:r w:rsidRPr="00701236">
        <w:rPr>
          <w:rFonts w:ascii="Sylfaen" w:hAnsi="Sylfaen" w:cs="Sylfaen"/>
          <w:b/>
          <w:color w:val="385623" w:themeColor="accent6" w:themeShade="80"/>
        </w:rPr>
        <w:t>ციფრით</w:t>
      </w:r>
    </w:p>
    <w:p w:rsidR="00AA437C" w:rsidRPr="009E063A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9E063A">
        <w:rPr>
          <w:b/>
          <w:color w:val="385623" w:themeColor="accent6" w:themeShade="80"/>
        </w:rPr>
        <w:t xml:space="preserve">    - </w:t>
      </w:r>
      <w:r w:rsidRPr="009E063A">
        <w:rPr>
          <w:rFonts w:ascii="Sylfaen" w:hAnsi="Sylfaen" w:cs="Sylfaen"/>
          <w:b/>
          <w:color w:val="385623" w:themeColor="accent6" w:themeShade="80"/>
        </w:rPr>
        <w:t>თავში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და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ბოლოში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არ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უნდა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ჰქონდეს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ცარიელი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სივრცე</w:t>
      </w:r>
      <w:r w:rsidRPr="009E063A">
        <w:rPr>
          <w:b/>
          <w:color w:val="385623" w:themeColor="accent6" w:themeShade="80"/>
        </w:rPr>
        <w:t xml:space="preserve"> (Space)</w:t>
      </w:r>
    </w:p>
    <w:p w:rsidR="00AA437C" w:rsidRPr="009E063A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9E063A">
        <w:rPr>
          <w:b/>
          <w:color w:val="385623" w:themeColor="accent6" w:themeShade="80"/>
        </w:rPr>
        <w:t xml:space="preserve">    - </w:t>
      </w:r>
      <w:r w:rsidRPr="009E063A">
        <w:rPr>
          <w:rFonts w:ascii="Sylfaen" w:hAnsi="Sylfaen" w:cs="Sylfaen"/>
          <w:b/>
          <w:color w:val="385623" w:themeColor="accent6" w:themeShade="80"/>
        </w:rPr>
        <w:t>ტექსტის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სიგრძე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არ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უნდა</w:t>
      </w:r>
      <w:r w:rsidRPr="009E063A">
        <w:rPr>
          <w:b/>
          <w:color w:val="385623" w:themeColor="accent6" w:themeShade="80"/>
        </w:rPr>
        <w:t xml:space="preserve"> </w:t>
      </w:r>
      <w:r w:rsidRPr="009E063A">
        <w:rPr>
          <w:rFonts w:ascii="Sylfaen" w:hAnsi="Sylfaen" w:cs="Sylfaen"/>
          <w:b/>
          <w:color w:val="385623" w:themeColor="accent6" w:themeShade="80"/>
        </w:rPr>
        <w:t>აღემატებოდეს</w:t>
      </w:r>
      <w:r w:rsidRPr="009E063A">
        <w:rPr>
          <w:b/>
          <w:color w:val="385623" w:themeColor="accent6" w:themeShade="80"/>
        </w:rPr>
        <w:t xml:space="preserve"> 50 </w:t>
      </w:r>
      <w:r w:rsidRPr="009E063A">
        <w:rPr>
          <w:rFonts w:ascii="Sylfaen" w:hAnsi="Sylfaen" w:cs="Sylfaen"/>
          <w:b/>
          <w:color w:val="385623" w:themeColor="accent6" w:themeShade="80"/>
        </w:rPr>
        <w:t>სიმბოლოს</w:t>
      </w:r>
    </w:p>
    <w:p w:rsidR="00AA437C" w:rsidRPr="00A145D0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A145D0">
        <w:rPr>
          <w:b/>
          <w:color w:val="385623" w:themeColor="accent6" w:themeShade="80"/>
        </w:rPr>
        <w:t xml:space="preserve">    - </w:t>
      </w:r>
      <w:r w:rsidRPr="00A145D0">
        <w:rPr>
          <w:rFonts w:ascii="Sylfaen" w:hAnsi="Sylfaen" w:cs="Sylfaen"/>
          <w:b/>
          <w:color w:val="385623" w:themeColor="accent6" w:themeShade="80"/>
        </w:rPr>
        <w:t>უნდა</w:t>
      </w:r>
      <w:r w:rsidRPr="00A145D0">
        <w:rPr>
          <w:b/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იყოს</w:t>
      </w:r>
      <w:r w:rsidRPr="00A145D0">
        <w:rPr>
          <w:b/>
          <w:color w:val="385623" w:themeColor="accent6" w:themeShade="80"/>
        </w:rPr>
        <w:t xml:space="preserve"> </w:t>
      </w:r>
      <w:r w:rsidRPr="00A145D0">
        <w:rPr>
          <w:rFonts w:ascii="Sylfaen" w:hAnsi="Sylfaen" w:cs="Sylfaen"/>
          <w:b/>
          <w:color w:val="385623" w:themeColor="accent6" w:themeShade="80"/>
        </w:rPr>
        <w:t>უნიკალური</w:t>
      </w:r>
    </w:p>
    <w:p w:rsidR="00AA437C" w:rsidRDefault="00AA437C" w:rsidP="00AA437C">
      <w:pPr>
        <w:spacing w:after="60" w:line="264" w:lineRule="auto"/>
      </w:pPr>
      <w:r>
        <w:t xml:space="preserve">- </w:t>
      </w:r>
      <w:r>
        <w:rPr>
          <w:rFonts w:ascii="Sylfaen" w:hAnsi="Sylfaen" w:cs="Sylfaen"/>
        </w:rPr>
        <w:t>კატეგორია</w:t>
      </w:r>
    </w:p>
    <w:p w:rsidR="00AA437C" w:rsidRDefault="00AA437C" w:rsidP="00AA437C">
      <w:pPr>
        <w:spacing w:after="60" w:line="264" w:lineRule="auto"/>
      </w:pPr>
      <w:r>
        <w:t xml:space="preserve">    - </w:t>
      </w:r>
      <w:r>
        <w:rPr>
          <w:rFonts w:ascii="Sylfaen" w:hAnsi="Sylfaen" w:cs="Sylfaen"/>
        </w:rPr>
        <w:t>კატეგორის</w:t>
      </w:r>
      <w:r>
        <w:t xml:space="preserve"> </w:t>
      </w:r>
      <w:r>
        <w:rPr>
          <w:rFonts w:ascii="Sylfaen" w:hAnsi="Sylfaen" w:cs="Sylfaen"/>
        </w:rPr>
        <w:t>მითითება</w:t>
      </w:r>
      <w:r>
        <w:t xml:space="preserve"> </w:t>
      </w:r>
      <w:r>
        <w:rPr>
          <w:rFonts w:ascii="Sylfaen" w:hAnsi="Sylfaen" w:cs="Sylfaen"/>
        </w:rPr>
        <w:t>შესაძლებელი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წინასწარ</w:t>
      </w:r>
      <w:r>
        <w:t xml:space="preserve"> </w:t>
      </w:r>
      <w:r>
        <w:rPr>
          <w:rFonts w:ascii="Sylfaen" w:hAnsi="Sylfaen" w:cs="Sylfaen"/>
        </w:rPr>
        <w:t>განსაზღვრული</w:t>
      </w:r>
      <w:r>
        <w:t xml:space="preserve"> </w:t>
      </w:r>
      <w:r>
        <w:rPr>
          <w:rFonts w:ascii="Sylfaen" w:hAnsi="Sylfaen" w:cs="Sylfaen"/>
        </w:rPr>
        <w:t>სიიდან</w:t>
      </w:r>
    </w:p>
    <w:p w:rsidR="00AA437C" w:rsidRPr="00F50891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F50891">
        <w:rPr>
          <w:b/>
          <w:color w:val="385623" w:themeColor="accent6" w:themeShade="80"/>
        </w:rPr>
        <w:t xml:space="preserve">- </w:t>
      </w:r>
      <w:r w:rsidRPr="00F50891">
        <w:rPr>
          <w:rFonts w:ascii="Sylfaen" w:hAnsi="Sylfaen" w:cs="Sylfaen"/>
          <w:b/>
          <w:color w:val="385623" w:themeColor="accent6" w:themeShade="80"/>
        </w:rPr>
        <w:t>ერთეულის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ფასი</w:t>
      </w:r>
    </w:p>
    <w:p w:rsidR="00AA437C" w:rsidRPr="00F50891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F50891">
        <w:rPr>
          <w:b/>
          <w:color w:val="385623" w:themeColor="accent6" w:themeShade="80"/>
        </w:rPr>
        <w:t xml:space="preserve">    - </w:t>
      </w:r>
      <w:r w:rsidRPr="00F50891">
        <w:rPr>
          <w:rFonts w:ascii="Sylfaen" w:hAnsi="Sylfaen" w:cs="Sylfaen"/>
          <w:b/>
          <w:color w:val="385623" w:themeColor="accent6" w:themeShade="80"/>
        </w:rPr>
        <w:t>არ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უნდა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იყოს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უარყოფითი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ან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ნულის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ტოლი</w:t>
      </w:r>
    </w:p>
    <w:p w:rsidR="00AA437C" w:rsidRPr="00F50891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F50891">
        <w:rPr>
          <w:b/>
          <w:color w:val="385623" w:themeColor="accent6" w:themeShade="80"/>
        </w:rPr>
        <w:t xml:space="preserve">- </w:t>
      </w:r>
      <w:r w:rsidRPr="00F50891">
        <w:rPr>
          <w:rFonts w:ascii="Sylfaen" w:hAnsi="Sylfaen" w:cs="Sylfaen"/>
          <w:b/>
          <w:color w:val="385623" w:themeColor="accent6" w:themeShade="80"/>
        </w:rPr>
        <w:t>რაოდენობა</w:t>
      </w:r>
    </w:p>
    <w:p w:rsidR="00087C26" w:rsidRPr="00F50891" w:rsidRDefault="00AA437C" w:rsidP="00AA437C">
      <w:pPr>
        <w:spacing w:after="60" w:line="264" w:lineRule="auto"/>
        <w:rPr>
          <w:b/>
          <w:color w:val="385623" w:themeColor="accent6" w:themeShade="80"/>
        </w:rPr>
      </w:pPr>
      <w:r w:rsidRPr="00F50891">
        <w:rPr>
          <w:b/>
          <w:color w:val="385623" w:themeColor="accent6" w:themeShade="80"/>
        </w:rPr>
        <w:t xml:space="preserve">    - </w:t>
      </w:r>
      <w:r w:rsidRPr="00F50891">
        <w:rPr>
          <w:rFonts w:ascii="Sylfaen" w:hAnsi="Sylfaen" w:cs="Sylfaen"/>
          <w:b/>
          <w:color w:val="385623" w:themeColor="accent6" w:themeShade="80"/>
        </w:rPr>
        <w:t>არ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უნდა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იყოს</w:t>
      </w:r>
      <w:r w:rsidRPr="00F50891">
        <w:rPr>
          <w:b/>
          <w:color w:val="385623" w:themeColor="accent6" w:themeShade="80"/>
        </w:rPr>
        <w:t xml:space="preserve"> </w:t>
      </w:r>
      <w:r w:rsidRPr="00F50891">
        <w:rPr>
          <w:rFonts w:ascii="Sylfaen" w:hAnsi="Sylfaen" w:cs="Sylfaen"/>
          <w:b/>
          <w:color w:val="385623" w:themeColor="accent6" w:themeShade="80"/>
        </w:rPr>
        <w:t>უარყოფითი</w:t>
      </w:r>
    </w:p>
    <w:sectPr w:rsidR="00087C26" w:rsidRPr="00F50891" w:rsidSect="00AA4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7C"/>
    <w:rsid w:val="00087C26"/>
    <w:rsid w:val="00144B64"/>
    <w:rsid w:val="0032130E"/>
    <w:rsid w:val="003A7E4F"/>
    <w:rsid w:val="00625642"/>
    <w:rsid w:val="00701236"/>
    <w:rsid w:val="00826D65"/>
    <w:rsid w:val="008872C1"/>
    <w:rsid w:val="009E063A"/>
    <w:rsid w:val="00A145D0"/>
    <w:rsid w:val="00AA437C"/>
    <w:rsid w:val="00C339B3"/>
    <w:rsid w:val="00D5132F"/>
    <w:rsid w:val="00D64B71"/>
    <w:rsid w:val="00F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F25F"/>
  <w15:chartTrackingRefBased/>
  <w15:docId w15:val="{F619BE93-397F-4F99-B78C-9E42C81F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12</cp:revision>
  <dcterms:created xsi:type="dcterms:W3CDTF">2022-11-16T10:56:00Z</dcterms:created>
  <dcterms:modified xsi:type="dcterms:W3CDTF">2022-11-16T12:50:00Z</dcterms:modified>
</cp:coreProperties>
</file>